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91CAC" w14:textId="06A4FAB9" w:rsidR="00CD0B7B" w:rsidRDefault="00AF1BCA">
      <w:pPr>
        <w:jc w:val="center"/>
      </w:pPr>
      <w:r>
        <w:rPr>
          <w:noProof/>
        </w:rPr>
        <w:drawing>
          <wp:inline distT="0" distB="0" distL="0" distR="0" wp14:anchorId="3C4F4069" wp14:editId="6D8D27D8">
            <wp:extent cx="5934075" cy="6496050"/>
            <wp:effectExtent l="0" t="0" r="9525" b="0"/>
            <wp:docPr id="127959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6496050"/>
                    </a:xfrm>
                    <a:prstGeom prst="rect">
                      <a:avLst/>
                    </a:prstGeom>
                    <a:noFill/>
                    <a:ln>
                      <a:noFill/>
                    </a:ln>
                  </pic:spPr>
                </pic:pic>
              </a:graphicData>
            </a:graphic>
          </wp:inline>
        </w:drawing>
      </w:r>
      <w:r>
        <w:br/>
      </w:r>
      <w:r>
        <w:br/>
      </w:r>
      <w:r>
        <w:br/>
      </w:r>
      <w:r>
        <w:br/>
      </w:r>
      <w:r>
        <w:br/>
      </w:r>
      <w:r>
        <w:br/>
      </w:r>
    </w:p>
    <w:p w14:paraId="377DBB51" w14:textId="77777777" w:rsidR="00CD0B7B" w:rsidRDefault="00000000">
      <w:r>
        <w:br w:type="page"/>
      </w:r>
    </w:p>
    <w:p w14:paraId="6D87DB2E" w14:textId="77777777" w:rsidR="00CD0B7B" w:rsidRDefault="00000000">
      <w:pPr>
        <w:pStyle w:val="Heading1"/>
      </w:pPr>
      <w:r>
        <w:lastRenderedPageBreak/>
        <w:t>Title Page</w:t>
      </w:r>
    </w:p>
    <w:p w14:paraId="0FF05BDD" w14:textId="77777777" w:rsidR="00CD0B7B" w:rsidRDefault="00000000">
      <w:r>
        <w:t>[Placeholder]</w:t>
      </w:r>
    </w:p>
    <w:p w14:paraId="1300F359" w14:textId="77777777" w:rsidR="00CD0B7B" w:rsidRDefault="00000000">
      <w:r>
        <w:br w:type="page"/>
      </w:r>
    </w:p>
    <w:p w14:paraId="26844A71" w14:textId="77777777" w:rsidR="00CD0B7B" w:rsidRDefault="00000000">
      <w:pPr>
        <w:pStyle w:val="Heading1"/>
      </w:pPr>
      <w:r>
        <w:lastRenderedPageBreak/>
        <w:t>Copyright</w:t>
      </w:r>
    </w:p>
    <w:p w14:paraId="3C2891DD" w14:textId="77777777" w:rsidR="00CD0B7B" w:rsidRDefault="00000000">
      <w:r>
        <w:t>[Placeholder]</w:t>
      </w:r>
    </w:p>
    <w:p w14:paraId="7B70A9B1" w14:textId="77777777" w:rsidR="00CD0B7B" w:rsidRDefault="00000000">
      <w:r>
        <w:br w:type="page"/>
      </w:r>
    </w:p>
    <w:p w14:paraId="2C2AE669" w14:textId="77777777" w:rsidR="00CD0B7B" w:rsidRDefault="00000000">
      <w:pPr>
        <w:pStyle w:val="Heading1"/>
      </w:pPr>
      <w:r>
        <w:lastRenderedPageBreak/>
        <w:t>Disclaimer</w:t>
      </w:r>
    </w:p>
    <w:p w14:paraId="04D60E68" w14:textId="77777777" w:rsidR="00CD0B7B" w:rsidRDefault="00000000">
      <w:r>
        <w:t>[Placeholder]</w:t>
      </w:r>
    </w:p>
    <w:p w14:paraId="22F37177" w14:textId="77777777" w:rsidR="00CD0B7B" w:rsidRDefault="00000000">
      <w:r>
        <w:br w:type="page"/>
      </w:r>
    </w:p>
    <w:p w14:paraId="7054B938" w14:textId="77777777" w:rsidR="00CD0B7B" w:rsidRDefault="00000000">
      <w:pPr>
        <w:pStyle w:val="Heading1"/>
      </w:pPr>
      <w:r>
        <w:lastRenderedPageBreak/>
        <w:t>Preface</w:t>
      </w:r>
    </w:p>
    <w:p w14:paraId="7D52951F" w14:textId="77777777" w:rsidR="00CD0B7B" w:rsidRDefault="00000000">
      <w:r>
        <w:t>[Placeholder]</w:t>
      </w:r>
    </w:p>
    <w:p w14:paraId="642FC929" w14:textId="77777777" w:rsidR="00CD0B7B" w:rsidRDefault="00000000">
      <w:r>
        <w:br w:type="page"/>
      </w:r>
    </w:p>
    <w:p w14:paraId="18451053" w14:textId="77777777" w:rsidR="00CD0B7B" w:rsidRDefault="00000000">
      <w:pPr>
        <w:pStyle w:val="Heading1"/>
      </w:pPr>
      <w:r>
        <w:lastRenderedPageBreak/>
        <w:t>Table of Contents</w:t>
      </w:r>
    </w:p>
    <w:p w14:paraId="2C8FFF3E" w14:textId="77777777" w:rsidR="00CD0B7B" w:rsidRDefault="00000000">
      <w:r>
        <w:t>[Placeholder]</w:t>
      </w:r>
    </w:p>
    <w:p w14:paraId="2B3FC51E" w14:textId="77777777" w:rsidR="00CD0B7B" w:rsidRDefault="00000000">
      <w:r>
        <w:br w:type="page"/>
      </w:r>
    </w:p>
    <w:p w14:paraId="6F3FD1DA" w14:textId="77777777" w:rsidR="00AF1BCA" w:rsidRDefault="00000000" w:rsidP="00AF1BCA">
      <w:pPr>
        <w:pStyle w:val="Heading1"/>
        <w:spacing w:before="59" w:line="348" w:lineRule="auto"/>
        <w:ind w:right="5909"/>
      </w:pPr>
      <w:r>
        <w:lastRenderedPageBreak/>
        <w:br/>
      </w:r>
      <w:r>
        <w:br/>
      </w:r>
      <w:r>
        <w:br/>
      </w:r>
      <w:r>
        <w:br/>
      </w:r>
      <w:r>
        <w:br/>
      </w:r>
      <w:r w:rsidR="00AF1BCA">
        <w:rPr>
          <w:noProof/>
        </w:rPr>
        <mc:AlternateContent>
          <mc:Choice Requires="wps">
            <w:drawing>
              <wp:anchor distT="0" distB="0" distL="0" distR="0" simplePos="0" relativeHeight="251353088" behindDoc="1" locked="0" layoutInCell="1" allowOverlap="1" wp14:anchorId="1751ACB0" wp14:editId="335A9569">
                <wp:simplePos x="0" y="0"/>
                <wp:positionH relativeFrom="page">
                  <wp:posOffset>352424</wp:posOffset>
                </wp:positionH>
                <wp:positionV relativeFrom="page">
                  <wp:posOffset>352425</wp:posOffset>
                </wp:positionV>
                <wp:extent cx="6858000" cy="998220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8000" y="9982200"/>
                              </a:moveTo>
                              <a:lnTo>
                                <a:pt x="0" y="9982200"/>
                              </a:lnTo>
                              <a:lnTo>
                                <a:pt x="0" y="0"/>
                              </a:lnTo>
                              <a:lnTo>
                                <a:pt x="6858000" y="0"/>
                              </a:lnTo>
                              <a:lnTo>
                                <a:pt x="6858000" y="9982200"/>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38CE961" id="Graphic 1" o:spid="_x0000_s1026" style="position:absolute;margin-left:27.75pt;margin-top:27.75pt;width:540pt;height:786pt;z-index:-25196339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" path="m6858000,9982200l,9982200,,,6858000,r,9982200xe" fillcolor="#fbfbfb" stroked="f">
                <v:path arrowok="t"/>
                <w10:wrap anchorx="page" anchory="page"/>
              </v:shape>
            </w:pict>
          </mc:Fallback>
        </mc:AlternateContent>
      </w:r>
      <w:r w:rsidR="00AF1BCA">
        <w:rPr>
          <w:noProof/>
        </w:rPr>
        <mc:AlternateContent>
          <mc:Choice Requires="wps">
            <w:drawing>
              <wp:anchor distT="0" distB="0" distL="0" distR="0" simplePos="0" relativeHeight="251339776" behindDoc="0" locked="0" layoutInCell="1" allowOverlap="1" wp14:anchorId="35229CD6" wp14:editId="0BE7805B">
                <wp:simplePos x="0" y="0"/>
                <wp:positionH relativeFrom="page">
                  <wp:posOffset>742950</wp:posOffset>
                </wp:positionH>
                <wp:positionV relativeFrom="paragraph">
                  <wp:posOffset>975741</wp:posOffset>
                </wp:positionV>
                <wp:extent cx="6096000" cy="952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6000" y="9525"/>
                              </a:moveTo>
                              <a:lnTo>
                                <a:pt x="0" y="9525"/>
                              </a:lnTo>
                              <a:lnTo>
                                <a:pt x="0" y="0"/>
                              </a:lnTo>
                              <a:lnTo>
                                <a:pt x="6096000" y="0"/>
                              </a:lnTo>
                              <a:lnTo>
                                <a:pt x="6096000" y="952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3E8279B" id="Graphic 2" o:spid="_x0000_s1026" style="position:absolute;margin-left:58.5pt;margin-top:76.85pt;width:480pt;height:.75pt;z-index:2513397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" path="m6096000,9525l,9525,,,6096000,r,9525xe" fillcolor="black" stroked="f">
                <v:fill opacity="9766f"/>
                <v:path arrowok="t"/>
                <w10:wrap anchorx="page"/>
              </v:shape>
            </w:pict>
          </mc:Fallback>
        </mc:AlternateContent>
      </w:r>
      <w:r w:rsidR="00AF1BCA">
        <w:rPr>
          <w:color w:val="0D0D0D"/>
        </w:rPr>
        <w:t xml:space="preserve">Chapter 1 </w:t>
      </w:r>
      <w:r w:rsidR="00AF1BCA">
        <w:rPr>
          <w:color w:val="0D0D0D"/>
          <w:spacing w:val="-2"/>
        </w:rPr>
        <w:t>Introduction</w:t>
      </w:r>
    </w:p>
    <w:p w14:paraId="7E629971" w14:textId="77777777" w:rsidR="00AF1BCA" w:rsidRDefault="00AF1BCA" w:rsidP="00AF1BCA">
      <w:pPr>
        <w:pStyle w:val="BodyText"/>
        <w:spacing w:before="320"/>
        <w:rPr>
          <w:b/>
          <w:sz w:val="36"/>
        </w:rPr>
      </w:pPr>
    </w:p>
    <w:p w14:paraId="27A590FE" w14:textId="77777777" w:rsidR="00AF1BCA" w:rsidRDefault="00AF1BCA" w:rsidP="00AF1BCA">
      <w:pPr>
        <w:spacing w:line="278" w:lineRule="auto"/>
        <w:ind w:left="29"/>
        <w:rPr>
          <w:b/>
          <w:sz w:val="36"/>
        </w:rPr>
      </w:pPr>
      <w:r>
        <w:rPr>
          <w:b/>
          <w:color w:val="0D0D0D"/>
          <w:sz w:val="36"/>
        </w:rPr>
        <w:t>Medical Screening is</w:t>
      </w:r>
      <w:r>
        <w:rPr>
          <w:b/>
          <w:color w:val="0D0D0D"/>
          <w:spacing w:val="-6"/>
          <w:sz w:val="36"/>
        </w:rPr>
        <w:t xml:space="preserve"> </w:t>
      </w:r>
      <w:r>
        <w:rPr>
          <w:b/>
          <w:color w:val="0D0D0D"/>
          <w:sz w:val="36"/>
        </w:rPr>
        <w:t>a</w:t>
      </w:r>
      <w:r>
        <w:rPr>
          <w:b/>
          <w:color w:val="0D0D0D"/>
          <w:spacing w:val="-6"/>
          <w:sz w:val="36"/>
        </w:rPr>
        <w:t xml:space="preserve"> </w:t>
      </w:r>
      <w:r>
        <w:rPr>
          <w:b/>
          <w:color w:val="0D0D0D"/>
          <w:sz w:val="36"/>
        </w:rPr>
        <w:t>Process</w:t>
      </w:r>
      <w:r>
        <w:rPr>
          <w:b/>
          <w:color w:val="0D0D0D"/>
          <w:spacing w:val="-6"/>
          <w:sz w:val="36"/>
        </w:rPr>
        <w:t xml:space="preserve"> </w:t>
      </w:r>
      <w:r>
        <w:rPr>
          <w:b/>
          <w:color w:val="0D0D0D"/>
          <w:sz w:val="36"/>
        </w:rPr>
        <w:t>of</w:t>
      </w:r>
      <w:r>
        <w:rPr>
          <w:b/>
          <w:color w:val="0D0D0D"/>
          <w:spacing w:val="-1"/>
          <w:sz w:val="36"/>
        </w:rPr>
        <w:t xml:space="preserve"> </w:t>
      </w:r>
      <w:r>
        <w:rPr>
          <w:b/>
          <w:color w:val="0D0D0D"/>
          <w:sz w:val="36"/>
        </w:rPr>
        <w:t xml:space="preserve">Recognition—Not </w:t>
      </w:r>
      <w:r>
        <w:rPr>
          <w:b/>
          <w:color w:val="0D0D0D"/>
          <w:spacing w:val="-2"/>
          <w:sz w:val="36"/>
        </w:rPr>
        <w:t>Diagnosis</w:t>
      </w:r>
    </w:p>
    <w:p w14:paraId="15B82D61" w14:textId="77777777" w:rsidR="00AF1BCA" w:rsidRDefault="00AF1BCA" w:rsidP="00AF1BCA">
      <w:pPr>
        <w:pStyle w:val="BodyText"/>
        <w:spacing w:before="157" w:line="338" w:lineRule="auto"/>
      </w:pPr>
      <w:r>
        <w:rPr>
          <w:color w:val="0D0D0D"/>
        </w:rPr>
        <w:t>Every executive protection professional accepts responsibility for safeguarding the life of another</w:t>
      </w:r>
      <w:r>
        <w:rPr>
          <w:color w:val="0D0D0D"/>
          <w:spacing w:val="-12"/>
        </w:rPr>
        <w:t xml:space="preserve"> </w:t>
      </w:r>
      <w:r>
        <w:rPr>
          <w:color w:val="0D0D0D"/>
        </w:rPr>
        <w:t>person.</w:t>
      </w:r>
      <w:r>
        <w:rPr>
          <w:color w:val="0D0D0D"/>
          <w:spacing w:val="-14"/>
        </w:rPr>
        <w:t xml:space="preserve"> </w:t>
      </w:r>
      <w:r>
        <w:rPr>
          <w:color w:val="0D0D0D"/>
        </w:rPr>
        <w:t>While</w:t>
      </w:r>
      <w:r>
        <w:rPr>
          <w:color w:val="0D0D0D"/>
          <w:spacing w:val="-6"/>
        </w:rPr>
        <w:t xml:space="preserve"> </w:t>
      </w:r>
      <w:r>
        <w:rPr>
          <w:color w:val="0D0D0D"/>
        </w:rPr>
        <w:t>much</w:t>
      </w:r>
      <w:r>
        <w:rPr>
          <w:color w:val="0D0D0D"/>
          <w:spacing w:val="-6"/>
        </w:rPr>
        <w:t xml:space="preserve"> </w:t>
      </w:r>
      <w:r>
        <w:rPr>
          <w:color w:val="0D0D0D"/>
        </w:rPr>
        <w:t>of</w:t>
      </w:r>
      <w:r>
        <w:rPr>
          <w:color w:val="0D0D0D"/>
          <w:spacing w:val="-14"/>
        </w:rPr>
        <w:t xml:space="preserve"> </w:t>
      </w:r>
      <w:r>
        <w:rPr>
          <w:color w:val="0D0D0D"/>
        </w:rPr>
        <w:t>that</w:t>
      </w:r>
      <w:r>
        <w:rPr>
          <w:color w:val="0D0D0D"/>
          <w:spacing w:val="-14"/>
        </w:rPr>
        <w:t xml:space="preserve"> </w:t>
      </w:r>
      <w:r>
        <w:rPr>
          <w:color w:val="0D0D0D"/>
        </w:rPr>
        <w:t>responsibility</w:t>
      </w:r>
      <w:r>
        <w:rPr>
          <w:color w:val="0D0D0D"/>
          <w:spacing w:val="-7"/>
        </w:rPr>
        <w:t xml:space="preserve"> </w:t>
      </w:r>
      <w:r>
        <w:rPr>
          <w:color w:val="0D0D0D"/>
        </w:rPr>
        <w:t>focuses</w:t>
      </w:r>
      <w:r>
        <w:rPr>
          <w:color w:val="0D0D0D"/>
          <w:spacing w:val="-7"/>
        </w:rPr>
        <w:t xml:space="preserve"> </w:t>
      </w:r>
      <w:r>
        <w:rPr>
          <w:color w:val="0D0D0D"/>
        </w:rPr>
        <w:t>on</w:t>
      </w:r>
      <w:r>
        <w:rPr>
          <w:color w:val="0D0D0D"/>
          <w:spacing w:val="-6"/>
        </w:rPr>
        <w:t xml:space="preserve"> </w:t>
      </w:r>
      <w:r>
        <w:rPr>
          <w:color w:val="0D0D0D"/>
        </w:rPr>
        <w:t>preventing</w:t>
      </w:r>
      <w:r>
        <w:rPr>
          <w:color w:val="0D0D0D"/>
          <w:spacing w:val="-6"/>
        </w:rPr>
        <w:t xml:space="preserve"> </w:t>
      </w:r>
      <w:r>
        <w:rPr>
          <w:color w:val="0D0D0D"/>
        </w:rPr>
        <w:t>intentional threats, medical emergencies remain one of</w:t>
      </w:r>
      <w:r>
        <w:rPr>
          <w:color w:val="0D0D0D"/>
          <w:spacing w:val="-1"/>
        </w:rPr>
        <w:t xml:space="preserve"> </w:t>
      </w:r>
      <w:r>
        <w:rPr>
          <w:color w:val="0D0D0D"/>
        </w:rPr>
        <w:t>the most</w:t>
      </w:r>
      <w:r>
        <w:rPr>
          <w:color w:val="0D0D0D"/>
          <w:spacing w:val="-1"/>
        </w:rPr>
        <w:t xml:space="preserve"> </w:t>
      </w:r>
      <w:r>
        <w:rPr>
          <w:color w:val="0D0D0D"/>
        </w:rPr>
        <w:t>common and potentially life-threatening events encountered during protective operations. Cardiac emergencies, strokes, allergic reactions, traumatic injuries, dehydration, heat illness, and countless other medical conditions can develop suddenly and without warning, often in environments where immediate medical assistance is not readily available.</w:t>
      </w:r>
    </w:p>
    <w:p w14:paraId="55B19231" w14:textId="77777777" w:rsidR="00AF1BCA" w:rsidRDefault="00AF1BCA" w:rsidP="00AF1BCA">
      <w:pPr>
        <w:pStyle w:val="BodyText"/>
        <w:spacing w:before="246" w:line="338" w:lineRule="auto"/>
        <w:ind w:right="133"/>
      </w:pPr>
      <w:r>
        <w:rPr>
          <w:color w:val="0D0D0D"/>
        </w:rPr>
        <w:t>Executive protection professionals are frequently the first</w:t>
      </w:r>
      <w:r>
        <w:rPr>
          <w:color w:val="0D0D0D"/>
          <w:spacing w:val="-7"/>
        </w:rPr>
        <w:t xml:space="preserve"> </w:t>
      </w:r>
      <w:r>
        <w:rPr>
          <w:color w:val="0D0D0D"/>
        </w:rPr>
        <w:t>individuals to recognize that something is wrong. They are positioned close to the principal, maintain constant observation,</w:t>
      </w:r>
      <w:r>
        <w:rPr>
          <w:color w:val="0D0D0D"/>
          <w:spacing w:val="-15"/>
        </w:rPr>
        <w:t xml:space="preserve"> </w:t>
      </w:r>
      <w:r>
        <w:rPr>
          <w:color w:val="0D0D0D"/>
        </w:rPr>
        <w:t>and</w:t>
      </w:r>
      <w:r>
        <w:rPr>
          <w:color w:val="0D0D0D"/>
          <w:spacing w:val="-7"/>
        </w:rPr>
        <w:t xml:space="preserve"> </w:t>
      </w:r>
      <w:r>
        <w:rPr>
          <w:color w:val="0D0D0D"/>
        </w:rPr>
        <w:t>often</w:t>
      </w:r>
      <w:r>
        <w:rPr>
          <w:color w:val="0D0D0D"/>
          <w:spacing w:val="-7"/>
        </w:rPr>
        <w:t xml:space="preserve"> </w:t>
      </w:r>
      <w:r>
        <w:rPr>
          <w:color w:val="0D0D0D"/>
        </w:rPr>
        <w:t>notice</w:t>
      </w:r>
      <w:r>
        <w:rPr>
          <w:color w:val="0D0D0D"/>
          <w:spacing w:val="-7"/>
        </w:rPr>
        <w:t xml:space="preserve"> </w:t>
      </w:r>
      <w:r>
        <w:rPr>
          <w:color w:val="0D0D0D"/>
        </w:rPr>
        <w:t>subtle</w:t>
      </w:r>
      <w:r>
        <w:rPr>
          <w:color w:val="0D0D0D"/>
          <w:spacing w:val="-7"/>
        </w:rPr>
        <w:t xml:space="preserve"> </w:t>
      </w:r>
      <w:r>
        <w:rPr>
          <w:color w:val="0D0D0D"/>
        </w:rPr>
        <w:t>changes</w:t>
      </w:r>
      <w:r>
        <w:rPr>
          <w:color w:val="0D0D0D"/>
          <w:spacing w:val="-8"/>
        </w:rPr>
        <w:t xml:space="preserve"> </w:t>
      </w:r>
      <w:r>
        <w:rPr>
          <w:color w:val="0D0D0D"/>
        </w:rPr>
        <w:t>in</w:t>
      </w:r>
      <w:r>
        <w:rPr>
          <w:color w:val="0D0D0D"/>
          <w:spacing w:val="-7"/>
        </w:rPr>
        <w:t xml:space="preserve"> </w:t>
      </w:r>
      <w:r>
        <w:rPr>
          <w:color w:val="0D0D0D"/>
        </w:rPr>
        <w:t>behavior,</w:t>
      </w:r>
      <w:r>
        <w:rPr>
          <w:color w:val="0D0D0D"/>
          <w:spacing w:val="-15"/>
        </w:rPr>
        <w:t xml:space="preserve"> </w:t>
      </w:r>
      <w:r>
        <w:rPr>
          <w:color w:val="0D0D0D"/>
        </w:rPr>
        <w:t>appearance,</w:t>
      </w:r>
      <w:r>
        <w:rPr>
          <w:color w:val="0D0D0D"/>
          <w:spacing w:val="-15"/>
        </w:rPr>
        <w:t xml:space="preserve"> </w:t>
      </w:r>
      <w:r>
        <w:rPr>
          <w:color w:val="0D0D0D"/>
        </w:rPr>
        <w:t>or</w:t>
      </w:r>
      <w:r>
        <w:rPr>
          <w:color w:val="0D0D0D"/>
          <w:spacing w:val="-13"/>
        </w:rPr>
        <w:t xml:space="preserve"> </w:t>
      </w:r>
      <w:r>
        <w:rPr>
          <w:color w:val="0D0D0D"/>
        </w:rPr>
        <w:t>performance long before anyone else. Those observations, combined with a structured screening process, can significantly influence patient outcomes.</w:t>
      </w:r>
    </w:p>
    <w:p w14:paraId="1842453C" w14:textId="77777777" w:rsidR="00AF1BCA" w:rsidRDefault="00AF1BCA" w:rsidP="00AF1BCA">
      <w:pPr>
        <w:pStyle w:val="BodyText"/>
        <w:spacing w:before="245"/>
      </w:pPr>
      <w:r>
        <w:rPr>
          <w:color w:val="0D0D0D"/>
        </w:rPr>
        <w:t>This</w:t>
      </w:r>
      <w:r>
        <w:rPr>
          <w:color w:val="0D0D0D"/>
          <w:spacing w:val="-5"/>
        </w:rPr>
        <w:t xml:space="preserve"> </w:t>
      </w:r>
      <w:r>
        <w:rPr>
          <w:color w:val="0D0D0D"/>
        </w:rPr>
        <w:t>guide</w:t>
      </w:r>
      <w:r>
        <w:rPr>
          <w:color w:val="0D0D0D"/>
          <w:spacing w:val="-1"/>
        </w:rPr>
        <w:t xml:space="preserve"> </w:t>
      </w:r>
      <w:r>
        <w:rPr>
          <w:color w:val="0D0D0D"/>
        </w:rPr>
        <w:t>is</w:t>
      </w:r>
      <w:r>
        <w:rPr>
          <w:color w:val="0D0D0D"/>
          <w:spacing w:val="-3"/>
        </w:rPr>
        <w:t xml:space="preserve"> </w:t>
      </w:r>
      <w:r>
        <w:rPr>
          <w:color w:val="0D0D0D"/>
        </w:rPr>
        <w:t>built</w:t>
      </w:r>
      <w:r>
        <w:rPr>
          <w:color w:val="0D0D0D"/>
          <w:spacing w:val="-10"/>
        </w:rPr>
        <w:t xml:space="preserve"> </w:t>
      </w:r>
      <w:r>
        <w:rPr>
          <w:color w:val="0D0D0D"/>
        </w:rPr>
        <w:t>upon</w:t>
      </w:r>
      <w:r>
        <w:rPr>
          <w:color w:val="0D0D0D"/>
          <w:spacing w:val="-1"/>
        </w:rPr>
        <w:t xml:space="preserve"> </w:t>
      </w:r>
      <w:r>
        <w:rPr>
          <w:color w:val="0D0D0D"/>
        </w:rPr>
        <w:t>one</w:t>
      </w:r>
      <w:r>
        <w:rPr>
          <w:color w:val="0D0D0D"/>
          <w:spacing w:val="-2"/>
        </w:rPr>
        <w:t xml:space="preserve"> </w:t>
      </w:r>
      <w:r>
        <w:rPr>
          <w:color w:val="0D0D0D"/>
        </w:rPr>
        <w:t>fundamental</w:t>
      </w:r>
      <w:r>
        <w:rPr>
          <w:color w:val="0D0D0D"/>
          <w:spacing w:val="6"/>
        </w:rPr>
        <w:t xml:space="preserve"> </w:t>
      </w:r>
      <w:r>
        <w:rPr>
          <w:color w:val="0D0D0D"/>
          <w:spacing w:val="-2"/>
        </w:rPr>
        <w:t>principle:</w:t>
      </w:r>
    </w:p>
    <w:p w14:paraId="4166C3B2" w14:textId="77777777" w:rsidR="00AF1BCA" w:rsidRDefault="00AF1BCA" w:rsidP="00AF1BCA">
      <w:pPr>
        <w:pStyle w:val="BodyText"/>
        <w:spacing w:before="168"/>
      </w:pPr>
    </w:p>
    <w:p w14:paraId="1E6E66A6" w14:textId="77777777" w:rsidR="00AF1BCA" w:rsidRDefault="00AF1BCA" w:rsidP="00AF1BCA">
      <w:pPr>
        <w:pStyle w:val="Heading2"/>
        <w:spacing w:line="312" w:lineRule="auto"/>
        <w:ind w:left="389"/>
      </w:pPr>
      <w:r>
        <w:rPr>
          <w:noProof/>
        </w:rPr>
        <mc:AlternateContent>
          <mc:Choice Requires="wps">
            <w:drawing>
              <wp:anchor distT="0" distB="0" distL="0" distR="0" simplePos="0" relativeHeight="251340800" behindDoc="0" locked="0" layoutInCell="1" allowOverlap="1" wp14:anchorId="4B33E8E4" wp14:editId="217A57C2">
                <wp:simplePos x="0" y="0"/>
                <wp:positionH relativeFrom="page">
                  <wp:posOffset>742950</wp:posOffset>
                </wp:positionH>
                <wp:positionV relativeFrom="paragraph">
                  <wp:posOffset>-18883</wp:posOffset>
                </wp:positionV>
                <wp:extent cx="38100" cy="95250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00"/>
                        </a:xfrm>
                        <a:custGeom>
                          <a:avLst/>
                          <a:gdLst/>
                          <a:ahLst/>
                          <a:cxnLst/>
                          <a:rect l="l" t="t" r="r" b="b"/>
                          <a:pathLst>
                            <a:path w="38100" h="952500">
                              <a:moveTo>
                                <a:pt x="21574" y="952500"/>
                              </a:moveTo>
                              <a:lnTo>
                                <a:pt x="16525" y="952500"/>
                              </a:lnTo>
                              <a:lnTo>
                                <a:pt x="14097" y="952014"/>
                              </a:lnTo>
                              <a:lnTo>
                                <a:pt x="0" y="935974"/>
                              </a:lnTo>
                              <a:lnTo>
                                <a:pt x="0" y="933450"/>
                              </a:lnTo>
                              <a:lnTo>
                                <a:pt x="0" y="16525"/>
                              </a:lnTo>
                              <a:lnTo>
                                <a:pt x="16525" y="0"/>
                              </a:lnTo>
                              <a:lnTo>
                                <a:pt x="21574" y="0"/>
                              </a:lnTo>
                              <a:lnTo>
                                <a:pt x="38100" y="16525"/>
                              </a:lnTo>
                              <a:lnTo>
                                <a:pt x="38100" y="935974"/>
                              </a:lnTo>
                              <a:lnTo>
                                <a:pt x="24003" y="952014"/>
                              </a:lnTo>
                              <a:lnTo>
                                <a:pt x="21574" y="952500"/>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2796485" id="Graphic 3" o:spid="_x0000_s1026" style="position:absolute;margin-left:58.5pt;margin-top:-1.5pt;width:3pt;height:75pt;z-index:251340800;visibility:visible;mso-wrap-style:square;mso-wrap-distance-left:0;mso-wrap-distance-top:0;mso-wrap-distance-right:0;mso-wrap-distance-bottom:0;mso-position-horizontal:absolute;mso-position-horizontal-relative:page;mso-position-vertical:absolute;mso-position-vertical-relative:text;v-text-anchor:top" coordsize="38100,952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" path="m21574,952500r-5049,l14097,952014,,935974r,-2524l,16525,16525,r5049,l38100,16525r,919449l24003,952014r-2429,486xe" fillcolor="black" stroked="f">
                <v:fill opacity="9766f"/>
                <v:path arrowok="t"/>
                <w10:wrap anchorx="page"/>
              </v:shape>
            </w:pict>
          </mc:Fallback>
        </mc:AlternateContent>
      </w:r>
      <w:r>
        <w:rPr>
          <w:color w:val="0D0D0D"/>
        </w:rPr>
        <w:t>Executive</w:t>
      </w:r>
      <w:r>
        <w:rPr>
          <w:color w:val="0D0D0D"/>
          <w:spacing w:val="-15"/>
        </w:rPr>
        <w:t xml:space="preserve"> </w:t>
      </w:r>
      <w:r>
        <w:rPr>
          <w:color w:val="0D0D0D"/>
        </w:rPr>
        <w:t>protection</w:t>
      </w:r>
      <w:r>
        <w:rPr>
          <w:color w:val="0D0D0D"/>
          <w:spacing w:val="-11"/>
        </w:rPr>
        <w:t xml:space="preserve"> </w:t>
      </w:r>
      <w:r>
        <w:rPr>
          <w:color w:val="0D0D0D"/>
        </w:rPr>
        <w:t>professionals</w:t>
      </w:r>
      <w:r>
        <w:rPr>
          <w:color w:val="0D0D0D"/>
          <w:spacing w:val="-13"/>
        </w:rPr>
        <w:t xml:space="preserve"> </w:t>
      </w:r>
      <w:r>
        <w:rPr>
          <w:color w:val="0D0D0D"/>
        </w:rPr>
        <w:t>are</w:t>
      </w:r>
      <w:r>
        <w:rPr>
          <w:color w:val="0D0D0D"/>
          <w:spacing w:val="-13"/>
        </w:rPr>
        <w:t xml:space="preserve"> </w:t>
      </w:r>
      <w:r>
        <w:rPr>
          <w:color w:val="0D0D0D"/>
        </w:rPr>
        <w:t>not</w:t>
      </w:r>
      <w:r>
        <w:rPr>
          <w:color w:val="0D0D0D"/>
          <w:spacing w:val="-17"/>
        </w:rPr>
        <w:t xml:space="preserve"> </w:t>
      </w:r>
      <w:r>
        <w:rPr>
          <w:color w:val="0D0D0D"/>
        </w:rPr>
        <w:t>expected</w:t>
      </w:r>
      <w:r>
        <w:rPr>
          <w:color w:val="0D0D0D"/>
          <w:spacing w:val="-11"/>
        </w:rPr>
        <w:t xml:space="preserve"> </w:t>
      </w:r>
      <w:r>
        <w:rPr>
          <w:color w:val="0D0D0D"/>
        </w:rPr>
        <w:t>to</w:t>
      </w:r>
      <w:r>
        <w:rPr>
          <w:color w:val="0D0D0D"/>
          <w:spacing w:val="-11"/>
        </w:rPr>
        <w:t xml:space="preserve"> </w:t>
      </w:r>
      <w:r>
        <w:rPr>
          <w:color w:val="0D0D0D"/>
        </w:rPr>
        <w:t>diagnose</w:t>
      </w:r>
      <w:r>
        <w:rPr>
          <w:color w:val="0D0D0D"/>
          <w:spacing w:val="-13"/>
        </w:rPr>
        <w:t xml:space="preserve"> </w:t>
      </w:r>
      <w:r>
        <w:rPr>
          <w:color w:val="0D0D0D"/>
        </w:rPr>
        <w:t>illness</w:t>
      </w:r>
      <w:r>
        <w:rPr>
          <w:color w:val="0D0D0D"/>
          <w:spacing w:val="-13"/>
        </w:rPr>
        <w:t xml:space="preserve"> </w:t>
      </w:r>
      <w:r>
        <w:rPr>
          <w:color w:val="0D0D0D"/>
        </w:rPr>
        <w:t>or</w:t>
      </w:r>
      <w:r>
        <w:rPr>
          <w:color w:val="0D0D0D"/>
          <w:spacing w:val="-17"/>
        </w:rPr>
        <w:t xml:space="preserve"> </w:t>
      </w:r>
      <w:r>
        <w:rPr>
          <w:color w:val="0D0D0D"/>
        </w:rPr>
        <w:t>injury. They are expected to recognize potential medical emergencies, identify immediate life threats,</w:t>
      </w:r>
      <w:r>
        <w:rPr>
          <w:color w:val="0D0D0D"/>
          <w:spacing w:val="-6"/>
        </w:rPr>
        <w:t xml:space="preserve"> </w:t>
      </w:r>
      <w:r>
        <w:rPr>
          <w:color w:val="0D0D0D"/>
        </w:rPr>
        <w:t>perform</w:t>
      </w:r>
      <w:r>
        <w:rPr>
          <w:color w:val="0D0D0D"/>
          <w:spacing w:val="-2"/>
        </w:rPr>
        <w:t xml:space="preserve"> </w:t>
      </w:r>
      <w:r>
        <w:rPr>
          <w:color w:val="0D0D0D"/>
        </w:rPr>
        <w:t>a structured medical</w:t>
      </w:r>
      <w:r>
        <w:rPr>
          <w:color w:val="0D0D0D"/>
          <w:spacing w:val="-6"/>
        </w:rPr>
        <w:t xml:space="preserve"> </w:t>
      </w:r>
      <w:r>
        <w:rPr>
          <w:color w:val="0D0D0D"/>
        </w:rPr>
        <w:t>screening,</w:t>
      </w:r>
      <w:r>
        <w:rPr>
          <w:color w:val="0D0D0D"/>
          <w:spacing w:val="-6"/>
        </w:rPr>
        <w:t xml:space="preserve"> </w:t>
      </w:r>
      <w:r>
        <w:rPr>
          <w:color w:val="0D0D0D"/>
        </w:rPr>
        <w:t>and ensure the patient receives the appropriate level of medical care.</w:t>
      </w:r>
    </w:p>
    <w:p w14:paraId="0C649FC3" w14:textId="77777777" w:rsidR="00AF1BCA" w:rsidRDefault="00AF1BCA" w:rsidP="00AF1BCA">
      <w:pPr>
        <w:pStyle w:val="BodyText"/>
        <w:spacing w:before="59"/>
        <w:rPr>
          <w:b/>
        </w:rPr>
      </w:pPr>
    </w:p>
    <w:p w14:paraId="0B51AAD3" w14:textId="77777777" w:rsidR="00AF1BCA" w:rsidRDefault="00AF1BCA" w:rsidP="00AF1BCA">
      <w:pPr>
        <w:pStyle w:val="BodyText"/>
      </w:pPr>
      <w:r>
        <w:rPr>
          <w:color w:val="0D0D0D"/>
        </w:rPr>
        <w:t>The</w:t>
      </w:r>
      <w:r>
        <w:rPr>
          <w:color w:val="0D0D0D"/>
          <w:spacing w:val="-2"/>
        </w:rPr>
        <w:t xml:space="preserve"> </w:t>
      </w:r>
      <w:r>
        <w:rPr>
          <w:color w:val="0D0D0D"/>
        </w:rPr>
        <w:t>distinction between recognition</w:t>
      </w:r>
      <w:r>
        <w:rPr>
          <w:color w:val="0D0D0D"/>
          <w:spacing w:val="1"/>
        </w:rPr>
        <w:t xml:space="preserve"> </w:t>
      </w:r>
      <w:r>
        <w:rPr>
          <w:color w:val="0D0D0D"/>
        </w:rPr>
        <w:t>and diagnosis</w:t>
      </w:r>
      <w:r>
        <w:rPr>
          <w:color w:val="0D0D0D"/>
          <w:spacing w:val="-1"/>
        </w:rPr>
        <w:t xml:space="preserve"> </w:t>
      </w:r>
      <w:r>
        <w:rPr>
          <w:color w:val="0D0D0D"/>
        </w:rPr>
        <w:t xml:space="preserve">is </w:t>
      </w:r>
      <w:r>
        <w:rPr>
          <w:color w:val="0D0D0D"/>
          <w:spacing w:val="-2"/>
        </w:rPr>
        <w:t>critical.</w:t>
      </w:r>
    </w:p>
    <w:p w14:paraId="57130FDB" w14:textId="77777777" w:rsidR="00AF1BCA" w:rsidRDefault="00AF1BCA" w:rsidP="00AF1BCA">
      <w:pPr>
        <w:pStyle w:val="BodyText"/>
        <w:spacing w:before="78"/>
      </w:pPr>
    </w:p>
    <w:p w14:paraId="11542F09" w14:textId="77777777" w:rsidR="00AF1BCA" w:rsidRDefault="00AF1BCA" w:rsidP="00AF1BCA">
      <w:pPr>
        <w:pStyle w:val="BodyText"/>
        <w:spacing w:line="338" w:lineRule="auto"/>
      </w:pPr>
      <w:r>
        <w:rPr>
          <w:color w:val="0D0D0D"/>
        </w:rPr>
        <w:t>Diagnosis is the responsibility of appropriately trained healthcare providers using patient history, physical examination, diagnostic testing, and clinical experience. Medical screening,</w:t>
      </w:r>
      <w:r>
        <w:rPr>
          <w:color w:val="0D0D0D"/>
          <w:spacing w:val="-14"/>
        </w:rPr>
        <w:t xml:space="preserve"> </w:t>
      </w:r>
      <w:r>
        <w:rPr>
          <w:color w:val="0D0D0D"/>
        </w:rPr>
        <w:t>however,</w:t>
      </w:r>
      <w:r>
        <w:rPr>
          <w:color w:val="0D0D0D"/>
          <w:spacing w:val="-14"/>
        </w:rPr>
        <w:t xml:space="preserve"> </w:t>
      </w:r>
      <w:r>
        <w:rPr>
          <w:color w:val="0D0D0D"/>
        </w:rPr>
        <w:t>is</w:t>
      </w:r>
      <w:r>
        <w:rPr>
          <w:color w:val="0D0D0D"/>
          <w:spacing w:val="-7"/>
        </w:rPr>
        <w:t xml:space="preserve"> </w:t>
      </w:r>
      <w:r>
        <w:rPr>
          <w:color w:val="0D0D0D"/>
        </w:rPr>
        <w:t>a</w:t>
      </w:r>
      <w:r>
        <w:rPr>
          <w:color w:val="0D0D0D"/>
          <w:spacing w:val="-6"/>
        </w:rPr>
        <w:t xml:space="preserve"> </w:t>
      </w:r>
      <w:r>
        <w:rPr>
          <w:color w:val="0D0D0D"/>
        </w:rPr>
        <w:t>structured</w:t>
      </w:r>
      <w:r>
        <w:rPr>
          <w:color w:val="0D0D0D"/>
          <w:spacing w:val="-6"/>
        </w:rPr>
        <w:t xml:space="preserve"> </w:t>
      </w:r>
      <w:r>
        <w:rPr>
          <w:color w:val="0D0D0D"/>
        </w:rPr>
        <w:t>process</w:t>
      </w:r>
      <w:r>
        <w:rPr>
          <w:color w:val="0D0D0D"/>
          <w:spacing w:val="-7"/>
        </w:rPr>
        <w:t xml:space="preserve"> </w:t>
      </w:r>
      <w:r>
        <w:rPr>
          <w:color w:val="0D0D0D"/>
        </w:rPr>
        <w:t>of</w:t>
      </w:r>
      <w:r>
        <w:rPr>
          <w:color w:val="0D0D0D"/>
          <w:spacing w:val="-14"/>
        </w:rPr>
        <w:t xml:space="preserve"> </w:t>
      </w:r>
      <w:r>
        <w:rPr>
          <w:color w:val="0D0D0D"/>
        </w:rPr>
        <w:t>identifying</w:t>
      </w:r>
      <w:r>
        <w:rPr>
          <w:color w:val="0D0D0D"/>
          <w:spacing w:val="-6"/>
        </w:rPr>
        <w:t xml:space="preserve"> </w:t>
      </w:r>
      <w:r>
        <w:rPr>
          <w:color w:val="0D0D0D"/>
        </w:rPr>
        <w:t>abnormal findings</w:t>
      </w:r>
      <w:r>
        <w:rPr>
          <w:color w:val="0D0D0D"/>
          <w:spacing w:val="-7"/>
        </w:rPr>
        <w:t xml:space="preserve"> </w:t>
      </w:r>
      <w:r>
        <w:rPr>
          <w:color w:val="0D0D0D"/>
        </w:rPr>
        <w:t>that</w:t>
      </w:r>
      <w:r>
        <w:rPr>
          <w:color w:val="0D0D0D"/>
          <w:spacing w:val="-14"/>
        </w:rPr>
        <w:t xml:space="preserve"> </w:t>
      </w:r>
      <w:r>
        <w:rPr>
          <w:color w:val="0D0D0D"/>
        </w:rPr>
        <w:t>suggest</w:t>
      </w:r>
      <w:r>
        <w:rPr>
          <w:color w:val="0D0D0D"/>
          <w:spacing w:val="-14"/>
        </w:rPr>
        <w:t xml:space="preserve"> </w:t>
      </w:r>
      <w:r>
        <w:rPr>
          <w:color w:val="0D0D0D"/>
        </w:rPr>
        <w:t>a patient may require additional evaluation or emergency intervention.</w:t>
      </w:r>
    </w:p>
    <w:p w14:paraId="659D2404" w14:textId="77777777" w:rsidR="00AF1BCA" w:rsidRDefault="00AF1BCA" w:rsidP="00AF1BCA">
      <w:pPr>
        <w:pStyle w:val="BodyText"/>
        <w:spacing w:before="243" w:line="338" w:lineRule="auto"/>
      </w:pPr>
      <w:r>
        <w:rPr>
          <w:color w:val="0D0D0D"/>
        </w:rPr>
        <w:t>The goal of</w:t>
      </w:r>
      <w:r>
        <w:rPr>
          <w:color w:val="0D0D0D"/>
          <w:spacing w:val="-5"/>
        </w:rPr>
        <w:t xml:space="preserve"> </w:t>
      </w:r>
      <w:r>
        <w:rPr>
          <w:color w:val="0D0D0D"/>
        </w:rPr>
        <w:t>this guide is not</w:t>
      </w:r>
      <w:r>
        <w:rPr>
          <w:color w:val="0D0D0D"/>
          <w:spacing w:val="-5"/>
        </w:rPr>
        <w:t xml:space="preserve"> </w:t>
      </w:r>
      <w:r>
        <w:rPr>
          <w:color w:val="0D0D0D"/>
        </w:rPr>
        <w:t>to teach executive protection personnel how to become healthcare providers.</w:t>
      </w:r>
      <w:r>
        <w:rPr>
          <w:color w:val="0D0D0D"/>
          <w:spacing w:val="-5"/>
        </w:rPr>
        <w:t xml:space="preserve"> </w:t>
      </w:r>
      <w:r>
        <w:rPr>
          <w:color w:val="0D0D0D"/>
        </w:rPr>
        <w:t>Instead,</w:t>
      </w:r>
      <w:r>
        <w:rPr>
          <w:color w:val="0D0D0D"/>
          <w:spacing w:val="-5"/>
        </w:rPr>
        <w:t xml:space="preserve"> </w:t>
      </w:r>
      <w:r>
        <w:rPr>
          <w:color w:val="0D0D0D"/>
        </w:rPr>
        <w:t>it</w:t>
      </w:r>
      <w:r>
        <w:rPr>
          <w:color w:val="0D0D0D"/>
          <w:spacing w:val="-5"/>
        </w:rPr>
        <w:t xml:space="preserve"> </w:t>
      </w:r>
      <w:r>
        <w:rPr>
          <w:color w:val="0D0D0D"/>
        </w:rPr>
        <w:t>provides a practical decision-support</w:t>
      </w:r>
      <w:r>
        <w:rPr>
          <w:color w:val="0D0D0D"/>
          <w:spacing w:val="-5"/>
        </w:rPr>
        <w:t xml:space="preserve"> </w:t>
      </w:r>
      <w:r>
        <w:rPr>
          <w:color w:val="0D0D0D"/>
        </w:rPr>
        <w:t>framework that improves</w:t>
      </w:r>
      <w:r>
        <w:rPr>
          <w:color w:val="0D0D0D"/>
          <w:spacing w:val="-7"/>
        </w:rPr>
        <w:t xml:space="preserve"> </w:t>
      </w:r>
      <w:r>
        <w:rPr>
          <w:color w:val="0D0D0D"/>
        </w:rPr>
        <w:t>consistency,</w:t>
      </w:r>
      <w:r>
        <w:rPr>
          <w:color w:val="0D0D0D"/>
          <w:spacing w:val="-14"/>
        </w:rPr>
        <w:t xml:space="preserve"> </w:t>
      </w:r>
      <w:r>
        <w:rPr>
          <w:color w:val="0D0D0D"/>
        </w:rPr>
        <w:t>reduces</w:t>
      </w:r>
      <w:r>
        <w:rPr>
          <w:color w:val="0D0D0D"/>
          <w:spacing w:val="-7"/>
        </w:rPr>
        <w:t xml:space="preserve"> </w:t>
      </w:r>
      <w:r>
        <w:rPr>
          <w:color w:val="0D0D0D"/>
        </w:rPr>
        <w:t>missed</w:t>
      </w:r>
      <w:r>
        <w:rPr>
          <w:color w:val="0D0D0D"/>
          <w:spacing w:val="-6"/>
        </w:rPr>
        <w:t xml:space="preserve"> </w:t>
      </w:r>
      <w:r>
        <w:rPr>
          <w:color w:val="0D0D0D"/>
        </w:rPr>
        <w:t>findings,</w:t>
      </w:r>
      <w:r>
        <w:rPr>
          <w:color w:val="0D0D0D"/>
          <w:spacing w:val="-14"/>
        </w:rPr>
        <w:t xml:space="preserve"> </w:t>
      </w:r>
      <w:r>
        <w:rPr>
          <w:color w:val="0D0D0D"/>
        </w:rPr>
        <w:t>and</w:t>
      </w:r>
      <w:r>
        <w:rPr>
          <w:color w:val="0D0D0D"/>
          <w:spacing w:val="-6"/>
        </w:rPr>
        <w:t xml:space="preserve"> </w:t>
      </w:r>
      <w:r>
        <w:rPr>
          <w:color w:val="0D0D0D"/>
        </w:rPr>
        <w:t>helps</w:t>
      </w:r>
      <w:r>
        <w:rPr>
          <w:color w:val="0D0D0D"/>
          <w:spacing w:val="-7"/>
        </w:rPr>
        <w:t xml:space="preserve"> </w:t>
      </w:r>
      <w:r>
        <w:rPr>
          <w:color w:val="0D0D0D"/>
        </w:rPr>
        <w:t>personnel recognize</w:t>
      </w:r>
      <w:r>
        <w:rPr>
          <w:color w:val="0D0D0D"/>
          <w:spacing w:val="-6"/>
        </w:rPr>
        <w:t xml:space="preserve"> </w:t>
      </w:r>
      <w:r>
        <w:rPr>
          <w:color w:val="0D0D0D"/>
        </w:rPr>
        <w:t>when medical conditions require immediate attention.</w:t>
      </w:r>
    </w:p>
    <w:p w14:paraId="6D76EDE3" w14:textId="2D2A04FB" w:rsidR="00AF1BCA" w:rsidRDefault="00AF1BCA" w:rsidP="00AF1BCA">
      <w:pPr>
        <w:pStyle w:val="BodyText"/>
        <w:spacing w:before="244" w:line="338" w:lineRule="auto"/>
      </w:pPr>
      <w:r>
        <w:rPr>
          <w:color w:val="0D0D0D"/>
        </w:rPr>
        <w:lastRenderedPageBreak/>
        <w:t>Every patient—regardless of the complaint—should be evaluated using the same structured</w:t>
      </w:r>
      <w:r>
        <w:rPr>
          <w:color w:val="0D0D0D"/>
          <w:spacing w:val="-15"/>
        </w:rPr>
        <w:t xml:space="preserve"> </w:t>
      </w:r>
      <w:r>
        <w:rPr>
          <w:color w:val="0D0D0D"/>
        </w:rPr>
        <w:t>screening</w:t>
      </w:r>
      <w:r>
        <w:rPr>
          <w:color w:val="0D0D0D"/>
          <w:spacing w:val="-11"/>
        </w:rPr>
        <w:t xml:space="preserve"> </w:t>
      </w:r>
      <w:r>
        <w:rPr>
          <w:color w:val="0D0D0D"/>
        </w:rPr>
        <w:t>process.</w:t>
      </w:r>
      <w:r>
        <w:rPr>
          <w:color w:val="0D0D0D"/>
          <w:spacing w:val="-17"/>
        </w:rPr>
        <w:t xml:space="preserve"> </w:t>
      </w:r>
      <w:r>
        <w:rPr>
          <w:color w:val="0D0D0D"/>
        </w:rPr>
        <w:t>Consistency</w:t>
      </w:r>
      <w:r>
        <w:rPr>
          <w:color w:val="0D0D0D"/>
          <w:spacing w:val="-12"/>
        </w:rPr>
        <w:t xml:space="preserve"> </w:t>
      </w:r>
      <w:r>
        <w:rPr>
          <w:color w:val="0D0D0D"/>
        </w:rPr>
        <w:t>improves</w:t>
      </w:r>
      <w:r>
        <w:rPr>
          <w:color w:val="0D0D0D"/>
          <w:spacing w:val="-12"/>
        </w:rPr>
        <w:t xml:space="preserve"> </w:t>
      </w:r>
      <w:r>
        <w:rPr>
          <w:color w:val="0D0D0D"/>
        </w:rPr>
        <w:t>accuracy,</w:t>
      </w:r>
      <w:r>
        <w:rPr>
          <w:color w:val="0D0D0D"/>
          <w:spacing w:val="-17"/>
        </w:rPr>
        <w:t xml:space="preserve"> </w:t>
      </w:r>
      <w:r>
        <w:rPr>
          <w:color w:val="0D0D0D"/>
        </w:rPr>
        <w:t>minimizes</w:t>
      </w:r>
      <w:r>
        <w:rPr>
          <w:color w:val="0D0D0D"/>
          <w:spacing w:val="-12"/>
        </w:rPr>
        <w:t xml:space="preserve"> </w:t>
      </w:r>
      <w:r>
        <w:rPr>
          <w:color w:val="0D0D0D"/>
        </w:rPr>
        <w:t>cognitive</w:t>
      </w:r>
      <w:r>
        <w:rPr>
          <w:noProof/>
        </w:rPr>
        <mc:AlternateContent>
          <mc:Choice Requires="wps">
            <w:drawing>
              <wp:anchor distT="0" distB="0" distL="0" distR="0" simplePos="0" relativeHeight="251355136" behindDoc="1" locked="0" layoutInCell="1" allowOverlap="1" wp14:anchorId="6D857AA6" wp14:editId="34BF35F4">
                <wp:simplePos x="0" y="0"/>
                <wp:positionH relativeFrom="page">
                  <wp:posOffset>352424</wp:posOffset>
                </wp:positionH>
                <wp:positionV relativeFrom="page">
                  <wp:posOffset>352425</wp:posOffset>
                </wp:positionV>
                <wp:extent cx="6858000" cy="998220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D1AA9D1" id="Graphic 4" o:spid="_x0000_s1026" style="position:absolute;margin-left:27.75pt;margin-top:27.75pt;width:540pt;height:786pt;z-index:-25196134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342848" behindDoc="0" locked="0" layoutInCell="1" allowOverlap="1" wp14:anchorId="2685B107" wp14:editId="71E515C8">
                <wp:simplePos x="0" y="0"/>
                <wp:positionH relativeFrom="page">
                  <wp:posOffset>742949</wp:posOffset>
                </wp:positionH>
                <wp:positionV relativeFrom="paragraph">
                  <wp:posOffset>772540</wp:posOffset>
                </wp:positionV>
                <wp:extent cx="6096000" cy="95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3D6EFC7" id="Graphic 5" o:spid="_x0000_s1026" style="position:absolute;margin-left:58.5pt;margin-top:60.85pt;width:480pt;height:.75pt;z-index:2513428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" path="m6095999,9524l,9524,,,6095999,r,9524xe" fillcolor="black" stroked="f">
                <v:fill opacity="9766f"/>
                <v:path arrowok="t"/>
                <w10:wrap anchorx="page"/>
              </v:shape>
            </w:pict>
          </mc:Fallback>
        </mc:AlternateContent>
      </w:r>
      <w:r>
        <w:t xml:space="preserve"> </w:t>
      </w:r>
      <w:r>
        <w:rPr>
          <w:color w:val="0D0D0D"/>
        </w:rPr>
        <w:t>overload</w:t>
      </w:r>
      <w:r>
        <w:rPr>
          <w:color w:val="0D0D0D"/>
          <w:spacing w:val="-6"/>
        </w:rPr>
        <w:t xml:space="preserve"> </w:t>
      </w:r>
      <w:r>
        <w:rPr>
          <w:color w:val="0D0D0D"/>
        </w:rPr>
        <w:t>during</w:t>
      </w:r>
      <w:r>
        <w:rPr>
          <w:color w:val="0D0D0D"/>
          <w:spacing w:val="-6"/>
        </w:rPr>
        <w:t xml:space="preserve"> </w:t>
      </w:r>
      <w:r>
        <w:rPr>
          <w:color w:val="0D0D0D"/>
        </w:rPr>
        <w:t>stressful situations,</w:t>
      </w:r>
      <w:r>
        <w:rPr>
          <w:color w:val="0D0D0D"/>
          <w:spacing w:val="-14"/>
        </w:rPr>
        <w:t xml:space="preserve"> </w:t>
      </w:r>
      <w:r>
        <w:rPr>
          <w:color w:val="0D0D0D"/>
        </w:rPr>
        <w:t>and</w:t>
      </w:r>
      <w:r>
        <w:rPr>
          <w:color w:val="0D0D0D"/>
          <w:spacing w:val="-6"/>
        </w:rPr>
        <w:t xml:space="preserve"> </w:t>
      </w:r>
      <w:r>
        <w:rPr>
          <w:color w:val="0D0D0D"/>
        </w:rPr>
        <w:t>provides</w:t>
      </w:r>
      <w:r>
        <w:rPr>
          <w:color w:val="0D0D0D"/>
          <w:spacing w:val="-7"/>
        </w:rPr>
        <w:t xml:space="preserve"> </w:t>
      </w:r>
      <w:r>
        <w:rPr>
          <w:color w:val="0D0D0D"/>
        </w:rPr>
        <w:t>a</w:t>
      </w:r>
      <w:r>
        <w:rPr>
          <w:color w:val="0D0D0D"/>
          <w:spacing w:val="-6"/>
        </w:rPr>
        <w:t xml:space="preserve"> </w:t>
      </w:r>
      <w:r>
        <w:rPr>
          <w:color w:val="0D0D0D"/>
        </w:rPr>
        <w:t>common</w:t>
      </w:r>
      <w:r>
        <w:rPr>
          <w:color w:val="0D0D0D"/>
          <w:spacing w:val="-6"/>
        </w:rPr>
        <w:t xml:space="preserve"> </w:t>
      </w:r>
      <w:r>
        <w:rPr>
          <w:color w:val="0D0D0D"/>
        </w:rPr>
        <w:t>language</w:t>
      </w:r>
      <w:r>
        <w:rPr>
          <w:color w:val="0D0D0D"/>
          <w:spacing w:val="-6"/>
        </w:rPr>
        <w:t xml:space="preserve"> </w:t>
      </w:r>
      <w:r>
        <w:rPr>
          <w:color w:val="0D0D0D"/>
        </w:rPr>
        <w:t>among</w:t>
      </w:r>
      <w:r>
        <w:rPr>
          <w:color w:val="0D0D0D"/>
          <w:spacing w:val="-6"/>
        </w:rPr>
        <w:t xml:space="preserve"> </w:t>
      </w:r>
      <w:r>
        <w:rPr>
          <w:color w:val="0D0D0D"/>
        </w:rPr>
        <w:t>executive protection personnel, emergency medical services, and receiving healthcare facilities.</w:t>
      </w:r>
    </w:p>
    <w:p w14:paraId="069106AB" w14:textId="77777777" w:rsidR="00AF1BCA" w:rsidRDefault="00AF1BCA" w:rsidP="00AF1BCA">
      <w:pPr>
        <w:pStyle w:val="BodyText"/>
      </w:pPr>
    </w:p>
    <w:p w14:paraId="04B98280" w14:textId="77777777" w:rsidR="00AF1BCA" w:rsidRDefault="00AF1BCA" w:rsidP="00AF1BCA">
      <w:pPr>
        <w:pStyle w:val="BodyText"/>
        <w:spacing w:before="267"/>
      </w:pPr>
    </w:p>
    <w:p w14:paraId="5BD01AB3" w14:textId="77777777" w:rsidR="00AF1BCA" w:rsidRDefault="00AF1BCA" w:rsidP="00AF1BCA">
      <w:pPr>
        <w:pStyle w:val="Heading1"/>
      </w:pPr>
      <w:r>
        <w:rPr>
          <w:color w:val="0D0D0D"/>
          <w:spacing w:val="-2"/>
        </w:rPr>
        <w:t>Purpose</w:t>
      </w:r>
    </w:p>
    <w:p w14:paraId="599D39B1" w14:textId="77777777" w:rsidR="00AF1BCA" w:rsidRDefault="00AF1BCA" w:rsidP="00AF1BCA">
      <w:pPr>
        <w:pStyle w:val="BodyText"/>
        <w:spacing w:before="224" w:line="338" w:lineRule="auto"/>
      </w:pPr>
      <w:r>
        <w:rPr>
          <w:color w:val="0D0D0D"/>
        </w:rPr>
        <w:t>The Executive Protection Medical Screening Guide provides executive protection personnel</w:t>
      </w:r>
      <w:r>
        <w:rPr>
          <w:color w:val="0D0D0D"/>
          <w:spacing w:val="-2"/>
        </w:rPr>
        <w:t xml:space="preserve"> </w:t>
      </w:r>
      <w:r>
        <w:rPr>
          <w:color w:val="0D0D0D"/>
        </w:rPr>
        <w:t>with</w:t>
      </w:r>
      <w:r>
        <w:rPr>
          <w:color w:val="0D0D0D"/>
          <w:spacing w:val="-8"/>
        </w:rPr>
        <w:t xml:space="preserve"> </w:t>
      </w:r>
      <w:r>
        <w:rPr>
          <w:color w:val="0D0D0D"/>
        </w:rPr>
        <w:t>a</w:t>
      </w:r>
      <w:r>
        <w:rPr>
          <w:color w:val="0D0D0D"/>
          <w:spacing w:val="-8"/>
        </w:rPr>
        <w:t xml:space="preserve"> </w:t>
      </w:r>
      <w:r>
        <w:rPr>
          <w:color w:val="0D0D0D"/>
        </w:rPr>
        <w:t>structured,</w:t>
      </w:r>
      <w:r>
        <w:rPr>
          <w:color w:val="0D0D0D"/>
          <w:spacing w:val="-16"/>
        </w:rPr>
        <w:t xml:space="preserve"> </w:t>
      </w:r>
      <w:r>
        <w:rPr>
          <w:color w:val="0D0D0D"/>
        </w:rPr>
        <w:t>repeatable</w:t>
      </w:r>
      <w:r>
        <w:rPr>
          <w:color w:val="0D0D0D"/>
          <w:spacing w:val="-8"/>
        </w:rPr>
        <w:t xml:space="preserve"> </w:t>
      </w:r>
      <w:r>
        <w:rPr>
          <w:color w:val="0D0D0D"/>
        </w:rPr>
        <w:t>approach</w:t>
      </w:r>
      <w:r>
        <w:rPr>
          <w:color w:val="0D0D0D"/>
          <w:spacing w:val="-8"/>
        </w:rPr>
        <w:t xml:space="preserve"> </w:t>
      </w:r>
      <w:r>
        <w:rPr>
          <w:color w:val="0D0D0D"/>
        </w:rPr>
        <w:t>to</w:t>
      </w:r>
      <w:r>
        <w:rPr>
          <w:color w:val="0D0D0D"/>
          <w:spacing w:val="-8"/>
        </w:rPr>
        <w:t xml:space="preserve"> </w:t>
      </w:r>
      <w:r>
        <w:rPr>
          <w:color w:val="0D0D0D"/>
        </w:rPr>
        <w:t>recognize</w:t>
      </w:r>
      <w:r>
        <w:rPr>
          <w:color w:val="0D0D0D"/>
          <w:spacing w:val="-8"/>
        </w:rPr>
        <w:t xml:space="preserve"> </w:t>
      </w:r>
      <w:r>
        <w:rPr>
          <w:color w:val="0D0D0D"/>
        </w:rPr>
        <w:t>illness</w:t>
      </w:r>
      <w:r>
        <w:rPr>
          <w:color w:val="0D0D0D"/>
          <w:spacing w:val="-9"/>
        </w:rPr>
        <w:t xml:space="preserve"> </w:t>
      </w:r>
      <w:r>
        <w:rPr>
          <w:color w:val="0D0D0D"/>
        </w:rPr>
        <w:t>and</w:t>
      </w:r>
      <w:r>
        <w:rPr>
          <w:color w:val="0D0D0D"/>
          <w:spacing w:val="-8"/>
        </w:rPr>
        <w:t xml:space="preserve"> </w:t>
      </w:r>
      <w:r>
        <w:rPr>
          <w:color w:val="0D0D0D"/>
        </w:rPr>
        <w:t>injury,</w:t>
      </w:r>
      <w:r>
        <w:rPr>
          <w:color w:val="0D0D0D"/>
          <w:spacing w:val="-16"/>
        </w:rPr>
        <w:t xml:space="preserve"> </w:t>
      </w:r>
      <w:r>
        <w:rPr>
          <w:color w:val="0D0D0D"/>
        </w:rPr>
        <w:t>identify immediate life threats and medical Red Flags,</w:t>
      </w:r>
      <w:r>
        <w:rPr>
          <w:color w:val="0D0D0D"/>
          <w:spacing w:val="-3"/>
        </w:rPr>
        <w:t xml:space="preserve"> </w:t>
      </w:r>
      <w:r>
        <w:rPr>
          <w:color w:val="0D0D0D"/>
        </w:rPr>
        <w:t>perform</w:t>
      </w:r>
      <w:r>
        <w:rPr>
          <w:color w:val="0D0D0D"/>
          <w:spacing w:val="-1"/>
        </w:rPr>
        <w:t xml:space="preserve"> </w:t>
      </w:r>
      <w:r>
        <w:rPr>
          <w:color w:val="0D0D0D"/>
        </w:rPr>
        <w:t>a systematic assessment,</w:t>
      </w:r>
      <w:r>
        <w:rPr>
          <w:color w:val="0D0D0D"/>
          <w:spacing w:val="-3"/>
        </w:rPr>
        <w:t xml:space="preserve"> </w:t>
      </w:r>
      <w:r>
        <w:rPr>
          <w:color w:val="0D0D0D"/>
        </w:rPr>
        <w:t>and determine the most appropriate level of medical care required.</w:t>
      </w:r>
    </w:p>
    <w:p w14:paraId="7FBB0E05" w14:textId="77777777" w:rsidR="00AF1BCA" w:rsidRDefault="00AF1BCA" w:rsidP="00AF1BCA">
      <w:pPr>
        <w:pStyle w:val="BodyText"/>
        <w:spacing w:before="244" w:line="338" w:lineRule="auto"/>
        <w:ind w:right="26"/>
      </w:pPr>
      <w:r>
        <w:rPr>
          <w:color w:val="0D0D0D"/>
        </w:rPr>
        <w:t>Unlike traditional medical textbooks, this guide is designed specifically for executive protection</w:t>
      </w:r>
      <w:r>
        <w:rPr>
          <w:color w:val="0D0D0D"/>
          <w:spacing w:val="-5"/>
        </w:rPr>
        <w:t xml:space="preserve"> </w:t>
      </w:r>
      <w:r>
        <w:rPr>
          <w:color w:val="0D0D0D"/>
        </w:rPr>
        <w:t>operations.</w:t>
      </w:r>
      <w:r>
        <w:rPr>
          <w:color w:val="0D0D0D"/>
          <w:spacing w:val="-13"/>
        </w:rPr>
        <w:t xml:space="preserve"> </w:t>
      </w:r>
      <w:r>
        <w:rPr>
          <w:color w:val="0D0D0D"/>
        </w:rPr>
        <w:t>It</w:t>
      </w:r>
      <w:r>
        <w:rPr>
          <w:color w:val="0D0D0D"/>
          <w:spacing w:val="-13"/>
        </w:rPr>
        <w:t xml:space="preserve"> </w:t>
      </w:r>
      <w:r>
        <w:rPr>
          <w:color w:val="0D0D0D"/>
        </w:rPr>
        <w:t>emphasizes</w:t>
      </w:r>
      <w:r>
        <w:rPr>
          <w:color w:val="0D0D0D"/>
          <w:spacing w:val="-6"/>
        </w:rPr>
        <w:t xml:space="preserve"> </w:t>
      </w:r>
      <w:r>
        <w:rPr>
          <w:color w:val="0D0D0D"/>
        </w:rPr>
        <w:t>recognition,</w:t>
      </w:r>
      <w:r>
        <w:rPr>
          <w:color w:val="0D0D0D"/>
          <w:spacing w:val="-13"/>
        </w:rPr>
        <w:t xml:space="preserve"> </w:t>
      </w:r>
      <w:r>
        <w:rPr>
          <w:color w:val="0D0D0D"/>
        </w:rPr>
        <w:t>organization,</w:t>
      </w:r>
      <w:r>
        <w:rPr>
          <w:color w:val="0D0D0D"/>
          <w:spacing w:val="-13"/>
        </w:rPr>
        <w:t xml:space="preserve"> </w:t>
      </w:r>
      <w:r>
        <w:rPr>
          <w:color w:val="0D0D0D"/>
        </w:rPr>
        <w:t>and</w:t>
      </w:r>
      <w:r>
        <w:rPr>
          <w:color w:val="0D0D0D"/>
          <w:spacing w:val="-5"/>
        </w:rPr>
        <w:t xml:space="preserve"> </w:t>
      </w:r>
      <w:r>
        <w:rPr>
          <w:color w:val="0D0D0D"/>
        </w:rPr>
        <w:t>decision-making</w:t>
      </w:r>
      <w:r>
        <w:rPr>
          <w:color w:val="0D0D0D"/>
          <w:spacing w:val="-5"/>
        </w:rPr>
        <w:t xml:space="preserve"> </w:t>
      </w:r>
      <w:r>
        <w:rPr>
          <w:color w:val="0D0D0D"/>
        </w:rPr>
        <w:t xml:space="preserve">rather than diagnosis or definitive medical treatment. Every recommendation within this publication is intended to support the responder in determining whether a patient can safely continue operations, should receive prompt medical evaluation, or </w:t>
      </w:r>
      <w:proofErr w:type="gramStart"/>
      <w:r>
        <w:rPr>
          <w:color w:val="0D0D0D"/>
        </w:rPr>
        <w:t>requires</w:t>
      </w:r>
      <w:proofErr w:type="gramEnd"/>
      <w:r>
        <w:rPr>
          <w:color w:val="0D0D0D"/>
        </w:rPr>
        <w:t xml:space="preserve"> immediate emergency medical care.</w:t>
      </w:r>
    </w:p>
    <w:p w14:paraId="4615C409" w14:textId="77777777" w:rsidR="00AF1BCA" w:rsidRDefault="00AF1BCA" w:rsidP="00AF1BCA">
      <w:pPr>
        <w:pStyle w:val="BodyText"/>
        <w:spacing w:before="245" w:line="338" w:lineRule="auto"/>
      </w:pPr>
      <w:r>
        <w:rPr>
          <w:noProof/>
        </w:rPr>
        <mc:AlternateContent>
          <mc:Choice Requires="wps">
            <w:drawing>
              <wp:anchor distT="0" distB="0" distL="0" distR="0" simplePos="0" relativeHeight="251343872" behindDoc="0" locked="0" layoutInCell="1" allowOverlap="1" wp14:anchorId="7C819B5B" wp14:editId="1331DC16">
                <wp:simplePos x="0" y="0"/>
                <wp:positionH relativeFrom="page">
                  <wp:posOffset>742949</wp:posOffset>
                </wp:positionH>
                <wp:positionV relativeFrom="paragraph">
                  <wp:posOffset>2117824</wp:posOffset>
                </wp:positionV>
                <wp:extent cx="6096000" cy="952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5692B24" id="Graphic 6" o:spid="_x0000_s1026" style="position:absolute;margin-left:58.5pt;margin-top:166.75pt;width:480pt;height:.75pt;z-index:2513438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The structured process presented throughout</w:t>
      </w:r>
      <w:r>
        <w:rPr>
          <w:color w:val="0D0D0D"/>
          <w:spacing w:val="-1"/>
        </w:rPr>
        <w:t xml:space="preserve"> </w:t>
      </w:r>
      <w:r>
        <w:rPr>
          <w:color w:val="0D0D0D"/>
        </w:rPr>
        <w:t>this guide is applicable regardless of</w:t>
      </w:r>
      <w:r>
        <w:rPr>
          <w:color w:val="0D0D0D"/>
          <w:spacing w:val="-1"/>
        </w:rPr>
        <w:t xml:space="preserve"> </w:t>
      </w:r>
      <w:r>
        <w:rPr>
          <w:color w:val="0D0D0D"/>
        </w:rPr>
        <w:t>a responder's level of medical training. Whether an individual possesses basic first aid certification, emergency medical responder training, emergency medical technician credentials, paramedic experience, or advanced military medical training, the same screening</w:t>
      </w:r>
      <w:r>
        <w:rPr>
          <w:color w:val="0D0D0D"/>
          <w:spacing w:val="-5"/>
        </w:rPr>
        <w:t xml:space="preserve"> </w:t>
      </w:r>
      <w:r>
        <w:rPr>
          <w:color w:val="0D0D0D"/>
        </w:rPr>
        <w:t>principles</w:t>
      </w:r>
      <w:r>
        <w:rPr>
          <w:color w:val="0D0D0D"/>
          <w:spacing w:val="-6"/>
        </w:rPr>
        <w:t xml:space="preserve"> </w:t>
      </w:r>
      <w:r>
        <w:rPr>
          <w:color w:val="0D0D0D"/>
        </w:rPr>
        <w:t>remain</w:t>
      </w:r>
      <w:r>
        <w:rPr>
          <w:color w:val="0D0D0D"/>
          <w:spacing w:val="-5"/>
        </w:rPr>
        <w:t xml:space="preserve"> </w:t>
      </w:r>
      <w:r>
        <w:rPr>
          <w:color w:val="0D0D0D"/>
        </w:rPr>
        <w:t>applicable.</w:t>
      </w:r>
      <w:r>
        <w:rPr>
          <w:color w:val="0D0D0D"/>
          <w:spacing w:val="-14"/>
        </w:rPr>
        <w:t xml:space="preserve"> </w:t>
      </w:r>
      <w:r>
        <w:rPr>
          <w:color w:val="0D0D0D"/>
        </w:rPr>
        <w:t>More</w:t>
      </w:r>
      <w:r>
        <w:rPr>
          <w:color w:val="0D0D0D"/>
          <w:spacing w:val="-5"/>
        </w:rPr>
        <w:t xml:space="preserve"> </w:t>
      </w:r>
      <w:r>
        <w:rPr>
          <w:color w:val="0D0D0D"/>
        </w:rPr>
        <w:t>experienced</w:t>
      </w:r>
      <w:r>
        <w:rPr>
          <w:color w:val="0D0D0D"/>
          <w:spacing w:val="-5"/>
        </w:rPr>
        <w:t xml:space="preserve"> </w:t>
      </w:r>
      <w:r>
        <w:rPr>
          <w:color w:val="0D0D0D"/>
        </w:rPr>
        <w:t>providers</w:t>
      </w:r>
      <w:r>
        <w:rPr>
          <w:color w:val="0D0D0D"/>
          <w:spacing w:val="-6"/>
        </w:rPr>
        <w:t xml:space="preserve"> </w:t>
      </w:r>
      <w:r>
        <w:rPr>
          <w:color w:val="0D0D0D"/>
        </w:rPr>
        <w:t>may</w:t>
      </w:r>
      <w:r>
        <w:rPr>
          <w:color w:val="0D0D0D"/>
          <w:spacing w:val="-6"/>
        </w:rPr>
        <w:t xml:space="preserve"> </w:t>
      </w:r>
      <w:r>
        <w:rPr>
          <w:color w:val="0D0D0D"/>
        </w:rPr>
        <w:t>perform</w:t>
      </w:r>
      <w:r>
        <w:rPr>
          <w:color w:val="0D0D0D"/>
          <w:spacing w:val="-11"/>
        </w:rPr>
        <w:t xml:space="preserve"> </w:t>
      </w:r>
      <w:r>
        <w:rPr>
          <w:color w:val="0D0D0D"/>
        </w:rPr>
        <w:t>more advanced</w:t>
      </w:r>
      <w:r>
        <w:rPr>
          <w:color w:val="0D0D0D"/>
          <w:spacing w:val="-5"/>
        </w:rPr>
        <w:t xml:space="preserve"> </w:t>
      </w:r>
      <w:r>
        <w:rPr>
          <w:color w:val="0D0D0D"/>
        </w:rPr>
        <w:t>assessments</w:t>
      </w:r>
      <w:r>
        <w:rPr>
          <w:color w:val="0D0D0D"/>
          <w:spacing w:val="-6"/>
        </w:rPr>
        <w:t xml:space="preserve"> </w:t>
      </w:r>
      <w:r>
        <w:rPr>
          <w:color w:val="0D0D0D"/>
        </w:rPr>
        <w:t>or</w:t>
      </w:r>
      <w:r>
        <w:rPr>
          <w:color w:val="0D0D0D"/>
          <w:spacing w:val="-11"/>
        </w:rPr>
        <w:t xml:space="preserve"> </w:t>
      </w:r>
      <w:r>
        <w:rPr>
          <w:color w:val="0D0D0D"/>
        </w:rPr>
        <w:t>interventions;</w:t>
      </w:r>
      <w:r>
        <w:rPr>
          <w:color w:val="0D0D0D"/>
          <w:spacing w:val="-13"/>
        </w:rPr>
        <w:t xml:space="preserve"> </w:t>
      </w:r>
      <w:r>
        <w:rPr>
          <w:color w:val="0D0D0D"/>
        </w:rPr>
        <w:t>however,</w:t>
      </w:r>
      <w:r>
        <w:rPr>
          <w:color w:val="0D0D0D"/>
          <w:spacing w:val="-13"/>
        </w:rPr>
        <w:t xml:space="preserve"> </w:t>
      </w:r>
      <w:r>
        <w:rPr>
          <w:color w:val="0D0D0D"/>
        </w:rPr>
        <w:t>the</w:t>
      </w:r>
      <w:r>
        <w:rPr>
          <w:color w:val="0D0D0D"/>
          <w:spacing w:val="-5"/>
        </w:rPr>
        <w:t xml:space="preserve"> </w:t>
      </w:r>
      <w:proofErr w:type="gramStart"/>
      <w:r>
        <w:rPr>
          <w:color w:val="0D0D0D"/>
        </w:rPr>
        <w:t>screening</w:t>
      </w:r>
      <w:r>
        <w:rPr>
          <w:color w:val="0D0D0D"/>
          <w:spacing w:val="-5"/>
        </w:rPr>
        <w:t xml:space="preserve"> </w:t>
      </w:r>
      <w:r>
        <w:rPr>
          <w:color w:val="0D0D0D"/>
        </w:rPr>
        <w:t>process</w:t>
      </w:r>
      <w:proofErr w:type="gramEnd"/>
      <w:r>
        <w:rPr>
          <w:color w:val="0D0D0D"/>
          <w:spacing w:val="-6"/>
        </w:rPr>
        <w:t xml:space="preserve"> </w:t>
      </w:r>
      <w:r>
        <w:rPr>
          <w:color w:val="0D0D0D"/>
        </w:rPr>
        <w:t>itself</w:t>
      </w:r>
      <w:r>
        <w:rPr>
          <w:color w:val="0D0D0D"/>
          <w:spacing w:val="-13"/>
        </w:rPr>
        <w:t xml:space="preserve"> </w:t>
      </w:r>
      <w:r>
        <w:rPr>
          <w:color w:val="0D0D0D"/>
        </w:rPr>
        <w:t xml:space="preserve">remains </w:t>
      </w:r>
      <w:r>
        <w:rPr>
          <w:color w:val="0D0D0D"/>
          <w:spacing w:val="-2"/>
        </w:rPr>
        <w:t>unchanged.</w:t>
      </w:r>
    </w:p>
    <w:p w14:paraId="4C0E6E9A" w14:textId="77777777" w:rsidR="00AF1BCA" w:rsidRDefault="00AF1BCA" w:rsidP="00AF1BCA">
      <w:pPr>
        <w:pStyle w:val="BodyText"/>
      </w:pPr>
    </w:p>
    <w:p w14:paraId="60B5E1E9" w14:textId="77777777" w:rsidR="00AF1BCA" w:rsidRDefault="00AF1BCA" w:rsidP="00AF1BCA">
      <w:pPr>
        <w:pStyle w:val="BodyText"/>
        <w:spacing w:before="271"/>
      </w:pPr>
    </w:p>
    <w:p w14:paraId="3CA88AED" w14:textId="77777777" w:rsidR="00AF1BCA" w:rsidRDefault="00AF1BCA" w:rsidP="00AF1BCA">
      <w:pPr>
        <w:pStyle w:val="Heading1"/>
      </w:pPr>
      <w:r>
        <w:rPr>
          <w:color w:val="0D0D0D"/>
          <w:spacing w:val="-2"/>
        </w:rPr>
        <w:t>Scope</w:t>
      </w:r>
    </w:p>
    <w:p w14:paraId="28E6736D" w14:textId="77777777" w:rsidR="00AF1BCA" w:rsidRDefault="00AF1BCA" w:rsidP="00AF1BCA">
      <w:pPr>
        <w:pStyle w:val="BodyText"/>
        <w:spacing w:before="224" w:line="338" w:lineRule="auto"/>
        <w:ind w:right="133"/>
      </w:pPr>
      <w:r>
        <w:rPr>
          <w:color w:val="0D0D0D"/>
        </w:rPr>
        <w:t>This publication establishes a standardized approach for screening common medical illnesses and traumatic injuries encountered during executive protection operations.</w:t>
      </w:r>
      <w:r>
        <w:rPr>
          <w:color w:val="0D0D0D"/>
          <w:spacing w:val="-3"/>
        </w:rPr>
        <w:t xml:space="preserve"> </w:t>
      </w:r>
      <w:r>
        <w:rPr>
          <w:color w:val="0D0D0D"/>
        </w:rPr>
        <w:t>It</w:t>
      </w:r>
      <w:r>
        <w:rPr>
          <w:color w:val="0D0D0D"/>
          <w:spacing w:val="-3"/>
        </w:rPr>
        <w:t xml:space="preserve"> </w:t>
      </w:r>
      <w:r>
        <w:rPr>
          <w:color w:val="0D0D0D"/>
        </w:rPr>
        <w:t>is intended for use during domestic and international travel, public appearances, conferences,</w:t>
      </w:r>
      <w:r>
        <w:rPr>
          <w:color w:val="0D0D0D"/>
          <w:spacing w:val="-17"/>
        </w:rPr>
        <w:t xml:space="preserve"> </w:t>
      </w:r>
      <w:r>
        <w:rPr>
          <w:color w:val="0D0D0D"/>
        </w:rPr>
        <w:t>executive</w:t>
      </w:r>
      <w:r>
        <w:rPr>
          <w:color w:val="0D0D0D"/>
          <w:spacing w:val="-12"/>
        </w:rPr>
        <w:t xml:space="preserve"> </w:t>
      </w:r>
      <w:r>
        <w:rPr>
          <w:color w:val="0D0D0D"/>
        </w:rPr>
        <w:t>meetings,</w:t>
      </w:r>
      <w:r>
        <w:rPr>
          <w:color w:val="0D0D0D"/>
          <w:spacing w:val="-17"/>
        </w:rPr>
        <w:t xml:space="preserve"> </w:t>
      </w:r>
      <w:r>
        <w:rPr>
          <w:color w:val="0D0D0D"/>
        </w:rPr>
        <w:t>motorcade</w:t>
      </w:r>
      <w:r>
        <w:rPr>
          <w:color w:val="0D0D0D"/>
          <w:spacing w:val="-10"/>
        </w:rPr>
        <w:t xml:space="preserve"> </w:t>
      </w:r>
      <w:r>
        <w:rPr>
          <w:color w:val="0D0D0D"/>
        </w:rPr>
        <w:t>operations,</w:t>
      </w:r>
      <w:r>
        <w:rPr>
          <w:color w:val="0D0D0D"/>
          <w:spacing w:val="-17"/>
        </w:rPr>
        <w:t xml:space="preserve"> </w:t>
      </w:r>
      <w:r>
        <w:rPr>
          <w:color w:val="0D0D0D"/>
        </w:rPr>
        <w:t>protective</w:t>
      </w:r>
      <w:r>
        <w:rPr>
          <w:color w:val="0D0D0D"/>
          <w:spacing w:val="-10"/>
        </w:rPr>
        <w:t xml:space="preserve"> </w:t>
      </w:r>
      <w:r>
        <w:rPr>
          <w:color w:val="0D0D0D"/>
        </w:rPr>
        <w:t>advances,</w:t>
      </w:r>
      <w:r>
        <w:rPr>
          <w:color w:val="0D0D0D"/>
          <w:spacing w:val="-17"/>
        </w:rPr>
        <w:t xml:space="preserve"> </w:t>
      </w:r>
      <w:r>
        <w:rPr>
          <w:color w:val="0D0D0D"/>
        </w:rPr>
        <w:t>residential security details, private events, and any other operational environment where executive protection</w:t>
      </w:r>
      <w:r>
        <w:rPr>
          <w:color w:val="0D0D0D"/>
          <w:spacing w:val="-4"/>
        </w:rPr>
        <w:t xml:space="preserve"> </w:t>
      </w:r>
      <w:r>
        <w:rPr>
          <w:color w:val="0D0D0D"/>
        </w:rPr>
        <w:t>personnel may</w:t>
      </w:r>
      <w:r>
        <w:rPr>
          <w:color w:val="0D0D0D"/>
          <w:spacing w:val="-5"/>
        </w:rPr>
        <w:t xml:space="preserve"> </w:t>
      </w:r>
      <w:r>
        <w:rPr>
          <w:color w:val="0D0D0D"/>
        </w:rPr>
        <w:t>be</w:t>
      </w:r>
      <w:r>
        <w:rPr>
          <w:color w:val="0D0D0D"/>
          <w:spacing w:val="-4"/>
        </w:rPr>
        <w:t xml:space="preserve"> </w:t>
      </w:r>
      <w:r>
        <w:rPr>
          <w:color w:val="0D0D0D"/>
        </w:rPr>
        <w:t>required</w:t>
      </w:r>
      <w:r>
        <w:rPr>
          <w:color w:val="0D0D0D"/>
          <w:spacing w:val="-4"/>
        </w:rPr>
        <w:t xml:space="preserve"> </w:t>
      </w:r>
      <w:r>
        <w:rPr>
          <w:color w:val="0D0D0D"/>
        </w:rPr>
        <w:t>to</w:t>
      </w:r>
      <w:r>
        <w:rPr>
          <w:color w:val="0D0D0D"/>
          <w:spacing w:val="-4"/>
        </w:rPr>
        <w:t xml:space="preserve"> </w:t>
      </w:r>
      <w:r>
        <w:rPr>
          <w:color w:val="0D0D0D"/>
        </w:rPr>
        <w:t>evaluate</w:t>
      </w:r>
      <w:r>
        <w:rPr>
          <w:color w:val="0D0D0D"/>
          <w:spacing w:val="-4"/>
        </w:rPr>
        <w:t xml:space="preserve"> </w:t>
      </w:r>
      <w:r>
        <w:rPr>
          <w:color w:val="0D0D0D"/>
        </w:rPr>
        <w:t>a</w:t>
      </w:r>
      <w:r>
        <w:rPr>
          <w:color w:val="0D0D0D"/>
          <w:spacing w:val="-4"/>
        </w:rPr>
        <w:t xml:space="preserve"> </w:t>
      </w:r>
      <w:r>
        <w:rPr>
          <w:color w:val="0D0D0D"/>
        </w:rPr>
        <w:t>patient</w:t>
      </w:r>
      <w:r>
        <w:rPr>
          <w:color w:val="0D0D0D"/>
          <w:spacing w:val="-13"/>
        </w:rPr>
        <w:t xml:space="preserve"> </w:t>
      </w:r>
      <w:r>
        <w:rPr>
          <w:color w:val="0D0D0D"/>
        </w:rPr>
        <w:t>before</w:t>
      </w:r>
      <w:r>
        <w:rPr>
          <w:color w:val="0D0D0D"/>
          <w:spacing w:val="-4"/>
        </w:rPr>
        <w:t xml:space="preserve"> </w:t>
      </w:r>
      <w:r>
        <w:rPr>
          <w:color w:val="0D0D0D"/>
        </w:rPr>
        <w:t>definitive</w:t>
      </w:r>
      <w:r>
        <w:rPr>
          <w:color w:val="0D0D0D"/>
          <w:spacing w:val="-4"/>
        </w:rPr>
        <w:t xml:space="preserve"> </w:t>
      </w:r>
      <w:r>
        <w:rPr>
          <w:color w:val="0D0D0D"/>
        </w:rPr>
        <w:t>medical care becomes available.</w:t>
      </w:r>
    </w:p>
    <w:p w14:paraId="2BE6E175" w14:textId="77777777" w:rsidR="00AF1BCA" w:rsidRDefault="00AF1BCA" w:rsidP="00AF1BCA">
      <w:pPr>
        <w:pStyle w:val="BodyText"/>
        <w:spacing w:before="246" w:line="338" w:lineRule="auto"/>
      </w:pPr>
      <w:r>
        <w:rPr>
          <w:color w:val="0D0D0D"/>
        </w:rPr>
        <w:t>This guide complements existing medical education, organizational policies, and local emergency medical protocols. It is not intended to replace physician oversight, organizational medical direction, or formal healthcare education. Executive protection personnel should always</w:t>
      </w:r>
      <w:r>
        <w:rPr>
          <w:color w:val="0D0D0D"/>
          <w:spacing w:val="-1"/>
        </w:rPr>
        <w:t xml:space="preserve"> </w:t>
      </w:r>
      <w:r>
        <w:rPr>
          <w:color w:val="0D0D0D"/>
        </w:rPr>
        <w:t>operate within the limits</w:t>
      </w:r>
      <w:r>
        <w:rPr>
          <w:color w:val="0D0D0D"/>
          <w:spacing w:val="-1"/>
        </w:rPr>
        <w:t xml:space="preserve"> </w:t>
      </w:r>
      <w:r>
        <w:rPr>
          <w:color w:val="0D0D0D"/>
        </w:rPr>
        <w:t>of</w:t>
      </w:r>
      <w:r>
        <w:rPr>
          <w:color w:val="0D0D0D"/>
          <w:spacing w:val="-9"/>
        </w:rPr>
        <w:t xml:space="preserve"> </w:t>
      </w:r>
      <w:r>
        <w:rPr>
          <w:color w:val="0D0D0D"/>
        </w:rPr>
        <w:t>their</w:t>
      </w:r>
      <w:r>
        <w:rPr>
          <w:color w:val="0D0D0D"/>
          <w:spacing w:val="-7"/>
        </w:rPr>
        <w:t xml:space="preserve"> </w:t>
      </w:r>
      <w:r>
        <w:rPr>
          <w:color w:val="0D0D0D"/>
        </w:rPr>
        <w:t>medical training,</w:t>
      </w:r>
      <w:r>
        <w:rPr>
          <w:color w:val="0D0D0D"/>
          <w:spacing w:val="-9"/>
        </w:rPr>
        <w:t xml:space="preserve"> </w:t>
      </w:r>
      <w:r>
        <w:rPr>
          <w:color w:val="0D0D0D"/>
        </w:rPr>
        <w:t>applicable laws, and organizational policies.</w:t>
      </w:r>
    </w:p>
    <w:p w14:paraId="53641C92" w14:textId="77777777" w:rsidR="00AF1BCA" w:rsidRDefault="00AF1BCA" w:rsidP="00AF1BCA">
      <w:pPr>
        <w:pStyle w:val="BodyText"/>
        <w:spacing w:line="338" w:lineRule="auto"/>
        <w:sectPr w:rsidR="00AF1BCA" w:rsidSect="00AF1BCA">
          <w:pgSz w:w="11920" w:h="16840"/>
          <w:pgMar w:top="520" w:right="1133" w:bottom="280" w:left="1133" w:header="720" w:footer="720" w:gutter="0"/>
          <w:cols w:space="720"/>
        </w:sectPr>
      </w:pPr>
    </w:p>
    <w:p w14:paraId="42A8E96D" w14:textId="77777777" w:rsidR="00AF1BCA" w:rsidRDefault="00AF1BCA" w:rsidP="00AF1BCA">
      <w:pPr>
        <w:pStyle w:val="BodyText"/>
        <w:spacing w:before="76" w:line="338" w:lineRule="auto"/>
      </w:pPr>
      <w:r>
        <w:rPr>
          <w:noProof/>
        </w:rPr>
        <w:lastRenderedPageBreak/>
        <mc:AlternateContent>
          <mc:Choice Requires="wps">
            <w:drawing>
              <wp:anchor distT="0" distB="0" distL="0" distR="0" simplePos="0" relativeHeight="251356160" behindDoc="1" locked="0" layoutInCell="1" allowOverlap="1" wp14:anchorId="7AD4EC5D" wp14:editId="557CAAB6">
                <wp:simplePos x="0" y="0"/>
                <wp:positionH relativeFrom="page">
                  <wp:posOffset>352424</wp:posOffset>
                </wp:positionH>
                <wp:positionV relativeFrom="page">
                  <wp:posOffset>352425</wp:posOffset>
                </wp:positionV>
                <wp:extent cx="6858000" cy="998220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49E13D2" id="Graphic 7" o:spid="_x0000_s1026" style="position:absolute;margin-left:27.75pt;margin-top:27.75pt;width:540pt;height:786pt;z-index:-25196032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344896" behindDoc="0" locked="0" layoutInCell="1" allowOverlap="1" wp14:anchorId="2AADFCEF" wp14:editId="6FCD171E">
                <wp:simplePos x="0" y="0"/>
                <wp:positionH relativeFrom="page">
                  <wp:posOffset>742949</wp:posOffset>
                </wp:positionH>
                <wp:positionV relativeFrom="paragraph">
                  <wp:posOffset>1515490</wp:posOffset>
                </wp:positionV>
                <wp:extent cx="6096000"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542751E" id="Graphic 8" o:spid="_x0000_s1026" style="position:absolute;margin-left:58.5pt;margin-top:119.35pt;width:480pt;height:.75pt;z-index:2513448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Although</w:t>
      </w:r>
      <w:r>
        <w:rPr>
          <w:color w:val="0D0D0D"/>
          <w:spacing w:val="-4"/>
        </w:rPr>
        <w:t xml:space="preserve"> </w:t>
      </w:r>
      <w:r>
        <w:rPr>
          <w:color w:val="0D0D0D"/>
        </w:rPr>
        <w:t>many</w:t>
      </w:r>
      <w:r>
        <w:rPr>
          <w:color w:val="0D0D0D"/>
          <w:spacing w:val="-5"/>
        </w:rPr>
        <w:t xml:space="preserve"> </w:t>
      </w:r>
      <w:r>
        <w:rPr>
          <w:color w:val="0D0D0D"/>
        </w:rPr>
        <w:t>of</w:t>
      </w:r>
      <w:r>
        <w:rPr>
          <w:color w:val="0D0D0D"/>
          <w:spacing w:val="-12"/>
        </w:rPr>
        <w:t xml:space="preserve"> </w:t>
      </w:r>
      <w:r>
        <w:rPr>
          <w:color w:val="0D0D0D"/>
        </w:rPr>
        <w:t>the</w:t>
      </w:r>
      <w:r>
        <w:rPr>
          <w:color w:val="0D0D0D"/>
          <w:spacing w:val="-4"/>
        </w:rPr>
        <w:t xml:space="preserve"> </w:t>
      </w:r>
      <w:r>
        <w:rPr>
          <w:color w:val="0D0D0D"/>
        </w:rPr>
        <w:t>principles</w:t>
      </w:r>
      <w:r>
        <w:rPr>
          <w:color w:val="0D0D0D"/>
          <w:spacing w:val="-5"/>
        </w:rPr>
        <w:t xml:space="preserve"> </w:t>
      </w:r>
      <w:r>
        <w:rPr>
          <w:color w:val="0D0D0D"/>
        </w:rPr>
        <w:t>presented</w:t>
      </w:r>
      <w:r>
        <w:rPr>
          <w:color w:val="0D0D0D"/>
          <w:spacing w:val="-4"/>
        </w:rPr>
        <w:t xml:space="preserve"> </w:t>
      </w:r>
      <w:r>
        <w:rPr>
          <w:color w:val="0D0D0D"/>
        </w:rPr>
        <w:t>in</w:t>
      </w:r>
      <w:r>
        <w:rPr>
          <w:color w:val="0D0D0D"/>
          <w:spacing w:val="-4"/>
        </w:rPr>
        <w:t xml:space="preserve"> </w:t>
      </w:r>
      <w:r>
        <w:rPr>
          <w:color w:val="0D0D0D"/>
        </w:rPr>
        <w:t>this</w:t>
      </w:r>
      <w:r>
        <w:rPr>
          <w:color w:val="0D0D0D"/>
          <w:spacing w:val="-5"/>
        </w:rPr>
        <w:t xml:space="preserve"> </w:t>
      </w:r>
      <w:r>
        <w:rPr>
          <w:color w:val="0D0D0D"/>
        </w:rPr>
        <w:t>publication</w:t>
      </w:r>
      <w:r>
        <w:rPr>
          <w:color w:val="0D0D0D"/>
          <w:spacing w:val="-4"/>
        </w:rPr>
        <w:t xml:space="preserve"> </w:t>
      </w:r>
      <w:r>
        <w:rPr>
          <w:color w:val="0D0D0D"/>
        </w:rPr>
        <w:t>are</w:t>
      </w:r>
      <w:r>
        <w:rPr>
          <w:color w:val="0D0D0D"/>
          <w:spacing w:val="-4"/>
        </w:rPr>
        <w:t xml:space="preserve"> </w:t>
      </w:r>
      <w:r>
        <w:rPr>
          <w:color w:val="0D0D0D"/>
        </w:rPr>
        <w:t>consistent</w:t>
      </w:r>
      <w:r>
        <w:rPr>
          <w:color w:val="0D0D0D"/>
          <w:spacing w:val="-12"/>
        </w:rPr>
        <w:t xml:space="preserve"> </w:t>
      </w:r>
      <w:r>
        <w:rPr>
          <w:color w:val="0D0D0D"/>
        </w:rPr>
        <w:t>with</w:t>
      </w:r>
      <w:r>
        <w:rPr>
          <w:color w:val="0D0D0D"/>
          <w:spacing w:val="-4"/>
        </w:rPr>
        <w:t xml:space="preserve"> </w:t>
      </w:r>
      <w:r>
        <w:rPr>
          <w:color w:val="0D0D0D"/>
        </w:rPr>
        <w:t>accepted emergency medical practice, the guide intentionally avoids disease-specific diagnosis or definitive treatment algorithms. Instead, the emphasis remains on identifying potentially serious findings, recognizing deterioration, and ensuring timely access to appropriate medical resources.</w:t>
      </w:r>
    </w:p>
    <w:p w14:paraId="650FD303" w14:textId="77777777" w:rsidR="00AF1BCA" w:rsidRDefault="00AF1BCA" w:rsidP="00AF1BCA">
      <w:pPr>
        <w:pStyle w:val="BodyText"/>
      </w:pPr>
    </w:p>
    <w:p w14:paraId="2B1F00D1" w14:textId="77777777" w:rsidR="00AF1BCA" w:rsidRDefault="00AF1BCA" w:rsidP="00AF1BCA">
      <w:pPr>
        <w:pStyle w:val="BodyText"/>
        <w:spacing w:before="270"/>
      </w:pPr>
    </w:p>
    <w:p w14:paraId="5F6F2CE3" w14:textId="77777777" w:rsidR="00AF1BCA" w:rsidRDefault="00AF1BCA" w:rsidP="00AF1BCA">
      <w:pPr>
        <w:pStyle w:val="Heading1"/>
      </w:pPr>
      <w:r>
        <w:rPr>
          <w:color w:val="0D0D0D"/>
        </w:rPr>
        <w:t>Educational</w:t>
      </w:r>
      <w:r>
        <w:rPr>
          <w:color w:val="0D0D0D"/>
          <w:spacing w:val="14"/>
        </w:rPr>
        <w:t xml:space="preserve"> </w:t>
      </w:r>
      <w:r>
        <w:rPr>
          <w:color w:val="0D0D0D"/>
          <w:spacing w:val="-2"/>
        </w:rPr>
        <w:t>Philosophy</w:t>
      </w:r>
    </w:p>
    <w:p w14:paraId="4719EDEF" w14:textId="77777777" w:rsidR="00AF1BCA" w:rsidRDefault="00AF1BCA" w:rsidP="00AF1BCA">
      <w:pPr>
        <w:pStyle w:val="BodyText"/>
        <w:spacing w:before="224" w:line="547" w:lineRule="auto"/>
        <w:ind w:right="4161"/>
      </w:pPr>
      <w:r>
        <w:rPr>
          <w:color w:val="0D0D0D"/>
        </w:rPr>
        <w:t>Medical emergencies</w:t>
      </w:r>
      <w:r>
        <w:rPr>
          <w:color w:val="0D0D0D"/>
          <w:spacing w:val="-5"/>
        </w:rPr>
        <w:t xml:space="preserve"> </w:t>
      </w:r>
      <w:r>
        <w:rPr>
          <w:color w:val="0D0D0D"/>
        </w:rPr>
        <w:t>rarely</w:t>
      </w:r>
      <w:r>
        <w:rPr>
          <w:color w:val="0D0D0D"/>
          <w:spacing w:val="-5"/>
        </w:rPr>
        <w:t xml:space="preserve"> </w:t>
      </w:r>
      <w:r>
        <w:rPr>
          <w:color w:val="0D0D0D"/>
        </w:rPr>
        <w:t>begin</w:t>
      </w:r>
      <w:r>
        <w:rPr>
          <w:color w:val="0D0D0D"/>
          <w:spacing w:val="-3"/>
        </w:rPr>
        <w:t xml:space="preserve"> </w:t>
      </w:r>
      <w:r>
        <w:rPr>
          <w:color w:val="0D0D0D"/>
        </w:rPr>
        <w:t>with</w:t>
      </w:r>
      <w:r>
        <w:rPr>
          <w:color w:val="0D0D0D"/>
          <w:spacing w:val="-3"/>
        </w:rPr>
        <w:t xml:space="preserve"> </w:t>
      </w:r>
      <w:r>
        <w:rPr>
          <w:color w:val="0D0D0D"/>
        </w:rPr>
        <w:t>a</w:t>
      </w:r>
      <w:r>
        <w:rPr>
          <w:color w:val="0D0D0D"/>
          <w:spacing w:val="-3"/>
        </w:rPr>
        <w:t xml:space="preserve"> </w:t>
      </w:r>
      <w:r>
        <w:rPr>
          <w:color w:val="0D0D0D"/>
        </w:rPr>
        <w:t>diagnosis. They begin with observations.</w:t>
      </w:r>
    </w:p>
    <w:p w14:paraId="48C9D220" w14:textId="77777777" w:rsidR="00AF1BCA" w:rsidRDefault="00AF1BCA" w:rsidP="00AF1BCA">
      <w:pPr>
        <w:pStyle w:val="BodyText"/>
        <w:spacing w:before="1"/>
      </w:pPr>
      <w:r>
        <w:rPr>
          <w:color w:val="0D0D0D"/>
        </w:rPr>
        <w:t>A</w:t>
      </w:r>
      <w:r>
        <w:rPr>
          <w:color w:val="0D0D0D"/>
          <w:spacing w:val="5"/>
        </w:rPr>
        <w:t xml:space="preserve"> </w:t>
      </w:r>
      <w:r>
        <w:rPr>
          <w:color w:val="0D0D0D"/>
        </w:rPr>
        <w:t>principal</w:t>
      </w:r>
      <w:r>
        <w:rPr>
          <w:color w:val="0D0D0D"/>
          <w:spacing w:val="7"/>
        </w:rPr>
        <w:t xml:space="preserve"> </w:t>
      </w:r>
      <w:r>
        <w:rPr>
          <w:color w:val="0D0D0D"/>
        </w:rPr>
        <w:t>who</w:t>
      </w:r>
      <w:r>
        <w:rPr>
          <w:color w:val="0D0D0D"/>
          <w:spacing w:val="1"/>
        </w:rPr>
        <w:t xml:space="preserve"> </w:t>
      </w:r>
      <w:r>
        <w:rPr>
          <w:color w:val="0D0D0D"/>
        </w:rPr>
        <w:t xml:space="preserve">appears unusually </w:t>
      </w:r>
      <w:r>
        <w:rPr>
          <w:color w:val="0D0D0D"/>
          <w:spacing w:val="-2"/>
        </w:rPr>
        <w:t>fatigued.</w:t>
      </w:r>
    </w:p>
    <w:p w14:paraId="018EE979" w14:textId="77777777" w:rsidR="00AF1BCA" w:rsidRDefault="00AF1BCA" w:rsidP="00AF1BCA">
      <w:pPr>
        <w:pStyle w:val="BodyText"/>
        <w:spacing w:before="78"/>
      </w:pPr>
    </w:p>
    <w:p w14:paraId="629F843F" w14:textId="77777777" w:rsidR="00AF1BCA" w:rsidRDefault="00AF1BCA" w:rsidP="00AF1BCA">
      <w:pPr>
        <w:pStyle w:val="BodyText"/>
        <w:spacing w:line="547" w:lineRule="auto"/>
        <w:ind w:right="4161"/>
      </w:pPr>
      <w:r>
        <w:rPr>
          <w:color w:val="0D0D0D"/>
        </w:rPr>
        <w:t>A</w:t>
      </w:r>
      <w:r>
        <w:rPr>
          <w:color w:val="0D0D0D"/>
          <w:spacing w:val="-6"/>
        </w:rPr>
        <w:t xml:space="preserve"> </w:t>
      </w:r>
      <w:r>
        <w:rPr>
          <w:color w:val="0D0D0D"/>
        </w:rPr>
        <w:t>team</w:t>
      </w:r>
      <w:r>
        <w:rPr>
          <w:color w:val="0D0D0D"/>
          <w:spacing w:val="-15"/>
        </w:rPr>
        <w:t xml:space="preserve"> </w:t>
      </w:r>
      <w:r>
        <w:rPr>
          <w:color w:val="0D0D0D"/>
        </w:rPr>
        <w:t>member</w:t>
      </w:r>
      <w:r>
        <w:rPr>
          <w:color w:val="0D0D0D"/>
          <w:spacing w:val="-15"/>
        </w:rPr>
        <w:t xml:space="preserve"> </w:t>
      </w:r>
      <w:r>
        <w:rPr>
          <w:color w:val="0D0D0D"/>
        </w:rPr>
        <w:t>who</w:t>
      </w:r>
      <w:r>
        <w:rPr>
          <w:color w:val="0D0D0D"/>
          <w:spacing w:val="-10"/>
        </w:rPr>
        <w:t xml:space="preserve"> </w:t>
      </w:r>
      <w:r>
        <w:rPr>
          <w:color w:val="0D0D0D"/>
        </w:rPr>
        <w:t>suddenly</w:t>
      </w:r>
      <w:r>
        <w:rPr>
          <w:color w:val="0D0D0D"/>
          <w:spacing w:val="-10"/>
        </w:rPr>
        <w:t xml:space="preserve"> </w:t>
      </w:r>
      <w:r>
        <w:rPr>
          <w:color w:val="0D0D0D"/>
        </w:rPr>
        <w:t>becomes</w:t>
      </w:r>
      <w:r>
        <w:rPr>
          <w:color w:val="0D0D0D"/>
          <w:spacing w:val="-10"/>
        </w:rPr>
        <w:t xml:space="preserve"> </w:t>
      </w:r>
      <w:r>
        <w:rPr>
          <w:color w:val="0D0D0D"/>
        </w:rPr>
        <w:t>confused. A guest who struggles to breathe while speaking.</w:t>
      </w:r>
    </w:p>
    <w:p w14:paraId="1CA1550F" w14:textId="77777777" w:rsidR="00AF1BCA" w:rsidRDefault="00AF1BCA" w:rsidP="00AF1BCA">
      <w:pPr>
        <w:pStyle w:val="BodyText"/>
        <w:spacing w:before="2" w:line="547" w:lineRule="auto"/>
        <w:ind w:right="3240"/>
      </w:pPr>
      <w:r>
        <w:rPr>
          <w:color w:val="0D0D0D"/>
        </w:rPr>
        <w:t>An individual who develops chest</w:t>
      </w:r>
      <w:r>
        <w:rPr>
          <w:color w:val="0D0D0D"/>
          <w:spacing w:val="-6"/>
        </w:rPr>
        <w:t xml:space="preserve"> </w:t>
      </w:r>
      <w:r>
        <w:rPr>
          <w:color w:val="0D0D0D"/>
        </w:rPr>
        <w:t>discomfort</w:t>
      </w:r>
      <w:r>
        <w:rPr>
          <w:color w:val="0D0D0D"/>
          <w:spacing w:val="-6"/>
        </w:rPr>
        <w:t xml:space="preserve"> </w:t>
      </w:r>
      <w:r>
        <w:rPr>
          <w:color w:val="0D0D0D"/>
        </w:rPr>
        <w:t>while walking. A person who collapses unexpectedly during an event.</w:t>
      </w:r>
    </w:p>
    <w:p w14:paraId="7448DC2A" w14:textId="77777777" w:rsidR="00AF1BCA" w:rsidRDefault="00AF1BCA" w:rsidP="00AF1BCA">
      <w:pPr>
        <w:pStyle w:val="BodyText"/>
        <w:spacing w:before="1" w:line="338" w:lineRule="auto"/>
      </w:pPr>
      <w:r>
        <w:rPr>
          <w:color w:val="0D0D0D"/>
        </w:rPr>
        <w:t>In each of</w:t>
      </w:r>
      <w:r>
        <w:rPr>
          <w:color w:val="0D0D0D"/>
          <w:spacing w:val="-1"/>
        </w:rPr>
        <w:t xml:space="preserve"> </w:t>
      </w:r>
      <w:r>
        <w:rPr>
          <w:color w:val="0D0D0D"/>
        </w:rPr>
        <w:t>these situations,</w:t>
      </w:r>
      <w:r>
        <w:rPr>
          <w:color w:val="0D0D0D"/>
          <w:spacing w:val="-1"/>
        </w:rPr>
        <w:t xml:space="preserve"> </w:t>
      </w:r>
      <w:r>
        <w:rPr>
          <w:color w:val="0D0D0D"/>
        </w:rPr>
        <w:t>the responder initially knows very little.</w:t>
      </w:r>
      <w:r>
        <w:rPr>
          <w:color w:val="0D0D0D"/>
          <w:spacing w:val="-1"/>
        </w:rPr>
        <w:t xml:space="preserve"> </w:t>
      </w:r>
      <w:r>
        <w:rPr>
          <w:color w:val="0D0D0D"/>
        </w:rPr>
        <w:t>The medical condition has</w:t>
      </w:r>
      <w:r>
        <w:rPr>
          <w:color w:val="0D0D0D"/>
          <w:spacing w:val="-9"/>
        </w:rPr>
        <w:t xml:space="preserve"> </w:t>
      </w:r>
      <w:r>
        <w:rPr>
          <w:color w:val="0D0D0D"/>
        </w:rPr>
        <w:t>not</w:t>
      </w:r>
      <w:r>
        <w:rPr>
          <w:color w:val="0D0D0D"/>
          <w:spacing w:val="-16"/>
        </w:rPr>
        <w:t xml:space="preserve"> </w:t>
      </w:r>
      <w:r>
        <w:rPr>
          <w:color w:val="0D0D0D"/>
        </w:rPr>
        <w:t>yet</w:t>
      </w:r>
      <w:r>
        <w:rPr>
          <w:color w:val="0D0D0D"/>
          <w:spacing w:val="-16"/>
        </w:rPr>
        <w:t xml:space="preserve"> </w:t>
      </w:r>
      <w:r>
        <w:rPr>
          <w:color w:val="0D0D0D"/>
        </w:rPr>
        <w:t>been</w:t>
      </w:r>
      <w:r>
        <w:rPr>
          <w:color w:val="0D0D0D"/>
          <w:spacing w:val="-8"/>
        </w:rPr>
        <w:t xml:space="preserve"> </w:t>
      </w:r>
      <w:r>
        <w:rPr>
          <w:color w:val="0D0D0D"/>
        </w:rPr>
        <w:t>identified.</w:t>
      </w:r>
      <w:r>
        <w:rPr>
          <w:color w:val="0D0D0D"/>
          <w:spacing w:val="-16"/>
        </w:rPr>
        <w:t xml:space="preserve"> </w:t>
      </w:r>
      <w:r>
        <w:rPr>
          <w:color w:val="0D0D0D"/>
        </w:rPr>
        <w:t>Laboratory</w:t>
      </w:r>
      <w:r>
        <w:rPr>
          <w:color w:val="0D0D0D"/>
          <w:spacing w:val="-9"/>
        </w:rPr>
        <w:t xml:space="preserve"> </w:t>
      </w:r>
      <w:r>
        <w:rPr>
          <w:color w:val="0D0D0D"/>
        </w:rPr>
        <w:t>testing</w:t>
      </w:r>
      <w:r>
        <w:rPr>
          <w:color w:val="0D0D0D"/>
          <w:spacing w:val="-8"/>
        </w:rPr>
        <w:t xml:space="preserve"> </w:t>
      </w:r>
      <w:r>
        <w:rPr>
          <w:color w:val="0D0D0D"/>
        </w:rPr>
        <w:t>has</w:t>
      </w:r>
      <w:r>
        <w:rPr>
          <w:color w:val="0D0D0D"/>
          <w:spacing w:val="-9"/>
        </w:rPr>
        <w:t xml:space="preserve"> </w:t>
      </w:r>
      <w:r>
        <w:rPr>
          <w:color w:val="0D0D0D"/>
        </w:rPr>
        <w:t>not</w:t>
      </w:r>
      <w:r>
        <w:rPr>
          <w:color w:val="0D0D0D"/>
          <w:spacing w:val="-16"/>
        </w:rPr>
        <w:t xml:space="preserve"> </w:t>
      </w:r>
      <w:r>
        <w:rPr>
          <w:color w:val="0D0D0D"/>
        </w:rPr>
        <w:t>been</w:t>
      </w:r>
      <w:r>
        <w:rPr>
          <w:color w:val="0D0D0D"/>
          <w:spacing w:val="-8"/>
        </w:rPr>
        <w:t xml:space="preserve"> </w:t>
      </w:r>
      <w:r>
        <w:rPr>
          <w:color w:val="0D0D0D"/>
        </w:rPr>
        <w:t>performed.</w:t>
      </w:r>
      <w:r>
        <w:rPr>
          <w:color w:val="0D0D0D"/>
          <w:spacing w:val="-16"/>
        </w:rPr>
        <w:t xml:space="preserve"> </w:t>
      </w:r>
      <w:r>
        <w:rPr>
          <w:color w:val="0D0D0D"/>
        </w:rPr>
        <w:t>Imaging</w:t>
      </w:r>
      <w:r>
        <w:rPr>
          <w:color w:val="0D0D0D"/>
          <w:spacing w:val="-8"/>
        </w:rPr>
        <w:t xml:space="preserve"> </w:t>
      </w:r>
      <w:r>
        <w:rPr>
          <w:color w:val="0D0D0D"/>
        </w:rPr>
        <w:t>studies</w:t>
      </w:r>
      <w:r>
        <w:rPr>
          <w:color w:val="0D0D0D"/>
          <w:spacing w:val="-9"/>
        </w:rPr>
        <w:t xml:space="preserve"> </w:t>
      </w:r>
      <w:r>
        <w:rPr>
          <w:color w:val="0D0D0D"/>
        </w:rPr>
        <w:t>are unavailable. A physician has not examined the patient.</w:t>
      </w:r>
    </w:p>
    <w:p w14:paraId="2A332E8C" w14:textId="77777777" w:rsidR="00AF1BCA" w:rsidRDefault="00AF1BCA" w:rsidP="00AF1BCA">
      <w:pPr>
        <w:pStyle w:val="BodyText"/>
        <w:spacing w:before="243"/>
      </w:pPr>
      <w:r>
        <w:rPr>
          <w:color w:val="0D0D0D"/>
        </w:rPr>
        <w:t>The</w:t>
      </w:r>
      <w:r>
        <w:rPr>
          <w:color w:val="0D0D0D"/>
          <w:spacing w:val="-2"/>
        </w:rPr>
        <w:t xml:space="preserve"> </w:t>
      </w:r>
      <w:r>
        <w:rPr>
          <w:color w:val="0D0D0D"/>
        </w:rPr>
        <w:t>responder</w:t>
      </w:r>
      <w:r>
        <w:rPr>
          <w:color w:val="0D0D0D"/>
          <w:spacing w:val="-9"/>
        </w:rPr>
        <w:t xml:space="preserve"> </w:t>
      </w:r>
      <w:r>
        <w:rPr>
          <w:color w:val="0D0D0D"/>
        </w:rPr>
        <w:t>possesses</w:t>
      </w:r>
      <w:r>
        <w:rPr>
          <w:color w:val="0D0D0D"/>
          <w:spacing w:val="-3"/>
        </w:rPr>
        <w:t xml:space="preserve"> </w:t>
      </w:r>
      <w:r>
        <w:rPr>
          <w:color w:val="0D0D0D"/>
        </w:rPr>
        <w:t>only</w:t>
      </w:r>
      <w:r>
        <w:rPr>
          <w:color w:val="0D0D0D"/>
          <w:spacing w:val="-3"/>
        </w:rPr>
        <w:t xml:space="preserve"> </w:t>
      </w:r>
      <w:r>
        <w:rPr>
          <w:color w:val="0D0D0D"/>
        </w:rPr>
        <w:t>what</w:t>
      </w:r>
      <w:r>
        <w:rPr>
          <w:color w:val="0D0D0D"/>
          <w:spacing w:val="-11"/>
        </w:rPr>
        <w:t xml:space="preserve"> </w:t>
      </w:r>
      <w:r>
        <w:rPr>
          <w:color w:val="0D0D0D"/>
        </w:rPr>
        <w:t>can</w:t>
      </w:r>
      <w:r>
        <w:rPr>
          <w:color w:val="0D0D0D"/>
          <w:spacing w:val="-1"/>
        </w:rPr>
        <w:t xml:space="preserve"> </w:t>
      </w:r>
      <w:r>
        <w:rPr>
          <w:color w:val="0D0D0D"/>
        </w:rPr>
        <w:t>be</w:t>
      </w:r>
      <w:r>
        <w:rPr>
          <w:color w:val="0D0D0D"/>
          <w:spacing w:val="-2"/>
        </w:rPr>
        <w:t xml:space="preserve"> observed.</w:t>
      </w:r>
    </w:p>
    <w:p w14:paraId="088D6AEF" w14:textId="77777777" w:rsidR="00AF1BCA" w:rsidRDefault="00AF1BCA" w:rsidP="00AF1BCA">
      <w:pPr>
        <w:pStyle w:val="BodyText"/>
        <w:spacing w:before="78"/>
      </w:pPr>
    </w:p>
    <w:p w14:paraId="344BFD89" w14:textId="77777777" w:rsidR="00AF1BCA" w:rsidRDefault="00AF1BCA" w:rsidP="00AF1BCA">
      <w:pPr>
        <w:pStyle w:val="BodyText"/>
        <w:spacing w:line="338" w:lineRule="auto"/>
        <w:ind w:right="133"/>
      </w:pPr>
      <w:r>
        <w:rPr>
          <w:color w:val="0D0D0D"/>
        </w:rPr>
        <w:t>Effective</w:t>
      </w:r>
      <w:r>
        <w:rPr>
          <w:color w:val="0D0D0D"/>
          <w:spacing w:val="-4"/>
        </w:rPr>
        <w:t xml:space="preserve"> </w:t>
      </w:r>
      <w:r>
        <w:rPr>
          <w:color w:val="0D0D0D"/>
        </w:rPr>
        <w:t>medical screening</w:t>
      </w:r>
      <w:r>
        <w:rPr>
          <w:color w:val="0D0D0D"/>
          <w:spacing w:val="-4"/>
        </w:rPr>
        <w:t xml:space="preserve"> </w:t>
      </w:r>
      <w:r>
        <w:rPr>
          <w:color w:val="0D0D0D"/>
        </w:rPr>
        <w:t>begins</w:t>
      </w:r>
      <w:r>
        <w:rPr>
          <w:color w:val="0D0D0D"/>
          <w:spacing w:val="-5"/>
        </w:rPr>
        <w:t xml:space="preserve"> </w:t>
      </w:r>
      <w:r>
        <w:rPr>
          <w:color w:val="0D0D0D"/>
        </w:rPr>
        <w:t>by</w:t>
      </w:r>
      <w:r>
        <w:rPr>
          <w:color w:val="0D0D0D"/>
          <w:spacing w:val="-5"/>
        </w:rPr>
        <w:t xml:space="preserve"> </w:t>
      </w:r>
      <w:r>
        <w:rPr>
          <w:color w:val="0D0D0D"/>
        </w:rPr>
        <w:t>recognizing</w:t>
      </w:r>
      <w:r>
        <w:rPr>
          <w:color w:val="0D0D0D"/>
          <w:spacing w:val="-4"/>
        </w:rPr>
        <w:t xml:space="preserve"> </w:t>
      </w:r>
      <w:r>
        <w:rPr>
          <w:color w:val="0D0D0D"/>
        </w:rPr>
        <w:t>these</w:t>
      </w:r>
      <w:r>
        <w:rPr>
          <w:color w:val="0D0D0D"/>
          <w:spacing w:val="-4"/>
        </w:rPr>
        <w:t xml:space="preserve"> </w:t>
      </w:r>
      <w:r>
        <w:rPr>
          <w:color w:val="0D0D0D"/>
        </w:rPr>
        <w:t>observations</w:t>
      </w:r>
      <w:r>
        <w:rPr>
          <w:color w:val="0D0D0D"/>
          <w:spacing w:val="-5"/>
        </w:rPr>
        <w:t xml:space="preserve"> </w:t>
      </w:r>
      <w:r>
        <w:rPr>
          <w:color w:val="0D0D0D"/>
        </w:rPr>
        <w:t>and</w:t>
      </w:r>
      <w:r>
        <w:rPr>
          <w:color w:val="0D0D0D"/>
          <w:spacing w:val="-4"/>
        </w:rPr>
        <w:t xml:space="preserve"> </w:t>
      </w:r>
      <w:r>
        <w:rPr>
          <w:color w:val="0D0D0D"/>
        </w:rPr>
        <w:t>organizing them into meaningful information.</w:t>
      </w:r>
    </w:p>
    <w:p w14:paraId="624A38C6" w14:textId="77777777" w:rsidR="00AF1BCA" w:rsidRDefault="00AF1BCA" w:rsidP="00AF1BCA">
      <w:pPr>
        <w:pStyle w:val="BodyText"/>
        <w:spacing w:before="242" w:line="338" w:lineRule="auto"/>
      </w:pPr>
      <w:r>
        <w:rPr>
          <w:color w:val="0D0D0D"/>
        </w:rPr>
        <w:t>This guide teaches executive protection personnel to replace assumptions with a systematic process. Rather than relying solely on instinct or previous experience, every patient is evaluated using the same four Medical Screening Steps. This standardized approach</w:t>
      </w:r>
      <w:r>
        <w:rPr>
          <w:color w:val="0D0D0D"/>
          <w:spacing w:val="-7"/>
        </w:rPr>
        <w:t xml:space="preserve"> </w:t>
      </w:r>
      <w:r>
        <w:rPr>
          <w:color w:val="0D0D0D"/>
        </w:rPr>
        <w:t>promotes</w:t>
      </w:r>
      <w:r>
        <w:rPr>
          <w:color w:val="0D0D0D"/>
          <w:spacing w:val="-8"/>
        </w:rPr>
        <w:t xml:space="preserve"> </w:t>
      </w:r>
      <w:r>
        <w:rPr>
          <w:color w:val="0D0D0D"/>
        </w:rPr>
        <w:t>consistency,</w:t>
      </w:r>
      <w:r>
        <w:rPr>
          <w:color w:val="0D0D0D"/>
          <w:spacing w:val="-15"/>
        </w:rPr>
        <w:t xml:space="preserve"> </w:t>
      </w:r>
      <w:r>
        <w:rPr>
          <w:color w:val="0D0D0D"/>
        </w:rPr>
        <w:t>reduces</w:t>
      </w:r>
      <w:r>
        <w:rPr>
          <w:color w:val="0D0D0D"/>
          <w:spacing w:val="-8"/>
        </w:rPr>
        <w:t xml:space="preserve"> </w:t>
      </w:r>
      <w:r>
        <w:rPr>
          <w:color w:val="0D0D0D"/>
        </w:rPr>
        <w:t>the</w:t>
      </w:r>
      <w:r>
        <w:rPr>
          <w:color w:val="0D0D0D"/>
          <w:spacing w:val="-7"/>
        </w:rPr>
        <w:t xml:space="preserve"> </w:t>
      </w:r>
      <w:r>
        <w:rPr>
          <w:color w:val="0D0D0D"/>
        </w:rPr>
        <w:t>likelihood</w:t>
      </w:r>
      <w:r>
        <w:rPr>
          <w:color w:val="0D0D0D"/>
          <w:spacing w:val="-7"/>
        </w:rPr>
        <w:t xml:space="preserve"> </w:t>
      </w:r>
      <w:r>
        <w:rPr>
          <w:color w:val="0D0D0D"/>
        </w:rPr>
        <w:t>of</w:t>
      </w:r>
      <w:r>
        <w:rPr>
          <w:color w:val="0D0D0D"/>
          <w:spacing w:val="-15"/>
        </w:rPr>
        <w:t xml:space="preserve"> </w:t>
      </w:r>
      <w:r>
        <w:rPr>
          <w:color w:val="0D0D0D"/>
        </w:rPr>
        <w:t>overlooking</w:t>
      </w:r>
      <w:r>
        <w:rPr>
          <w:color w:val="0D0D0D"/>
          <w:spacing w:val="-7"/>
        </w:rPr>
        <w:t xml:space="preserve"> </w:t>
      </w:r>
      <w:r>
        <w:rPr>
          <w:color w:val="0D0D0D"/>
        </w:rPr>
        <w:t>important</w:t>
      </w:r>
      <w:r>
        <w:rPr>
          <w:color w:val="0D0D0D"/>
          <w:spacing w:val="-15"/>
        </w:rPr>
        <w:t xml:space="preserve"> </w:t>
      </w:r>
      <w:r>
        <w:rPr>
          <w:color w:val="0D0D0D"/>
        </w:rPr>
        <w:t>findings, and improves communication with responding healthcare providers.</w:t>
      </w:r>
    </w:p>
    <w:p w14:paraId="5470F31F" w14:textId="77777777" w:rsidR="00AF1BCA" w:rsidRDefault="00AF1BCA" w:rsidP="00AF1BCA">
      <w:pPr>
        <w:pStyle w:val="BodyText"/>
        <w:spacing w:before="244" w:line="338" w:lineRule="auto"/>
      </w:pPr>
      <w:r>
        <w:rPr>
          <w:color w:val="0D0D0D"/>
        </w:rPr>
        <w:t>The process is intentionally designed to remain the same regardless of</w:t>
      </w:r>
      <w:r>
        <w:rPr>
          <w:color w:val="0D0D0D"/>
          <w:spacing w:val="-2"/>
        </w:rPr>
        <w:t xml:space="preserve"> </w:t>
      </w:r>
      <w:r>
        <w:rPr>
          <w:color w:val="0D0D0D"/>
        </w:rPr>
        <w:t>the patient's complaint.</w:t>
      </w:r>
      <w:r>
        <w:rPr>
          <w:color w:val="0D0D0D"/>
          <w:spacing w:val="-7"/>
        </w:rPr>
        <w:t xml:space="preserve"> </w:t>
      </w:r>
      <w:r>
        <w:rPr>
          <w:color w:val="0D0D0D"/>
        </w:rPr>
        <w:t>Whether</w:t>
      </w:r>
      <w:r>
        <w:rPr>
          <w:color w:val="0D0D0D"/>
          <w:spacing w:val="-5"/>
        </w:rPr>
        <w:t xml:space="preserve"> </w:t>
      </w:r>
      <w:r>
        <w:rPr>
          <w:color w:val="0D0D0D"/>
        </w:rPr>
        <w:t>evaluating chest</w:t>
      </w:r>
      <w:r>
        <w:rPr>
          <w:color w:val="0D0D0D"/>
          <w:spacing w:val="-7"/>
        </w:rPr>
        <w:t xml:space="preserve"> </w:t>
      </w:r>
      <w:r>
        <w:rPr>
          <w:color w:val="0D0D0D"/>
        </w:rPr>
        <w:t>pain,</w:t>
      </w:r>
      <w:r>
        <w:rPr>
          <w:color w:val="0D0D0D"/>
          <w:spacing w:val="-7"/>
        </w:rPr>
        <w:t xml:space="preserve"> </w:t>
      </w:r>
      <w:r>
        <w:rPr>
          <w:color w:val="0D0D0D"/>
        </w:rPr>
        <w:t>abdominal pain,</w:t>
      </w:r>
      <w:r>
        <w:rPr>
          <w:color w:val="0D0D0D"/>
          <w:spacing w:val="-7"/>
        </w:rPr>
        <w:t xml:space="preserve"> </w:t>
      </w:r>
      <w:r>
        <w:rPr>
          <w:color w:val="0D0D0D"/>
        </w:rPr>
        <w:t>heat</w:t>
      </w:r>
      <w:r>
        <w:rPr>
          <w:color w:val="0D0D0D"/>
          <w:spacing w:val="-7"/>
        </w:rPr>
        <w:t xml:space="preserve"> </w:t>
      </w:r>
      <w:r>
        <w:rPr>
          <w:color w:val="0D0D0D"/>
        </w:rPr>
        <w:t>illness,</w:t>
      </w:r>
      <w:r>
        <w:rPr>
          <w:color w:val="0D0D0D"/>
          <w:spacing w:val="-7"/>
        </w:rPr>
        <w:t xml:space="preserve"> </w:t>
      </w:r>
      <w:r>
        <w:rPr>
          <w:color w:val="0D0D0D"/>
        </w:rPr>
        <w:t>allergic reactions, trauma,</w:t>
      </w:r>
      <w:r>
        <w:rPr>
          <w:color w:val="0D0D0D"/>
          <w:spacing w:val="-1"/>
        </w:rPr>
        <w:t xml:space="preserve"> </w:t>
      </w:r>
      <w:r>
        <w:rPr>
          <w:color w:val="0D0D0D"/>
        </w:rPr>
        <w:t>or neurological symptoms,</w:t>
      </w:r>
      <w:r>
        <w:rPr>
          <w:color w:val="0D0D0D"/>
          <w:spacing w:val="-1"/>
        </w:rPr>
        <w:t xml:space="preserve"> </w:t>
      </w:r>
      <w:r>
        <w:rPr>
          <w:color w:val="0D0D0D"/>
        </w:rPr>
        <w:t>the responder follows the same sequence of recognition, assessment, and decision-making.</w:t>
      </w:r>
    </w:p>
    <w:p w14:paraId="5AF7C23C" w14:textId="02900621" w:rsidR="00AF1BCA" w:rsidRDefault="00AF1BCA" w:rsidP="00AF1BCA">
      <w:pPr>
        <w:pStyle w:val="BodyText"/>
        <w:spacing w:before="244" w:line="338" w:lineRule="auto"/>
      </w:pPr>
      <w:r>
        <w:rPr>
          <w:color w:val="0D0D0D"/>
        </w:rPr>
        <w:t>Consistency is one of</w:t>
      </w:r>
      <w:r>
        <w:rPr>
          <w:color w:val="0D0D0D"/>
          <w:spacing w:val="-3"/>
        </w:rPr>
        <w:t xml:space="preserve"> </w:t>
      </w:r>
      <w:r>
        <w:rPr>
          <w:color w:val="0D0D0D"/>
        </w:rPr>
        <w:t>the greatest</w:t>
      </w:r>
      <w:r>
        <w:rPr>
          <w:color w:val="0D0D0D"/>
          <w:spacing w:val="-3"/>
        </w:rPr>
        <w:t xml:space="preserve"> </w:t>
      </w:r>
      <w:r>
        <w:rPr>
          <w:color w:val="0D0D0D"/>
        </w:rPr>
        <w:t>strengths of</w:t>
      </w:r>
      <w:r>
        <w:rPr>
          <w:color w:val="0D0D0D"/>
          <w:spacing w:val="-3"/>
        </w:rPr>
        <w:t xml:space="preserve"> </w:t>
      </w:r>
      <w:r>
        <w:rPr>
          <w:color w:val="0D0D0D"/>
        </w:rPr>
        <w:t>structured medical screening.</w:t>
      </w:r>
      <w:r>
        <w:rPr>
          <w:color w:val="0D0D0D"/>
          <w:spacing w:val="-3"/>
        </w:rPr>
        <w:t xml:space="preserve"> </w:t>
      </w:r>
      <w:r>
        <w:rPr>
          <w:color w:val="0D0D0D"/>
        </w:rPr>
        <w:t>When responders</w:t>
      </w:r>
      <w:r>
        <w:rPr>
          <w:color w:val="0D0D0D"/>
          <w:spacing w:val="-7"/>
        </w:rPr>
        <w:t xml:space="preserve"> </w:t>
      </w:r>
      <w:r>
        <w:rPr>
          <w:color w:val="0D0D0D"/>
        </w:rPr>
        <w:t>develop</w:t>
      </w:r>
      <w:r>
        <w:rPr>
          <w:color w:val="0D0D0D"/>
          <w:spacing w:val="-6"/>
        </w:rPr>
        <w:t xml:space="preserve"> </w:t>
      </w:r>
      <w:r>
        <w:rPr>
          <w:color w:val="0D0D0D"/>
        </w:rPr>
        <w:t>the</w:t>
      </w:r>
      <w:r>
        <w:rPr>
          <w:color w:val="0D0D0D"/>
          <w:spacing w:val="-6"/>
        </w:rPr>
        <w:t xml:space="preserve"> </w:t>
      </w:r>
      <w:r>
        <w:rPr>
          <w:color w:val="0D0D0D"/>
        </w:rPr>
        <w:t>habit</w:t>
      </w:r>
      <w:r>
        <w:rPr>
          <w:color w:val="0D0D0D"/>
          <w:spacing w:val="-14"/>
        </w:rPr>
        <w:t xml:space="preserve"> </w:t>
      </w:r>
      <w:r>
        <w:rPr>
          <w:color w:val="0D0D0D"/>
        </w:rPr>
        <w:t>of</w:t>
      </w:r>
      <w:r>
        <w:rPr>
          <w:color w:val="0D0D0D"/>
          <w:spacing w:val="-14"/>
        </w:rPr>
        <w:t xml:space="preserve"> </w:t>
      </w:r>
      <w:r>
        <w:rPr>
          <w:color w:val="0D0D0D"/>
        </w:rPr>
        <w:t>evaluating</w:t>
      </w:r>
      <w:r>
        <w:rPr>
          <w:color w:val="0D0D0D"/>
          <w:spacing w:val="-6"/>
        </w:rPr>
        <w:t xml:space="preserve"> </w:t>
      </w:r>
      <w:r>
        <w:rPr>
          <w:color w:val="0D0D0D"/>
        </w:rPr>
        <w:t>every</w:t>
      </w:r>
      <w:r>
        <w:rPr>
          <w:color w:val="0D0D0D"/>
          <w:spacing w:val="-7"/>
        </w:rPr>
        <w:t xml:space="preserve"> </w:t>
      </w:r>
      <w:r>
        <w:rPr>
          <w:color w:val="0D0D0D"/>
        </w:rPr>
        <w:t>patient</w:t>
      </w:r>
      <w:r>
        <w:rPr>
          <w:color w:val="0D0D0D"/>
          <w:spacing w:val="-14"/>
        </w:rPr>
        <w:t xml:space="preserve"> </w:t>
      </w:r>
      <w:r>
        <w:rPr>
          <w:color w:val="0D0D0D"/>
        </w:rPr>
        <w:t>in</w:t>
      </w:r>
      <w:r>
        <w:rPr>
          <w:color w:val="0D0D0D"/>
          <w:spacing w:val="-6"/>
        </w:rPr>
        <w:t xml:space="preserve"> </w:t>
      </w:r>
      <w:r>
        <w:rPr>
          <w:color w:val="0D0D0D"/>
        </w:rPr>
        <w:t>the</w:t>
      </w:r>
      <w:r>
        <w:rPr>
          <w:color w:val="0D0D0D"/>
          <w:spacing w:val="-6"/>
        </w:rPr>
        <w:t xml:space="preserve"> </w:t>
      </w:r>
      <w:r>
        <w:rPr>
          <w:color w:val="0D0D0D"/>
        </w:rPr>
        <w:t>same</w:t>
      </w:r>
      <w:r>
        <w:rPr>
          <w:color w:val="0D0D0D"/>
          <w:spacing w:val="-6"/>
        </w:rPr>
        <w:t xml:space="preserve"> </w:t>
      </w:r>
      <w:r>
        <w:rPr>
          <w:color w:val="0D0D0D"/>
        </w:rPr>
        <w:t>manner,</w:t>
      </w:r>
      <w:r>
        <w:rPr>
          <w:color w:val="0D0D0D"/>
          <w:spacing w:val="-14"/>
        </w:rPr>
        <w:t xml:space="preserve"> </w:t>
      </w:r>
      <w:r>
        <w:rPr>
          <w:color w:val="0D0D0D"/>
        </w:rPr>
        <w:t xml:space="preserve">abnormal </w:t>
      </w:r>
      <w:r>
        <w:rPr>
          <w:noProof/>
        </w:rPr>
        <mc:AlternateContent>
          <mc:Choice Requires="wps">
            <w:drawing>
              <wp:anchor distT="0" distB="0" distL="0" distR="0" simplePos="0" relativeHeight="251357184" behindDoc="1" locked="0" layoutInCell="1" allowOverlap="1" wp14:anchorId="29FCBFE1" wp14:editId="6059D674">
                <wp:simplePos x="0" y="0"/>
                <wp:positionH relativeFrom="page">
                  <wp:posOffset>352424</wp:posOffset>
                </wp:positionH>
                <wp:positionV relativeFrom="page">
                  <wp:posOffset>352425</wp:posOffset>
                </wp:positionV>
                <wp:extent cx="6858000" cy="998220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F468E06" id="Graphic 9" o:spid="_x0000_s1026" style="position:absolute;margin-left:27.75pt;margin-top:27.75pt;width:540pt;height:786pt;z-index:-25195929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345920" behindDoc="0" locked="0" layoutInCell="1" allowOverlap="1" wp14:anchorId="7185176C" wp14:editId="19E09108">
                <wp:simplePos x="0" y="0"/>
                <wp:positionH relativeFrom="page">
                  <wp:posOffset>742949</wp:posOffset>
                </wp:positionH>
                <wp:positionV relativeFrom="paragraph">
                  <wp:posOffset>772540</wp:posOffset>
                </wp:positionV>
                <wp:extent cx="6096000" cy="9525"/>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7AA45B8" id="Graphic 10" o:spid="_x0000_s1026" style="position:absolute;margin-left:58.5pt;margin-top:60.85pt;width:480pt;height:.75pt;z-index:2513459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findings</w:t>
      </w:r>
      <w:r>
        <w:rPr>
          <w:color w:val="0D0D0D"/>
          <w:spacing w:val="-8"/>
        </w:rPr>
        <w:t xml:space="preserve"> </w:t>
      </w:r>
      <w:r>
        <w:rPr>
          <w:color w:val="0D0D0D"/>
        </w:rPr>
        <w:t>become</w:t>
      </w:r>
      <w:r>
        <w:rPr>
          <w:color w:val="0D0D0D"/>
          <w:spacing w:val="-7"/>
        </w:rPr>
        <w:t xml:space="preserve"> </w:t>
      </w:r>
      <w:r>
        <w:rPr>
          <w:color w:val="0D0D0D"/>
        </w:rPr>
        <w:t>easier</w:t>
      </w:r>
      <w:r>
        <w:rPr>
          <w:color w:val="0D0D0D"/>
          <w:spacing w:val="-13"/>
        </w:rPr>
        <w:t xml:space="preserve"> </w:t>
      </w:r>
      <w:r>
        <w:rPr>
          <w:color w:val="0D0D0D"/>
        </w:rPr>
        <w:t>to</w:t>
      </w:r>
      <w:r>
        <w:rPr>
          <w:color w:val="0D0D0D"/>
          <w:spacing w:val="-7"/>
        </w:rPr>
        <w:t xml:space="preserve"> </w:t>
      </w:r>
      <w:r>
        <w:rPr>
          <w:color w:val="0D0D0D"/>
        </w:rPr>
        <w:t>recognize,</w:t>
      </w:r>
      <w:r>
        <w:rPr>
          <w:color w:val="0D0D0D"/>
          <w:spacing w:val="-15"/>
        </w:rPr>
        <w:t xml:space="preserve"> </w:t>
      </w:r>
      <w:r>
        <w:rPr>
          <w:color w:val="0D0D0D"/>
        </w:rPr>
        <w:t>documentation</w:t>
      </w:r>
      <w:r>
        <w:rPr>
          <w:color w:val="0D0D0D"/>
          <w:spacing w:val="-7"/>
        </w:rPr>
        <w:t xml:space="preserve"> </w:t>
      </w:r>
      <w:r>
        <w:rPr>
          <w:color w:val="0D0D0D"/>
        </w:rPr>
        <w:t>becomes</w:t>
      </w:r>
      <w:r>
        <w:rPr>
          <w:color w:val="0D0D0D"/>
          <w:spacing w:val="-8"/>
        </w:rPr>
        <w:t xml:space="preserve"> </w:t>
      </w:r>
      <w:r>
        <w:rPr>
          <w:color w:val="0D0D0D"/>
        </w:rPr>
        <w:t>more</w:t>
      </w:r>
      <w:r>
        <w:rPr>
          <w:color w:val="0D0D0D"/>
          <w:spacing w:val="-7"/>
        </w:rPr>
        <w:t xml:space="preserve"> </w:t>
      </w:r>
      <w:r>
        <w:rPr>
          <w:color w:val="0D0D0D"/>
        </w:rPr>
        <w:t>complete,</w:t>
      </w:r>
      <w:r>
        <w:rPr>
          <w:color w:val="0D0D0D"/>
          <w:spacing w:val="-15"/>
        </w:rPr>
        <w:t xml:space="preserve"> </w:t>
      </w:r>
      <w:r>
        <w:rPr>
          <w:color w:val="0D0D0D"/>
        </w:rPr>
        <w:t>and transitions of care become more efficient.</w:t>
      </w:r>
    </w:p>
    <w:p w14:paraId="587BAC94" w14:textId="77777777" w:rsidR="00AF1BCA" w:rsidRDefault="00AF1BCA" w:rsidP="00AF1BCA">
      <w:pPr>
        <w:pStyle w:val="Heading1"/>
      </w:pPr>
      <w:r>
        <w:rPr>
          <w:color w:val="0D0D0D"/>
        </w:rPr>
        <w:lastRenderedPageBreak/>
        <w:t>The</w:t>
      </w:r>
      <w:r>
        <w:rPr>
          <w:color w:val="0D0D0D"/>
          <w:spacing w:val="-4"/>
        </w:rPr>
        <w:t xml:space="preserve"> </w:t>
      </w:r>
      <w:r>
        <w:rPr>
          <w:color w:val="0D0D0D"/>
        </w:rPr>
        <w:t>Role</w:t>
      </w:r>
      <w:r>
        <w:rPr>
          <w:color w:val="0D0D0D"/>
          <w:spacing w:val="-1"/>
        </w:rPr>
        <w:t xml:space="preserve"> </w:t>
      </w:r>
      <w:r>
        <w:rPr>
          <w:color w:val="0D0D0D"/>
        </w:rPr>
        <w:t>of</w:t>
      </w:r>
      <w:r>
        <w:rPr>
          <w:color w:val="0D0D0D"/>
          <w:spacing w:val="4"/>
        </w:rPr>
        <w:t xml:space="preserve"> </w:t>
      </w:r>
      <w:r>
        <w:rPr>
          <w:color w:val="0D0D0D"/>
        </w:rPr>
        <w:t>Executive</w:t>
      </w:r>
      <w:r>
        <w:rPr>
          <w:color w:val="0D0D0D"/>
          <w:spacing w:val="-1"/>
        </w:rPr>
        <w:t xml:space="preserve"> </w:t>
      </w:r>
      <w:r>
        <w:rPr>
          <w:color w:val="0D0D0D"/>
        </w:rPr>
        <w:t>Protection</w:t>
      </w:r>
      <w:r>
        <w:rPr>
          <w:color w:val="0D0D0D"/>
          <w:spacing w:val="10"/>
        </w:rPr>
        <w:t xml:space="preserve"> </w:t>
      </w:r>
      <w:r>
        <w:rPr>
          <w:color w:val="0D0D0D"/>
          <w:spacing w:val="-2"/>
        </w:rPr>
        <w:t>Personnel</w:t>
      </w:r>
    </w:p>
    <w:p w14:paraId="1B988C86" w14:textId="77777777" w:rsidR="00AF1BCA" w:rsidRDefault="00AF1BCA" w:rsidP="00AF1BCA">
      <w:pPr>
        <w:pStyle w:val="BodyText"/>
        <w:spacing w:before="224" w:line="338" w:lineRule="auto"/>
      </w:pPr>
      <w:r>
        <w:rPr>
          <w:color w:val="0D0D0D"/>
        </w:rPr>
        <w:t>Executive</w:t>
      </w:r>
      <w:r>
        <w:rPr>
          <w:color w:val="0D0D0D"/>
          <w:spacing w:val="-3"/>
        </w:rPr>
        <w:t xml:space="preserve"> </w:t>
      </w:r>
      <w:r>
        <w:rPr>
          <w:color w:val="0D0D0D"/>
        </w:rPr>
        <w:t>protection</w:t>
      </w:r>
      <w:r>
        <w:rPr>
          <w:color w:val="0D0D0D"/>
          <w:spacing w:val="-3"/>
        </w:rPr>
        <w:t xml:space="preserve"> </w:t>
      </w:r>
      <w:r>
        <w:rPr>
          <w:color w:val="0D0D0D"/>
        </w:rPr>
        <w:t>professionals</w:t>
      </w:r>
      <w:r>
        <w:rPr>
          <w:color w:val="0D0D0D"/>
          <w:spacing w:val="-4"/>
        </w:rPr>
        <w:t xml:space="preserve"> </w:t>
      </w:r>
      <w:r>
        <w:rPr>
          <w:color w:val="0D0D0D"/>
        </w:rPr>
        <w:t>occupy</w:t>
      </w:r>
      <w:r>
        <w:rPr>
          <w:color w:val="0D0D0D"/>
          <w:spacing w:val="-4"/>
        </w:rPr>
        <w:t xml:space="preserve"> </w:t>
      </w:r>
      <w:r>
        <w:rPr>
          <w:color w:val="0D0D0D"/>
        </w:rPr>
        <w:t>a</w:t>
      </w:r>
      <w:r>
        <w:rPr>
          <w:color w:val="0D0D0D"/>
          <w:spacing w:val="-3"/>
        </w:rPr>
        <w:t xml:space="preserve"> </w:t>
      </w:r>
      <w:r>
        <w:rPr>
          <w:color w:val="0D0D0D"/>
        </w:rPr>
        <w:t>unique</w:t>
      </w:r>
      <w:r>
        <w:rPr>
          <w:color w:val="0D0D0D"/>
          <w:spacing w:val="-3"/>
        </w:rPr>
        <w:t xml:space="preserve"> </w:t>
      </w:r>
      <w:r>
        <w:rPr>
          <w:color w:val="0D0D0D"/>
        </w:rPr>
        <w:t>position</w:t>
      </w:r>
      <w:r>
        <w:rPr>
          <w:color w:val="0D0D0D"/>
          <w:spacing w:val="-3"/>
        </w:rPr>
        <w:t xml:space="preserve"> </w:t>
      </w:r>
      <w:r>
        <w:rPr>
          <w:color w:val="0D0D0D"/>
        </w:rPr>
        <w:t>within</w:t>
      </w:r>
      <w:r>
        <w:rPr>
          <w:color w:val="0D0D0D"/>
          <w:spacing w:val="-3"/>
        </w:rPr>
        <w:t xml:space="preserve"> </w:t>
      </w:r>
      <w:r>
        <w:rPr>
          <w:color w:val="0D0D0D"/>
        </w:rPr>
        <w:t>the</w:t>
      </w:r>
      <w:r>
        <w:rPr>
          <w:color w:val="0D0D0D"/>
          <w:spacing w:val="-3"/>
        </w:rPr>
        <w:t xml:space="preserve"> </w:t>
      </w:r>
      <w:r>
        <w:rPr>
          <w:color w:val="0D0D0D"/>
        </w:rPr>
        <w:t>continuum</w:t>
      </w:r>
      <w:r>
        <w:rPr>
          <w:color w:val="0D0D0D"/>
          <w:spacing w:val="-10"/>
        </w:rPr>
        <w:t xml:space="preserve"> </w:t>
      </w:r>
      <w:r>
        <w:rPr>
          <w:color w:val="0D0D0D"/>
        </w:rPr>
        <w:t>of emergency medical care.</w:t>
      </w:r>
    </w:p>
    <w:p w14:paraId="4653B397" w14:textId="77777777" w:rsidR="00AF1BCA" w:rsidRDefault="00AF1BCA" w:rsidP="00AF1BCA">
      <w:pPr>
        <w:pStyle w:val="BodyText"/>
        <w:spacing w:before="242" w:line="338" w:lineRule="auto"/>
        <w:ind w:right="133"/>
      </w:pPr>
      <w:r>
        <w:rPr>
          <w:color w:val="0D0D0D"/>
        </w:rPr>
        <w:t>Unlike healthcare providers, executive protection personnel generally do not perform definitive diagnosis or ongoing medical treatment. Unlike bystanders, however, they are often</w:t>
      </w:r>
      <w:r>
        <w:rPr>
          <w:color w:val="0D0D0D"/>
          <w:spacing w:val="-5"/>
        </w:rPr>
        <w:t xml:space="preserve"> </w:t>
      </w:r>
      <w:r>
        <w:rPr>
          <w:color w:val="0D0D0D"/>
        </w:rPr>
        <w:t>positioned</w:t>
      </w:r>
      <w:r>
        <w:rPr>
          <w:color w:val="0D0D0D"/>
          <w:spacing w:val="-5"/>
        </w:rPr>
        <w:t xml:space="preserve"> </w:t>
      </w:r>
      <w:r>
        <w:rPr>
          <w:color w:val="0D0D0D"/>
        </w:rPr>
        <w:t>immediately</w:t>
      </w:r>
      <w:r>
        <w:rPr>
          <w:color w:val="0D0D0D"/>
          <w:spacing w:val="-6"/>
        </w:rPr>
        <w:t xml:space="preserve"> </w:t>
      </w:r>
      <w:r>
        <w:rPr>
          <w:color w:val="0D0D0D"/>
        </w:rPr>
        <w:t>beside</w:t>
      </w:r>
      <w:r>
        <w:rPr>
          <w:color w:val="0D0D0D"/>
          <w:spacing w:val="-5"/>
        </w:rPr>
        <w:t xml:space="preserve"> </w:t>
      </w:r>
      <w:r>
        <w:rPr>
          <w:color w:val="0D0D0D"/>
        </w:rPr>
        <w:t>the</w:t>
      </w:r>
      <w:r>
        <w:rPr>
          <w:color w:val="0D0D0D"/>
          <w:spacing w:val="-5"/>
        </w:rPr>
        <w:t xml:space="preserve"> </w:t>
      </w:r>
      <w:r>
        <w:rPr>
          <w:color w:val="0D0D0D"/>
        </w:rPr>
        <w:t>principal and</w:t>
      </w:r>
      <w:r>
        <w:rPr>
          <w:color w:val="0D0D0D"/>
          <w:spacing w:val="-5"/>
        </w:rPr>
        <w:t xml:space="preserve"> </w:t>
      </w:r>
      <w:r>
        <w:rPr>
          <w:color w:val="0D0D0D"/>
        </w:rPr>
        <w:t>are</w:t>
      </w:r>
      <w:r>
        <w:rPr>
          <w:color w:val="0D0D0D"/>
          <w:spacing w:val="-5"/>
        </w:rPr>
        <w:t xml:space="preserve"> </w:t>
      </w:r>
      <w:r>
        <w:rPr>
          <w:color w:val="0D0D0D"/>
        </w:rPr>
        <w:t>expected</w:t>
      </w:r>
      <w:r>
        <w:rPr>
          <w:color w:val="0D0D0D"/>
          <w:spacing w:val="-5"/>
        </w:rPr>
        <w:t xml:space="preserve"> </w:t>
      </w:r>
      <w:r>
        <w:rPr>
          <w:color w:val="0D0D0D"/>
        </w:rPr>
        <w:t>to</w:t>
      </w:r>
      <w:r>
        <w:rPr>
          <w:color w:val="0D0D0D"/>
          <w:spacing w:val="-5"/>
        </w:rPr>
        <w:t xml:space="preserve"> </w:t>
      </w:r>
      <w:r>
        <w:rPr>
          <w:color w:val="0D0D0D"/>
        </w:rPr>
        <w:t>recognize</w:t>
      </w:r>
      <w:r>
        <w:rPr>
          <w:color w:val="0D0D0D"/>
          <w:spacing w:val="-5"/>
        </w:rPr>
        <w:t xml:space="preserve"> </w:t>
      </w:r>
      <w:r>
        <w:rPr>
          <w:color w:val="0D0D0D"/>
        </w:rPr>
        <w:t>changes in</w:t>
      </w:r>
      <w:r>
        <w:rPr>
          <w:color w:val="0D0D0D"/>
          <w:spacing w:val="-4"/>
        </w:rPr>
        <w:t xml:space="preserve"> </w:t>
      </w:r>
      <w:r>
        <w:rPr>
          <w:color w:val="0D0D0D"/>
        </w:rPr>
        <w:t>health</w:t>
      </w:r>
      <w:r>
        <w:rPr>
          <w:color w:val="0D0D0D"/>
          <w:spacing w:val="-4"/>
        </w:rPr>
        <w:t xml:space="preserve"> </w:t>
      </w:r>
      <w:r>
        <w:rPr>
          <w:color w:val="0D0D0D"/>
        </w:rPr>
        <w:t>status,</w:t>
      </w:r>
      <w:r>
        <w:rPr>
          <w:color w:val="0D0D0D"/>
          <w:spacing w:val="-12"/>
        </w:rPr>
        <w:t xml:space="preserve"> </w:t>
      </w:r>
      <w:r>
        <w:rPr>
          <w:color w:val="0D0D0D"/>
        </w:rPr>
        <w:t>coordinate</w:t>
      </w:r>
      <w:r>
        <w:rPr>
          <w:color w:val="0D0D0D"/>
          <w:spacing w:val="-4"/>
        </w:rPr>
        <w:t xml:space="preserve"> </w:t>
      </w:r>
      <w:r>
        <w:rPr>
          <w:color w:val="0D0D0D"/>
        </w:rPr>
        <w:t>emergency</w:t>
      </w:r>
      <w:r>
        <w:rPr>
          <w:color w:val="0D0D0D"/>
          <w:spacing w:val="-5"/>
        </w:rPr>
        <w:t xml:space="preserve"> </w:t>
      </w:r>
      <w:r>
        <w:rPr>
          <w:color w:val="0D0D0D"/>
        </w:rPr>
        <w:t>response,</w:t>
      </w:r>
      <w:r>
        <w:rPr>
          <w:color w:val="0D0D0D"/>
          <w:spacing w:val="-12"/>
        </w:rPr>
        <w:t xml:space="preserve"> </w:t>
      </w:r>
      <w:r>
        <w:rPr>
          <w:color w:val="0D0D0D"/>
        </w:rPr>
        <w:t>and</w:t>
      </w:r>
      <w:r>
        <w:rPr>
          <w:color w:val="0D0D0D"/>
          <w:spacing w:val="-4"/>
        </w:rPr>
        <w:t xml:space="preserve"> </w:t>
      </w:r>
      <w:r>
        <w:rPr>
          <w:color w:val="0D0D0D"/>
        </w:rPr>
        <w:t>assist</w:t>
      </w:r>
      <w:r>
        <w:rPr>
          <w:color w:val="0D0D0D"/>
          <w:spacing w:val="-12"/>
        </w:rPr>
        <w:t xml:space="preserve"> </w:t>
      </w:r>
      <w:r>
        <w:rPr>
          <w:color w:val="0D0D0D"/>
        </w:rPr>
        <w:t>until higher</w:t>
      </w:r>
      <w:r>
        <w:rPr>
          <w:color w:val="0D0D0D"/>
          <w:spacing w:val="-10"/>
        </w:rPr>
        <w:t xml:space="preserve"> </w:t>
      </w:r>
      <w:r>
        <w:rPr>
          <w:color w:val="0D0D0D"/>
        </w:rPr>
        <w:t>levels</w:t>
      </w:r>
      <w:r>
        <w:rPr>
          <w:color w:val="0D0D0D"/>
          <w:spacing w:val="-5"/>
        </w:rPr>
        <w:t xml:space="preserve"> </w:t>
      </w:r>
      <w:r>
        <w:rPr>
          <w:color w:val="0D0D0D"/>
        </w:rPr>
        <w:t>of</w:t>
      </w:r>
      <w:r>
        <w:rPr>
          <w:color w:val="0D0D0D"/>
          <w:spacing w:val="-12"/>
        </w:rPr>
        <w:t xml:space="preserve"> </w:t>
      </w:r>
      <w:r>
        <w:rPr>
          <w:color w:val="0D0D0D"/>
        </w:rPr>
        <w:t>medical care arrive.</w:t>
      </w:r>
    </w:p>
    <w:p w14:paraId="141D8991" w14:textId="77777777" w:rsidR="00AF1BCA" w:rsidRDefault="00AF1BCA" w:rsidP="00AF1BCA">
      <w:pPr>
        <w:pStyle w:val="BodyText"/>
        <w:spacing w:before="244" w:line="547" w:lineRule="auto"/>
        <w:ind w:right="1168"/>
      </w:pPr>
      <w:r>
        <w:rPr>
          <w:color w:val="0D0D0D"/>
        </w:rPr>
        <w:t>This</w:t>
      </w:r>
      <w:r>
        <w:rPr>
          <w:color w:val="0D0D0D"/>
          <w:spacing w:val="-5"/>
        </w:rPr>
        <w:t xml:space="preserve"> </w:t>
      </w:r>
      <w:r>
        <w:rPr>
          <w:color w:val="0D0D0D"/>
        </w:rPr>
        <w:t>role</w:t>
      </w:r>
      <w:r>
        <w:rPr>
          <w:color w:val="0D0D0D"/>
          <w:spacing w:val="-4"/>
        </w:rPr>
        <w:t xml:space="preserve"> </w:t>
      </w:r>
      <w:r>
        <w:rPr>
          <w:color w:val="0D0D0D"/>
        </w:rPr>
        <w:t>requires</w:t>
      </w:r>
      <w:r>
        <w:rPr>
          <w:color w:val="0D0D0D"/>
          <w:spacing w:val="-5"/>
        </w:rPr>
        <w:t xml:space="preserve"> </w:t>
      </w:r>
      <w:r>
        <w:rPr>
          <w:color w:val="0D0D0D"/>
        </w:rPr>
        <w:t>sound</w:t>
      </w:r>
      <w:r>
        <w:rPr>
          <w:color w:val="0D0D0D"/>
          <w:spacing w:val="-4"/>
        </w:rPr>
        <w:t xml:space="preserve"> </w:t>
      </w:r>
      <w:r>
        <w:rPr>
          <w:color w:val="0D0D0D"/>
        </w:rPr>
        <w:t>judgment</w:t>
      </w:r>
      <w:r>
        <w:rPr>
          <w:color w:val="0D0D0D"/>
          <w:spacing w:val="-12"/>
        </w:rPr>
        <w:t xml:space="preserve"> </w:t>
      </w:r>
      <w:r>
        <w:rPr>
          <w:color w:val="0D0D0D"/>
        </w:rPr>
        <w:t>rather</w:t>
      </w:r>
      <w:r>
        <w:rPr>
          <w:color w:val="0D0D0D"/>
          <w:spacing w:val="-10"/>
        </w:rPr>
        <w:t xml:space="preserve"> </w:t>
      </w:r>
      <w:r>
        <w:rPr>
          <w:color w:val="0D0D0D"/>
        </w:rPr>
        <w:t>than</w:t>
      </w:r>
      <w:r>
        <w:rPr>
          <w:color w:val="0D0D0D"/>
          <w:spacing w:val="-4"/>
        </w:rPr>
        <w:t xml:space="preserve"> </w:t>
      </w:r>
      <w:r>
        <w:rPr>
          <w:color w:val="0D0D0D"/>
        </w:rPr>
        <w:t>extensive</w:t>
      </w:r>
      <w:r>
        <w:rPr>
          <w:color w:val="0D0D0D"/>
          <w:spacing w:val="-4"/>
        </w:rPr>
        <w:t xml:space="preserve"> </w:t>
      </w:r>
      <w:r>
        <w:rPr>
          <w:color w:val="0D0D0D"/>
        </w:rPr>
        <w:t>medical knowledge. The responder must rapidly answer several critical questions:</w:t>
      </w:r>
    </w:p>
    <w:p w14:paraId="4C332DC2" w14:textId="77777777" w:rsidR="00AF1BCA" w:rsidRDefault="00AF1BCA" w:rsidP="00AF1BCA">
      <w:pPr>
        <w:pStyle w:val="ListParagraph"/>
        <w:widowControl w:val="0"/>
        <w:numPr>
          <w:ilvl w:val="0"/>
          <w:numId w:val="11"/>
        </w:numPr>
        <w:tabs>
          <w:tab w:val="left" w:pos="509"/>
        </w:tabs>
        <w:autoSpaceDE w:val="0"/>
        <w:autoSpaceDN w:val="0"/>
        <w:spacing w:before="2" w:after="0" w:line="240" w:lineRule="auto"/>
        <w:contextualSpacing w:val="0"/>
        <w:rPr>
          <w:sz w:val="24"/>
        </w:rPr>
      </w:pPr>
      <w:r>
        <w:rPr>
          <w:color w:val="0D0D0D"/>
          <w:sz w:val="24"/>
        </w:rPr>
        <w:t>Does</w:t>
      </w:r>
      <w:r>
        <w:rPr>
          <w:color w:val="0D0D0D"/>
          <w:spacing w:val="-5"/>
          <w:sz w:val="24"/>
        </w:rPr>
        <w:t xml:space="preserve"> </w:t>
      </w:r>
      <w:r>
        <w:rPr>
          <w:color w:val="0D0D0D"/>
          <w:sz w:val="24"/>
        </w:rPr>
        <w:t>this</w:t>
      </w:r>
      <w:r>
        <w:rPr>
          <w:color w:val="0D0D0D"/>
          <w:spacing w:val="-5"/>
          <w:sz w:val="24"/>
        </w:rPr>
        <w:t xml:space="preserve"> </w:t>
      </w:r>
      <w:r>
        <w:rPr>
          <w:color w:val="0D0D0D"/>
          <w:sz w:val="24"/>
        </w:rPr>
        <w:t>patient</w:t>
      </w:r>
      <w:r>
        <w:rPr>
          <w:color w:val="0D0D0D"/>
          <w:spacing w:val="-11"/>
          <w:sz w:val="24"/>
        </w:rPr>
        <w:t xml:space="preserve"> </w:t>
      </w:r>
      <w:r>
        <w:rPr>
          <w:color w:val="0D0D0D"/>
          <w:sz w:val="24"/>
        </w:rPr>
        <w:t>have</w:t>
      </w:r>
      <w:r>
        <w:rPr>
          <w:color w:val="0D0D0D"/>
          <w:spacing w:val="-4"/>
          <w:sz w:val="24"/>
        </w:rPr>
        <w:t xml:space="preserve"> </w:t>
      </w:r>
      <w:r>
        <w:rPr>
          <w:color w:val="0D0D0D"/>
          <w:sz w:val="24"/>
        </w:rPr>
        <w:t>an</w:t>
      </w:r>
      <w:r>
        <w:rPr>
          <w:color w:val="0D0D0D"/>
          <w:spacing w:val="-3"/>
          <w:sz w:val="24"/>
        </w:rPr>
        <w:t xml:space="preserve"> </w:t>
      </w:r>
      <w:r>
        <w:rPr>
          <w:color w:val="0D0D0D"/>
          <w:sz w:val="24"/>
        </w:rPr>
        <w:t>immediate</w:t>
      </w:r>
      <w:r>
        <w:rPr>
          <w:color w:val="0D0D0D"/>
          <w:spacing w:val="-4"/>
          <w:sz w:val="24"/>
        </w:rPr>
        <w:t xml:space="preserve"> </w:t>
      </w:r>
      <w:r>
        <w:rPr>
          <w:color w:val="0D0D0D"/>
          <w:sz w:val="24"/>
        </w:rPr>
        <w:t>life</w:t>
      </w:r>
      <w:r>
        <w:rPr>
          <w:color w:val="0D0D0D"/>
          <w:spacing w:val="-3"/>
          <w:sz w:val="24"/>
        </w:rPr>
        <w:t xml:space="preserve"> </w:t>
      </w:r>
      <w:r>
        <w:rPr>
          <w:color w:val="0D0D0D"/>
          <w:spacing w:val="-2"/>
          <w:sz w:val="24"/>
        </w:rPr>
        <w:t>threat?</w:t>
      </w:r>
    </w:p>
    <w:p w14:paraId="626F3A26" w14:textId="77777777" w:rsidR="00AF1BCA" w:rsidRDefault="00AF1BCA" w:rsidP="00AF1BCA">
      <w:pPr>
        <w:pStyle w:val="ListParagraph"/>
        <w:widowControl w:val="0"/>
        <w:numPr>
          <w:ilvl w:val="0"/>
          <w:numId w:val="11"/>
        </w:numPr>
        <w:tabs>
          <w:tab w:val="left" w:pos="509"/>
        </w:tabs>
        <w:autoSpaceDE w:val="0"/>
        <w:autoSpaceDN w:val="0"/>
        <w:spacing w:before="114" w:after="0" w:line="240" w:lineRule="auto"/>
        <w:contextualSpacing w:val="0"/>
        <w:rPr>
          <w:sz w:val="24"/>
        </w:rPr>
      </w:pPr>
      <w:r>
        <w:rPr>
          <w:color w:val="0D0D0D"/>
          <w:sz w:val="24"/>
        </w:rPr>
        <w:t>Are</w:t>
      </w:r>
      <w:r>
        <w:rPr>
          <w:color w:val="0D0D0D"/>
          <w:spacing w:val="-6"/>
          <w:sz w:val="24"/>
        </w:rPr>
        <w:t xml:space="preserve"> </w:t>
      </w:r>
      <w:r>
        <w:rPr>
          <w:color w:val="0D0D0D"/>
          <w:sz w:val="24"/>
        </w:rPr>
        <w:t>there</w:t>
      </w:r>
      <w:r>
        <w:rPr>
          <w:color w:val="0D0D0D"/>
          <w:spacing w:val="-4"/>
          <w:sz w:val="24"/>
        </w:rPr>
        <w:t xml:space="preserve"> </w:t>
      </w:r>
      <w:r>
        <w:rPr>
          <w:color w:val="0D0D0D"/>
          <w:sz w:val="24"/>
        </w:rPr>
        <w:t>findings</w:t>
      </w:r>
      <w:r>
        <w:rPr>
          <w:color w:val="0D0D0D"/>
          <w:spacing w:val="-4"/>
          <w:sz w:val="24"/>
        </w:rPr>
        <w:t xml:space="preserve"> </w:t>
      </w:r>
      <w:r>
        <w:rPr>
          <w:color w:val="0D0D0D"/>
          <w:sz w:val="24"/>
        </w:rPr>
        <w:t>suggesting</w:t>
      </w:r>
      <w:r>
        <w:rPr>
          <w:color w:val="0D0D0D"/>
          <w:spacing w:val="-4"/>
          <w:sz w:val="24"/>
        </w:rPr>
        <w:t xml:space="preserve"> </w:t>
      </w:r>
      <w:r>
        <w:rPr>
          <w:color w:val="0D0D0D"/>
          <w:sz w:val="24"/>
        </w:rPr>
        <w:t>a</w:t>
      </w:r>
      <w:r>
        <w:rPr>
          <w:color w:val="0D0D0D"/>
          <w:spacing w:val="-4"/>
          <w:sz w:val="24"/>
        </w:rPr>
        <w:t xml:space="preserve"> </w:t>
      </w:r>
      <w:r>
        <w:rPr>
          <w:color w:val="0D0D0D"/>
          <w:sz w:val="24"/>
        </w:rPr>
        <w:t>potentially</w:t>
      </w:r>
      <w:r>
        <w:rPr>
          <w:color w:val="0D0D0D"/>
          <w:spacing w:val="-4"/>
          <w:sz w:val="24"/>
        </w:rPr>
        <w:t xml:space="preserve"> </w:t>
      </w:r>
      <w:r>
        <w:rPr>
          <w:color w:val="0D0D0D"/>
          <w:sz w:val="24"/>
        </w:rPr>
        <w:t>serious</w:t>
      </w:r>
      <w:r>
        <w:rPr>
          <w:color w:val="0D0D0D"/>
          <w:spacing w:val="-5"/>
          <w:sz w:val="24"/>
        </w:rPr>
        <w:t xml:space="preserve"> </w:t>
      </w:r>
      <w:r>
        <w:rPr>
          <w:color w:val="0D0D0D"/>
          <w:sz w:val="24"/>
        </w:rPr>
        <w:t>medical</w:t>
      </w:r>
      <w:r>
        <w:rPr>
          <w:color w:val="0D0D0D"/>
          <w:spacing w:val="3"/>
          <w:sz w:val="24"/>
        </w:rPr>
        <w:t xml:space="preserve"> </w:t>
      </w:r>
      <w:r>
        <w:rPr>
          <w:color w:val="0D0D0D"/>
          <w:spacing w:val="-2"/>
          <w:sz w:val="24"/>
        </w:rPr>
        <w:t>condition?</w:t>
      </w:r>
    </w:p>
    <w:p w14:paraId="6016B95E" w14:textId="77777777" w:rsidR="00AF1BCA" w:rsidRDefault="00AF1BCA" w:rsidP="00AF1BCA">
      <w:pPr>
        <w:pStyle w:val="ListParagraph"/>
        <w:widowControl w:val="0"/>
        <w:numPr>
          <w:ilvl w:val="0"/>
          <w:numId w:val="11"/>
        </w:numPr>
        <w:tabs>
          <w:tab w:val="left" w:pos="509"/>
        </w:tabs>
        <w:autoSpaceDE w:val="0"/>
        <w:autoSpaceDN w:val="0"/>
        <w:spacing w:before="114" w:after="0" w:line="240" w:lineRule="auto"/>
        <w:contextualSpacing w:val="0"/>
        <w:rPr>
          <w:sz w:val="24"/>
        </w:rPr>
      </w:pPr>
      <w:r>
        <w:rPr>
          <w:color w:val="0D0D0D"/>
          <w:sz w:val="24"/>
        </w:rPr>
        <w:t>Does</w:t>
      </w:r>
      <w:r>
        <w:rPr>
          <w:color w:val="0D0D0D"/>
          <w:spacing w:val="-7"/>
          <w:sz w:val="24"/>
        </w:rPr>
        <w:t xml:space="preserve"> </w:t>
      </w:r>
      <w:r>
        <w:rPr>
          <w:color w:val="0D0D0D"/>
          <w:sz w:val="24"/>
        </w:rPr>
        <w:t>the</w:t>
      </w:r>
      <w:r>
        <w:rPr>
          <w:color w:val="0D0D0D"/>
          <w:spacing w:val="-5"/>
          <w:sz w:val="24"/>
        </w:rPr>
        <w:t xml:space="preserve"> </w:t>
      </w:r>
      <w:r>
        <w:rPr>
          <w:color w:val="0D0D0D"/>
          <w:sz w:val="24"/>
        </w:rPr>
        <w:t>patient</w:t>
      </w:r>
      <w:r>
        <w:rPr>
          <w:color w:val="0D0D0D"/>
          <w:spacing w:val="-14"/>
          <w:sz w:val="24"/>
        </w:rPr>
        <w:t xml:space="preserve"> </w:t>
      </w:r>
      <w:r>
        <w:rPr>
          <w:color w:val="0D0D0D"/>
          <w:sz w:val="24"/>
        </w:rPr>
        <w:t>require</w:t>
      </w:r>
      <w:r>
        <w:rPr>
          <w:color w:val="0D0D0D"/>
          <w:spacing w:val="-6"/>
          <w:sz w:val="24"/>
        </w:rPr>
        <w:t xml:space="preserve"> </w:t>
      </w:r>
      <w:r>
        <w:rPr>
          <w:color w:val="0D0D0D"/>
          <w:sz w:val="24"/>
        </w:rPr>
        <w:t>emergency</w:t>
      </w:r>
      <w:r>
        <w:rPr>
          <w:color w:val="0D0D0D"/>
          <w:spacing w:val="-6"/>
          <w:sz w:val="24"/>
        </w:rPr>
        <w:t xml:space="preserve"> </w:t>
      </w:r>
      <w:r>
        <w:rPr>
          <w:color w:val="0D0D0D"/>
          <w:sz w:val="24"/>
        </w:rPr>
        <w:t>medical</w:t>
      </w:r>
      <w:r>
        <w:rPr>
          <w:color w:val="0D0D0D"/>
          <w:spacing w:val="1"/>
          <w:sz w:val="24"/>
        </w:rPr>
        <w:t xml:space="preserve"> </w:t>
      </w:r>
      <w:r>
        <w:rPr>
          <w:color w:val="0D0D0D"/>
          <w:spacing w:val="-2"/>
          <w:sz w:val="24"/>
        </w:rPr>
        <w:t>services?</w:t>
      </w:r>
    </w:p>
    <w:p w14:paraId="62D224C3" w14:textId="77777777" w:rsidR="00AF1BCA" w:rsidRDefault="00AF1BCA" w:rsidP="00AF1BCA">
      <w:pPr>
        <w:pStyle w:val="ListParagraph"/>
        <w:widowControl w:val="0"/>
        <w:numPr>
          <w:ilvl w:val="0"/>
          <w:numId w:val="11"/>
        </w:numPr>
        <w:tabs>
          <w:tab w:val="left" w:pos="509"/>
        </w:tabs>
        <w:autoSpaceDE w:val="0"/>
        <w:autoSpaceDN w:val="0"/>
        <w:spacing w:before="114" w:after="0" w:line="240" w:lineRule="auto"/>
        <w:contextualSpacing w:val="0"/>
        <w:rPr>
          <w:sz w:val="24"/>
        </w:rPr>
      </w:pPr>
      <w:r>
        <w:rPr>
          <w:color w:val="0D0D0D"/>
          <w:sz w:val="24"/>
        </w:rPr>
        <w:t>Can</w:t>
      </w:r>
      <w:r>
        <w:rPr>
          <w:color w:val="0D0D0D"/>
          <w:spacing w:val="-8"/>
          <w:sz w:val="24"/>
        </w:rPr>
        <w:t xml:space="preserve"> </w:t>
      </w:r>
      <w:r>
        <w:rPr>
          <w:color w:val="0D0D0D"/>
          <w:sz w:val="24"/>
        </w:rPr>
        <w:t>the</w:t>
      </w:r>
      <w:r>
        <w:rPr>
          <w:color w:val="0D0D0D"/>
          <w:spacing w:val="-5"/>
          <w:sz w:val="24"/>
        </w:rPr>
        <w:t xml:space="preserve"> </w:t>
      </w:r>
      <w:r>
        <w:rPr>
          <w:color w:val="0D0D0D"/>
          <w:sz w:val="24"/>
        </w:rPr>
        <w:t>patient</w:t>
      </w:r>
      <w:r>
        <w:rPr>
          <w:color w:val="0D0D0D"/>
          <w:spacing w:val="-14"/>
          <w:sz w:val="24"/>
        </w:rPr>
        <w:t xml:space="preserve"> </w:t>
      </w:r>
      <w:r>
        <w:rPr>
          <w:color w:val="0D0D0D"/>
          <w:sz w:val="24"/>
        </w:rPr>
        <w:t>safely</w:t>
      </w:r>
      <w:r>
        <w:rPr>
          <w:color w:val="0D0D0D"/>
          <w:spacing w:val="-7"/>
          <w:sz w:val="24"/>
        </w:rPr>
        <w:t xml:space="preserve"> </w:t>
      </w:r>
      <w:r>
        <w:rPr>
          <w:color w:val="0D0D0D"/>
          <w:sz w:val="24"/>
        </w:rPr>
        <w:t>remain</w:t>
      </w:r>
      <w:r>
        <w:rPr>
          <w:color w:val="0D0D0D"/>
          <w:spacing w:val="-5"/>
          <w:sz w:val="24"/>
        </w:rPr>
        <w:t xml:space="preserve"> </w:t>
      </w:r>
      <w:r>
        <w:rPr>
          <w:color w:val="0D0D0D"/>
          <w:sz w:val="24"/>
        </w:rPr>
        <w:t>in</w:t>
      </w:r>
      <w:r>
        <w:rPr>
          <w:color w:val="0D0D0D"/>
          <w:spacing w:val="-6"/>
          <w:sz w:val="24"/>
        </w:rPr>
        <w:t xml:space="preserve"> </w:t>
      </w:r>
      <w:r>
        <w:rPr>
          <w:color w:val="0D0D0D"/>
          <w:sz w:val="24"/>
        </w:rPr>
        <w:t>the</w:t>
      </w:r>
      <w:r>
        <w:rPr>
          <w:color w:val="0D0D0D"/>
          <w:spacing w:val="-5"/>
          <w:sz w:val="24"/>
        </w:rPr>
        <w:t xml:space="preserve"> </w:t>
      </w:r>
      <w:r>
        <w:rPr>
          <w:color w:val="0D0D0D"/>
          <w:sz w:val="24"/>
        </w:rPr>
        <w:t>operational</w:t>
      </w:r>
      <w:r>
        <w:rPr>
          <w:color w:val="0D0D0D"/>
          <w:spacing w:val="1"/>
          <w:sz w:val="24"/>
        </w:rPr>
        <w:t xml:space="preserve"> </w:t>
      </w:r>
      <w:r>
        <w:rPr>
          <w:color w:val="0D0D0D"/>
          <w:spacing w:val="-2"/>
          <w:sz w:val="24"/>
        </w:rPr>
        <w:t>environment?</w:t>
      </w:r>
    </w:p>
    <w:p w14:paraId="32D92FF9" w14:textId="77777777" w:rsidR="00AF1BCA" w:rsidRDefault="00AF1BCA" w:rsidP="00AF1BCA">
      <w:pPr>
        <w:pStyle w:val="ListParagraph"/>
        <w:widowControl w:val="0"/>
        <w:numPr>
          <w:ilvl w:val="0"/>
          <w:numId w:val="11"/>
        </w:numPr>
        <w:tabs>
          <w:tab w:val="left" w:pos="509"/>
        </w:tabs>
        <w:autoSpaceDE w:val="0"/>
        <w:autoSpaceDN w:val="0"/>
        <w:spacing w:before="114" w:after="0" w:line="240" w:lineRule="auto"/>
        <w:contextualSpacing w:val="0"/>
        <w:rPr>
          <w:sz w:val="24"/>
        </w:rPr>
      </w:pPr>
      <w:r>
        <w:rPr>
          <w:color w:val="0D0D0D"/>
          <w:sz w:val="24"/>
        </w:rPr>
        <w:t>Is</w:t>
      </w:r>
      <w:r>
        <w:rPr>
          <w:color w:val="0D0D0D"/>
          <w:spacing w:val="-8"/>
          <w:sz w:val="24"/>
        </w:rPr>
        <w:t xml:space="preserve"> </w:t>
      </w:r>
      <w:r>
        <w:rPr>
          <w:color w:val="0D0D0D"/>
          <w:sz w:val="24"/>
        </w:rPr>
        <w:t>continuous</w:t>
      </w:r>
      <w:r>
        <w:rPr>
          <w:color w:val="0D0D0D"/>
          <w:spacing w:val="-8"/>
          <w:sz w:val="24"/>
        </w:rPr>
        <w:t xml:space="preserve"> </w:t>
      </w:r>
      <w:r>
        <w:rPr>
          <w:color w:val="0D0D0D"/>
          <w:sz w:val="24"/>
        </w:rPr>
        <w:t>observation</w:t>
      </w:r>
      <w:r>
        <w:rPr>
          <w:color w:val="0D0D0D"/>
          <w:spacing w:val="-7"/>
          <w:sz w:val="24"/>
        </w:rPr>
        <w:t xml:space="preserve"> </w:t>
      </w:r>
      <w:r>
        <w:rPr>
          <w:color w:val="0D0D0D"/>
          <w:spacing w:val="-2"/>
          <w:sz w:val="24"/>
        </w:rPr>
        <w:t>required?</w:t>
      </w:r>
    </w:p>
    <w:p w14:paraId="511222D8" w14:textId="77777777" w:rsidR="00AF1BCA" w:rsidRDefault="00AF1BCA" w:rsidP="00AF1BCA">
      <w:pPr>
        <w:pStyle w:val="ListParagraph"/>
        <w:widowControl w:val="0"/>
        <w:numPr>
          <w:ilvl w:val="0"/>
          <w:numId w:val="11"/>
        </w:numPr>
        <w:tabs>
          <w:tab w:val="left" w:pos="509"/>
        </w:tabs>
        <w:autoSpaceDE w:val="0"/>
        <w:autoSpaceDN w:val="0"/>
        <w:spacing w:before="114" w:after="0" w:line="240" w:lineRule="auto"/>
        <w:contextualSpacing w:val="0"/>
        <w:rPr>
          <w:sz w:val="24"/>
        </w:rPr>
      </w:pPr>
      <w:r>
        <w:rPr>
          <w:color w:val="0D0D0D"/>
          <w:sz w:val="24"/>
        </w:rPr>
        <w:t>Has</w:t>
      </w:r>
      <w:r>
        <w:rPr>
          <w:color w:val="0D0D0D"/>
          <w:spacing w:val="-8"/>
          <w:sz w:val="24"/>
        </w:rPr>
        <w:t xml:space="preserve"> </w:t>
      </w:r>
      <w:r>
        <w:rPr>
          <w:color w:val="0D0D0D"/>
          <w:sz w:val="24"/>
        </w:rPr>
        <w:t>the</w:t>
      </w:r>
      <w:r>
        <w:rPr>
          <w:color w:val="0D0D0D"/>
          <w:spacing w:val="-5"/>
          <w:sz w:val="24"/>
        </w:rPr>
        <w:t xml:space="preserve"> </w:t>
      </w:r>
      <w:r>
        <w:rPr>
          <w:color w:val="0D0D0D"/>
          <w:sz w:val="24"/>
        </w:rPr>
        <w:t>patient's</w:t>
      </w:r>
      <w:r>
        <w:rPr>
          <w:color w:val="0D0D0D"/>
          <w:spacing w:val="-6"/>
          <w:sz w:val="24"/>
        </w:rPr>
        <w:t xml:space="preserve"> </w:t>
      </w:r>
      <w:r>
        <w:rPr>
          <w:color w:val="0D0D0D"/>
          <w:sz w:val="24"/>
        </w:rPr>
        <w:t>condition</w:t>
      </w:r>
      <w:r>
        <w:rPr>
          <w:color w:val="0D0D0D"/>
          <w:spacing w:val="-5"/>
          <w:sz w:val="24"/>
        </w:rPr>
        <w:t xml:space="preserve"> </w:t>
      </w:r>
      <w:r>
        <w:rPr>
          <w:color w:val="0D0D0D"/>
          <w:sz w:val="24"/>
        </w:rPr>
        <w:t>improved,</w:t>
      </w:r>
      <w:r>
        <w:rPr>
          <w:color w:val="0D0D0D"/>
          <w:spacing w:val="-13"/>
          <w:sz w:val="24"/>
        </w:rPr>
        <w:t xml:space="preserve"> </w:t>
      </w:r>
      <w:r>
        <w:rPr>
          <w:color w:val="0D0D0D"/>
          <w:sz w:val="24"/>
        </w:rPr>
        <w:t>remained</w:t>
      </w:r>
      <w:r>
        <w:rPr>
          <w:color w:val="0D0D0D"/>
          <w:spacing w:val="-5"/>
          <w:sz w:val="24"/>
        </w:rPr>
        <w:t xml:space="preserve"> </w:t>
      </w:r>
      <w:r>
        <w:rPr>
          <w:color w:val="0D0D0D"/>
          <w:sz w:val="24"/>
        </w:rPr>
        <w:t>stable,</w:t>
      </w:r>
      <w:r>
        <w:rPr>
          <w:color w:val="0D0D0D"/>
          <w:spacing w:val="-13"/>
          <w:sz w:val="24"/>
        </w:rPr>
        <w:t xml:space="preserve"> </w:t>
      </w:r>
      <w:r>
        <w:rPr>
          <w:color w:val="0D0D0D"/>
          <w:sz w:val="24"/>
        </w:rPr>
        <w:t>or</w:t>
      </w:r>
      <w:r>
        <w:rPr>
          <w:color w:val="0D0D0D"/>
          <w:spacing w:val="-11"/>
          <w:sz w:val="24"/>
        </w:rPr>
        <w:t xml:space="preserve"> </w:t>
      </w:r>
      <w:r>
        <w:rPr>
          <w:color w:val="0D0D0D"/>
          <w:spacing w:val="-2"/>
          <w:sz w:val="24"/>
        </w:rPr>
        <w:t>deteriorated?</w:t>
      </w:r>
    </w:p>
    <w:p w14:paraId="3FCFABEF" w14:textId="77777777" w:rsidR="00AF1BCA" w:rsidRDefault="00AF1BCA" w:rsidP="00AF1BCA">
      <w:pPr>
        <w:pStyle w:val="BodyText"/>
        <w:spacing w:before="234" w:line="338" w:lineRule="auto"/>
      </w:pPr>
      <w:r>
        <w:rPr>
          <w:color w:val="0D0D0D"/>
        </w:rPr>
        <w:t>These decisions frequently must</w:t>
      </w:r>
      <w:r>
        <w:rPr>
          <w:color w:val="0D0D0D"/>
          <w:spacing w:val="-6"/>
        </w:rPr>
        <w:t xml:space="preserve"> </w:t>
      </w:r>
      <w:r>
        <w:rPr>
          <w:color w:val="0D0D0D"/>
        </w:rPr>
        <w:t>be made in dynamic environments characterized by time pressure,</w:t>
      </w:r>
      <w:r>
        <w:rPr>
          <w:color w:val="0D0D0D"/>
          <w:spacing w:val="-16"/>
        </w:rPr>
        <w:t xml:space="preserve"> </w:t>
      </w:r>
      <w:r>
        <w:rPr>
          <w:color w:val="0D0D0D"/>
        </w:rPr>
        <w:t>limited</w:t>
      </w:r>
      <w:r>
        <w:rPr>
          <w:color w:val="0D0D0D"/>
          <w:spacing w:val="-9"/>
        </w:rPr>
        <w:t xml:space="preserve"> </w:t>
      </w:r>
      <w:r>
        <w:rPr>
          <w:color w:val="0D0D0D"/>
        </w:rPr>
        <w:t>information,</w:t>
      </w:r>
      <w:r>
        <w:rPr>
          <w:color w:val="0D0D0D"/>
          <w:spacing w:val="-16"/>
        </w:rPr>
        <w:t xml:space="preserve"> </w:t>
      </w:r>
      <w:r>
        <w:rPr>
          <w:color w:val="0D0D0D"/>
        </w:rPr>
        <w:t>operational</w:t>
      </w:r>
      <w:r>
        <w:rPr>
          <w:color w:val="0D0D0D"/>
          <w:spacing w:val="-3"/>
        </w:rPr>
        <w:t xml:space="preserve"> </w:t>
      </w:r>
      <w:r>
        <w:rPr>
          <w:color w:val="0D0D0D"/>
        </w:rPr>
        <w:t>security</w:t>
      </w:r>
      <w:r>
        <w:rPr>
          <w:color w:val="0D0D0D"/>
          <w:spacing w:val="-10"/>
        </w:rPr>
        <w:t xml:space="preserve"> </w:t>
      </w:r>
      <w:r>
        <w:rPr>
          <w:color w:val="0D0D0D"/>
        </w:rPr>
        <w:t>concerns,</w:t>
      </w:r>
      <w:r>
        <w:rPr>
          <w:color w:val="0D0D0D"/>
          <w:spacing w:val="-16"/>
        </w:rPr>
        <w:t xml:space="preserve"> </w:t>
      </w:r>
      <w:r>
        <w:rPr>
          <w:color w:val="0D0D0D"/>
        </w:rPr>
        <w:t>environmental</w:t>
      </w:r>
      <w:r>
        <w:rPr>
          <w:color w:val="0D0D0D"/>
          <w:spacing w:val="-3"/>
        </w:rPr>
        <w:t xml:space="preserve"> </w:t>
      </w:r>
      <w:r>
        <w:rPr>
          <w:color w:val="0D0D0D"/>
        </w:rPr>
        <w:t>hazards,</w:t>
      </w:r>
      <w:r>
        <w:rPr>
          <w:color w:val="0D0D0D"/>
          <w:spacing w:val="-16"/>
        </w:rPr>
        <w:t xml:space="preserve"> </w:t>
      </w:r>
      <w:r>
        <w:rPr>
          <w:color w:val="0D0D0D"/>
        </w:rPr>
        <w:t>media presence, and competing mission priorities.</w:t>
      </w:r>
    </w:p>
    <w:p w14:paraId="1D03C625" w14:textId="77777777" w:rsidR="00AF1BCA" w:rsidRDefault="00AF1BCA" w:rsidP="00AF1BCA">
      <w:pPr>
        <w:pStyle w:val="BodyText"/>
        <w:spacing w:before="242" w:line="338" w:lineRule="auto"/>
      </w:pPr>
      <w:r>
        <w:rPr>
          <w:noProof/>
        </w:rPr>
        <mc:AlternateContent>
          <mc:Choice Requires="wps">
            <w:drawing>
              <wp:anchor distT="0" distB="0" distL="0" distR="0" simplePos="0" relativeHeight="251346944" behindDoc="0" locked="0" layoutInCell="1" allowOverlap="1" wp14:anchorId="5728B10D" wp14:editId="4F1D350F">
                <wp:simplePos x="0" y="0"/>
                <wp:positionH relativeFrom="page">
                  <wp:posOffset>742949</wp:posOffset>
                </wp:positionH>
                <wp:positionV relativeFrom="paragraph">
                  <wp:posOffset>878105</wp:posOffset>
                </wp:positionV>
                <wp:extent cx="6096000" cy="952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27E3E8F" id="Graphic 11" o:spid="_x0000_s1026" style="position:absolute;margin-left:58.5pt;margin-top:69.15pt;width:480pt;height:.75pt;z-index:2513469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h8aiTN4AAAAMAQAADwAAAGRy&#10;cy9kb3ducmV2LnhtbExPy07DMBC8I/EP1iJxQdQplUga4lQUgTgiSlE5uvE2sYjXUewm4e/ZnOC2&#10;89DsTLGZXCsG7IP1pGC5SEAgVd5YqhXsP15uMxAhajK69YQKfjDApry8KHRu/EjvOOxiLTiEQq4V&#10;NDF2uZShatDpsPAdEmsn3zsdGfa1NL0eOdy18i5J7qXTlvhDozt8arD63p2dgnTdP9uT/dx+HdL9&#10;aN+Gw43Zvip1fTU9PoCIOMU/M8z1uTqU3Onoz2SCaBkvU94S+VhlKxCzI0ln6jhT6wxkWcj/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IfGokz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w:t>
      </w:r>
      <w:r>
        <w:rPr>
          <w:color w:val="0D0D0D"/>
          <w:spacing w:val="-8"/>
        </w:rPr>
        <w:t xml:space="preserve"> </w:t>
      </w:r>
      <w:r>
        <w:rPr>
          <w:color w:val="0D0D0D"/>
        </w:rPr>
        <w:t>structured</w:t>
      </w:r>
      <w:r>
        <w:rPr>
          <w:color w:val="0D0D0D"/>
          <w:spacing w:val="-8"/>
        </w:rPr>
        <w:t xml:space="preserve"> </w:t>
      </w:r>
      <w:r>
        <w:rPr>
          <w:color w:val="0D0D0D"/>
        </w:rPr>
        <w:t>screening</w:t>
      </w:r>
      <w:r>
        <w:rPr>
          <w:color w:val="0D0D0D"/>
          <w:spacing w:val="-8"/>
        </w:rPr>
        <w:t xml:space="preserve"> </w:t>
      </w:r>
      <w:r>
        <w:rPr>
          <w:color w:val="0D0D0D"/>
        </w:rPr>
        <w:t>process</w:t>
      </w:r>
      <w:r>
        <w:rPr>
          <w:color w:val="0D0D0D"/>
          <w:spacing w:val="-9"/>
        </w:rPr>
        <w:t xml:space="preserve"> </w:t>
      </w:r>
      <w:r>
        <w:rPr>
          <w:color w:val="0D0D0D"/>
        </w:rPr>
        <w:t>presented</w:t>
      </w:r>
      <w:r>
        <w:rPr>
          <w:color w:val="0D0D0D"/>
          <w:spacing w:val="-8"/>
        </w:rPr>
        <w:t xml:space="preserve"> </w:t>
      </w:r>
      <w:r>
        <w:rPr>
          <w:color w:val="0D0D0D"/>
        </w:rPr>
        <w:t>in</w:t>
      </w:r>
      <w:r>
        <w:rPr>
          <w:color w:val="0D0D0D"/>
          <w:spacing w:val="-8"/>
        </w:rPr>
        <w:t xml:space="preserve"> </w:t>
      </w:r>
      <w:r>
        <w:rPr>
          <w:color w:val="0D0D0D"/>
        </w:rPr>
        <w:t>this</w:t>
      </w:r>
      <w:r>
        <w:rPr>
          <w:color w:val="0D0D0D"/>
          <w:spacing w:val="-9"/>
        </w:rPr>
        <w:t xml:space="preserve"> </w:t>
      </w:r>
      <w:r>
        <w:rPr>
          <w:color w:val="0D0D0D"/>
        </w:rPr>
        <w:t>guide</w:t>
      </w:r>
      <w:r>
        <w:rPr>
          <w:color w:val="0D0D0D"/>
          <w:spacing w:val="-8"/>
        </w:rPr>
        <w:t xml:space="preserve"> </w:t>
      </w:r>
      <w:r>
        <w:rPr>
          <w:color w:val="0D0D0D"/>
        </w:rPr>
        <w:t>is</w:t>
      </w:r>
      <w:r>
        <w:rPr>
          <w:color w:val="0D0D0D"/>
          <w:spacing w:val="-9"/>
        </w:rPr>
        <w:t xml:space="preserve"> </w:t>
      </w:r>
      <w:r>
        <w:rPr>
          <w:color w:val="0D0D0D"/>
        </w:rPr>
        <w:t>intended</w:t>
      </w:r>
      <w:r>
        <w:rPr>
          <w:color w:val="0D0D0D"/>
          <w:spacing w:val="-8"/>
        </w:rPr>
        <w:t xml:space="preserve"> </w:t>
      </w:r>
      <w:r>
        <w:rPr>
          <w:color w:val="0D0D0D"/>
        </w:rPr>
        <w:t>to</w:t>
      </w:r>
      <w:r>
        <w:rPr>
          <w:color w:val="0D0D0D"/>
          <w:spacing w:val="-8"/>
        </w:rPr>
        <w:t xml:space="preserve"> </w:t>
      </w:r>
      <w:r>
        <w:rPr>
          <w:color w:val="0D0D0D"/>
        </w:rPr>
        <w:t>reduce</w:t>
      </w:r>
      <w:r>
        <w:rPr>
          <w:color w:val="0D0D0D"/>
          <w:spacing w:val="-8"/>
        </w:rPr>
        <w:t xml:space="preserve"> </w:t>
      </w:r>
      <w:r>
        <w:rPr>
          <w:color w:val="0D0D0D"/>
        </w:rPr>
        <w:t>uncertainty during these situations by providing a repeatable decision-making framework.</w:t>
      </w:r>
    </w:p>
    <w:p w14:paraId="34D53682" w14:textId="77777777" w:rsidR="00AF1BCA" w:rsidRDefault="00AF1BCA" w:rsidP="00AF1BCA">
      <w:pPr>
        <w:pStyle w:val="BodyText"/>
      </w:pPr>
    </w:p>
    <w:p w14:paraId="7298F47D" w14:textId="77777777" w:rsidR="00AF1BCA" w:rsidRDefault="00AF1BCA" w:rsidP="00AF1BCA">
      <w:pPr>
        <w:pStyle w:val="BodyText"/>
        <w:spacing w:before="267"/>
      </w:pPr>
    </w:p>
    <w:p w14:paraId="70E84263" w14:textId="77777777" w:rsidR="00AF1BCA" w:rsidRDefault="00AF1BCA" w:rsidP="00AF1BCA">
      <w:pPr>
        <w:pStyle w:val="Heading1"/>
        <w:spacing w:before="1"/>
      </w:pPr>
      <w:r>
        <w:rPr>
          <w:color w:val="0D0D0D"/>
        </w:rPr>
        <w:t>Medical</w:t>
      </w:r>
      <w:r>
        <w:rPr>
          <w:color w:val="0D0D0D"/>
          <w:spacing w:val="-15"/>
        </w:rPr>
        <w:t xml:space="preserve"> </w:t>
      </w:r>
      <w:r>
        <w:rPr>
          <w:color w:val="0D0D0D"/>
        </w:rPr>
        <w:t>Screening</w:t>
      </w:r>
      <w:r>
        <w:rPr>
          <w:color w:val="0D0D0D"/>
          <w:spacing w:val="-13"/>
        </w:rPr>
        <w:t xml:space="preserve"> </w:t>
      </w:r>
      <w:r>
        <w:rPr>
          <w:color w:val="0D0D0D"/>
        </w:rPr>
        <w:t>Versus</w:t>
      </w:r>
      <w:r>
        <w:rPr>
          <w:color w:val="0D0D0D"/>
          <w:spacing w:val="-20"/>
        </w:rPr>
        <w:t xml:space="preserve"> </w:t>
      </w:r>
      <w:r>
        <w:rPr>
          <w:color w:val="0D0D0D"/>
          <w:spacing w:val="-2"/>
        </w:rPr>
        <w:t>Diagnosis</w:t>
      </w:r>
    </w:p>
    <w:p w14:paraId="1947CE39" w14:textId="77777777" w:rsidR="00AF1BCA" w:rsidRDefault="00AF1BCA" w:rsidP="00AF1BCA">
      <w:pPr>
        <w:pStyle w:val="BodyText"/>
        <w:spacing w:before="223" w:line="338" w:lineRule="auto"/>
      </w:pPr>
      <w:r>
        <w:rPr>
          <w:color w:val="0D0D0D"/>
        </w:rPr>
        <w:t>Medical screening</w:t>
      </w:r>
      <w:r>
        <w:rPr>
          <w:color w:val="0D0D0D"/>
          <w:spacing w:val="-6"/>
        </w:rPr>
        <w:t xml:space="preserve"> </w:t>
      </w:r>
      <w:r>
        <w:rPr>
          <w:color w:val="0D0D0D"/>
        </w:rPr>
        <w:t>and</w:t>
      </w:r>
      <w:r>
        <w:rPr>
          <w:color w:val="0D0D0D"/>
          <w:spacing w:val="-6"/>
        </w:rPr>
        <w:t xml:space="preserve"> </w:t>
      </w:r>
      <w:r>
        <w:rPr>
          <w:color w:val="0D0D0D"/>
        </w:rPr>
        <w:t>medical diagnosis</w:t>
      </w:r>
      <w:r>
        <w:rPr>
          <w:color w:val="0D0D0D"/>
          <w:spacing w:val="-7"/>
        </w:rPr>
        <w:t xml:space="preserve"> </w:t>
      </w:r>
      <w:r>
        <w:rPr>
          <w:color w:val="0D0D0D"/>
        </w:rPr>
        <w:t>are</w:t>
      </w:r>
      <w:r>
        <w:rPr>
          <w:color w:val="0D0D0D"/>
          <w:spacing w:val="-6"/>
        </w:rPr>
        <w:t xml:space="preserve"> </w:t>
      </w:r>
      <w:r>
        <w:rPr>
          <w:color w:val="0D0D0D"/>
        </w:rPr>
        <w:t>often</w:t>
      </w:r>
      <w:r>
        <w:rPr>
          <w:color w:val="0D0D0D"/>
          <w:spacing w:val="-6"/>
        </w:rPr>
        <w:t xml:space="preserve"> </w:t>
      </w:r>
      <w:r>
        <w:rPr>
          <w:color w:val="0D0D0D"/>
        </w:rPr>
        <w:t>confused,</w:t>
      </w:r>
      <w:r>
        <w:rPr>
          <w:color w:val="0D0D0D"/>
          <w:spacing w:val="-14"/>
        </w:rPr>
        <w:t xml:space="preserve"> </w:t>
      </w:r>
      <w:r>
        <w:rPr>
          <w:color w:val="0D0D0D"/>
        </w:rPr>
        <w:t>yet</w:t>
      </w:r>
      <w:r>
        <w:rPr>
          <w:color w:val="0D0D0D"/>
          <w:spacing w:val="-14"/>
        </w:rPr>
        <w:t xml:space="preserve"> </w:t>
      </w:r>
      <w:r>
        <w:rPr>
          <w:color w:val="0D0D0D"/>
        </w:rPr>
        <w:t>they</w:t>
      </w:r>
      <w:r>
        <w:rPr>
          <w:color w:val="0D0D0D"/>
          <w:spacing w:val="-7"/>
        </w:rPr>
        <w:t xml:space="preserve"> </w:t>
      </w:r>
      <w:r>
        <w:rPr>
          <w:color w:val="0D0D0D"/>
        </w:rPr>
        <w:t>serve</w:t>
      </w:r>
      <w:r>
        <w:rPr>
          <w:color w:val="0D0D0D"/>
          <w:spacing w:val="-6"/>
        </w:rPr>
        <w:t xml:space="preserve"> </w:t>
      </w:r>
      <w:r>
        <w:rPr>
          <w:color w:val="0D0D0D"/>
        </w:rPr>
        <w:t>distinctly different</w:t>
      </w:r>
      <w:r>
        <w:rPr>
          <w:color w:val="0D0D0D"/>
          <w:spacing w:val="-2"/>
        </w:rPr>
        <w:t xml:space="preserve"> </w:t>
      </w:r>
      <w:r>
        <w:rPr>
          <w:color w:val="0D0D0D"/>
        </w:rPr>
        <w:t>purposes.</w:t>
      </w:r>
    </w:p>
    <w:p w14:paraId="1F2D2910" w14:textId="5AFC398E" w:rsidR="00AF1BCA" w:rsidRDefault="00AF1BCA" w:rsidP="00AF1BCA">
      <w:pPr>
        <w:pStyle w:val="BodyText"/>
        <w:spacing w:before="242" w:line="338" w:lineRule="auto"/>
        <w:ind w:right="133"/>
        <w:rPr>
          <w:color w:val="0D0D0D"/>
          <w:spacing w:val="-2"/>
        </w:rPr>
      </w:pPr>
      <w:r>
        <w:rPr>
          <w:color w:val="0D0D0D"/>
        </w:rPr>
        <w:t>Medical diagnosis seeks to determine the exact disease or injury responsible for a patient's condition. Diagnosis relies upon advanced education, clinical judgment, diagnostic</w:t>
      </w:r>
      <w:r>
        <w:rPr>
          <w:color w:val="0D0D0D"/>
          <w:spacing w:val="-2"/>
        </w:rPr>
        <w:t xml:space="preserve"> </w:t>
      </w:r>
      <w:r>
        <w:rPr>
          <w:color w:val="0D0D0D"/>
        </w:rPr>
        <w:t>testing,</w:t>
      </w:r>
      <w:r>
        <w:rPr>
          <w:color w:val="0D0D0D"/>
          <w:spacing w:val="-9"/>
        </w:rPr>
        <w:t xml:space="preserve"> </w:t>
      </w:r>
      <w:r>
        <w:rPr>
          <w:color w:val="0D0D0D"/>
        </w:rPr>
        <w:t>laboratory</w:t>
      </w:r>
      <w:r>
        <w:rPr>
          <w:color w:val="0D0D0D"/>
          <w:spacing w:val="-2"/>
        </w:rPr>
        <w:t xml:space="preserve"> </w:t>
      </w:r>
      <w:r>
        <w:rPr>
          <w:color w:val="0D0D0D"/>
        </w:rPr>
        <w:t>studies,</w:t>
      </w:r>
      <w:r>
        <w:rPr>
          <w:color w:val="0D0D0D"/>
          <w:spacing w:val="-9"/>
        </w:rPr>
        <w:t xml:space="preserve"> </w:t>
      </w:r>
      <w:r>
        <w:rPr>
          <w:color w:val="0D0D0D"/>
        </w:rPr>
        <w:t>imaging,</w:t>
      </w:r>
      <w:r>
        <w:rPr>
          <w:color w:val="0D0D0D"/>
          <w:spacing w:val="-9"/>
        </w:rPr>
        <w:t xml:space="preserve"> </w:t>
      </w:r>
      <w:r>
        <w:rPr>
          <w:color w:val="0D0D0D"/>
        </w:rPr>
        <w:t>specialist</w:t>
      </w:r>
      <w:r>
        <w:rPr>
          <w:color w:val="0D0D0D"/>
          <w:spacing w:val="-9"/>
        </w:rPr>
        <w:t xml:space="preserve"> </w:t>
      </w:r>
      <w:r>
        <w:rPr>
          <w:color w:val="0D0D0D"/>
        </w:rPr>
        <w:t>consultation,</w:t>
      </w:r>
      <w:r>
        <w:rPr>
          <w:color w:val="0D0D0D"/>
          <w:spacing w:val="-9"/>
        </w:rPr>
        <w:t xml:space="preserve"> </w:t>
      </w:r>
      <w:r>
        <w:rPr>
          <w:color w:val="0D0D0D"/>
        </w:rPr>
        <w:t>and</w:t>
      </w:r>
      <w:r>
        <w:rPr>
          <w:color w:val="0D0D0D"/>
          <w:spacing w:val="-1"/>
        </w:rPr>
        <w:t xml:space="preserve"> </w:t>
      </w:r>
      <w:r>
        <w:rPr>
          <w:color w:val="0D0D0D"/>
        </w:rPr>
        <w:t xml:space="preserve">continual </w:t>
      </w:r>
      <w:r>
        <w:rPr>
          <w:color w:val="0D0D0D"/>
          <w:spacing w:val="-2"/>
        </w:rPr>
        <w:t>reassessment.</w:t>
      </w:r>
      <w:r>
        <w:rPr>
          <w:noProof/>
        </w:rPr>
        <mc:AlternateContent>
          <mc:Choice Requires="wps">
            <w:drawing>
              <wp:anchor distT="0" distB="0" distL="0" distR="0" simplePos="0" relativeHeight="251359232" behindDoc="1" locked="0" layoutInCell="1" allowOverlap="1" wp14:anchorId="2E896B86" wp14:editId="68EEBCCF">
                <wp:simplePos x="0" y="0"/>
                <wp:positionH relativeFrom="page">
                  <wp:posOffset>352424</wp:posOffset>
                </wp:positionH>
                <wp:positionV relativeFrom="page">
                  <wp:posOffset>352425</wp:posOffset>
                </wp:positionV>
                <wp:extent cx="6858000" cy="998220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7594AEF" id="Graphic 12" o:spid="_x0000_s1026" style="position:absolute;margin-left:27.75pt;margin-top:27.75pt;width:540pt;height:786pt;z-index:-25195724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t xml:space="preserve">  </w:t>
      </w:r>
      <w:r>
        <w:rPr>
          <w:color w:val="0D0D0D"/>
        </w:rPr>
        <w:t>Medical</w:t>
      </w:r>
      <w:r>
        <w:rPr>
          <w:color w:val="0D0D0D"/>
          <w:spacing w:val="-3"/>
        </w:rPr>
        <w:t xml:space="preserve"> </w:t>
      </w:r>
      <w:r>
        <w:rPr>
          <w:color w:val="0D0D0D"/>
        </w:rPr>
        <w:t>screening,</w:t>
      </w:r>
      <w:r>
        <w:rPr>
          <w:color w:val="0D0D0D"/>
          <w:spacing w:val="-15"/>
        </w:rPr>
        <w:t xml:space="preserve"> </w:t>
      </w:r>
      <w:r>
        <w:rPr>
          <w:color w:val="0D0D0D"/>
        </w:rPr>
        <w:t>in</w:t>
      </w:r>
      <w:r>
        <w:rPr>
          <w:color w:val="0D0D0D"/>
          <w:spacing w:val="-6"/>
        </w:rPr>
        <w:t xml:space="preserve"> </w:t>
      </w:r>
      <w:r>
        <w:rPr>
          <w:color w:val="0D0D0D"/>
        </w:rPr>
        <w:t>contrast,</w:t>
      </w:r>
      <w:r>
        <w:rPr>
          <w:color w:val="0D0D0D"/>
          <w:spacing w:val="-15"/>
        </w:rPr>
        <w:t xml:space="preserve"> </w:t>
      </w:r>
      <w:r>
        <w:rPr>
          <w:color w:val="0D0D0D"/>
        </w:rPr>
        <w:t>seeks</w:t>
      </w:r>
      <w:r>
        <w:rPr>
          <w:color w:val="0D0D0D"/>
          <w:spacing w:val="-7"/>
        </w:rPr>
        <w:t xml:space="preserve"> </w:t>
      </w:r>
      <w:r>
        <w:rPr>
          <w:color w:val="0D0D0D"/>
        </w:rPr>
        <w:t>to</w:t>
      </w:r>
      <w:r>
        <w:rPr>
          <w:color w:val="0D0D0D"/>
          <w:spacing w:val="-7"/>
        </w:rPr>
        <w:t xml:space="preserve"> </w:t>
      </w:r>
      <w:r>
        <w:rPr>
          <w:color w:val="0D0D0D"/>
        </w:rPr>
        <w:t>answer</w:t>
      </w:r>
      <w:r>
        <w:rPr>
          <w:color w:val="0D0D0D"/>
          <w:spacing w:val="-12"/>
        </w:rPr>
        <w:t xml:space="preserve"> </w:t>
      </w:r>
      <w:r>
        <w:rPr>
          <w:color w:val="0D0D0D"/>
        </w:rPr>
        <w:t>a</w:t>
      </w:r>
      <w:r>
        <w:rPr>
          <w:color w:val="0D0D0D"/>
          <w:spacing w:val="-7"/>
        </w:rPr>
        <w:t xml:space="preserve"> </w:t>
      </w:r>
      <w:r>
        <w:rPr>
          <w:color w:val="0D0D0D"/>
        </w:rPr>
        <w:t>different</w:t>
      </w:r>
      <w:r>
        <w:rPr>
          <w:color w:val="0D0D0D"/>
          <w:spacing w:val="-14"/>
        </w:rPr>
        <w:t xml:space="preserve"> </w:t>
      </w:r>
      <w:r>
        <w:rPr>
          <w:color w:val="0D0D0D"/>
          <w:spacing w:val="-2"/>
        </w:rPr>
        <w:t>question:</w:t>
      </w:r>
    </w:p>
    <w:p w14:paraId="353BFD1F" w14:textId="77777777" w:rsidR="00AF1BCA" w:rsidRDefault="00AF1BCA" w:rsidP="00AF1BCA">
      <w:pPr>
        <w:pStyle w:val="BodyText"/>
        <w:spacing w:before="242" w:line="338" w:lineRule="auto"/>
        <w:ind w:right="133"/>
        <w:rPr>
          <w:color w:val="0D0D0D"/>
          <w:spacing w:val="-2"/>
        </w:rPr>
      </w:pPr>
    </w:p>
    <w:p w14:paraId="636D5080" w14:textId="77777777" w:rsidR="00AF1BCA" w:rsidRDefault="00AF1BCA" w:rsidP="00AF1BCA">
      <w:pPr>
        <w:pStyle w:val="BodyText"/>
        <w:spacing w:before="242" w:line="338" w:lineRule="auto"/>
        <w:ind w:right="133"/>
        <w:rPr>
          <w:color w:val="0D0D0D"/>
          <w:spacing w:val="-2"/>
        </w:rPr>
      </w:pPr>
    </w:p>
    <w:p w14:paraId="30B2FB06" w14:textId="77777777" w:rsidR="00AF1BCA" w:rsidRDefault="00AF1BCA" w:rsidP="00AF1BCA">
      <w:pPr>
        <w:pStyle w:val="BodyText"/>
        <w:spacing w:before="242" w:line="338" w:lineRule="auto"/>
        <w:ind w:right="133"/>
      </w:pPr>
    </w:p>
    <w:p w14:paraId="228CFF6A" w14:textId="77777777" w:rsidR="00AF1BCA" w:rsidRDefault="00AF1BCA" w:rsidP="00AF1BCA">
      <w:pPr>
        <w:pStyle w:val="BodyText"/>
        <w:spacing w:before="63"/>
      </w:pPr>
    </w:p>
    <w:p w14:paraId="162F4C9E" w14:textId="77777777" w:rsidR="00AF1BCA" w:rsidRDefault="00AF1BCA" w:rsidP="00AF1BCA">
      <w:pPr>
        <w:pStyle w:val="Heading2"/>
      </w:pPr>
      <w:r>
        <w:rPr>
          <w:color w:val="0D0D0D"/>
        </w:rPr>
        <w:lastRenderedPageBreak/>
        <w:t>Does</w:t>
      </w:r>
      <w:r>
        <w:rPr>
          <w:color w:val="0D0D0D"/>
          <w:spacing w:val="-8"/>
        </w:rPr>
        <w:t xml:space="preserve"> </w:t>
      </w:r>
      <w:r>
        <w:rPr>
          <w:color w:val="0D0D0D"/>
        </w:rPr>
        <w:t>this</w:t>
      </w:r>
      <w:r>
        <w:rPr>
          <w:color w:val="0D0D0D"/>
          <w:spacing w:val="-8"/>
        </w:rPr>
        <w:t xml:space="preserve"> </w:t>
      </w:r>
      <w:r>
        <w:rPr>
          <w:color w:val="0D0D0D"/>
        </w:rPr>
        <w:t>patient</w:t>
      </w:r>
      <w:r>
        <w:rPr>
          <w:color w:val="0D0D0D"/>
          <w:spacing w:val="-13"/>
        </w:rPr>
        <w:t xml:space="preserve"> </w:t>
      </w:r>
      <w:r>
        <w:rPr>
          <w:color w:val="0D0D0D"/>
        </w:rPr>
        <w:t>require</w:t>
      </w:r>
      <w:r>
        <w:rPr>
          <w:color w:val="0D0D0D"/>
          <w:spacing w:val="-8"/>
        </w:rPr>
        <w:t xml:space="preserve"> </w:t>
      </w:r>
      <w:r>
        <w:rPr>
          <w:color w:val="0D0D0D"/>
        </w:rPr>
        <w:t>a</w:t>
      </w:r>
      <w:r>
        <w:rPr>
          <w:color w:val="0D0D0D"/>
          <w:spacing w:val="-8"/>
        </w:rPr>
        <w:t xml:space="preserve"> </w:t>
      </w:r>
      <w:r>
        <w:rPr>
          <w:color w:val="0D0D0D"/>
        </w:rPr>
        <w:t>higher</w:t>
      </w:r>
      <w:r>
        <w:rPr>
          <w:color w:val="0D0D0D"/>
          <w:spacing w:val="-12"/>
        </w:rPr>
        <w:t xml:space="preserve"> </w:t>
      </w:r>
      <w:r>
        <w:rPr>
          <w:color w:val="0D0D0D"/>
        </w:rPr>
        <w:t>level</w:t>
      </w:r>
      <w:r>
        <w:rPr>
          <w:color w:val="0D0D0D"/>
          <w:spacing w:val="-16"/>
        </w:rPr>
        <w:t xml:space="preserve"> </w:t>
      </w:r>
      <w:r>
        <w:rPr>
          <w:color w:val="0D0D0D"/>
        </w:rPr>
        <w:t>of</w:t>
      </w:r>
      <w:r>
        <w:rPr>
          <w:color w:val="0D0D0D"/>
          <w:spacing w:val="-13"/>
        </w:rPr>
        <w:t xml:space="preserve"> </w:t>
      </w:r>
      <w:r>
        <w:rPr>
          <w:color w:val="0D0D0D"/>
        </w:rPr>
        <w:t>medical</w:t>
      </w:r>
      <w:r>
        <w:rPr>
          <w:color w:val="0D0D0D"/>
          <w:spacing w:val="-15"/>
        </w:rPr>
        <w:t xml:space="preserve"> </w:t>
      </w:r>
      <w:r>
        <w:rPr>
          <w:color w:val="0D0D0D"/>
          <w:spacing w:val="-2"/>
        </w:rPr>
        <w:t>care?</w:t>
      </w:r>
    </w:p>
    <w:p w14:paraId="2F9B0B56" w14:textId="77777777" w:rsidR="00AF1BCA" w:rsidRDefault="00AF1BCA" w:rsidP="00AF1BCA">
      <w:pPr>
        <w:pStyle w:val="BodyText"/>
        <w:spacing w:before="93"/>
        <w:rPr>
          <w:b/>
        </w:rPr>
      </w:pPr>
    </w:p>
    <w:p w14:paraId="6A0EB616" w14:textId="77777777" w:rsidR="00AF1BCA" w:rsidRDefault="00AF1BCA" w:rsidP="00AF1BCA">
      <w:pPr>
        <w:pStyle w:val="BodyText"/>
        <w:spacing w:line="338" w:lineRule="auto"/>
      </w:pPr>
      <w:r>
        <w:rPr>
          <w:color w:val="0D0D0D"/>
        </w:rPr>
        <w:t>This</w:t>
      </w:r>
      <w:r>
        <w:rPr>
          <w:color w:val="0D0D0D"/>
          <w:spacing w:val="-3"/>
        </w:rPr>
        <w:t xml:space="preserve"> </w:t>
      </w:r>
      <w:r>
        <w:rPr>
          <w:color w:val="0D0D0D"/>
        </w:rPr>
        <w:t>seemingly</w:t>
      </w:r>
      <w:r>
        <w:rPr>
          <w:color w:val="0D0D0D"/>
          <w:spacing w:val="-3"/>
        </w:rPr>
        <w:t xml:space="preserve"> </w:t>
      </w:r>
      <w:r>
        <w:rPr>
          <w:color w:val="0D0D0D"/>
        </w:rPr>
        <w:t>simple</w:t>
      </w:r>
      <w:r>
        <w:rPr>
          <w:color w:val="0D0D0D"/>
          <w:spacing w:val="-2"/>
        </w:rPr>
        <w:t xml:space="preserve"> </w:t>
      </w:r>
      <w:r>
        <w:rPr>
          <w:color w:val="0D0D0D"/>
        </w:rPr>
        <w:t>distinction</w:t>
      </w:r>
      <w:r>
        <w:rPr>
          <w:color w:val="0D0D0D"/>
          <w:spacing w:val="-2"/>
        </w:rPr>
        <w:t xml:space="preserve"> </w:t>
      </w:r>
      <w:r>
        <w:rPr>
          <w:color w:val="0D0D0D"/>
        </w:rPr>
        <w:t>shapes</w:t>
      </w:r>
      <w:r>
        <w:rPr>
          <w:color w:val="0D0D0D"/>
          <w:spacing w:val="-3"/>
        </w:rPr>
        <w:t xml:space="preserve"> </w:t>
      </w:r>
      <w:r>
        <w:rPr>
          <w:color w:val="0D0D0D"/>
        </w:rPr>
        <w:t>every</w:t>
      </w:r>
      <w:r>
        <w:rPr>
          <w:color w:val="0D0D0D"/>
          <w:spacing w:val="-3"/>
        </w:rPr>
        <w:t xml:space="preserve"> </w:t>
      </w:r>
      <w:r>
        <w:rPr>
          <w:color w:val="0D0D0D"/>
        </w:rPr>
        <w:t>recommendation</w:t>
      </w:r>
      <w:r>
        <w:rPr>
          <w:color w:val="0D0D0D"/>
          <w:spacing w:val="-2"/>
        </w:rPr>
        <w:t xml:space="preserve"> </w:t>
      </w:r>
      <w:r>
        <w:rPr>
          <w:color w:val="0D0D0D"/>
        </w:rPr>
        <w:t>contained</w:t>
      </w:r>
      <w:r>
        <w:rPr>
          <w:color w:val="0D0D0D"/>
          <w:spacing w:val="-2"/>
        </w:rPr>
        <w:t xml:space="preserve"> </w:t>
      </w:r>
      <w:r>
        <w:rPr>
          <w:color w:val="0D0D0D"/>
        </w:rPr>
        <w:t>within</w:t>
      </w:r>
      <w:r>
        <w:rPr>
          <w:color w:val="0D0D0D"/>
          <w:spacing w:val="-2"/>
        </w:rPr>
        <w:t xml:space="preserve"> </w:t>
      </w:r>
      <w:r>
        <w:rPr>
          <w:color w:val="0D0D0D"/>
        </w:rPr>
        <w:t xml:space="preserve">this </w:t>
      </w:r>
      <w:r>
        <w:rPr>
          <w:color w:val="0D0D0D"/>
          <w:spacing w:val="-2"/>
        </w:rPr>
        <w:t>publication.</w:t>
      </w:r>
    </w:p>
    <w:p w14:paraId="516C4DA5" w14:textId="77777777" w:rsidR="00AF1BCA" w:rsidRDefault="00AF1BCA" w:rsidP="00AF1BCA">
      <w:pPr>
        <w:pStyle w:val="BodyText"/>
        <w:spacing w:before="242" w:line="338" w:lineRule="auto"/>
      </w:pPr>
      <w:r>
        <w:rPr>
          <w:color w:val="0D0D0D"/>
        </w:rPr>
        <w:t>Executive protection personnel are not</w:t>
      </w:r>
      <w:r>
        <w:rPr>
          <w:color w:val="0D0D0D"/>
          <w:spacing w:val="-1"/>
        </w:rPr>
        <w:t xml:space="preserve"> </w:t>
      </w:r>
      <w:r>
        <w:rPr>
          <w:color w:val="0D0D0D"/>
        </w:rPr>
        <w:t>expected to determine whether chest</w:t>
      </w:r>
      <w:r>
        <w:rPr>
          <w:color w:val="0D0D0D"/>
          <w:spacing w:val="-1"/>
        </w:rPr>
        <w:t xml:space="preserve"> </w:t>
      </w:r>
      <w:r>
        <w:rPr>
          <w:color w:val="0D0D0D"/>
        </w:rPr>
        <w:t>pain represents angina, myocardial infarction, gastroesophageal reflux disease, or musculoskeletal strain.</w:t>
      </w:r>
      <w:r>
        <w:rPr>
          <w:color w:val="0D0D0D"/>
          <w:spacing w:val="-13"/>
        </w:rPr>
        <w:t xml:space="preserve"> </w:t>
      </w:r>
      <w:r>
        <w:rPr>
          <w:color w:val="0D0D0D"/>
        </w:rPr>
        <w:t>They</w:t>
      </w:r>
      <w:r>
        <w:rPr>
          <w:color w:val="0D0D0D"/>
          <w:spacing w:val="-6"/>
        </w:rPr>
        <w:t xml:space="preserve"> </w:t>
      </w:r>
      <w:r>
        <w:rPr>
          <w:color w:val="0D0D0D"/>
        </w:rPr>
        <w:t>are</w:t>
      </w:r>
      <w:r>
        <w:rPr>
          <w:color w:val="0D0D0D"/>
          <w:spacing w:val="-5"/>
        </w:rPr>
        <w:t xml:space="preserve"> </w:t>
      </w:r>
      <w:r>
        <w:rPr>
          <w:color w:val="0D0D0D"/>
        </w:rPr>
        <w:t>expected</w:t>
      </w:r>
      <w:r>
        <w:rPr>
          <w:color w:val="0D0D0D"/>
          <w:spacing w:val="-5"/>
        </w:rPr>
        <w:t xml:space="preserve"> </w:t>
      </w:r>
      <w:r>
        <w:rPr>
          <w:color w:val="0D0D0D"/>
        </w:rPr>
        <w:t>to</w:t>
      </w:r>
      <w:r>
        <w:rPr>
          <w:color w:val="0D0D0D"/>
          <w:spacing w:val="-5"/>
        </w:rPr>
        <w:t xml:space="preserve"> </w:t>
      </w:r>
      <w:r>
        <w:rPr>
          <w:color w:val="0D0D0D"/>
        </w:rPr>
        <w:t>recognize</w:t>
      </w:r>
      <w:r>
        <w:rPr>
          <w:color w:val="0D0D0D"/>
          <w:spacing w:val="-5"/>
        </w:rPr>
        <w:t xml:space="preserve"> </w:t>
      </w:r>
      <w:r>
        <w:rPr>
          <w:color w:val="0D0D0D"/>
        </w:rPr>
        <w:t>when</w:t>
      </w:r>
      <w:r>
        <w:rPr>
          <w:color w:val="0D0D0D"/>
          <w:spacing w:val="-5"/>
        </w:rPr>
        <w:t xml:space="preserve"> </w:t>
      </w:r>
      <w:r>
        <w:rPr>
          <w:color w:val="0D0D0D"/>
        </w:rPr>
        <w:t>chest</w:t>
      </w:r>
      <w:r>
        <w:rPr>
          <w:color w:val="0D0D0D"/>
          <w:spacing w:val="-13"/>
        </w:rPr>
        <w:t xml:space="preserve"> </w:t>
      </w:r>
      <w:r>
        <w:rPr>
          <w:color w:val="0D0D0D"/>
        </w:rPr>
        <w:t>pain,</w:t>
      </w:r>
      <w:r>
        <w:rPr>
          <w:color w:val="0D0D0D"/>
          <w:spacing w:val="-13"/>
        </w:rPr>
        <w:t xml:space="preserve"> </w:t>
      </w:r>
      <w:r>
        <w:rPr>
          <w:color w:val="0D0D0D"/>
        </w:rPr>
        <w:t>associated symptoms, or abnormal findings suggest that emergency evaluation is warranted.</w:t>
      </w:r>
    </w:p>
    <w:p w14:paraId="42EBA31C" w14:textId="77777777" w:rsidR="00AF1BCA" w:rsidRDefault="00AF1BCA" w:rsidP="00AF1BCA">
      <w:pPr>
        <w:pStyle w:val="BodyText"/>
        <w:spacing w:before="244" w:line="338" w:lineRule="auto"/>
        <w:ind w:right="26"/>
      </w:pPr>
      <w:r>
        <w:rPr>
          <w:color w:val="0D0D0D"/>
        </w:rPr>
        <w:t>Likewise, a responder is not expected to diagnose appendicitis, pulmonary embolism, meningitis,</w:t>
      </w:r>
      <w:r>
        <w:rPr>
          <w:color w:val="0D0D0D"/>
          <w:spacing w:val="-12"/>
        </w:rPr>
        <w:t xml:space="preserve"> </w:t>
      </w:r>
      <w:r>
        <w:rPr>
          <w:color w:val="0D0D0D"/>
        </w:rPr>
        <w:t>or</w:t>
      </w:r>
      <w:r>
        <w:rPr>
          <w:color w:val="0D0D0D"/>
          <w:spacing w:val="-10"/>
        </w:rPr>
        <w:t xml:space="preserve"> </w:t>
      </w:r>
      <w:r>
        <w:rPr>
          <w:color w:val="0D0D0D"/>
        </w:rPr>
        <w:t>stroke.</w:t>
      </w:r>
      <w:r>
        <w:rPr>
          <w:color w:val="0D0D0D"/>
          <w:spacing w:val="-12"/>
        </w:rPr>
        <w:t xml:space="preserve"> </w:t>
      </w:r>
      <w:r>
        <w:rPr>
          <w:color w:val="0D0D0D"/>
        </w:rPr>
        <w:t>Rather,</w:t>
      </w:r>
      <w:r>
        <w:rPr>
          <w:color w:val="0D0D0D"/>
          <w:spacing w:val="-12"/>
        </w:rPr>
        <w:t xml:space="preserve"> </w:t>
      </w:r>
      <w:r>
        <w:rPr>
          <w:color w:val="0D0D0D"/>
        </w:rPr>
        <w:t>the</w:t>
      </w:r>
      <w:r>
        <w:rPr>
          <w:color w:val="0D0D0D"/>
          <w:spacing w:val="-3"/>
        </w:rPr>
        <w:t xml:space="preserve"> </w:t>
      </w:r>
      <w:r>
        <w:rPr>
          <w:color w:val="0D0D0D"/>
        </w:rPr>
        <w:t>responder</w:t>
      </w:r>
      <w:r>
        <w:rPr>
          <w:color w:val="0D0D0D"/>
          <w:spacing w:val="-10"/>
        </w:rPr>
        <w:t xml:space="preserve"> </w:t>
      </w:r>
      <w:r>
        <w:rPr>
          <w:color w:val="0D0D0D"/>
        </w:rPr>
        <w:t>identifies</w:t>
      </w:r>
      <w:r>
        <w:rPr>
          <w:color w:val="0D0D0D"/>
          <w:spacing w:val="-4"/>
        </w:rPr>
        <w:t xml:space="preserve"> </w:t>
      </w:r>
      <w:r>
        <w:rPr>
          <w:color w:val="0D0D0D"/>
        </w:rPr>
        <w:t>concerning</w:t>
      </w:r>
      <w:r>
        <w:rPr>
          <w:color w:val="0D0D0D"/>
          <w:spacing w:val="-3"/>
        </w:rPr>
        <w:t xml:space="preserve"> </w:t>
      </w:r>
      <w:r>
        <w:rPr>
          <w:color w:val="0D0D0D"/>
        </w:rPr>
        <w:t>findings,</w:t>
      </w:r>
      <w:r>
        <w:rPr>
          <w:color w:val="0D0D0D"/>
          <w:spacing w:val="-12"/>
        </w:rPr>
        <w:t xml:space="preserve"> </w:t>
      </w:r>
      <w:r>
        <w:rPr>
          <w:color w:val="0D0D0D"/>
        </w:rPr>
        <w:t>recognizes</w:t>
      </w:r>
      <w:r>
        <w:rPr>
          <w:color w:val="0D0D0D"/>
          <w:spacing w:val="-4"/>
        </w:rPr>
        <w:t xml:space="preserve"> </w:t>
      </w:r>
      <w:r>
        <w:rPr>
          <w:color w:val="0D0D0D"/>
        </w:rPr>
        <w:t>Red Flags,</w:t>
      </w:r>
      <w:r>
        <w:rPr>
          <w:color w:val="0D0D0D"/>
          <w:spacing w:val="-2"/>
        </w:rPr>
        <w:t xml:space="preserve"> </w:t>
      </w:r>
      <w:r>
        <w:rPr>
          <w:color w:val="0D0D0D"/>
        </w:rPr>
        <w:t>performs an organized assessment,</w:t>
      </w:r>
      <w:r>
        <w:rPr>
          <w:color w:val="0D0D0D"/>
          <w:spacing w:val="-2"/>
        </w:rPr>
        <w:t xml:space="preserve"> </w:t>
      </w:r>
      <w:r>
        <w:rPr>
          <w:color w:val="0D0D0D"/>
        </w:rPr>
        <w:t>and ensures the patient</w:t>
      </w:r>
      <w:r>
        <w:rPr>
          <w:color w:val="0D0D0D"/>
          <w:spacing w:val="-2"/>
        </w:rPr>
        <w:t xml:space="preserve"> </w:t>
      </w:r>
      <w:r>
        <w:rPr>
          <w:color w:val="0D0D0D"/>
        </w:rPr>
        <w:t>reaches the appropriate medical provider without unnecessary delay.</w:t>
      </w:r>
    </w:p>
    <w:p w14:paraId="64DD3FC9" w14:textId="77777777" w:rsidR="00AF1BCA" w:rsidRDefault="00AF1BCA" w:rsidP="00AF1BCA">
      <w:pPr>
        <w:pStyle w:val="BodyText"/>
        <w:spacing w:before="243" w:line="338" w:lineRule="auto"/>
        <w:ind w:right="133"/>
      </w:pPr>
      <w:r>
        <w:rPr>
          <w:noProof/>
        </w:rPr>
        <mc:AlternateContent>
          <mc:Choice Requires="wps">
            <w:drawing>
              <wp:anchor distT="0" distB="0" distL="0" distR="0" simplePos="0" relativeHeight="251347968" behindDoc="0" locked="0" layoutInCell="1" allowOverlap="1" wp14:anchorId="29CE35D4" wp14:editId="66F3DDAE">
                <wp:simplePos x="0" y="0"/>
                <wp:positionH relativeFrom="page">
                  <wp:posOffset>742949</wp:posOffset>
                </wp:positionH>
                <wp:positionV relativeFrom="paragraph">
                  <wp:posOffset>1126122</wp:posOffset>
                </wp:positionV>
                <wp:extent cx="6096000" cy="952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4A89C1C" id="Graphic 13" o:spid="_x0000_s1026" style="position:absolute;margin-left:58.5pt;margin-top:88.65pt;width:480pt;height:.75pt;z-index:2513479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This philosophy reduces diagnostic bias, encourages objective observation, and reinforces</w:t>
      </w:r>
      <w:r>
        <w:rPr>
          <w:color w:val="0D0D0D"/>
          <w:spacing w:val="-8"/>
        </w:rPr>
        <w:t xml:space="preserve"> </w:t>
      </w:r>
      <w:r>
        <w:rPr>
          <w:color w:val="0D0D0D"/>
        </w:rPr>
        <w:t>the</w:t>
      </w:r>
      <w:r>
        <w:rPr>
          <w:color w:val="0D0D0D"/>
          <w:spacing w:val="-7"/>
        </w:rPr>
        <w:t xml:space="preserve"> </w:t>
      </w:r>
      <w:r>
        <w:rPr>
          <w:color w:val="0D0D0D"/>
        </w:rPr>
        <w:t>primary</w:t>
      </w:r>
      <w:r>
        <w:rPr>
          <w:color w:val="0D0D0D"/>
          <w:spacing w:val="-8"/>
        </w:rPr>
        <w:t xml:space="preserve"> </w:t>
      </w:r>
      <w:r>
        <w:rPr>
          <w:color w:val="0D0D0D"/>
        </w:rPr>
        <w:t>responsibility</w:t>
      </w:r>
      <w:r>
        <w:rPr>
          <w:color w:val="0D0D0D"/>
          <w:spacing w:val="-8"/>
        </w:rPr>
        <w:t xml:space="preserve"> </w:t>
      </w:r>
      <w:r>
        <w:rPr>
          <w:color w:val="0D0D0D"/>
        </w:rPr>
        <w:t>of</w:t>
      </w:r>
      <w:r>
        <w:rPr>
          <w:color w:val="0D0D0D"/>
          <w:spacing w:val="-15"/>
        </w:rPr>
        <w:t xml:space="preserve"> </w:t>
      </w:r>
      <w:r>
        <w:rPr>
          <w:color w:val="0D0D0D"/>
        </w:rPr>
        <w:t>executive</w:t>
      </w:r>
      <w:r>
        <w:rPr>
          <w:color w:val="0D0D0D"/>
          <w:spacing w:val="-7"/>
        </w:rPr>
        <w:t xml:space="preserve"> </w:t>
      </w:r>
      <w:r>
        <w:rPr>
          <w:color w:val="0D0D0D"/>
        </w:rPr>
        <w:t>protection</w:t>
      </w:r>
      <w:r>
        <w:rPr>
          <w:color w:val="0D0D0D"/>
          <w:spacing w:val="-7"/>
        </w:rPr>
        <w:t xml:space="preserve"> </w:t>
      </w:r>
      <w:r>
        <w:rPr>
          <w:color w:val="0D0D0D"/>
        </w:rPr>
        <w:t>personnel:</w:t>
      </w:r>
      <w:r>
        <w:rPr>
          <w:color w:val="0D0D0D"/>
          <w:spacing w:val="-15"/>
        </w:rPr>
        <w:t xml:space="preserve"> </w:t>
      </w:r>
      <w:r>
        <w:rPr>
          <w:color w:val="0D0D0D"/>
        </w:rPr>
        <w:t>protecting</w:t>
      </w:r>
      <w:r>
        <w:rPr>
          <w:color w:val="0D0D0D"/>
          <w:spacing w:val="-7"/>
        </w:rPr>
        <w:t xml:space="preserve"> </w:t>
      </w:r>
      <w:r>
        <w:rPr>
          <w:color w:val="0D0D0D"/>
        </w:rPr>
        <w:t>life through timely recognition and appropriate decision-making.</w:t>
      </w:r>
    </w:p>
    <w:p w14:paraId="16E50153" w14:textId="77777777" w:rsidR="00AF1BCA" w:rsidRDefault="00AF1BCA" w:rsidP="00AF1BCA">
      <w:pPr>
        <w:pStyle w:val="BodyText"/>
      </w:pPr>
    </w:p>
    <w:p w14:paraId="6A7097EE" w14:textId="77777777" w:rsidR="00AF1BCA" w:rsidRDefault="00AF1BCA" w:rsidP="00AF1BCA">
      <w:pPr>
        <w:pStyle w:val="BodyText"/>
        <w:spacing w:before="268"/>
      </w:pPr>
    </w:p>
    <w:p w14:paraId="7C8169F0" w14:textId="77777777" w:rsidR="00AF1BCA" w:rsidRDefault="00AF1BCA" w:rsidP="00AF1BCA">
      <w:pPr>
        <w:pStyle w:val="Heading1"/>
      </w:pPr>
      <w:r>
        <w:rPr>
          <w:color w:val="0D0D0D"/>
        </w:rPr>
        <w:t>The</w:t>
      </w:r>
      <w:r>
        <w:rPr>
          <w:color w:val="0D0D0D"/>
          <w:spacing w:val="-2"/>
        </w:rPr>
        <w:t xml:space="preserve"> </w:t>
      </w:r>
      <w:r>
        <w:rPr>
          <w:color w:val="0D0D0D"/>
        </w:rPr>
        <w:t>Four Medical</w:t>
      </w:r>
      <w:r>
        <w:rPr>
          <w:color w:val="0D0D0D"/>
          <w:spacing w:val="10"/>
        </w:rPr>
        <w:t xml:space="preserve"> </w:t>
      </w:r>
      <w:r>
        <w:rPr>
          <w:color w:val="0D0D0D"/>
        </w:rPr>
        <w:t>Screening</w:t>
      </w:r>
      <w:r>
        <w:rPr>
          <w:color w:val="0D0D0D"/>
          <w:spacing w:val="12"/>
        </w:rPr>
        <w:t xml:space="preserve"> </w:t>
      </w:r>
      <w:r>
        <w:rPr>
          <w:color w:val="0D0D0D"/>
          <w:spacing w:val="-2"/>
        </w:rPr>
        <w:t>Steps</w:t>
      </w:r>
    </w:p>
    <w:p w14:paraId="0BCA0C49" w14:textId="77777777" w:rsidR="00AF1BCA" w:rsidRDefault="00AF1BCA" w:rsidP="00AF1BCA">
      <w:pPr>
        <w:pStyle w:val="BodyText"/>
        <w:spacing w:before="224" w:line="338" w:lineRule="auto"/>
      </w:pPr>
      <w:r>
        <w:rPr>
          <w:color w:val="0D0D0D"/>
        </w:rPr>
        <w:t>Every</w:t>
      </w:r>
      <w:r>
        <w:rPr>
          <w:color w:val="0D0D0D"/>
          <w:spacing w:val="-7"/>
        </w:rPr>
        <w:t xml:space="preserve"> </w:t>
      </w:r>
      <w:r>
        <w:rPr>
          <w:color w:val="0D0D0D"/>
        </w:rPr>
        <w:t>patient</w:t>
      </w:r>
      <w:r>
        <w:rPr>
          <w:color w:val="0D0D0D"/>
          <w:spacing w:val="-14"/>
        </w:rPr>
        <w:t xml:space="preserve"> </w:t>
      </w:r>
      <w:r>
        <w:rPr>
          <w:color w:val="0D0D0D"/>
        </w:rPr>
        <w:t>encountered</w:t>
      </w:r>
      <w:r>
        <w:rPr>
          <w:color w:val="0D0D0D"/>
          <w:spacing w:val="-6"/>
        </w:rPr>
        <w:t xml:space="preserve"> </w:t>
      </w:r>
      <w:r>
        <w:rPr>
          <w:color w:val="0D0D0D"/>
        </w:rPr>
        <w:t>during</w:t>
      </w:r>
      <w:r>
        <w:rPr>
          <w:color w:val="0D0D0D"/>
          <w:spacing w:val="-6"/>
        </w:rPr>
        <w:t xml:space="preserve"> </w:t>
      </w:r>
      <w:r>
        <w:rPr>
          <w:color w:val="0D0D0D"/>
        </w:rPr>
        <w:t>executive</w:t>
      </w:r>
      <w:r>
        <w:rPr>
          <w:color w:val="0D0D0D"/>
          <w:spacing w:val="-6"/>
        </w:rPr>
        <w:t xml:space="preserve"> </w:t>
      </w:r>
      <w:r>
        <w:rPr>
          <w:color w:val="0D0D0D"/>
        </w:rPr>
        <w:t>protection</w:t>
      </w:r>
      <w:r>
        <w:rPr>
          <w:color w:val="0D0D0D"/>
          <w:spacing w:val="-6"/>
        </w:rPr>
        <w:t xml:space="preserve"> </w:t>
      </w:r>
      <w:r>
        <w:rPr>
          <w:color w:val="0D0D0D"/>
        </w:rPr>
        <w:t>operations</w:t>
      </w:r>
      <w:r>
        <w:rPr>
          <w:color w:val="0D0D0D"/>
          <w:spacing w:val="-7"/>
        </w:rPr>
        <w:t xml:space="preserve"> </w:t>
      </w:r>
      <w:r>
        <w:rPr>
          <w:color w:val="0D0D0D"/>
        </w:rPr>
        <w:t>should</w:t>
      </w:r>
      <w:r>
        <w:rPr>
          <w:color w:val="0D0D0D"/>
          <w:spacing w:val="-6"/>
        </w:rPr>
        <w:t xml:space="preserve"> </w:t>
      </w:r>
      <w:r>
        <w:rPr>
          <w:color w:val="0D0D0D"/>
        </w:rPr>
        <w:t>be</w:t>
      </w:r>
      <w:r>
        <w:rPr>
          <w:color w:val="0D0D0D"/>
          <w:spacing w:val="-6"/>
        </w:rPr>
        <w:t xml:space="preserve"> </w:t>
      </w:r>
      <w:r>
        <w:rPr>
          <w:color w:val="0D0D0D"/>
        </w:rPr>
        <w:t>evaluated using the same structured process.</w:t>
      </w:r>
    </w:p>
    <w:p w14:paraId="6145F5CE" w14:textId="77777777" w:rsidR="00AF1BCA" w:rsidRDefault="00AF1BCA" w:rsidP="00AF1BCA">
      <w:pPr>
        <w:pStyle w:val="BodyText"/>
        <w:spacing w:before="241"/>
      </w:pPr>
      <w:r>
        <w:rPr>
          <w:color w:val="0D0D0D"/>
        </w:rPr>
        <w:t>Regardless</w:t>
      </w:r>
      <w:r>
        <w:rPr>
          <w:color w:val="0D0D0D"/>
          <w:spacing w:val="-6"/>
        </w:rPr>
        <w:t xml:space="preserve"> </w:t>
      </w:r>
      <w:r>
        <w:rPr>
          <w:color w:val="0D0D0D"/>
        </w:rPr>
        <w:t>of</w:t>
      </w:r>
      <w:r>
        <w:rPr>
          <w:color w:val="0D0D0D"/>
          <w:spacing w:val="-14"/>
        </w:rPr>
        <w:t xml:space="preserve"> </w:t>
      </w:r>
      <w:r>
        <w:rPr>
          <w:color w:val="0D0D0D"/>
        </w:rPr>
        <w:t>the</w:t>
      </w:r>
      <w:r>
        <w:rPr>
          <w:color w:val="0D0D0D"/>
          <w:spacing w:val="-5"/>
        </w:rPr>
        <w:t xml:space="preserve"> </w:t>
      </w:r>
      <w:r>
        <w:rPr>
          <w:color w:val="0D0D0D"/>
        </w:rPr>
        <w:t>patient's</w:t>
      </w:r>
      <w:r>
        <w:rPr>
          <w:color w:val="0D0D0D"/>
          <w:spacing w:val="-6"/>
        </w:rPr>
        <w:t xml:space="preserve"> </w:t>
      </w:r>
      <w:r>
        <w:rPr>
          <w:color w:val="0D0D0D"/>
        </w:rPr>
        <w:t>complaint,</w:t>
      </w:r>
      <w:r>
        <w:rPr>
          <w:color w:val="0D0D0D"/>
          <w:spacing w:val="-13"/>
        </w:rPr>
        <w:t xml:space="preserve"> </w:t>
      </w:r>
      <w:r>
        <w:rPr>
          <w:color w:val="0D0D0D"/>
        </w:rPr>
        <w:t>the</w:t>
      </w:r>
      <w:r>
        <w:rPr>
          <w:color w:val="0D0D0D"/>
          <w:spacing w:val="-5"/>
        </w:rPr>
        <w:t xml:space="preserve"> </w:t>
      </w:r>
      <w:r>
        <w:rPr>
          <w:color w:val="0D0D0D"/>
        </w:rPr>
        <w:t>Medical</w:t>
      </w:r>
      <w:r>
        <w:rPr>
          <w:color w:val="0D0D0D"/>
          <w:spacing w:val="1"/>
        </w:rPr>
        <w:t xml:space="preserve"> </w:t>
      </w:r>
      <w:r>
        <w:rPr>
          <w:color w:val="0D0D0D"/>
        </w:rPr>
        <w:t>Screening</w:t>
      </w:r>
      <w:r>
        <w:rPr>
          <w:color w:val="0D0D0D"/>
          <w:spacing w:val="-5"/>
        </w:rPr>
        <w:t xml:space="preserve"> </w:t>
      </w:r>
      <w:r>
        <w:rPr>
          <w:color w:val="0D0D0D"/>
        </w:rPr>
        <w:t>Steps</w:t>
      </w:r>
      <w:r>
        <w:rPr>
          <w:color w:val="0D0D0D"/>
          <w:spacing w:val="-6"/>
        </w:rPr>
        <w:t xml:space="preserve"> </w:t>
      </w:r>
      <w:r>
        <w:rPr>
          <w:color w:val="0D0D0D"/>
        </w:rPr>
        <w:t>remain</w:t>
      </w:r>
      <w:r>
        <w:rPr>
          <w:color w:val="0D0D0D"/>
          <w:spacing w:val="-4"/>
        </w:rPr>
        <w:t xml:space="preserve"> </w:t>
      </w:r>
      <w:r>
        <w:rPr>
          <w:color w:val="0D0D0D"/>
          <w:spacing w:val="-2"/>
        </w:rPr>
        <w:t>unchanged:</w:t>
      </w:r>
    </w:p>
    <w:p w14:paraId="53F3BCE5" w14:textId="77777777" w:rsidR="00AF1BCA" w:rsidRDefault="00AF1BCA" w:rsidP="00AF1BCA">
      <w:pPr>
        <w:pStyle w:val="BodyText"/>
        <w:spacing w:before="63"/>
      </w:pPr>
    </w:p>
    <w:p w14:paraId="48A28DF5" w14:textId="77777777" w:rsidR="00AF1BCA" w:rsidRDefault="00AF1BCA" w:rsidP="00AF1BCA">
      <w:pPr>
        <w:pStyle w:val="Heading2"/>
        <w:spacing w:before="1"/>
      </w:pPr>
      <w:r>
        <w:rPr>
          <w:color w:val="0D0D0D"/>
          <w:spacing w:val="-2"/>
        </w:rPr>
        <w:t>Recognition</w:t>
      </w:r>
    </w:p>
    <w:p w14:paraId="1F2CD802" w14:textId="77777777" w:rsidR="00AF1BCA" w:rsidRDefault="00AF1BCA" w:rsidP="00AF1BCA">
      <w:pPr>
        <w:pStyle w:val="BodyText"/>
        <w:spacing w:before="92"/>
        <w:rPr>
          <w:b/>
        </w:rPr>
      </w:pPr>
    </w:p>
    <w:p w14:paraId="16677CB3" w14:textId="77777777" w:rsidR="00AF1BCA" w:rsidRDefault="00AF1BCA" w:rsidP="00AF1BCA">
      <w:pPr>
        <w:pStyle w:val="BodyText"/>
        <w:spacing w:before="1" w:line="338" w:lineRule="auto"/>
      </w:pPr>
      <w:r>
        <w:rPr>
          <w:color w:val="0D0D0D"/>
        </w:rPr>
        <w:t>Recognize</w:t>
      </w:r>
      <w:r>
        <w:rPr>
          <w:color w:val="0D0D0D"/>
          <w:spacing w:val="-4"/>
        </w:rPr>
        <w:t xml:space="preserve"> </w:t>
      </w:r>
      <w:r>
        <w:rPr>
          <w:color w:val="0D0D0D"/>
        </w:rPr>
        <w:t>immediate</w:t>
      </w:r>
      <w:r>
        <w:rPr>
          <w:color w:val="0D0D0D"/>
          <w:spacing w:val="-4"/>
        </w:rPr>
        <w:t xml:space="preserve"> </w:t>
      </w:r>
      <w:r>
        <w:rPr>
          <w:color w:val="0D0D0D"/>
        </w:rPr>
        <w:t>life</w:t>
      </w:r>
      <w:r>
        <w:rPr>
          <w:color w:val="0D0D0D"/>
          <w:spacing w:val="-4"/>
        </w:rPr>
        <w:t xml:space="preserve"> </w:t>
      </w:r>
      <w:r>
        <w:rPr>
          <w:color w:val="0D0D0D"/>
        </w:rPr>
        <w:t>threats</w:t>
      </w:r>
      <w:r>
        <w:rPr>
          <w:color w:val="0D0D0D"/>
          <w:spacing w:val="-5"/>
        </w:rPr>
        <w:t xml:space="preserve"> </w:t>
      </w:r>
      <w:r>
        <w:rPr>
          <w:color w:val="0D0D0D"/>
        </w:rPr>
        <w:t>and</w:t>
      </w:r>
      <w:r>
        <w:rPr>
          <w:color w:val="0D0D0D"/>
          <w:spacing w:val="-4"/>
        </w:rPr>
        <w:t xml:space="preserve"> </w:t>
      </w:r>
      <w:r>
        <w:rPr>
          <w:color w:val="0D0D0D"/>
        </w:rPr>
        <w:t>develop</w:t>
      </w:r>
      <w:r>
        <w:rPr>
          <w:color w:val="0D0D0D"/>
          <w:spacing w:val="-4"/>
        </w:rPr>
        <w:t xml:space="preserve"> </w:t>
      </w:r>
      <w:r>
        <w:rPr>
          <w:color w:val="0D0D0D"/>
        </w:rPr>
        <w:t>an</w:t>
      </w:r>
      <w:r>
        <w:rPr>
          <w:color w:val="0D0D0D"/>
          <w:spacing w:val="-4"/>
        </w:rPr>
        <w:t xml:space="preserve"> </w:t>
      </w:r>
      <w:r>
        <w:rPr>
          <w:color w:val="0D0D0D"/>
        </w:rPr>
        <w:t>initial general impression</w:t>
      </w:r>
      <w:r>
        <w:rPr>
          <w:color w:val="0D0D0D"/>
          <w:spacing w:val="-4"/>
        </w:rPr>
        <w:t xml:space="preserve"> </w:t>
      </w:r>
      <w:r>
        <w:rPr>
          <w:color w:val="0D0D0D"/>
        </w:rPr>
        <w:t>of</w:t>
      </w:r>
      <w:r>
        <w:rPr>
          <w:color w:val="0D0D0D"/>
          <w:spacing w:val="-13"/>
        </w:rPr>
        <w:t xml:space="preserve"> </w:t>
      </w:r>
      <w:r>
        <w:rPr>
          <w:color w:val="0D0D0D"/>
        </w:rPr>
        <w:t>the</w:t>
      </w:r>
      <w:r>
        <w:rPr>
          <w:color w:val="0D0D0D"/>
          <w:spacing w:val="-4"/>
        </w:rPr>
        <w:t xml:space="preserve"> </w:t>
      </w:r>
      <w:r>
        <w:rPr>
          <w:color w:val="0D0D0D"/>
        </w:rPr>
        <w:t xml:space="preserve">patient's </w:t>
      </w:r>
      <w:r>
        <w:rPr>
          <w:color w:val="0D0D0D"/>
          <w:spacing w:val="-2"/>
        </w:rPr>
        <w:t>condition.</w:t>
      </w:r>
    </w:p>
    <w:p w14:paraId="1B27ACCE" w14:textId="77777777" w:rsidR="00AF1BCA" w:rsidRDefault="00AF1BCA" w:rsidP="00AF1BCA">
      <w:pPr>
        <w:pStyle w:val="Heading2"/>
        <w:spacing w:before="226"/>
      </w:pPr>
      <w:r>
        <w:rPr>
          <w:color w:val="0D0D0D"/>
        </w:rPr>
        <w:t>Red</w:t>
      </w:r>
      <w:r>
        <w:rPr>
          <w:color w:val="0D0D0D"/>
          <w:spacing w:val="1"/>
        </w:rPr>
        <w:t xml:space="preserve"> </w:t>
      </w:r>
      <w:r>
        <w:rPr>
          <w:color w:val="0D0D0D"/>
          <w:spacing w:val="-2"/>
        </w:rPr>
        <w:t>Flags</w:t>
      </w:r>
    </w:p>
    <w:p w14:paraId="5C1D2324" w14:textId="77777777" w:rsidR="00AF1BCA" w:rsidRDefault="00AF1BCA" w:rsidP="00AF1BCA">
      <w:pPr>
        <w:pStyle w:val="BodyText"/>
        <w:spacing w:before="93"/>
        <w:rPr>
          <w:b/>
        </w:rPr>
      </w:pPr>
    </w:p>
    <w:p w14:paraId="64DA00C8" w14:textId="77777777" w:rsidR="00AF1BCA" w:rsidRDefault="00AF1BCA" w:rsidP="00AF1BCA">
      <w:pPr>
        <w:pStyle w:val="BodyText"/>
        <w:spacing w:line="338" w:lineRule="auto"/>
      </w:pPr>
      <w:r>
        <w:rPr>
          <w:color w:val="0D0D0D"/>
        </w:rPr>
        <w:t>Identify</w:t>
      </w:r>
      <w:r>
        <w:rPr>
          <w:color w:val="0D0D0D"/>
          <w:spacing w:val="-5"/>
        </w:rPr>
        <w:t xml:space="preserve"> </w:t>
      </w:r>
      <w:r>
        <w:rPr>
          <w:color w:val="0D0D0D"/>
        </w:rPr>
        <w:t>findings</w:t>
      </w:r>
      <w:r>
        <w:rPr>
          <w:color w:val="0D0D0D"/>
          <w:spacing w:val="-5"/>
        </w:rPr>
        <w:t xml:space="preserve"> </w:t>
      </w:r>
      <w:r>
        <w:rPr>
          <w:color w:val="0D0D0D"/>
        </w:rPr>
        <w:t>that</w:t>
      </w:r>
      <w:r>
        <w:rPr>
          <w:color w:val="0D0D0D"/>
          <w:spacing w:val="-12"/>
        </w:rPr>
        <w:t xml:space="preserve"> </w:t>
      </w:r>
      <w:r>
        <w:rPr>
          <w:color w:val="0D0D0D"/>
        </w:rPr>
        <w:t>indicate</w:t>
      </w:r>
      <w:r>
        <w:rPr>
          <w:color w:val="0D0D0D"/>
          <w:spacing w:val="-4"/>
        </w:rPr>
        <w:t xml:space="preserve"> </w:t>
      </w:r>
      <w:r>
        <w:rPr>
          <w:color w:val="0D0D0D"/>
        </w:rPr>
        <w:t>the</w:t>
      </w:r>
      <w:r>
        <w:rPr>
          <w:color w:val="0D0D0D"/>
          <w:spacing w:val="-4"/>
        </w:rPr>
        <w:t xml:space="preserve"> </w:t>
      </w:r>
      <w:r>
        <w:rPr>
          <w:color w:val="0D0D0D"/>
        </w:rPr>
        <w:t>patient</w:t>
      </w:r>
      <w:r>
        <w:rPr>
          <w:color w:val="0D0D0D"/>
          <w:spacing w:val="-12"/>
        </w:rPr>
        <w:t xml:space="preserve"> </w:t>
      </w:r>
      <w:r>
        <w:rPr>
          <w:color w:val="0D0D0D"/>
        </w:rPr>
        <w:t>may</w:t>
      </w:r>
      <w:r>
        <w:rPr>
          <w:color w:val="0D0D0D"/>
          <w:spacing w:val="-5"/>
        </w:rPr>
        <w:t xml:space="preserve"> </w:t>
      </w:r>
      <w:r>
        <w:rPr>
          <w:color w:val="0D0D0D"/>
        </w:rPr>
        <w:t>be</w:t>
      </w:r>
      <w:r>
        <w:rPr>
          <w:color w:val="0D0D0D"/>
          <w:spacing w:val="-4"/>
        </w:rPr>
        <w:t xml:space="preserve"> </w:t>
      </w:r>
      <w:r>
        <w:rPr>
          <w:color w:val="0D0D0D"/>
        </w:rPr>
        <w:t>experiencing</w:t>
      </w:r>
      <w:r>
        <w:rPr>
          <w:color w:val="0D0D0D"/>
          <w:spacing w:val="-4"/>
        </w:rPr>
        <w:t xml:space="preserve"> </w:t>
      </w:r>
      <w:r>
        <w:rPr>
          <w:color w:val="0D0D0D"/>
        </w:rPr>
        <w:t>a</w:t>
      </w:r>
      <w:r>
        <w:rPr>
          <w:color w:val="0D0D0D"/>
          <w:spacing w:val="-4"/>
        </w:rPr>
        <w:t xml:space="preserve"> </w:t>
      </w:r>
      <w:r>
        <w:rPr>
          <w:color w:val="0D0D0D"/>
        </w:rPr>
        <w:t>potentially</w:t>
      </w:r>
      <w:r>
        <w:rPr>
          <w:color w:val="0D0D0D"/>
          <w:spacing w:val="-5"/>
        </w:rPr>
        <w:t xml:space="preserve"> </w:t>
      </w:r>
      <w:r>
        <w:rPr>
          <w:color w:val="0D0D0D"/>
        </w:rPr>
        <w:t>serious</w:t>
      </w:r>
      <w:r>
        <w:rPr>
          <w:color w:val="0D0D0D"/>
          <w:spacing w:val="-5"/>
        </w:rPr>
        <w:t xml:space="preserve"> </w:t>
      </w:r>
      <w:r>
        <w:rPr>
          <w:color w:val="0D0D0D"/>
        </w:rPr>
        <w:t>medical emergency requiring accelerated medical evaluation.</w:t>
      </w:r>
    </w:p>
    <w:p w14:paraId="1A5CD74B" w14:textId="77777777" w:rsidR="00AF1BCA" w:rsidRDefault="00AF1BCA" w:rsidP="00AF1BCA">
      <w:pPr>
        <w:pStyle w:val="Heading2"/>
        <w:spacing w:before="227"/>
      </w:pPr>
      <w:r>
        <w:rPr>
          <w:color w:val="0D0D0D"/>
          <w:spacing w:val="-2"/>
        </w:rPr>
        <w:t>Assessment</w:t>
      </w:r>
    </w:p>
    <w:p w14:paraId="76BC1B87" w14:textId="77777777" w:rsidR="00AF1BCA" w:rsidRDefault="00AF1BCA" w:rsidP="00AF1BCA">
      <w:pPr>
        <w:pStyle w:val="BodyText"/>
        <w:spacing w:before="93"/>
        <w:rPr>
          <w:b/>
        </w:rPr>
      </w:pPr>
    </w:p>
    <w:p w14:paraId="29790E98" w14:textId="77777777" w:rsidR="00AF1BCA" w:rsidRDefault="00AF1BCA" w:rsidP="00AF1BCA">
      <w:pPr>
        <w:pStyle w:val="BodyText"/>
        <w:spacing w:line="338" w:lineRule="auto"/>
      </w:pPr>
      <w:r>
        <w:rPr>
          <w:color w:val="0D0D0D"/>
        </w:rPr>
        <w:t>Perform</w:t>
      </w:r>
      <w:r>
        <w:rPr>
          <w:color w:val="0D0D0D"/>
          <w:spacing w:val="-2"/>
        </w:rPr>
        <w:t xml:space="preserve"> </w:t>
      </w:r>
      <w:r>
        <w:rPr>
          <w:color w:val="0D0D0D"/>
        </w:rPr>
        <w:t>a structured assessment</w:t>
      </w:r>
      <w:r>
        <w:rPr>
          <w:color w:val="0D0D0D"/>
          <w:spacing w:val="-4"/>
        </w:rPr>
        <w:t xml:space="preserve"> </w:t>
      </w:r>
      <w:r>
        <w:rPr>
          <w:color w:val="0D0D0D"/>
        </w:rPr>
        <w:t>appropriate to the patient's condition,</w:t>
      </w:r>
      <w:r>
        <w:rPr>
          <w:color w:val="0D0D0D"/>
          <w:spacing w:val="-4"/>
        </w:rPr>
        <w:t xml:space="preserve"> </w:t>
      </w:r>
      <w:r>
        <w:rPr>
          <w:color w:val="0D0D0D"/>
        </w:rPr>
        <w:t>obtain vital signs, gather</w:t>
      </w:r>
      <w:r>
        <w:rPr>
          <w:color w:val="0D0D0D"/>
          <w:spacing w:val="-15"/>
        </w:rPr>
        <w:t xml:space="preserve"> </w:t>
      </w:r>
      <w:r>
        <w:rPr>
          <w:color w:val="0D0D0D"/>
        </w:rPr>
        <w:t>a</w:t>
      </w:r>
      <w:r>
        <w:rPr>
          <w:color w:val="0D0D0D"/>
          <w:spacing w:val="-9"/>
        </w:rPr>
        <w:t xml:space="preserve"> </w:t>
      </w:r>
      <w:r>
        <w:rPr>
          <w:color w:val="0D0D0D"/>
        </w:rPr>
        <w:t>focused</w:t>
      </w:r>
      <w:r>
        <w:rPr>
          <w:color w:val="0D0D0D"/>
          <w:spacing w:val="-9"/>
        </w:rPr>
        <w:t xml:space="preserve"> </w:t>
      </w:r>
      <w:r>
        <w:rPr>
          <w:color w:val="0D0D0D"/>
        </w:rPr>
        <w:t>history,</w:t>
      </w:r>
      <w:r>
        <w:rPr>
          <w:color w:val="0D0D0D"/>
          <w:spacing w:val="-17"/>
        </w:rPr>
        <w:t xml:space="preserve"> </w:t>
      </w:r>
      <w:r>
        <w:rPr>
          <w:color w:val="0D0D0D"/>
        </w:rPr>
        <w:t>perform</w:t>
      </w:r>
      <w:r>
        <w:rPr>
          <w:color w:val="0D0D0D"/>
          <w:spacing w:val="-15"/>
        </w:rPr>
        <w:t xml:space="preserve"> </w:t>
      </w:r>
      <w:r>
        <w:rPr>
          <w:color w:val="0D0D0D"/>
        </w:rPr>
        <w:t>a</w:t>
      </w:r>
      <w:r>
        <w:rPr>
          <w:color w:val="0D0D0D"/>
          <w:spacing w:val="-9"/>
        </w:rPr>
        <w:t xml:space="preserve"> </w:t>
      </w:r>
      <w:r>
        <w:rPr>
          <w:color w:val="0D0D0D"/>
        </w:rPr>
        <w:t>focused</w:t>
      </w:r>
      <w:r>
        <w:rPr>
          <w:color w:val="0D0D0D"/>
          <w:spacing w:val="-9"/>
        </w:rPr>
        <w:t xml:space="preserve"> </w:t>
      </w:r>
      <w:r>
        <w:rPr>
          <w:color w:val="0D0D0D"/>
        </w:rPr>
        <w:t>physical</w:t>
      </w:r>
      <w:r>
        <w:rPr>
          <w:color w:val="0D0D0D"/>
          <w:spacing w:val="-4"/>
        </w:rPr>
        <w:t xml:space="preserve"> </w:t>
      </w:r>
      <w:r>
        <w:rPr>
          <w:color w:val="0D0D0D"/>
        </w:rPr>
        <w:t>examination,</w:t>
      </w:r>
      <w:r>
        <w:rPr>
          <w:color w:val="0D0D0D"/>
          <w:spacing w:val="-17"/>
        </w:rPr>
        <w:t xml:space="preserve"> </w:t>
      </w:r>
      <w:r>
        <w:rPr>
          <w:color w:val="0D0D0D"/>
        </w:rPr>
        <w:t>and</w:t>
      </w:r>
      <w:r>
        <w:rPr>
          <w:color w:val="0D0D0D"/>
          <w:spacing w:val="-9"/>
        </w:rPr>
        <w:t xml:space="preserve"> </w:t>
      </w:r>
      <w:r>
        <w:rPr>
          <w:color w:val="0D0D0D"/>
        </w:rPr>
        <w:t>continually</w:t>
      </w:r>
      <w:r>
        <w:rPr>
          <w:color w:val="0D0D0D"/>
          <w:spacing w:val="-10"/>
        </w:rPr>
        <w:t xml:space="preserve"> </w:t>
      </w:r>
      <w:r>
        <w:rPr>
          <w:color w:val="0D0D0D"/>
        </w:rPr>
        <w:t>reassess the patient's condition.</w:t>
      </w:r>
    </w:p>
    <w:p w14:paraId="24319D22" w14:textId="77777777" w:rsidR="00AF1BCA" w:rsidRDefault="00AF1BCA" w:rsidP="00AF1BCA">
      <w:pPr>
        <w:pStyle w:val="BodyText"/>
        <w:spacing w:line="338" w:lineRule="auto"/>
        <w:sectPr w:rsidR="00AF1BCA" w:rsidSect="00AF1BCA">
          <w:pgSz w:w="11920" w:h="16840"/>
          <w:pgMar w:top="520" w:right="1133" w:bottom="280" w:left="1133" w:header="720" w:footer="720" w:gutter="0"/>
          <w:cols w:space="720"/>
        </w:sectPr>
      </w:pPr>
    </w:p>
    <w:p w14:paraId="1E65F8DF" w14:textId="77777777" w:rsidR="00AF1BCA" w:rsidRDefault="00AF1BCA" w:rsidP="00AF1BCA">
      <w:pPr>
        <w:pStyle w:val="Heading2"/>
        <w:spacing w:before="81"/>
      </w:pPr>
      <w:r>
        <w:rPr>
          <w:noProof/>
        </w:rPr>
        <w:lastRenderedPageBreak/>
        <mc:AlternateContent>
          <mc:Choice Requires="wps">
            <w:drawing>
              <wp:anchor distT="0" distB="0" distL="0" distR="0" simplePos="0" relativeHeight="251360256" behindDoc="1" locked="0" layoutInCell="1" allowOverlap="1" wp14:anchorId="348C49FB" wp14:editId="04FEFFFF">
                <wp:simplePos x="0" y="0"/>
                <wp:positionH relativeFrom="page">
                  <wp:posOffset>352424</wp:posOffset>
                </wp:positionH>
                <wp:positionV relativeFrom="page">
                  <wp:posOffset>352425</wp:posOffset>
                </wp:positionV>
                <wp:extent cx="6858000" cy="998220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3EDBFF2" id="Graphic 14" o:spid="_x0000_s1026" style="position:absolute;margin-left:27.75pt;margin-top:27.75pt;width:540pt;height:786pt;z-index:-25195622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rPr>
        <w:t>Decision</w:t>
      </w:r>
    </w:p>
    <w:p w14:paraId="49093C7B" w14:textId="77777777" w:rsidR="00AF1BCA" w:rsidRDefault="00AF1BCA" w:rsidP="00AF1BCA">
      <w:pPr>
        <w:pStyle w:val="BodyText"/>
        <w:spacing w:before="93"/>
        <w:rPr>
          <w:b/>
        </w:rPr>
      </w:pPr>
    </w:p>
    <w:p w14:paraId="026220BD" w14:textId="77777777" w:rsidR="00AF1BCA" w:rsidRDefault="00AF1BCA" w:rsidP="00AF1BCA">
      <w:pPr>
        <w:pStyle w:val="BodyText"/>
        <w:spacing w:line="338" w:lineRule="auto"/>
      </w:pPr>
      <w:r>
        <w:rPr>
          <w:color w:val="0D0D0D"/>
        </w:rPr>
        <w:t>Determine</w:t>
      </w:r>
      <w:r>
        <w:rPr>
          <w:color w:val="0D0D0D"/>
          <w:spacing w:val="-9"/>
        </w:rPr>
        <w:t xml:space="preserve"> </w:t>
      </w:r>
      <w:r>
        <w:rPr>
          <w:color w:val="0D0D0D"/>
        </w:rPr>
        <w:t>the</w:t>
      </w:r>
      <w:r>
        <w:rPr>
          <w:color w:val="0D0D0D"/>
          <w:spacing w:val="-9"/>
        </w:rPr>
        <w:t xml:space="preserve"> </w:t>
      </w:r>
      <w:r>
        <w:rPr>
          <w:color w:val="0D0D0D"/>
        </w:rPr>
        <w:t>appropriate</w:t>
      </w:r>
      <w:r>
        <w:rPr>
          <w:color w:val="0D0D0D"/>
          <w:spacing w:val="-9"/>
        </w:rPr>
        <w:t xml:space="preserve"> </w:t>
      </w:r>
      <w:r>
        <w:rPr>
          <w:color w:val="0D0D0D"/>
        </w:rPr>
        <w:t>level</w:t>
      </w:r>
      <w:r>
        <w:rPr>
          <w:color w:val="0D0D0D"/>
          <w:spacing w:val="-3"/>
        </w:rPr>
        <w:t xml:space="preserve"> </w:t>
      </w:r>
      <w:r>
        <w:rPr>
          <w:color w:val="0D0D0D"/>
        </w:rPr>
        <w:t>of</w:t>
      </w:r>
      <w:r>
        <w:rPr>
          <w:color w:val="0D0D0D"/>
          <w:spacing w:val="-16"/>
        </w:rPr>
        <w:t xml:space="preserve"> </w:t>
      </w:r>
      <w:r>
        <w:rPr>
          <w:color w:val="0D0D0D"/>
        </w:rPr>
        <w:t>care</w:t>
      </w:r>
      <w:r>
        <w:rPr>
          <w:color w:val="0D0D0D"/>
          <w:spacing w:val="-9"/>
        </w:rPr>
        <w:t xml:space="preserve"> </w:t>
      </w:r>
      <w:r>
        <w:rPr>
          <w:color w:val="0D0D0D"/>
        </w:rPr>
        <w:t>based</w:t>
      </w:r>
      <w:r>
        <w:rPr>
          <w:color w:val="0D0D0D"/>
          <w:spacing w:val="-9"/>
        </w:rPr>
        <w:t xml:space="preserve"> </w:t>
      </w:r>
      <w:r>
        <w:rPr>
          <w:color w:val="0D0D0D"/>
        </w:rPr>
        <w:t>upon</w:t>
      </w:r>
      <w:r>
        <w:rPr>
          <w:color w:val="0D0D0D"/>
          <w:spacing w:val="-9"/>
        </w:rPr>
        <w:t xml:space="preserve"> </w:t>
      </w:r>
      <w:r>
        <w:rPr>
          <w:color w:val="0D0D0D"/>
        </w:rPr>
        <w:t>the</w:t>
      </w:r>
      <w:r>
        <w:rPr>
          <w:color w:val="0D0D0D"/>
          <w:spacing w:val="-9"/>
        </w:rPr>
        <w:t xml:space="preserve"> </w:t>
      </w:r>
      <w:r>
        <w:rPr>
          <w:color w:val="0D0D0D"/>
        </w:rPr>
        <w:t>patient's</w:t>
      </w:r>
      <w:r>
        <w:rPr>
          <w:color w:val="0D0D0D"/>
          <w:spacing w:val="-10"/>
        </w:rPr>
        <w:t xml:space="preserve"> </w:t>
      </w:r>
      <w:r>
        <w:rPr>
          <w:color w:val="0D0D0D"/>
        </w:rPr>
        <w:t>presentation,</w:t>
      </w:r>
      <w:r>
        <w:rPr>
          <w:color w:val="0D0D0D"/>
          <w:spacing w:val="-16"/>
        </w:rPr>
        <w:t xml:space="preserve"> </w:t>
      </w:r>
      <w:r>
        <w:rPr>
          <w:color w:val="0D0D0D"/>
        </w:rPr>
        <w:t>assessment findings, Red Flags, and response to ongoing observation.</w:t>
      </w:r>
    </w:p>
    <w:p w14:paraId="098EB546" w14:textId="77777777" w:rsidR="00AF1BCA" w:rsidRDefault="00AF1BCA" w:rsidP="00AF1BCA">
      <w:pPr>
        <w:pStyle w:val="BodyText"/>
        <w:spacing w:before="242" w:line="338" w:lineRule="auto"/>
      </w:pPr>
      <w:r>
        <w:rPr>
          <w:noProof/>
        </w:rPr>
        <mc:AlternateContent>
          <mc:Choice Requires="wps">
            <w:drawing>
              <wp:anchor distT="0" distB="0" distL="0" distR="0" simplePos="0" relativeHeight="251348992" behindDoc="0" locked="0" layoutInCell="1" allowOverlap="1" wp14:anchorId="45AF9CFF" wp14:editId="7D26C7C9">
                <wp:simplePos x="0" y="0"/>
                <wp:positionH relativeFrom="page">
                  <wp:posOffset>742949</wp:posOffset>
                </wp:positionH>
                <wp:positionV relativeFrom="paragraph">
                  <wp:posOffset>877817</wp:posOffset>
                </wp:positionV>
                <wp:extent cx="6096000" cy="952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03ED42C" id="Graphic 15" o:spid="_x0000_s1026" style="position:absolute;margin-left:58.5pt;margin-top:69.1pt;width:480pt;height:.75pt;z-index:2513489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These</w:t>
      </w:r>
      <w:r>
        <w:rPr>
          <w:color w:val="0D0D0D"/>
          <w:spacing w:val="-7"/>
        </w:rPr>
        <w:t xml:space="preserve"> </w:t>
      </w:r>
      <w:r>
        <w:rPr>
          <w:color w:val="0D0D0D"/>
        </w:rPr>
        <w:t>four</w:t>
      </w:r>
      <w:r>
        <w:rPr>
          <w:color w:val="0D0D0D"/>
          <w:spacing w:val="-13"/>
        </w:rPr>
        <w:t xml:space="preserve"> </w:t>
      </w:r>
      <w:r>
        <w:rPr>
          <w:color w:val="0D0D0D"/>
        </w:rPr>
        <w:t>steps</w:t>
      </w:r>
      <w:r>
        <w:rPr>
          <w:color w:val="0D0D0D"/>
          <w:spacing w:val="-8"/>
        </w:rPr>
        <w:t xml:space="preserve"> </w:t>
      </w:r>
      <w:r>
        <w:rPr>
          <w:color w:val="0D0D0D"/>
        </w:rPr>
        <w:t>establish</w:t>
      </w:r>
      <w:r>
        <w:rPr>
          <w:color w:val="0D0D0D"/>
          <w:spacing w:val="-7"/>
        </w:rPr>
        <w:t xml:space="preserve"> </w:t>
      </w:r>
      <w:r>
        <w:rPr>
          <w:color w:val="0D0D0D"/>
        </w:rPr>
        <w:t>the</w:t>
      </w:r>
      <w:r>
        <w:rPr>
          <w:color w:val="0D0D0D"/>
          <w:spacing w:val="-7"/>
        </w:rPr>
        <w:t xml:space="preserve"> </w:t>
      </w:r>
      <w:r>
        <w:rPr>
          <w:color w:val="0D0D0D"/>
        </w:rPr>
        <w:t>organizational</w:t>
      </w:r>
      <w:r>
        <w:rPr>
          <w:color w:val="0D0D0D"/>
          <w:spacing w:val="-1"/>
        </w:rPr>
        <w:t xml:space="preserve"> </w:t>
      </w:r>
      <w:r>
        <w:rPr>
          <w:color w:val="0D0D0D"/>
        </w:rPr>
        <w:t>framework</w:t>
      </w:r>
      <w:r>
        <w:rPr>
          <w:color w:val="0D0D0D"/>
          <w:spacing w:val="-8"/>
        </w:rPr>
        <w:t xml:space="preserve"> </w:t>
      </w:r>
      <w:r>
        <w:rPr>
          <w:color w:val="0D0D0D"/>
        </w:rPr>
        <w:t>for</w:t>
      </w:r>
      <w:r>
        <w:rPr>
          <w:color w:val="0D0D0D"/>
          <w:spacing w:val="-13"/>
        </w:rPr>
        <w:t xml:space="preserve"> </w:t>
      </w:r>
      <w:r>
        <w:rPr>
          <w:color w:val="0D0D0D"/>
        </w:rPr>
        <w:t>every</w:t>
      </w:r>
      <w:r>
        <w:rPr>
          <w:color w:val="0D0D0D"/>
          <w:spacing w:val="-8"/>
        </w:rPr>
        <w:t xml:space="preserve"> </w:t>
      </w:r>
      <w:r>
        <w:rPr>
          <w:color w:val="0D0D0D"/>
        </w:rPr>
        <w:t>chapter</w:t>
      </w:r>
      <w:r>
        <w:rPr>
          <w:color w:val="0D0D0D"/>
          <w:spacing w:val="-13"/>
        </w:rPr>
        <w:t xml:space="preserve"> </w:t>
      </w:r>
      <w:r>
        <w:rPr>
          <w:color w:val="0D0D0D"/>
        </w:rPr>
        <w:t>contained</w:t>
      </w:r>
      <w:r>
        <w:rPr>
          <w:color w:val="0D0D0D"/>
          <w:spacing w:val="-7"/>
        </w:rPr>
        <w:t xml:space="preserve"> </w:t>
      </w:r>
      <w:r>
        <w:rPr>
          <w:color w:val="0D0D0D"/>
        </w:rPr>
        <w:t>within this guide.</w:t>
      </w:r>
    </w:p>
    <w:p w14:paraId="42CD0444" w14:textId="77777777" w:rsidR="00AF1BCA" w:rsidRDefault="00AF1BCA" w:rsidP="00AF1BCA">
      <w:pPr>
        <w:pStyle w:val="BodyText"/>
      </w:pPr>
    </w:p>
    <w:p w14:paraId="4E297A43" w14:textId="77777777" w:rsidR="00AF1BCA" w:rsidRDefault="00AF1BCA" w:rsidP="00AF1BCA">
      <w:pPr>
        <w:pStyle w:val="BodyText"/>
        <w:spacing w:before="267"/>
      </w:pPr>
    </w:p>
    <w:p w14:paraId="28443788" w14:textId="77777777" w:rsidR="00AF1BCA" w:rsidRDefault="00AF1BCA" w:rsidP="00AF1BCA">
      <w:pPr>
        <w:pStyle w:val="Heading1"/>
      </w:pPr>
      <w:r>
        <w:rPr>
          <w:color w:val="0D0D0D"/>
        </w:rPr>
        <w:t>Using</w:t>
      </w:r>
      <w:r>
        <w:rPr>
          <w:color w:val="0D0D0D"/>
          <w:spacing w:val="16"/>
        </w:rPr>
        <w:t xml:space="preserve"> </w:t>
      </w:r>
      <w:r>
        <w:rPr>
          <w:color w:val="0D0D0D"/>
        </w:rPr>
        <w:t>This</w:t>
      </w:r>
      <w:r>
        <w:rPr>
          <w:color w:val="0D0D0D"/>
          <w:spacing w:val="5"/>
        </w:rPr>
        <w:t xml:space="preserve"> </w:t>
      </w:r>
      <w:r>
        <w:rPr>
          <w:color w:val="0D0D0D"/>
          <w:spacing w:val="-4"/>
        </w:rPr>
        <w:t>Guide</w:t>
      </w:r>
    </w:p>
    <w:p w14:paraId="5C13120E" w14:textId="77777777" w:rsidR="00AF1BCA" w:rsidRDefault="00AF1BCA" w:rsidP="00AF1BCA">
      <w:pPr>
        <w:pStyle w:val="BodyText"/>
        <w:spacing w:before="224"/>
      </w:pPr>
      <w:r>
        <w:rPr>
          <w:color w:val="0D0D0D"/>
        </w:rPr>
        <w:t>This</w:t>
      </w:r>
      <w:r>
        <w:rPr>
          <w:color w:val="0D0D0D"/>
          <w:spacing w:val="-4"/>
        </w:rPr>
        <w:t xml:space="preserve"> </w:t>
      </w:r>
      <w:r>
        <w:rPr>
          <w:color w:val="0D0D0D"/>
        </w:rPr>
        <w:t>guide</w:t>
      </w:r>
      <w:r>
        <w:rPr>
          <w:color w:val="0D0D0D"/>
          <w:spacing w:val="-3"/>
        </w:rPr>
        <w:t xml:space="preserve"> </w:t>
      </w:r>
      <w:r>
        <w:rPr>
          <w:color w:val="0D0D0D"/>
        </w:rPr>
        <w:t>is</w:t>
      </w:r>
      <w:r>
        <w:rPr>
          <w:color w:val="0D0D0D"/>
          <w:spacing w:val="-4"/>
        </w:rPr>
        <w:t xml:space="preserve"> </w:t>
      </w:r>
      <w:r>
        <w:rPr>
          <w:color w:val="0D0D0D"/>
        </w:rPr>
        <w:t>intended</w:t>
      </w:r>
      <w:r>
        <w:rPr>
          <w:color w:val="0D0D0D"/>
          <w:spacing w:val="-3"/>
        </w:rPr>
        <w:t xml:space="preserve"> </w:t>
      </w:r>
      <w:r>
        <w:rPr>
          <w:color w:val="0D0D0D"/>
        </w:rPr>
        <w:t>to</w:t>
      </w:r>
      <w:r>
        <w:rPr>
          <w:color w:val="0D0D0D"/>
          <w:spacing w:val="-2"/>
        </w:rPr>
        <w:t xml:space="preserve"> </w:t>
      </w:r>
      <w:r>
        <w:rPr>
          <w:color w:val="0D0D0D"/>
        </w:rPr>
        <w:t>be</w:t>
      </w:r>
      <w:r>
        <w:rPr>
          <w:color w:val="0D0D0D"/>
          <w:spacing w:val="-3"/>
        </w:rPr>
        <w:t xml:space="preserve"> </w:t>
      </w:r>
      <w:r>
        <w:rPr>
          <w:color w:val="0D0D0D"/>
        </w:rPr>
        <w:t>read</w:t>
      </w:r>
      <w:r>
        <w:rPr>
          <w:color w:val="0D0D0D"/>
          <w:spacing w:val="-3"/>
        </w:rPr>
        <w:t xml:space="preserve"> </w:t>
      </w:r>
      <w:r>
        <w:rPr>
          <w:color w:val="0D0D0D"/>
        </w:rPr>
        <w:t>in</w:t>
      </w:r>
      <w:r>
        <w:rPr>
          <w:color w:val="0D0D0D"/>
          <w:spacing w:val="-2"/>
        </w:rPr>
        <w:t xml:space="preserve"> sequence.</w:t>
      </w:r>
    </w:p>
    <w:p w14:paraId="62A87F05" w14:textId="77777777" w:rsidR="00AF1BCA" w:rsidRDefault="00AF1BCA" w:rsidP="00AF1BCA">
      <w:pPr>
        <w:pStyle w:val="BodyText"/>
        <w:spacing w:before="78"/>
      </w:pPr>
    </w:p>
    <w:p w14:paraId="751DDE25" w14:textId="77777777" w:rsidR="00AF1BCA" w:rsidRDefault="00AF1BCA" w:rsidP="00AF1BCA">
      <w:pPr>
        <w:pStyle w:val="BodyText"/>
        <w:spacing w:line="338" w:lineRule="auto"/>
        <w:ind w:right="133"/>
      </w:pPr>
      <w:r>
        <w:rPr>
          <w:color w:val="0D0D0D"/>
        </w:rPr>
        <w:t>Chapter</w:t>
      </w:r>
      <w:r>
        <w:rPr>
          <w:color w:val="0D0D0D"/>
          <w:spacing w:val="-11"/>
        </w:rPr>
        <w:t xml:space="preserve"> </w:t>
      </w:r>
      <w:r>
        <w:rPr>
          <w:color w:val="0D0D0D"/>
        </w:rPr>
        <w:t>2</w:t>
      </w:r>
      <w:r>
        <w:rPr>
          <w:color w:val="0D0D0D"/>
          <w:spacing w:val="-5"/>
        </w:rPr>
        <w:t xml:space="preserve"> </w:t>
      </w:r>
      <w:r>
        <w:rPr>
          <w:color w:val="0D0D0D"/>
        </w:rPr>
        <w:t>introduces</w:t>
      </w:r>
      <w:r>
        <w:rPr>
          <w:color w:val="0D0D0D"/>
          <w:spacing w:val="-6"/>
        </w:rPr>
        <w:t xml:space="preserve"> </w:t>
      </w:r>
      <w:r>
        <w:rPr>
          <w:color w:val="0D0D0D"/>
        </w:rPr>
        <w:t>the</w:t>
      </w:r>
      <w:r>
        <w:rPr>
          <w:color w:val="0D0D0D"/>
          <w:spacing w:val="-5"/>
        </w:rPr>
        <w:t xml:space="preserve"> </w:t>
      </w:r>
      <w:r>
        <w:rPr>
          <w:color w:val="0D0D0D"/>
        </w:rPr>
        <w:t>Medical Screening</w:t>
      </w:r>
      <w:r>
        <w:rPr>
          <w:color w:val="0D0D0D"/>
          <w:spacing w:val="-5"/>
        </w:rPr>
        <w:t xml:space="preserve"> </w:t>
      </w:r>
      <w:r>
        <w:rPr>
          <w:color w:val="0D0D0D"/>
        </w:rPr>
        <w:t>Steps</w:t>
      </w:r>
      <w:r>
        <w:rPr>
          <w:color w:val="0D0D0D"/>
          <w:spacing w:val="-6"/>
        </w:rPr>
        <w:t xml:space="preserve"> </w:t>
      </w:r>
      <w:r>
        <w:rPr>
          <w:color w:val="0D0D0D"/>
        </w:rPr>
        <w:t>in</w:t>
      </w:r>
      <w:r>
        <w:rPr>
          <w:color w:val="0D0D0D"/>
          <w:spacing w:val="-5"/>
        </w:rPr>
        <w:t xml:space="preserve"> </w:t>
      </w:r>
      <w:r>
        <w:rPr>
          <w:color w:val="0D0D0D"/>
        </w:rPr>
        <w:t>detail and</w:t>
      </w:r>
      <w:r>
        <w:rPr>
          <w:color w:val="0D0D0D"/>
          <w:spacing w:val="-5"/>
        </w:rPr>
        <w:t xml:space="preserve"> </w:t>
      </w:r>
      <w:r>
        <w:rPr>
          <w:color w:val="0D0D0D"/>
        </w:rPr>
        <w:t>provides</w:t>
      </w:r>
      <w:r>
        <w:rPr>
          <w:color w:val="0D0D0D"/>
          <w:spacing w:val="-6"/>
        </w:rPr>
        <w:t xml:space="preserve"> </w:t>
      </w:r>
      <w:r>
        <w:rPr>
          <w:color w:val="0D0D0D"/>
        </w:rPr>
        <w:t>the</w:t>
      </w:r>
      <w:r>
        <w:rPr>
          <w:color w:val="0D0D0D"/>
          <w:spacing w:val="-5"/>
        </w:rPr>
        <w:t xml:space="preserve"> </w:t>
      </w:r>
      <w:r>
        <w:rPr>
          <w:color w:val="0D0D0D"/>
        </w:rPr>
        <w:t>foundational knowledge required to perform consistent patient evaluations. Each component of the screening process—including Recognition,</w:t>
      </w:r>
      <w:r>
        <w:rPr>
          <w:color w:val="0D0D0D"/>
          <w:spacing w:val="-6"/>
        </w:rPr>
        <w:t xml:space="preserve"> </w:t>
      </w:r>
      <w:r>
        <w:rPr>
          <w:color w:val="0D0D0D"/>
        </w:rPr>
        <w:t>Red Flags,</w:t>
      </w:r>
      <w:r>
        <w:rPr>
          <w:color w:val="0D0D0D"/>
          <w:spacing w:val="-6"/>
        </w:rPr>
        <w:t xml:space="preserve"> </w:t>
      </w:r>
      <w:r>
        <w:rPr>
          <w:color w:val="0D0D0D"/>
        </w:rPr>
        <w:t>Assessment,</w:t>
      </w:r>
      <w:r>
        <w:rPr>
          <w:color w:val="0D0D0D"/>
          <w:spacing w:val="-6"/>
        </w:rPr>
        <w:t xml:space="preserve"> </w:t>
      </w:r>
      <w:r>
        <w:rPr>
          <w:color w:val="0D0D0D"/>
        </w:rPr>
        <w:t>Documentation,</w:t>
      </w:r>
      <w:r>
        <w:rPr>
          <w:color w:val="0D0D0D"/>
          <w:spacing w:val="-6"/>
        </w:rPr>
        <w:t xml:space="preserve"> </w:t>
      </w:r>
      <w:r>
        <w:rPr>
          <w:color w:val="0D0D0D"/>
        </w:rPr>
        <w:t>and Decision—is explained before applying these principles to specific medical complaints and injuries.</w:t>
      </w:r>
    </w:p>
    <w:p w14:paraId="15E030E6" w14:textId="77777777" w:rsidR="00AF1BCA" w:rsidRDefault="00AF1BCA" w:rsidP="00AF1BCA">
      <w:pPr>
        <w:pStyle w:val="BodyText"/>
        <w:spacing w:before="244" w:line="338" w:lineRule="auto"/>
      </w:pPr>
      <w:r>
        <w:rPr>
          <w:color w:val="0D0D0D"/>
        </w:rPr>
        <w:t>Subsequent chapters focus on individual patient presentations. Rather than introducing new</w:t>
      </w:r>
      <w:r>
        <w:rPr>
          <w:color w:val="0D0D0D"/>
          <w:spacing w:val="-2"/>
        </w:rPr>
        <w:t xml:space="preserve"> </w:t>
      </w:r>
      <w:r>
        <w:rPr>
          <w:color w:val="0D0D0D"/>
        </w:rPr>
        <w:t>assessment</w:t>
      </w:r>
      <w:r>
        <w:rPr>
          <w:color w:val="0D0D0D"/>
          <w:spacing w:val="-16"/>
        </w:rPr>
        <w:t xml:space="preserve"> </w:t>
      </w:r>
      <w:r>
        <w:rPr>
          <w:color w:val="0D0D0D"/>
        </w:rPr>
        <w:t>methods</w:t>
      </w:r>
      <w:r>
        <w:rPr>
          <w:color w:val="0D0D0D"/>
          <w:spacing w:val="-9"/>
        </w:rPr>
        <w:t xml:space="preserve"> </w:t>
      </w:r>
      <w:r>
        <w:rPr>
          <w:color w:val="0D0D0D"/>
        </w:rPr>
        <w:t>for</w:t>
      </w:r>
      <w:r>
        <w:rPr>
          <w:color w:val="0D0D0D"/>
          <w:spacing w:val="-14"/>
        </w:rPr>
        <w:t xml:space="preserve"> </w:t>
      </w:r>
      <w:r>
        <w:rPr>
          <w:color w:val="0D0D0D"/>
        </w:rPr>
        <w:t>each</w:t>
      </w:r>
      <w:r>
        <w:rPr>
          <w:color w:val="0D0D0D"/>
          <w:spacing w:val="-8"/>
        </w:rPr>
        <w:t xml:space="preserve"> </w:t>
      </w:r>
      <w:r>
        <w:rPr>
          <w:color w:val="0D0D0D"/>
        </w:rPr>
        <w:t>condition,</w:t>
      </w:r>
      <w:r>
        <w:rPr>
          <w:color w:val="0D0D0D"/>
          <w:spacing w:val="-16"/>
        </w:rPr>
        <w:t xml:space="preserve"> </w:t>
      </w:r>
      <w:r>
        <w:rPr>
          <w:color w:val="0D0D0D"/>
        </w:rPr>
        <w:t>these</w:t>
      </w:r>
      <w:r>
        <w:rPr>
          <w:color w:val="0D0D0D"/>
          <w:spacing w:val="-8"/>
        </w:rPr>
        <w:t xml:space="preserve"> </w:t>
      </w:r>
      <w:r>
        <w:rPr>
          <w:color w:val="0D0D0D"/>
        </w:rPr>
        <w:t>chapters</w:t>
      </w:r>
      <w:r>
        <w:rPr>
          <w:color w:val="0D0D0D"/>
          <w:spacing w:val="-9"/>
        </w:rPr>
        <w:t xml:space="preserve"> </w:t>
      </w:r>
      <w:r>
        <w:rPr>
          <w:color w:val="0D0D0D"/>
        </w:rPr>
        <w:t>demonstrate</w:t>
      </w:r>
      <w:r>
        <w:rPr>
          <w:color w:val="0D0D0D"/>
          <w:spacing w:val="-8"/>
        </w:rPr>
        <w:t xml:space="preserve"> </w:t>
      </w:r>
      <w:r>
        <w:rPr>
          <w:color w:val="0D0D0D"/>
        </w:rPr>
        <w:t>how</w:t>
      </w:r>
      <w:r>
        <w:rPr>
          <w:color w:val="0D0D0D"/>
          <w:spacing w:val="-2"/>
        </w:rPr>
        <w:t xml:space="preserve"> </w:t>
      </w:r>
      <w:r>
        <w:rPr>
          <w:color w:val="0D0D0D"/>
        </w:rPr>
        <w:t>the</w:t>
      </w:r>
      <w:r>
        <w:rPr>
          <w:color w:val="0D0D0D"/>
          <w:spacing w:val="-8"/>
        </w:rPr>
        <w:t xml:space="preserve"> </w:t>
      </w:r>
      <w:r>
        <w:rPr>
          <w:color w:val="0D0D0D"/>
        </w:rPr>
        <w:t>same screening</w:t>
      </w:r>
      <w:r>
        <w:rPr>
          <w:color w:val="0D0D0D"/>
          <w:spacing w:val="-2"/>
        </w:rPr>
        <w:t xml:space="preserve"> </w:t>
      </w:r>
      <w:r>
        <w:rPr>
          <w:color w:val="0D0D0D"/>
        </w:rPr>
        <w:t>framework</w:t>
      </w:r>
      <w:r>
        <w:rPr>
          <w:color w:val="0D0D0D"/>
          <w:spacing w:val="-3"/>
        </w:rPr>
        <w:t xml:space="preserve"> </w:t>
      </w:r>
      <w:r>
        <w:rPr>
          <w:color w:val="0D0D0D"/>
        </w:rPr>
        <w:t>can</w:t>
      </w:r>
      <w:r>
        <w:rPr>
          <w:color w:val="0D0D0D"/>
          <w:spacing w:val="-2"/>
        </w:rPr>
        <w:t xml:space="preserve"> </w:t>
      </w:r>
      <w:r>
        <w:rPr>
          <w:color w:val="0D0D0D"/>
        </w:rPr>
        <w:t>be</w:t>
      </w:r>
      <w:r>
        <w:rPr>
          <w:color w:val="0D0D0D"/>
          <w:spacing w:val="-2"/>
        </w:rPr>
        <w:t xml:space="preserve"> </w:t>
      </w:r>
      <w:r>
        <w:rPr>
          <w:color w:val="0D0D0D"/>
        </w:rPr>
        <w:t>adapted</w:t>
      </w:r>
      <w:r>
        <w:rPr>
          <w:color w:val="0D0D0D"/>
          <w:spacing w:val="-2"/>
        </w:rPr>
        <w:t xml:space="preserve"> </w:t>
      </w:r>
      <w:r>
        <w:rPr>
          <w:color w:val="0D0D0D"/>
        </w:rPr>
        <w:t>to</w:t>
      </w:r>
      <w:r>
        <w:rPr>
          <w:color w:val="0D0D0D"/>
          <w:spacing w:val="-2"/>
        </w:rPr>
        <w:t xml:space="preserve"> </w:t>
      </w:r>
      <w:r>
        <w:rPr>
          <w:color w:val="0D0D0D"/>
        </w:rPr>
        <w:t>different</w:t>
      </w:r>
      <w:r>
        <w:rPr>
          <w:color w:val="0D0D0D"/>
          <w:spacing w:val="-11"/>
        </w:rPr>
        <w:t xml:space="preserve"> </w:t>
      </w:r>
      <w:r>
        <w:rPr>
          <w:color w:val="0D0D0D"/>
        </w:rPr>
        <w:t>illnesses</w:t>
      </w:r>
      <w:r>
        <w:rPr>
          <w:color w:val="0D0D0D"/>
          <w:spacing w:val="-3"/>
        </w:rPr>
        <w:t xml:space="preserve"> </w:t>
      </w:r>
      <w:r>
        <w:rPr>
          <w:color w:val="0D0D0D"/>
        </w:rPr>
        <w:t>and</w:t>
      </w:r>
      <w:r>
        <w:rPr>
          <w:color w:val="0D0D0D"/>
          <w:spacing w:val="-2"/>
        </w:rPr>
        <w:t xml:space="preserve"> </w:t>
      </w:r>
      <w:r>
        <w:rPr>
          <w:color w:val="0D0D0D"/>
        </w:rPr>
        <w:t>injuries</w:t>
      </w:r>
      <w:r>
        <w:rPr>
          <w:color w:val="0D0D0D"/>
          <w:spacing w:val="-3"/>
        </w:rPr>
        <w:t xml:space="preserve"> </w:t>
      </w:r>
      <w:r>
        <w:rPr>
          <w:color w:val="0D0D0D"/>
        </w:rPr>
        <w:t>while</w:t>
      </w:r>
      <w:r>
        <w:rPr>
          <w:color w:val="0D0D0D"/>
          <w:spacing w:val="-2"/>
        </w:rPr>
        <w:t xml:space="preserve"> </w:t>
      </w:r>
      <w:r>
        <w:rPr>
          <w:color w:val="0D0D0D"/>
        </w:rPr>
        <w:t>maintaining consistency in the responder's approach.</w:t>
      </w:r>
    </w:p>
    <w:p w14:paraId="54C099FB" w14:textId="77777777" w:rsidR="00AF1BCA" w:rsidRDefault="00AF1BCA" w:rsidP="00AF1BCA">
      <w:pPr>
        <w:pStyle w:val="BodyText"/>
        <w:spacing w:before="244" w:line="338" w:lineRule="auto"/>
        <w:ind w:right="133"/>
      </w:pPr>
      <w:r>
        <w:rPr>
          <w:noProof/>
        </w:rPr>
        <mc:AlternateContent>
          <mc:Choice Requires="wps">
            <w:drawing>
              <wp:anchor distT="0" distB="0" distL="0" distR="0" simplePos="0" relativeHeight="251350016" behindDoc="0" locked="0" layoutInCell="1" allowOverlap="1" wp14:anchorId="53CB7277" wp14:editId="3EF3103A">
                <wp:simplePos x="0" y="0"/>
                <wp:positionH relativeFrom="page">
                  <wp:posOffset>742949</wp:posOffset>
                </wp:positionH>
                <wp:positionV relativeFrom="paragraph">
                  <wp:posOffset>1374217</wp:posOffset>
                </wp:positionV>
                <wp:extent cx="6096000" cy="952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0377D52" id="Graphic 16" o:spid="_x0000_s1026" style="position:absolute;margin-left:58.5pt;margin-top:108.2pt;width:480pt;height:.75pt;z-index:2513500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Readers are encouraged to become thoroughly familiar with the screening process presented in Chapter 2 before relying on the complaint-specific guidance that follows. Mastery</w:t>
      </w:r>
      <w:r>
        <w:rPr>
          <w:color w:val="0D0D0D"/>
          <w:spacing w:val="-10"/>
        </w:rPr>
        <w:t xml:space="preserve"> </w:t>
      </w:r>
      <w:r>
        <w:rPr>
          <w:color w:val="0D0D0D"/>
        </w:rPr>
        <w:t>of</w:t>
      </w:r>
      <w:r>
        <w:rPr>
          <w:color w:val="0D0D0D"/>
          <w:spacing w:val="-17"/>
        </w:rPr>
        <w:t xml:space="preserve"> </w:t>
      </w:r>
      <w:r>
        <w:rPr>
          <w:color w:val="0D0D0D"/>
        </w:rPr>
        <w:t>the</w:t>
      </w:r>
      <w:r>
        <w:rPr>
          <w:color w:val="0D0D0D"/>
          <w:spacing w:val="-9"/>
        </w:rPr>
        <w:t xml:space="preserve"> </w:t>
      </w:r>
      <w:r>
        <w:rPr>
          <w:color w:val="0D0D0D"/>
        </w:rPr>
        <w:t>process—not</w:t>
      </w:r>
      <w:r>
        <w:rPr>
          <w:color w:val="0D0D0D"/>
          <w:spacing w:val="-17"/>
        </w:rPr>
        <w:t xml:space="preserve"> </w:t>
      </w:r>
      <w:r>
        <w:rPr>
          <w:color w:val="0D0D0D"/>
        </w:rPr>
        <w:t>memorization</w:t>
      </w:r>
      <w:r>
        <w:rPr>
          <w:color w:val="0D0D0D"/>
          <w:spacing w:val="-9"/>
        </w:rPr>
        <w:t xml:space="preserve"> </w:t>
      </w:r>
      <w:r>
        <w:rPr>
          <w:color w:val="0D0D0D"/>
        </w:rPr>
        <w:t>of</w:t>
      </w:r>
      <w:r>
        <w:rPr>
          <w:color w:val="0D0D0D"/>
          <w:spacing w:val="-17"/>
        </w:rPr>
        <w:t xml:space="preserve"> </w:t>
      </w:r>
      <w:r>
        <w:rPr>
          <w:color w:val="0D0D0D"/>
        </w:rPr>
        <w:t>individual</w:t>
      </w:r>
      <w:r>
        <w:rPr>
          <w:color w:val="0D0D0D"/>
          <w:spacing w:val="-3"/>
        </w:rPr>
        <w:t xml:space="preserve"> </w:t>
      </w:r>
      <w:r>
        <w:rPr>
          <w:color w:val="0D0D0D"/>
        </w:rPr>
        <w:t>conditions—forms</w:t>
      </w:r>
      <w:r>
        <w:rPr>
          <w:color w:val="0D0D0D"/>
          <w:spacing w:val="-10"/>
        </w:rPr>
        <w:t xml:space="preserve"> </w:t>
      </w:r>
      <w:r>
        <w:rPr>
          <w:color w:val="0D0D0D"/>
        </w:rPr>
        <w:t>the</w:t>
      </w:r>
      <w:r>
        <w:rPr>
          <w:color w:val="0D0D0D"/>
          <w:spacing w:val="-9"/>
        </w:rPr>
        <w:t xml:space="preserve"> </w:t>
      </w:r>
      <w:r>
        <w:rPr>
          <w:color w:val="0D0D0D"/>
        </w:rPr>
        <w:t>foundation of effective medical screening.</w:t>
      </w:r>
    </w:p>
    <w:p w14:paraId="7BE01563" w14:textId="77777777" w:rsidR="00AF1BCA" w:rsidRDefault="00AF1BCA" w:rsidP="00AF1BCA">
      <w:pPr>
        <w:pStyle w:val="BodyText"/>
      </w:pPr>
    </w:p>
    <w:p w14:paraId="5EA163AF" w14:textId="77777777" w:rsidR="00AF1BCA" w:rsidRDefault="00AF1BCA" w:rsidP="00AF1BCA">
      <w:pPr>
        <w:pStyle w:val="BodyText"/>
        <w:spacing w:before="268"/>
      </w:pPr>
    </w:p>
    <w:p w14:paraId="707A1FFD" w14:textId="77777777" w:rsidR="00AF1BCA" w:rsidRDefault="00AF1BCA" w:rsidP="00AF1BCA">
      <w:pPr>
        <w:pStyle w:val="Heading1"/>
        <w:spacing w:before="1"/>
      </w:pPr>
      <w:r>
        <w:rPr>
          <w:color w:val="0D0D0D"/>
        </w:rPr>
        <w:t>Chapter</w:t>
      </w:r>
      <w:r>
        <w:rPr>
          <w:color w:val="0D0D0D"/>
          <w:spacing w:val="-8"/>
        </w:rPr>
        <w:t xml:space="preserve"> </w:t>
      </w:r>
      <w:r>
        <w:rPr>
          <w:color w:val="0D0D0D"/>
          <w:spacing w:val="-2"/>
        </w:rPr>
        <w:t>Summary</w:t>
      </w:r>
    </w:p>
    <w:p w14:paraId="182A30F0" w14:textId="77777777" w:rsidR="00AF1BCA" w:rsidRDefault="00AF1BCA" w:rsidP="00AF1BCA">
      <w:pPr>
        <w:pStyle w:val="BodyText"/>
        <w:spacing w:before="223" w:line="338" w:lineRule="auto"/>
        <w:ind w:right="26"/>
      </w:pPr>
      <w:r>
        <w:rPr>
          <w:color w:val="0D0D0D"/>
        </w:rPr>
        <w:t>Medical screening</w:t>
      </w:r>
      <w:r>
        <w:rPr>
          <w:color w:val="0D0D0D"/>
          <w:spacing w:val="-5"/>
        </w:rPr>
        <w:t xml:space="preserve"> </w:t>
      </w:r>
      <w:r>
        <w:rPr>
          <w:color w:val="0D0D0D"/>
        </w:rPr>
        <w:t>is</w:t>
      </w:r>
      <w:r>
        <w:rPr>
          <w:color w:val="0D0D0D"/>
          <w:spacing w:val="-6"/>
        </w:rPr>
        <w:t xml:space="preserve"> </w:t>
      </w:r>
      <w:r>
        <w:rPr>
          <w:color w:val="0D0D0D"/>
        </w:rPr>
        <w:t>a</w:t>
      </w:r>
      <w:r>
        <w:rPr>
          <w:color w:val="0D0D0D"/>
          <w:spacing w:val="-5"/>
        </w:rPr>
        <w:t xml:space="preserve"> </w:t>
      </w:r>
      <w:r>
        <w:rPr>
          <w:color w:val="0D0D0D"/>
        </w:rPr>
        <w:t>structured</w:t>
      </w:r>
      <w:r>
        <w:rPr>
          <w:color w:val="0D0D0D"/>
          <w:spacing w:val="-5"/>
        </w:rPr>
        <w:t xml:space="preserve"> </w:t>
      </w:r>
      <w:r>
        <w:rPr>
          <w:color w:val="0D0D0D"/>
        </w:rPr>
        <w:t>process</w:t>
      </w:r>
      <w:r>
        <w:rPr>
          <w:color w:val="0D0D0D"/>
          <w:spacing w:val="-6"/>
        </w:rPr>
        <w:t xml:space="preserve"> </w:t>
      </w:r>
      <w:r>
        <w:rPr>
          <w:color w:val="0D0D0D"/>
        </w:rPr>
        <w:t>designed</w:t>
      </w:r>
      <w:r>
        <w:rPr>
          <w:color w:val="0D0D0D"/>
          <w:spacing w:val="-5"/>
        </w:rPr>
        <w:t xml:space="preserve"> </w:t>
      </w:r>
      <w:r>
        <w:rPr>
          <w:color w:val="0D0D0D"/>
        </w:rPr>
        <w:t>to</w:t>
      </w:r>
      <w:r>
        <w:rPr>
          <w:color w:val="0D0D0D"/>
          <w:spacing w:val="-5"/>
        </w:rPr>
        <w:t xml:space="preserve"> </w:t>
      </w:r>
      <w:r>
        <w:rPr>
          <w:color w:val="0D0D0D"/>
        </w:rPr>
        <w:t>recognize—not</w:t>
      </w:r>
      <w:r>
        <w:rPr>
          <w:color w:val="0D0D0D"/>
          <w:spacing w:val="-13"/>
        </w:rPr>
        <w:t xml:space="preserve"> </w:t>
      </w:r>
      <w:r>
        <w:rPr>
          <w:color w:val="0D0D0D"/>
        </w:rPr>
        <w:t>diagnose—medical illness and injury. Executive protection personnel play a critical role in identifying immediate life threats, recognizing concerning findings, performing systematic assessments,</w:t>
      </w:r>
      <w:r>
        <w:rPr>
          <w:color w:val="0D0D0D"/>
          <w:spacing w:val="-1"/>
        </w:rPr>
        <w:t xml:space="preserve"> </w:t>
      </w:r>
      <w:r>
        <w:rPr>
          <w:color w:val="0D0D0D"/>
        </w:rPr>
        <w:t>and ensuring patients receive the appropriate level of</w:t>
      </w:r>
      <w:r>
        <w:rPr>
          <w:color w:val="0D0D0D"/>
          <w:spacing w:val="-1"/>
        </w:rPr>
        <w:t xml:space="preserve"> </w:t>
      </w:r>
      <w:r>
        <w:rPr>
          <w:color w:val="0D0D0D"/>
        </w:rPr>
        <w:t>medical care.</w:t>
      </w:r>
    </w:p>
    <w:p w14:paraId="25A41CC3" w14:textId="77777777" w:rsidR="00AF1BCA" w:rsidRDefault="00AF1BCA" w:rsidP="00AF1BCA">
      <w:pPr>
        <w:pStyle w:val="BodyText"/>
        <w:spacing w:before="244"/>
      </w:pPr>
      <w:r>
        <w:rPr>
          <w:color w:val="0D0D0D"/>
        </w:rPr>
        <w:t>Every</w:t>
      </w:r>
      <w:r>
        <w:rPr>
          <w:color w:val="0D0D0D"/>
          <w:spacing w:val="-7"/>
        </w:rPr>
        <w:t xml:space="preserve"> </w:t>
      </w:r>
      <w:r>
        <w:rPr>
          <w:color w:val="0D0D0D"/>
        </w:rPr>
        <w:t>patient</w:t>
      </w:r>
      <w:r>
        <w:rPr>
          <w:color w:val="0D0D0D"/>
          <w:spacing w:val="-13"/>
        </w:rPr>
        <w:t xml:space="preserve"> </w:t>
      </w:r>
      <w:r>
        <w:rPr>
          <w:color w:val="0D0D0D"/>
        </w:rPr>
        <w:t>should</w:t>
      </w:r>
      <w:r>
        <w:rPr>
          <w:color w:val="0D0D0D"/>
          <w:spacing w:val="-3"/>
        </w:rPr>
        <w:t xml:space="preserve"> </w:t>
      </w:r>
      <w:r>
        <w:rPr>
          <w:color w:val="0D0D0D"/>
        </w:rPr>
        <w:t>be</w:t>
      </w:r>
      <w:r>
        <w:rPr>
          <w:color w:val="0D0D0D"/>
          <w:spacing w:val="-4"/>
        </w:rPr>
        <w:t xml:space="preserve"> </w:t>
      </w:r>
      <w:r>
        <w:rPr>
          <w:color w:val="0D0D0D"/>
        </w:rPr>
        <w:t>evaluated</w:t>
      </w:r>
      <w:r>
        <w:rPr>
          <w:color w:val="0D0D0D"/>
          <w:spacing w:val="-4"/>
        </w:rPr>
        <w:t xml:space="preserve"> </w:t>
      </w:r>
      <w:r>
        <w:rPr>
          <w:color w:val="0D0D0D"/>
        </w:rPr>
        <w:t>using</w:t>
      </w:r>
      <w:r>
        <w:rPr>
          <w:color w:val="0D0D0D"/>
          <w:spacing w:val="-4"/>
        </w:rPr>
        <w:t xml:space="preserve"> </w:t>
      </w:r>
      <w:r>
        <w:rPr>
          <w:color w:val="0D0D0D"/>
        </w:rPr>
        <w:t>the</w:t>
      </w:r>
      <w:r>
        <w:rPr>
          <w:color w:val="0D0D0D"/>
          <w:spacing w:val="-4"/>
        </w:rPr>
        <w:t xml:space="preserve"> </w:t>
      </w:r>
      <w:r>
        <w:rPr>
          <w:color w:val="0D0D0D"/>
        </w:rPr>
        <w:t>same</w:t>
      </w:r>
      <w:r>
        <w:rPr>
          <w:color w:val="0D0D0D"/>
          <w:spacing w:val="-4"/>
        </w:rPr>
        <w:t xml:space="preserve"> </w:t>
      </w:r>
      <w:r>
        <w:rPr>
          <w:color w:val="0D0D0D"/>
        </w:rPr>
        <w:t>four</w:t>
      </w:r>
      <w:r>
        <w:rPr>
          <w:color w:val="0D0D0D"/>
          <w:spacing w:val="-10"/>
        </w:rPr>
        <w:t xml:space="preserve"> </w:t>
      </w:r>
      <w:r>
        <w:rPr>
          <w:color w:val="0D0D0D"/>
        </w:rPr>
        <w:t>Medical</w:t>
      </w:r>
      <w:r>
        <w:rPr>
          <w:color w:val="0D0D0D"/>
          <w:spacing w:val="2"/>
        </w:rPr>
        <w:t xml:space="preserve"> </w:t>
      </w:r>
      <w:r>
        <w:rPr>
          <w:color w:val="0D0D0D"/>
        </w:rPr>
        <w:t>Screening</w:t>
      </w:r>
      <w:r>
        <w:rPr>
          <w:color w:val="0D0D0D"/>
          <w:spacing w:val="-3"/>
        </w:rPr>
        <w:t xml:space="preserve"> </w:t>
      </w:r>
      <w:r>
        <w:rPr>
          <w:color w:val="0D0D0D"/>
          <w:spacing w:val="-2"/>
        </w:rPr>
        <w:t>Steps:</w:t>
      </w:r>
    </w:p>
    <w:p w14:paraId="23F039D0" w14:textId="77777777" w:rsidR="00AF1BCA" w:rsidRDefault="00AF1BCA" w:rsidP="00AF1BCA">
      <w:pPr>
        <w:pStyle w:val="BodyText"/>
        <w:spacing w:before="78"/>
      </w:pPr>
    </w:p>
    <w:p w14:paraId="51E6934A" w14:textId="77777777" w:rsidR="00AF1BCA" w:rsidRDefault="00AF1BCA" w:rsidP="00AF1BCA">
      <w:pPr>
        <w:pStyle w:val="ListParagraph"/>
        <w:widowControl w:val="0"/>
        <w:numPr>
          <w:ilvl w:val="0"/>
          <w:numId w:val="10"/>
        </w:numPr>
        <w:tabs>
          <w:tab w:val="left" w:pos="507"/>
        </w:tabs>
        <w:autoSpaceDE w:val="0"/>
        <w:autoSpaceDN w:val="0"/>
        <w:spacing w:after="0" w:line="240" w:lineRule="auto"/>
        <w:ind w:left="507" w:hanging="343"/>
        <w:contextualSpacing w:val="0"/>
        <w:rPr>
          <w:sz w:val="24"/>
        </w:rPr>
      </w:pPr>
      <w:r>
        <w:rPr>
          <w:color w:val="0D0D0D"/>
          <w:spacing w:val="-2"/>
          <w:sz w:val="24"/>
        </w:rPr>
        <w:t>Recognition</w:t>
      </w:r>
    </w:p>
    <w:p w14:paraId="15AD569A" w14:textId="77777777" w:rsidR="00AF1BCA" w:rsidRDefault="00AF1BCA" w:rsidP="00AF1BCA">
      <w:pPr>
        <w:pStyle w:val="ListParagraph"/>
        <w:widowControl w:val="0"/>
        <w:numPr>
          <w:ilvl w:val="0"/>
          <w:numId w:val="10"/>
        </w:numPr>
        <w:tabs>
          <w:tab w:val="left" w:pos="507"/>
        </w:tabs>
        <w:autoSpaceDE w:val="0"/>
        <w:autoSpaceDN w:val="0"/>
        <w:spacing w:before="114" w:after="0" w:line="240" w:lineRule="auto"/>
        <w:ind w:left="507" w:hanging="343"/>
        <w:contextualSpacing w:val="0"/>
        <w:rPr>
          <w:sz w:val="24"/>
        </w:rPr>
      </w:pPr>
      <w:r>
        <w:rPr>
          <w:color w:val="0D0D0D"/>
          <w:sz w:val="24"/>
        </w:rPr>
        <w:t>Red</w:t>
      </w:r>
      <w:r>
        <w:rPr>
          <w:color w:val="0D0D0D"/>
          <w:spacing w:val="1"/>
          <w:sz w:val="24"/>
        </w:rPr>
        <w:t xml:space="preserve"> </w:t>
      </w:r>
      <w:r>
        <w:rPr>
          <w:color w:val="0D0D0D"/>
          <w:spacing w:val="-2"/>
          <w:sz w:val="24"/>
        </w:rPr>
        <w:t>Flags</w:t>
      </w:r>
    </w:p>
    <w:p w14:paraId="35E007D2" w14:textId="77777777" w:rsidR="00AF1BCA" w:rsidRDefault="00AF1BCA" w:rsidP="00AF1BCA">
      <w:pPr>
        <w:pStyle w:val="ListParagraph"/>
        <w:widowControl w:val="0"/>
        <w:numPr>
          <w:ilvl w:val="0"/>
          <w:numId w:val="10"/>
        </w:numPr>
        <w:tabs>
          <w:tab w:val="left" w:pos="507"/>
        </w:tabs>
        <w:autoSpaceDE w:val="0"/>
        <w:autoSpaceDN w:val="0"/>
        <w:spacing w:before="114" w:after="0" w:line="240" w:lineRule="auto"/>
        <w:ind w:left="507" w:hanging="343"/>
        <w:contextualSpacing w:val="0"/>
        <w:rPr>
          <w:sz w:val="24"/>
        </w:rPr>
      </w:pPr>
      <w:r>
        <w:rPr>
          <w:color w:val="0D0D0D"/>
          <w:spacing w:val="-2"/>
          <w:sz w:val="24"/>
        </w:rPr>
        <w:t>Assessment</w:t>
      </w:r>
    </w:p>
    <w:p w14:paraId="6E98CDC4" w14:textId="77777777" w:rsidR="00AF1BCA" w:rsidRDefault="00AF1BCA" w:rsidP="00AF1BCA">
      <w:pPr>
        <w:pStyle w:val="ListParagraph"/>
        <w:widowControl w:val="0"/>
        <w:numPr>
          <w:ilvl w:val="0"/>
          <w:numId w:val="10"/>
        </w:numPr>
        <w:tabs>
          <w:tab w:val="left" w:pos="507"/>
        </w:tabs>
        <w:autoSpaceDE w:val="0"/>
        <w:autoSpaceDN w:val="0"/>
        <w:spacing w:before="114" w:after="0" w:line="240" w:lineRule="auto"/>
        <w:ind w:left="507" w:hanging="343"/>
        <w:contextualSpacing w:val="0"/>
        <w:rPr>
          <w:sz w:val="24"/>
        </w:rPr>
      </w:pPr>
      <w:r>
        <w:rPr>
          <w:color w:val="0D0D0D"/>
          <w:spacing w:val="-2"/>
          <w:sz w:val="24"/>
        </w:rPr>
        <w:t>Decision</w:t>
      </w:r>
    </w:p>
    <w:p w14:paraId="771AC72B" w14:textId="77777777" w:rsidR="00AF1BCA" w:rsidRDefault="00AF1BCA" w:rsidP="00AF1BCA">
      <w:pPr>
        <w:pStyle w:val="ListParagraph"/>
        <w:rPr>
          <w:sz w:val="24"/>
        </w:rPr>
        <w:sectPr w:rsidR="00AF1BCA" w:rsidSect="00AF1BCA">
          <w:pgSz w:w="11920" w:h="16840"/>
          <w:pgMar w:top="500" w:right="1133" w:bottom="280" w:left="1133" w:header="720" w:footer="720" w:gutter="0"/>
          <w:cols w:space="720"/>
        </w:sectPr>
      </w:pPr>
    </w:p>
    <w:p w14:paraId="28620ED5" w14:textId="33029C0B" w:rsidR="00AF1BCA" w:rsidRDefault="00AF1BCA" w:rsidP="00AF1BCA">
      <w:pPr>
        <w:pStyle w:val="BodyText"/>
        <w:spacing w:before="76" w:line="338" w:lineRule="auto"/>
        <w:rPr>
          <w:sz w:val="20"/>
        </w:rPr>
      </w:pPr>
      <w:r>
        <w:rPr>
          <w:noProof/>
        </w:rPr>
        <w:lastRenderedPageBreak/>
        <mc:AlternateContent>
          <mc:Choice Requires="wps">
            <w:drawing>
              <wp:anchor distT="0" distB="0" distL="0" distR="0" simplePos="0" relativeHeight="251362304" behindDoc="1" locked="0" layoutInCell="1" allowOverlap="1" wp14:anchorId="0DC2687A" wp14:editId="062930DC">
                <wp:simplePos x="0" y="0"/>
                <wp:positionH relativeFrom="page">
                  <wp:posOffset>352424</wp:posOffset>
                </wp:positionH>
                <wp:positionV relativeFrom="page">
                  <wp:posOffset>352425</wp:posOffset>
                </wp:positionV>
                <wp:extent cx="6858000" cy="998220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F10E929" id="Graphic 17" o:spid="_x0000_s1026" style="position:absolute;margin-left:27.75pt;margin-top:27.75pt;width:540pt;height:786pt;z-index:-25195417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352064" behindDoc="0" locked="0" layoutInCell="1" allowOverlap="1" wp14:anchorId="792BD106" wp14:editId="20FEBF01">
                <wp:simplePos x="0" y="0"/>
                <wp:positionH relativeFrom="page">
                  <wp:posOffset>742949</wp:posOffset>
                </wp:positionH>
                <wp:positionV relativeFrom="paragraph">
                  <wp:posOffset>1058288</wp:posOffset>
                </wp:positionV>
                <wp:extent cx="6096000" cy="952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0198"/>
                          </a:srgbClr>
                        </a:solidFill>
                      </wps:spPr>
                      <wps:bodyPr wrap="square" lIns="0" tIns="0" rIns="0" bIns="0" rtlCol="0">
                        <a:prstTxWarp prst="textNoShape">
                          <a:avLst/>
                        </a:prstTxWarp>
                        <a:noAutofit/>
                      </wps:bodyPr>
                    </wps:wsp>
                  </a:graphicData>
                </a:graphic>
              </wp:anchor>
            </w:drawing>
          </mc:Choice>
          <mc:Fallback>
            <w:pict>
              <v:shape w14:anchorId="2CBE8BB7" id="Graphic 18" o:spid="_x0000_s1026" style="position:absolute;margin-left:58.5pt;margin-top:83.35pt;width:480pt;height:.75pt;z-index:2513520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" path="m6095999,9524l,9524,,,6095999,r,9524xe" fillcolor="black" stroked="f">
                <v:fill opacity="6682f"/>
                <v:path arrowok="t"/>
                <w10:wrap anchorx="page"/>
              </v:shape>
            </w:pict>
          </mc:Fallback>
        </mc:AlternateContent>
      </w:r>
      <w:r>
        <w:rPr>
          <w:color w:val="0D0D0D"/>
        </w:rPr>
        <w:t>The following chapter develops each of these steps in detail and establishes the standardized</w:t>
      </w:r>
      <w:r>
        <w:rPr>
          <w:color w:val="0D0D0D"/>
          <w:spacing w:val="-5"/>
        </w:rPr>
        <w:t xml:space="preserve"> </w:t>
      </w:r>
      <w:r>
        <w:rPr>
          <w:color w:val="0D0D0D"/>
        </w:rPr>
        <w:t>screening</w:t>
      </w:r>
      <w:r>
        <w:rPr>
          <w:color w:val="0D0D0D"/>
          <w:spacing w:val="-5"/>
        </w:rPr>
        <w:t xml:space="preserve"> </w:t>
      </w:r>
      <w:r>
        <w:rPr>
          <w:color w:val="0D0D0D"/>
        </w:rPr>
        <w:t>process</w:t>
      </w:r>
      <w:r>
        <w:rPr>
          <w:color w:val="0D0D0D"/>
          <w:spacing w:val="-6"/>
        </w:rPr>
        <w:t xml:space="preserve"> </w:t>
      </w:r>
      <w:r>
        <w:rPr>
          <w:color w:val="0D0D0D"/>
        </w:rPr>
        <w:t>that</w:t>
      </w:r>
      <w:r>
        <w:rPr>
          <w:color w:val="0D0D0D"/>
          <w:spacing w:val="-13"/>
        </w:rPr>
        <w:t xml:space="preserve"> </w:t>
      </w:r>
      <w:r>
        <w:rPr>
          <w:color w:val="0D0D0D"/>
        </w:rPr>
        <w:t>will be</w:t>
      </w:r>
      <w:r>
        <w:rPr>
          <w:color w:val="0D0D0D"/>
          <w:spacing w:val="-5"/>
        </w:rPr>
        <w:t xml:space="preserve"> </w:t>
      </w:r>
      <w:r>
        <w:rPr>
          <w:color w:val="0D0D0D"/>
        </w:rPr>
        <w:t>used</w:t>
      </w:r>
      <w:r>
        <w:rPr>
          <w:color w:val="0D0D0D"/>
          <w:spacing w:val="-5"/>
        </w:rPr>
        <w:t xml:space="preserve"> </w:t>
      </w:r>
      <w:r>
        <w:rPr>
          <w:color w:val="0D0D0D"/>
        </w:rPr>
        <w:t>throughout</w:t>
      </w:r>
      <w:r>
        <w:rPr>
          <w:color w:val="0D0D0D"/>
          <w:spacing w:val="-13"/>
        </w:rPr>
        <w:t xml:space="preserve"> </w:t>
      </w:r>
      <w:r>
        <w:rPr>
          <w:color w:val="0D0D0D"/>
        </w:rPr>
        <w:t>the</w:t>
      </w:r>
      <w:r>
        <w:rPr>
          <w:color w:val="0D0D0D"/>
          <w:spacing w:val="-5"/>
        </w:rPr>
        <w:t xml:space="preserve"> </w:t>
      </w:r>
      <w:r>
        <w:rPr>
          <w:color w:val="0D0D0D"/>
        </w:rPr>
        <w:t>remainder</w:t>
      </w:r>
      <w:r>
        <w:rPr>
          <w:color w:val="0D0D0D"/>
          <w:spacing w:val="-11"/>
        </w:rPr>
        <w:t xml:space="preserve"> </w:t>
      </w:r>
      <w:r>
        <w:rPr>
          <w:color w:val="0D0D0D"/>
        </w:rPr>
        <w:t>of</w:t>
      </w:r>
      <w:r>
        <w:rPr>
          <w:color w:val="0D0D0D"/>
          <w:spacing w:val="-13"/>
        </w:rPr>
        <w:t xml:space="preserve"> </w:t>
      </w:r>
      <w:r>
        <w:rPr>
          <w:color w:val="0D0D0D"/>
        </w:rPr>
        <w:t>this</w:t>
      </w:r>
      <w:r>
        <w:rPr>
          <w:color w:val="0D0D0D"/>
          <w:spacing w:val="-6"/>
        </w:rPr>
        <w:t xml:space="preserve"> </w:t>
      </w:r>
      <w:r>
        <w:rPr>
          <w:color w:val="0D0D0D"/>
        </w:rPr>
        <w:t>guide.</w:t>
      </w:r>
    </w:p>
    <w:p w14:paraId="54DFB860" w14:textId="3D988001" w:rsidR="00AF1BCA" w:rsidRDefault="00AF1BCA" w:rsidP="00AF1BCA">
      <w:pPr>
        <w:pStyle w:val="BodyText"/>
        <w:spacing w:before="63"/>
        <w:rPr>
          <w:sz w:val="20"/>
        </w:rPr>
      </w:pPr>
    </w:p>
    <w:p w14:paraId="4879D056" w14:textId="25B12127" w:rsidR="00CD0B7B" w:rsidRDefault="00CD0B7B">
      <w:pPr>
        <w:jc w:val="center"/>
      </w:pPr>
    </w:p>
    <w:p w14:paraId="043A552D" w14:textId="20FB2F36" w:rsidR="00CD0B7B" w:rsidRDefault="00000000">
      <w:r>
        <w:br w:type="page"/>
      </w:r>
    </w:p>
    <w:p w14:paraId="1CD89576" w14:textId="77777777" w:rsidR="009F5762" w:rsidRDefault="00000000" w:rsidP="009F5762">
      <w:pPr>
        <w:spacing w:before="59"/>
        <w:ind w:left="29"/>
        <w:rPr>
          <w:b/>
          <w:sz w:val="36"/>
        </w:rPr>
      </w:pPr>
      <w:r>
        <w:lastRenderedPageBreak/>
        <w:br/>
      </w:r>
      <w:r>
        <w:br/>
      </w:r>
      <w:r>
        <w:br/>
      </w:r>
      <w:r>
        <w:br/>
      </w:r>
      <w:r>
        <w:br/>
      </w:r>
      <w:r>
        <w:br/>
      </w:r>
      <w:r w:rsidR="009F5762">
        <w:rPr>
          <w:b/>
          <w:noProof/>
          <w:sz w:val="36"/>
        </w:rPr>
        <mc:AlternateContent>
          <mc:Choice Requires="wps">
            <w:drawing>
              <wp:anchor distT="0" distB="0" distL="0" distR="0" simplePos="0" relativeHeight="251379712" behindDoc="1" locked="0" layoutInCell="1" allowOverlap="1" wp14:anchorId="40673759" wp14:editId="52C3239A">
                <wp:simplePos x="0" y="0"/>
                <wp:positionH relativeFrom="page">
                  <wp:posOffset>352424</wp:posOffset>
                </wp:positionH>
                <wp:positionV relativeFrom="page">
                  <wp:posOffset>352425</wp:posOffset>
                </wp:positionV>
                <wp:extent cx="6858000" cy="9982200"/>
                <wp:effectExtent l="0" t="0" r="0" b="0"/>
                <wp:wrapNone/>
                <wp:docPr id="1339958742"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DA7ACE8" id="Graphic 1" o:spid="_x0000_s1026" style="position:absolute;margin-left:27.75pt;margin-top:27.75pt;width:540pt;height:786pt;z-index:-25193676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sidR="009F5762">
        <w:rPr>
          <w:b/>
          <w:color w:val="0D0D0D"/>
          <w:sz w:val="36"/>
        </w:rPr>
        <w:t>Chapter</w:t>
      </w:r>
      <w:r w:rsidR="009F5762">
        <w:rPr>
          <w:b/>
          <w:color w:val="0D0D0D"/>
          <w:spacing w:val="-8"/>
          <w:sz w:val="36"/>
        </w:rPr>
        <w:t xml:space="preserve"> </w:t>
      </w:r>
      <w:r w:rsidR="009F5762">
        <w:rPr>
          <w:b/>
          <w:color w:val="0D0D0D"/>
          <w:spacing w:val="-10"/>
          <w:sz w:val="36"/>
        </w:rPr>
        <w:t>2</w:t>
      </w:r>
    </w:p>
    <w:p w14:paraId="3BEA8EBC" w14:textId="77777777" w:rsidR="009F5762" w:rsidRDefault="009F5762" w:rsidP="009F5762">
      <w:pPr>
        <w:spacing w:before="186"/>
        <w:ind w:left="29"/>
        <w:rPr>
          <w:b/>
          <w:sz w:val="36"/>
        </w:rPr>
      </w:pPr>
      <w:r>
        <w:rPr>
          <w:b/>
          <w:color w:val="0D0D0D"/>
          <w:sz w:val="36"/>
        </w:rPr>
        <w:t>Medical</w:t>
      </w:r>
      <w:r>
        <w:rPr>
          <w:b/>
          <w:color w:val="0D0D0D"/>
          <w:spacing w:val="-1"/>
          <w:sz w:val="36"/>
        </w:rPr>
        <w:t xml:space="preserve"> </w:t>
      </w:r>
      <w:r>
        <w:rPr>
          <w:b/>
          <w:color w:val="0D0D0D"/>
          <w:sz w:val="36"/>
        </w:rPr>
        <w:t xml:space="preserve">Screening </w:t>
      </w:r>
      <w:r>
        <w:rPr>
          <w:b/>
          <w:color w:val="0D0D0D"/>
          <w:spacing w:val="-4"/>
          <w:sz w:val="36"/>
        </w:rPr>
        <w:t>Steps</w:t>
      </w:r>
    </w:p>
    <w:p w14:paraId="307284FC" w14:textId="77777777" w:rsidR="009F5762" w:rsidRDefault="009F5762" w:rsidP="009F5762">
      <w:pPr>
        <w:pStyle w:val="BodyText"/>
        <w:rPr>
          <w:b/>
          <w:sz w:val="36"/>
        </w:rPr>
      </w:pPr>
    </w:p>
    <w:p w14:paraId="34648459" w14:textId="77777777" w:rsidR="009F5762" w:rsidRDefault="009F5762" w:rsidP="009F5762">
      <w:pPr>
        <w:pStyle w:val="BodyText"/>
        <w:spacing w:before="93"/>
        <w:rPr>
          <w:b/>
          <w:sz w:val="36"/>
        </w:rPr>
      </w:pPr>
    </w:p>
    <w:p w14:paraId="0F362B25" w14:textId="77777777" w:rsidR="009F5762" w:rsidRDefault="009F5762" w:rsidP="009F5762">
      <w:pPr>
        <w:ind w:left="29"/>
        <w:rPr>
          <w:b/>
          <w:sz w:val="36"/>
        </w:rPr>
      </w:pPr>
      <w:r>
        <w:rPr>
          <w:b/>
          <w:noProof/>
          <w:sz w:val="36"/>
        </w:rPr>
        <mc:AlternateContent>
          <mc:Choice Requires="wps">
            <w:drawing>
              <wp:anchor distT="0" distB="0" distL="0" distR="0" simplePos="0" relativeHeight="251363328" behindDoc="0" locked="0" layoutInCell="1" allowOverlap="1" wp14:anchorId="2339B5B8" wp14:editId="77FD2776">
                <wp:simplePos x="0" y="0"/>
                <wp:positionH relativeFrom="page">
                  <wp:posOffset>742949</wp:posOffset>
                </wp:positionH>
                <wp:positionV relativeFrom="paragraph">
                  <wp:posOffset>-290359</wp:posOffset>
                </wp:positionV>
                <wp:extent cx="6096000" cy="9525"/>
                <wp:effectExtent l="0" t="0" r="0" b="0"/>
                <wp:wrapNone/>
                <wp:docPr id="1568683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10B9898" id="Graphic 2" o:spid="_x0000_s1026" style="position:absolute;margin-left:58.5pt;margin-top:-22.85pt;width:480pt;height:.75pt;z-index:2513633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b/>
          <w:color w:val="0D0D0D"/>
          <w:spacing w:val="-2"/>
          <w:sz w:val="36"/>
        </w:rPr>
        <w:t>Introduction</w:t>
      </w:r>
    </w:p>
    <w:p w14:paraId="2C21D1A1" w14:textId="77777777" w:rsidR="009F5762" w:rsidRDefault="009F5762" w:rsidP="009F5762">
      <w:pPr>
        <w:pStyle w:val="BodyText"/>
        <w:spacing w:before="223"/>
        <w:ind w:left="29"/>
      </w:pPr>
      <w:r>
        <w:rPr>
          <w:color w:val="0D0D0D"/>
        </w:rPr>
        <w:t>Every</w:t>
      </w:r>
      <w:r>
        <w:rPr>
          <w:color w:val="0D0D0D"/>
          <w:spacing w:val="-4"/>
        </w:rPr>
        <w:t xml:space="preserve"> </w:t>
      </w:r>
      <w:r>
        <w:rPr>
          <w:color w:val="0D0D0D"/>
        </w:rPr>
        <w:t>patient</w:t>
      </w:r>
      <w:r>
        <w:rPr>
          <w:color w:val="0D0D0D"/>
          <w:spacing w:val="-11"/>
        </w:rPr>
        <w:t xml:space="preserve"> </w:t>
      </w:r>
      <w:r>
        <w:rPr>
          <w:color w:val="0D0D0D"/>
        </w:rPr>
        <w:t>encounter</w:t>
      </w:r>
      <w:r>
        <w:rPr>
          <w:color w:val="0D0D0D"/>
          <w:spacing w:val="-9"/>
        </w:rPr>
        <w:t xml:space="preserve"> </w:t>
      </w:r>
      <w:r>
        <w:rPr>
          <w:color w:val="0D0D0D"/>
        </w:rPr>
        <w:t>begins</w:t>
      </w:r>
      <w:r>
        <w:rPr>
          <w:color w:val="0D0D0D"/>
          <w:spacing w:val="-3"/>
        </w:rPr>
        <w:t xml:space="preserve"> </w:t>
      </w:r>
      <w:r>
        <w:rPr>
          <w:color w:val="0D0D0D"/>
        </w:rPr>
        <w:t>with</w:t>
      </w:r>
      <w:r>
        <w:rPr>
          <w:color w:val="0D0D0D"/>
          <w:spacing w:val="-2"/>
        </w:rPr>
        <w:t xml:space="preserve"> uncertainty.</w:t>
      </w:r>
    </w:p>
    <w:p w14:paraId="2873E741" w14:textId="77777777" w:rsidR="009F5762" w:rsidRDefault="009F5762" w:rsidP="009F5762">
      <w:pPr>
        <w:pStyle w:val="BodyText"/>
        <w:spacing w:before="78"/>
      </w:pPr>
    </w:p>
    <w:p w14:paraId="017B7352" w14:textId="77777777" w:rsidR="009F5762" w:rsidRDefault="009F5762" w:rsidP="009F5762">
      <w:pPr>
        <w:pStyle w:val="BodyText"/>
        <w:spacing w:line="338" w:lineRule="auto"/>
        <w:ind w:left="29"/>
      </w:pPr>
      <w:r>
        <w:rPr>
          <w:color w:val="0D0D0D"/>
        </w:rPr>
        <w:t>The patient</w:t>
      </w:r>
      <w:r>
        <w:rPr>
          <w:color w:val="0D0D0D"/>
          <w:spacing w:val="-1"/>
        </w:rPr>
        <w:t xml:space="preserve"> </w:t>
      </w:r>
      <w:r>
        <w:rPr>
          <w:color w:val="0D0D0D"/>
        </w:rPr>
        <w:t>may report</w:t>
      </w:r>
      <w:r>
        <w:rPr>
          <w:color w:val="0D0D0D"/>
          <w:spacing w:val="-1"/>
        </w:rPr>
        <w:t xml:space="preserve"> </w:t>
      </w:r>
      <w:r>
        <w:rPr>
          <w:color w:val="0D0D0D"/>
        </w:rPr>
        <w:t>only a vague complaint,</w:t>
      </w:r>
      <w:r>
        <w:rPr>
          <w:color w:val="0D0D0D"/>
          <w:spacing w:val="-1"/>
        </w:rPr>
        <w:t xml:space="preserve"> </w:t>
      </w:r>
      <w:r>
        <w:rPr>
          <w:color w:val="0D0D0D"/>
        </w:rPr>
        <w:t>a bystander may provide incomplete information,</w:t>
      </w:r>
      <w:r>
        <w:rPr>
          <w:color w:val="0D0D0D"/>
          <w:spacing w:val="-16"/>
        </w:rPr>
        <w:t xml:space="preserve"> </w:t>
      </w:r>
      <w:r>
        <w:rPr>
          <w:color w:val="0D0D0D"/>
        </w:rPr>
        <w:t>or</w:t>
      </w:r>
      <w:r>
        <w:rPr>
          <w:color w:val="0D0D0D"/>
          <w:spacing w:val="-14"/>
        </w:rPr>
        <w:t xml:space="preserve"> </w:t>
      </w:r>
      <w:r>
        <w:rPr>
          <w:color w:val="0D0D0D"/>
        </w:rPr>
        <w:t>the</w:t>
      </w:r>
      <w:r>
        <w:rPr>
          <w:color w:val="0D0D0D"/>
          <w:spacing w:val="-8"/>
        </w:rPr>
        <w:t xml:space="preserve"> </w:t>
      </w:r>
      <w:r>
        <w:rPr>
          <w:color w:val="0D0D0D"/>
        </w:rPr>
        <w:t>patient</w:t>
      </w:r>
      <w:r>
        <w:rPr>
          <w:color w:val="0D0D0D"/>
          <w:spacing w:val="-16"/>
        </w:rPr>
        <w:t xml:space="preserve"> </w:t>
      </w:r>
      <w:r>
        <w:rPr>
          <w:color w:val="0D0D0D"/>
        </w:rPr>
        <w:t>may</w:t>
      </w:r>
      <w:r>
        <w:rPr>
          <w:color w:val="0D0D0D"/>
          <w:spacing w:val="-9"/>
        </w:rPr>
        <w:t xml:space="preserve"> </w:t>
      </w:r>
      <w:r>
        <w:rPr>
          <w:color w:val="0D0D0D"/>
        </w:rPr>
        <w:t>be</w:t>
      </w:r>
      <w:r>
        <w:rPr>
          <w:color w:val="0D0D0D"/>
          <w:spacing w:val="-8"/>
        </w:rPr>
        <w:t xml:space="preserve"> </w:t>
      </w:r>
      <w:r>
        <w:rPr>
          <w:color w:val="0D0D0D"/>
        </w:rPr>
        <w:t>unable</w:t>
      </w:r>
      <w:r>
        <w:rPr>
          <w:color w:val="0D0D0D"/>
          <w:spacing w:val="-8"/>
        </w:rPr>
        <w:t xml:space="preserve"> </w:t>
      </w:r>
      <w:r>
        <w:rPr>
          <w:color w:val="0D0D0D"/>
        </w:rPr>
        <w:t>to</w:t>
      </w:r>
      <w:r>
        <w:rPr>
          <w:color w:val="0D0D0D"/>
          <w:spacing w:val="-8"/>
        </w:rPr>
        <w:t xml:space="preserve"> </w:t>
      </w:r>
      <w:r>
        <w:rPr>
          <w:color w:val="0D0D0D"/>
        </w:rPr>
        <w:t>communicate</w:t>
      </w:r>
      <w:r>
        <w:rPr>
          <w:color w:val="0D0D0D"/>
          <w:spacing w:val="-8"/>
        </w:rPr>
        <w:t xml:space="preserve"> </w:t>
      </w:r>
      <w:r>
        <w:rPr>
          <w:color w:val="0D0D0D"/>
        </w:rPr>
        <w:t>altogether.</w:t>
      </w:r>
      <w:r>
        <w:rPr>
          <w:color w:val="0D0D0D"/>
          <w:spacing w:val="-16"/>
        </w:rPr>
        <w:t xml:space="preserve"> </w:t>
      </w:r>
      <w:r>
        <w:rPr>
          <w:color w:val="0D0D0D"/>
        </w:rPr>
        <w:t>The</w:t>
      </w:r>
      <w:r>
        <w:rPr>
          <w:color w:val="0D0D0D"/>
          <w:spacing w:val="-8"/>
        </w:rPr>
        <w:t xml:space="preserve"> </w:t>
      </w:r>
      <w:r>
        <w:rPr>
          <w:color w:val="0D0D0D"/>
        </w:rPr>
        <w:t>responder</w:t>
      </w:r>
      <w:r>
        <w:rPr>
          <w:color w:val="0D0D0D"/>
          <w:spacing w:val="-14"/>
        </w:rPr>
        <w:t xml:space="preserve"> </w:t>
      </w:r>
      <w:r>
        <w:rPr>
          <w:color w:val="0D0D0D"/>
        </w:rPr>
        <w:t>rarely knows the underlying cause of</w:t>
      </w:r>
      <w:r>
        <w:rPr>
          <w:color w:val="0D0D0D"/>
          <w:spacing w:val="-1"/>
        </w:rPr>
        <w:t xml:space="preserve"> </w:t>
      </w:r>
      <w:proofErr w:type="gramStart"/>
      <w:r>
        <w:rPr>
          <w:color w:val="0D0D0D"/>
        </w:rPr>
        <w:t>the illness</w:t>
      </w:r>
      <w:proofErr w:type="gramEnd"/>
      <w:r>
        <w:rPr>
          <w:color w:val="0D0D0D"/>
        </w:rPr>
        <w:t xml:space="preserve"> or injury during the initial encounter.</w:t>
      </w:r>
      <w:r>
        <w:rPr>
          <w:color w:val="0D0D0D"/>
          <w:spacing w:val="-1"/>
        </w:rPr>
        <w:t xml:space="preserve"> </w:t>
      </w:r>
      <w:r>
        <w:rPr>
          <w:color w:val="0D0D0D"/>
        </w:rPr>
        <w:t>Time is limited,</w:t>
      </w:r>
      <w:r>
        <w:rPr>
          <w:color w:val="0D0D0D"/>
          <w:spacing w:val="-3"/>
        </w:rPr>
        <w:t xml:space="preserve"> </w:t>
      </w:r>
      <w:r>
        <w:rPr>
          <w:color w:val="0D0D0D"/>
        </w:rPr>
        <w:t>distractions are common,</w:t>
      </w:r>
      <w:r>
        <w:rPr>
          <w:color w:val="0D0D0D"/>
          <w:spacing w:val="-3"/>
        </w:rPr>
        <w:t xml:space="preserve"> </w:t>
      </w:r>
      <w:r>
        <w:rPr>
          <w:color w:val="0D0D0D"/>
        </w:rPr>
        <w:t>and critical decisions often must</w:t>
      </w:r>
      <w:r>
        <w:rPr>
          <w:color w:val="0D0D0D"/>
          <w:spacing w:val="-3"/>
        </w:rPr>
        <w:t xml:space="preserve"> </w:t>
      </w:r>
      <w:r>
        <w:rPr>
          <w:color w:val="0D0D0D"/>
        </w:rPr>
        <w:t>be made before definitive medical resources arrive.</w:t>
      </w:r>
    </w:p>
    <w:p w14:paraId="7803C7EF" w14:textId="77777777" w:rsidR="009F5762" w:rsidRDefault="009F5762" w:rsidP="009F5762">
      <w:pPr>
        <w:pStyle w:val="BodyText"/>
        <w:spacing w:before="245" w:line="338" w:lineRule="auto"/>
        <w:ind w:left="29"/>
      </w:pPr>
      <w:r>
        <w:rPr>
          <w:color w:val="0D0D0D"/>
        </w:rPr>
        <w:t>For these reasons,</w:t>
      </w:r>
      <w:r>
        <w:rPr>
          <w:color w:val="0D0D0D"/>
          <w:spacing w:val="-1"/>
        </w:rPr>
        <w:t xml:space="preserve"> </w:t>
      </w:r>
      <w:r>
        <w:rPr>
          <w:color w:val="0D0D0D"/>
        </w:rPr>
        <w:t>executive protection personnel should never rely on intuition alone. Instead,</w:t>
      </w:r>
      <w:r>
        <w:rPr>
          <w:color w:val="0D0D0D"/>
          <w:spacing w:val="-16"/>
        </w:rPr>
        <w:t xml:space="preserve"> </w:t>
      </w:r>
      <w:r>
        <w:rPr>
          <w:color w:val="0D0D0D"/>
        </w:rPr>
        <w:t>every</w:t>
      </w:r>
      <w:r>
        <w:rPr>
          <w:color w:val="0D0D0D"/>
          <w:spacing w:val="-9"/>
        </w:rPr>
        <w:t xml:space="preserve"> </w:t>
      </w:r>
      <w:r>
        <w:rPr>
          <w:color w:val="0D0D0D"/>
        </w:rPr>
        <w:t>patient</w:t>
      </w:r>
      <w:r>
        <w:rPr>
          <w:color w:val="0D0D0D"/>
          <w:spacing w:val="-16"/>
        </w:rPr>
        <w:t xml:space="preserve"> </w:t>
      </w:r>
      <w:r>
        <w:rPr>
          <w:color w:val="0D0D0D"/>
        </w:rPr>
        <w:t>should</w:t>
      </w:r>
      <w:r>
        <w:rPr>
          <w:color w:val="0D0D0D"/>
          <w:spacing w:val="-8"/>
        </w:rPr>
        <w:t xml:space="preserve"> </w:t>
      </w:r>
      <w:r>
        <w:rPr>
          <w:color w:val="0D0D0D"/>
        </w:rPr>
        <w:t>be</w:t>
      </w:r>
      <w:r>
        <w:rPr>
          <w:color w:val="0D0D0D"/>
          <w:spacing w:val="-8"/>
        </w:rPr>
        <w:t xml:space="preserve"> </w:t>
      </w:r>
      <w:r>
        <w:rPr>
          <w:color w:val="0D0D0D"/>
        </w:rPr>
        <w:t>evaluated</w:t>
      </w:r>
      <w:r>
        <w:rPr>
          <w:color w:val="0D0D0D"/>
          <w:spacing w:val="-8"/>
        </w:rPr>
        <w:t xml:space="preserve"> </w:t>
      </w:r>
      <w:r>
        <w:rPr>
          <w:color w:val="0D0D0D"/>
        </w:rPr>
        <w:t>using</w:t>
      </w:r>
      <w:r>
        <w:rPr>
          <w:color w:val="0D0D0D"/>
          <w:spacing w:val="-8"/>
        </w:rPr>
        <w:t xml:space="preserve"> </w:t>
      </w:r>
      <w:r>
        <w:rPr>
          <w:color w:val="0D0D0D"/>
        </w:rPr>
        <w:t>the</w:t>
      </w:r>
      <w:r>
        <w:rPr>
          <w:color w:val="0D0D0D"/>
          <w:spacing w:val="-8"/>
        </w:rPr>
        <w:t xml:space="preserve"> </w:t>
      </w:r>
      <w:r>
        <w:rPr>
          <w:color w:val="0D0D0D"/>
        </w:rPr>
        <w:t>same</w:t>
      </w:r>
      <w:r>
        <w:rPr>
          <w:color w:val="0D0D0D"/>
          <w:spacing w:val="-8"/>
        </w:rPr>
        <w:t xml:space="preserve"> </w:t>
      </w:r>
      <w:r>
        <w:rPr>
          <w:color w:val="0D0D0D"/>
        </w:rPr>
        <w:t>structured</w:t>
      </w:r>
      <w:r>
        <w:rPr>
          <w:color w:val="0D0D0D"/>
          <w:spacing w:val="-8"/>
        </w:rPr>
        <w:t xml:space="preserve"> </w:t>
      </w:r>
      <w:r>
        <w:rPr>
          <w:color w:val="0D0D0D"/>
        </w:rPr>
        <w:t>medical</w:t>
      </w:r>
      <w:r>
        <w:rPr>
          <w:color w:val="0D0D0D"/>
          <w:spacing w:val="-2"/>
        </w:rPr>
        <w:t xml:space="preserve"> </w:t>
      </w:r>
      <w:r>
        <w:rPr>
          <w:color w:val="0D0D0D"/>
        </w:rPr>
        <w:t>screening process. A</w:t>
      </w:r>
      <w:r>
        <w:rPr>
          <w:color w:val="0D0D0D"/>
          <w:spacing w:val="-1"/>
        </w:rPr>
        <w:t xml:space="preserve"> </w:t>
      </w:r>
      <w:r>
        <w:rPr>
          <w:color w:val="0D0D0D"/>
        </w:rPr>
        <w:t>consistent process reduces the likelihood of overlooking important findings, improves communication among team members,</w:t>
      </w:r>
      <w:r>
        <w:rPr>
          <w:color w:val="0D0D0D"/>
          <w:spacing w:val="-2"/>
        </w:rPr>
        <w:t xml:space="preserve"> </w:t>
      </w:r>
      <w:r>
        <w:rPr>
          <w:color w:val="0D0D0D"/>
        </w:rPr>
        <w:t>and provides a logical framework for determining the patient's need for additional medical care.</w:t>
      </w:r>
    </w:p>
    <w:p w14:paraId="441A100A" w14:textId="77777777" w:rsidR="009F5762" w:rsidRDefault="009F5762" w:rsidP="009F5762">
      <w:pPr>
        <w:pStyle w:val="BodyText"/>
        <w:spacing w:before="244" w:line="338" w:lineRule="auto"/>
        <w:ind w:left="29" w:right="105"/>
      </w:pPr>
      <w:r>
        <w:rPr>
          <w:color w:val="0D0D0D"/>
        </w:rPr>
        <w:t>The Medical Screening Steps introduced in Chapter 1 are expanded throughout this chapter.</w:t>
      </w:r>
      <w:r>
        <w:rPr>
          <w:color w:val="0D0D0D"/>
          <w:spacing w:val="-16"/>
        </w:rPr>
        <w:t xml:space="preserve"> </w:t>
      </w:r>
      <w:r>
        <w:rPr>
          <w:color w:val="0D0D0D"/>
        </w:rPr>
        <w:t>These</w:t>
      </w:r>
      <w:r>
        <w:rPr>
          <w:color w:val="0D0D0D"/>
          <w:spacing w:val="-9"/>
        </w:rPr>
        <w:t xml:space="preserve"> </w:t>
      </w:r>
      <w:r>
        <w:rPr>
          <w:color w:val="0D0D0D"/>
        </w:rPr>
        <w:t>steps</w:t>
      </w:r>
      <w:r>
        <w:rPr>
          <w:color w:val="0D0D0D"/>
          <w:spacing w:val="-10"/>
        </w:rPr>
        <w:t xml:space="preserve"> </w:t>
      </w:r>
      <w:r>
        <w:rPr>
          <w:color w:val="0D0D0D"/>
        </w:rPr>
        <w:t>form</w:t>
      </w:r>
      <w:r>
        <w:rPr>
          <w:color w:val="0D0D0D"/>
          <w:spacing w:val="-14"/>
        </w:rPr>
        <w:t xml:space="preserve"> </w:t>
      </w:r>
      <w:r>
        <w:rPr>
          <w:color w:val="0D0D0D"/>
        </w:rPr>
        <w:t>the</w:t>
      </w:r>
      <w:r>
        <w:rPr>
          <w:color w:val="0D0D0D"/>
          <w:spacing w:val="-9"/>
        </w:rPr>
        <w:t xml:space="preserve"> </w:t>
      </w:r>
      <w:r>
        <w:rPr>
          <w:color w:val="0D0D0D"/>
        </w:rPr>
        <w:t>foundation</w:t>
      </w:r>
      <w:r>
        <w:rPr>
          <w:color w:val="0D0D0D"/>
          <w:spacing w:val="-9"/>
        </w:rPr>
        <w:t xml:space="preserve"> </w:t>
      </w:r>
      <w:r>
        <w:rPr>
          <w:color w:val="0D0D0D"/>
        </w:rPr>
        <w:t>for</w:t>
      </w:r>
      <w:r>
        <w:rPr>
          <w:color w:val="0D0D0D"/>
          <w:spacing w:val="-14"/>
        </w:rPr>
        <w:t xml:space="preserve"> </w:t>
      </w:r>
      <w:r>
        <w:rPr>
          <w:color w:val="0D0D0D"/>
        </w:rPr>
        <w:t>every</w:t>
      </w:r>
      <w:r>
        <w:rPr>
          <w:color w:val="0D0D0D"/>
          <w:spacing w:val="-10"/>
        </w:rPr>
        <w:t xml:space="preserve"> </w:t>
      </w:r>
      <w:r>
        <w:rPr>
          <w:color w:val="0D0D0D"/>
        </w:rPr>
        <w:t>patient</w:t>
      </w:r>
      <w:r>
        <w:rPr>
          <w:color w:val="0D0D0D"/>
          <w:spacing w:val="-16"/>
        </w:rPr>
        <w:t xml:space="preserve"> </w:t>
      </w:r>
      <w:r>
        <w:rPr>
          <w:color w:val="0D0D0D"/>
        </w:rPr>
        <w:t>assessment</w:t>
      </w:r>
      <w:r>
        <w:rPr>
          <w:color w:val="0D0D0D"/>
          <w:spacing w:val="-16"/>
        </w:rPr>
        <w:t xml:space="preserve"> </w:t>
      </w:r>
      <w:r>
        <w:rPr>
          <w:color w:val="0D0D0D"/>
        </w:rPr>
        <w:t>contained</w:t>
      </w:r>
      <w:r>
        <w:rPr>
          <w:color w:val="0D0D0D"/>
          <w:spacing w:val="-9"/>
        </w:rPr>
        <w:t xml:space="preserve"> </w:t>
      </w:r>
      <w:r>
        <w:rPr>
          <w:color w:val="0D0D0D"/>
        </w:rPr>
        <w:t>within this guide.</w:t>
      </w:r>
      <w:r>
        <w:rPr>
          <w:color w:val="0D0D0D"/>
          <w:spacing w:val="-2"/>
        </w:rPr>
        <w:t xml:space="preserve"> </w:t>
      </w:r>
      <w:r>
        <w:rPr>
          <w:color w:val="0D0D0D"/>
        </w:rPr>
        <w:t>Whether the patient</w:t>
      </w:r>
      <w:r>
        <w:rPr>
          <w:color w:val="0D0D0D"/>
          <w:spacing w:val="-2"/>
        </w:rPr>
        <w:t xml:space="preserve"> </w:t>
      </w:r>
      <w:r>
        <w:rPr>
          <w:color w:val="0D0D0D"/>
        </w:rPr>
        <w:t>is experiencing chest</w:t>
      </w:r>
      <w:r>
        <w:rPr>
          <w:color w:val="0D0D0D"/>
          <w:spacing w:val="-2"/>
        </w:rPr>
        <w:t xml:space="preserve"> </w:t>
      </w:r>
      <w:r>
        <w:rPr>
          <w:color w:val="0D0D0D"/>
        </w:rPr>
        <w:t>pain,</w:t>
      </w:r>
      <w:r>
        <w:rPr>
          <w:color w:val="0D0D0D"/>
          <w:spacing w:val="-2"/>
        </w:rPr>
        <w:t xml:space="preserve"> </w:t>
      </w:r>
      <w:r>
        <w:rPr>
          <w:color w:val="0D0D0D"/>
        </w:rPr>
        <w:t>a traumatic injury,</w:t>
      </w:r>
      <w:r>
        <w:rPr>
          <w:color w:val="0D0D0D"/>
          <w:spacing w:val="-2"/>
        </w:rPr>
        <w:t xml:space="preserve"> </w:t>
      </w:r>
      <w:r>
        <w:rPr>
          <w:color w:val="0D0D0D"/>
        </w:rPr>
        <w:t>difficulty breathing, abdominal pain, heat illness, or another medical emergency, the screening process remains the same.</w:t>
      </w:r>
    </w:p>
    <w:p w14:paraId="0B3A3D37" w14:textId="77777777" w:rsidR="009F5762" w:rsidRDefault="009F5762" w:rsidP="009F5762">
      <w:pPr>
        <w:pStyle w:val="BodyText"/>
        <w:spacing w:before="245"/>
        <w:ind w:left="29"/>
        <w:rPr>
          <w:color w:val="0D0D0D"/>
        </w:rPr>
      </w:pPr>
    </w:p>
    <w:p w14:paraId="627632D3" w14:textId="77777777" w:rsidR="009F5762" w:rsidRDefault="009F5762" w:rsidP="009F5762">
      <w:pPr>
        <w:pStyle w:val="BodyText"/>
        <w:spacing w:before="245"/>
        <w:ind w:left="29"/>
        <w:rPr>
          <w:color w:val="0D0D0D"/>
        </w:rPr>
      </w:pPr>
    </w:p>
    <w:p w14:paraId="792C8FA0" w14:textId="77777777" w:rsidR="009F5762" w:rsidRDefault="009F5762" w:rsidP="009F5762">
      <w:pPr>
        <w:pStyle w:val="BodyText"/>
        <w:spacing w:before="245"/>
        <w:ind w:left="29"/>
        <w:rPr>
          <w:color w:val="0D0D0D"/>
        </w:rPr>
      </w:pPr>
    </w:p>
    <w:p w14:paraId="2D22990F" w14:textId="77777777" w:rsidR="009F5762" w:rsidRDefault="009F5762" w:rsidP="009F5762">
      <w:pPr>
        <w:pStyle w:val="BodyText"/>
        <w:spacing w:before="245"/>
        <w:ind w:left="29"/>
        <w:rPr>
          <w:color w:val="0D0D0D"/>
        </w:rPr>
      </w:pPr>
    </w:p>
    <w:p w14:paraId="4F0A42D2" w14:textId="77777777" w:rsidR="009F5762" w:rsidRDefault="009F5762" w:rsidP="009F5762">
      <w:pPr>
        <w:pStyle w:val="BodyText"/>
        <w:spacing w:before="245"/>
        <w:ind w:left="29"/>
        <w:rPr>
          <w:color w:val="0D0D0D"/>
        </w:rPr>
      </w:pPr>
    </w:p>
    <w:p w14:paraId="71301C5A" w14:textId="77777777" w:rsidR="009F5762" w:rsidRDefault="009F5762" w:rsidP="009F5762">
      <w:pPr>
        <w:pStyle w:val="BodyText"/>
        <w:spacing w:before="245"/>
        <w:ind w:left="29"/>
        <w:rPr>
          <w:color w:val="0D0D0D"/>
        </w:rPr>
      </w:pPr>
    </w:p>
    <w:p w14:paraId="27B707C0" w14:textId="77777777" w:rsidR="009F5762" w:rsidRDefault="009F5762" w:rsidP="009F5762">
      <w:pPr>
        <w:pStyle w:val="BodyText"/>
        <w:spacing w:before="245"/>
        <w:ind w:left="29"/>
        <w:rPr>
          <w:color w:val="0D0D0D"/>
        </w:rPr>
      </w:pPr>
    </w:p>
    <w:p w14:paraId="2E5CD8CC" w14:textId="77777777" w:rsidR="009F5762" w:rsidRDefault="009F5762" w:rsidP="009F5762">
      <w:pPr>
        <w:pStyle w:val="BodyText"/>
        <w:spacing w:before="245"/>
        <w:ind w:left="29"/>
        <w:rPr>
          <w:color w:val="0D0D0D"/>
        </w:rPr>
      </w:pPr>
    </w:p>
    <w:p w14:paraId="36E62A86" w14:textId="33B1281E" w:rsidR="009F5762" w:rsidRDefault="009F5762" w:rsidP="009F5762">
      <w:pPr>
        <w:pStyle w:val="BodyText"/>
        <w:spacing w:before="245"/>
        <w:ind w:left="29"/>
      </w:pPr>
      <w:r>
        <w:rPr>
          <w:color w:val="0D0D0D"/>
        </w:rPr>
        <w:lastRenderedPageBreak/>
        <w:t>The</w:t>
      </w:r>
      <w:r>
        <w:rPr>
          <w:color w:val="0D0D0D"/>
          <w:spacing w:val="-4"/>
        </w:rPr>
        <w:t xml:space="preserve"> </w:t>
      </w:r>
      <w:r>
        <w:rPr>
          <w:color w:val="0D0D0D"/>
        </w:rPr>
        <w:t>four</w:t>
      </w:r>
      <w:r>
        <w:rPr>
          <w:color w:val="0D0D0D"/>
          <w:spacing w:val="-10"/>
        </w:rPr>
        <w:t xml:space="preserve"> </w:t>
      </w:r>
      <w:r>
        <w:rPr>
          <w:color w:val="0D0D0D"/>
        </w:rPr>
        <w:t>Medical</w:t>
      </w:r>
      <w:r>
        <w:rPr>
          <w:color w:val="0D0D0D"/>
          <w:spacing w:val="2"/>
        </w:rPr>
        <w:t xml:space="preserve"> </w:t>
      </w:r>
      <w:r>
        <w:rPr>
          <w:color w:val="0D0D0D"/>
        </w:rPr>
        <w:t>Screening</w:t>
      </w:r>
      <w:r>
        <w:rPr>
          <w:color w:val="0D0D0D"/>
          <w:spacing w:val="-4"/>
        </w:rPr>
        <w:t xml:space="preserve"> </w:t>
      </w:r>
      <w:r>
        <w:rPr>
          <w:color w:val="0D0D0D"/>
        </w:rPr>
        <w:t>Steps</w:t>
      </w:r>
      <w:r>
        <w:rPr>
          <w:color w:val="0D0D0D"/>
          <w:spacing w:val="-4"/>
        </w:rPr>
        <w:t xml:space="preserve"> are:</w:t>
      </w:r>
    </w:p>
    <w:p w14:paraId="36FA16D2" w14:textId="77777777" w:rsidR="009F5762" w:rsidRDefault="009F5762" w:rsidP="009F5762">
      <w:pPr>
        <w:pStyle w:val="BodyText"/>
        <w:spacing w:before="62"/>
      </w:pPr>
    </w:p>
    <w:p w14:paraId="334A3C59" w14:textId="77777777" w:rsidR="009F5762" w:rsidRDefault="009F5762" w:rsidP="009F5762">
      <w:pPr>
        <w:pStyle w:val="Heading3"/>
        <w:spacing w:before="1"/>
      </w:pPr>
      <w:r>
        <w:rPr>
          <w:color w:val="0D0D0D"/>
          <w:spacing w:val="-2"/>
        </w:rPr>
        <w:t>Recognition</w:t>
      </w:r>
    </w:p>
    <w:p w14:paraId="41F9F5CD" w14:textId="77777777" w:rsidR="009F5762" w:rsidRDefault="009F5762" w:rsidP="009F5762">
      <w:pPr>
        <w:pStyle w:val="BodyText"/>
        <w:spacing w:before="92"/>
        <w:rPr>
          <w:b/>
        </w:rPr>
      </w:pPr>
    </w:p>
    <w:p w14:paraId="2D57A0A6" w14:textId="77777777" w:rsidR="009F5762" w:rsidRDefault="009F5762" w:rsidP="009F5762">
      <w:pPr>
        <w:pStyle w:val="BodyText"/>
        <w:spacing w:before="1"/>
        <w:ind w:left="29"/>
      </w:pPr>
      <w:r>
        <w:rPr>
          <w:color w:val="0D0D0D"/>
        </w:rPr>
        <w:t>Recognize</w:t>
      </w:r>
      <w:r>
        <w:rPr>
          <w:color w:val="0D0D0D"/>
          <w:spacing w:val="-7"/>
        </w:rPr>
        <w:t xml:space="preserve"> </w:t>
      </w:r>
      <w:r>
        <w:rPr>
          <w:color w:val="0D0D0D"/>
        </w:rPr>
        <w:t>immediate</w:t>
      </w:r>
      <w:r>
        <w:rPr>
          <w:color w:val="0D0D0D"/>
          <w:spacing w:val="-4"/>
        </w:rPr>
        <w:t xml:space="preserve"> </w:t>
      </w:r>
      <w:r>
        <w:rPr>
          <w:color w:val="0D0D0D"/>
        </w:rPr>
        <w:t>life</w:t>
      </w:r>
      <w:r>
        <w:rPr>
          <w:color w:val="0D0D0D"/>
          <w:spacing w:val="-4"/>
        </w:rPr>
        <w:t xml:space="preserve"> </w:t>
      </w:r>
      <w:r>
        <w:rPr>
          <w:color w:val="0D0D0D"/>
        </w:rPr>
        <w:t>threats</w:t>
      </w:r>
      <w:r>
        <w:rPr>
          <w:color w:val="0D0D0D"/>
          <w:spacing w:val="-5"/>
        </w:rPr>
        <w:t xml:space="preserve"> </w:t>
      </w:r>
      <w:r>
        <w:rPr>
          <w:color w:val="0D0D0D"/>
        </w:rPr>
        <w:t>and</w:t>
      </w:r>
      <w:r>
        <w:rPr>
          <w:color w:val="0D0D0D"/>
          <w:spacing w:val="-4"/>
        </w:rPr>
        <w:t xml:space="preserve"> </w:t>
      </w:r>
      <w:r>
        <w:rPr>
          <w:color w:val="0D0D0D"/>
        </w:rPr>
        <w:t>develop</w:t>
      </w:r>
      <w:r>
        <w:rPr>
          <w:color w:val="0D0D0D"/>
          <w:spacing w:val="-4"/>
        </w:rPr>
        <w:t xml:space="preserve"> </w:t>
      </w:r>
      <w:r>
        <w:rPr>
          <w:color w:val="0D0D0D"/>
        </w:rPr>
        <w:t>a</w:t>
      </w:r>
      <w:r>
        <w:rPr>
          <w:color w:val="0D0D0D"/>
          <w:spacing w:val="-5"/>
        </w:rPr>
        <w:t xml:space="preserve"> </w:t>
      </w:r>
      <w:r>
        <w:rPr>
          <w:color w:val="0D0D0D"/>
        </w:rPr>
        <w:t>general</w:t>
      </w:r>
      <w:r>
        <w:rPr>
          <w:color w:val="0D0D0D"/>
          <w:spacing w:val="3"/>
        </w:rPr>
        <w:t xml:space="preserve"> </w:t>
      </w:r>
      <w:r>
        <w:rPr>
          <w:color w:val="0D0D0D"/>
          <w:spacing w:val="-2"/>
        </w:rPr>
        <w:t>impression.</w:t>
      </w:r>
    </w:p>
    <w:p w14:paraId="15BADEB8" w14:textId="77777777" w:rsidR="009F5762" w:rsidRDefault="009F5762" w:rsidP="009F5762">
      <w:pPr>
        <w:pStyle w:val="BodyText"/>
        <w:spacing w:before="62"/>
      </w:pPr>
    </w:p>
    <w:p w14:paraId="1117FA55" w14:textId="77777777" w:rsidR="009F5762" w:rsidRDefault="009F5762" w:rsidP="009F5762">
      <w:pPr>
        <w:pStyle w:val="Heading3"/>
      </w:pPr>
      <w:r>
        <w:rPr>
          <w:color w:val="0D0D0D"/>
          <w:spacing w:val="-2"/>
        </w:rPr>
        <w:t>Assessment</w:t>
      </w:r>
    </w:p>
    <w:p w14:paraId="5FEB560F" w14:textId="77777777" w:rsidR="009F5762" w:rsidRDefault="009F5762" w:rsidP="009F5762">
      <w:pPr>
        <w:pStyle w:val="BodyText"/>
        <w:spacing w:before="93"/>
        <w:rPr>
          <w:b/>
        </w:rPr>
      </w:pPr>
    </w:p>
    <w:p w14:paraId="62516CB7" w14:textId="77777777" w:rsidR="009F5762" w:rsidRDefault="009F5762" w:rsidP="009F5762">
      <w:pPr>
        <w:pStyle w:val="BodyText"/>
        <w:ind w:left="29"/>
      </w:pPr>
      <w:r>
        <w:rPr>
          <w:color w:val="0D0D0D"/>
        </w:rPr>
        <w:t>Perform</w:t>
      </w:r>
      <w:r>
        <w:rPr>
          <w:color w:val="0D0D0D"/>
          <w:spacing w:val="-17"/>
        </w:rPr>
        <w:t xml:space="preserve"> </w:t>
      </w:r>
      <w:r>
        <w:rPr>
          <w:color w:val="0D0D0D"/>
        </w:rPr>
        <w:t>a</w:t>
      </w:r>
      <w:r>
        <w:rPr>
          <w:color w:val="0D0D0D"/>
          <w:spacing w:val="-8"/>
        </w:rPr>
        <w:t xml:space="preserve"> </w:t>
      </w:r>
      <w:r>
        <w:rPr>
          <w:color w:val="0D0D0D"/>
        </w:rPr>
        <w:t>structured</w:t>
      </w:r>
      <w:r>
        <w:rPr>
          <w:color w:val="0D0D0D"/>
          <w:spacing w:val="-8"/>
        </w:rPr>
        <w:t xml:space="preserve"> </w:t>
      </w:r>
      <w:r>
        <w:rPr>
          <w:color w:val="0D0D0D"/>
        </w:rPr>
        <w:t>patient</w:t>
      </w:r>
      <w:r>
        <w:rPr>
          <w:color w:val="0D0D0D"/>
          <w:spacing w:val="-16"/>
        </w:rPr>
        <w:t xml:space="preserve"> </w:t>
      </w:r>
      <w:r>
        <w:rPr>
          <w:color w:val="0D0D0D"/>
        </w:rPr>
        <w:t>assessment</w:t>
      </w:r>
      <w:r>
        <w:rPr>
          <w:color w:val="0D0D0D"/>
          <w:spacing w:val="-17"/>
        </w:rPr>
        <w:t xml:space="preserve"> </w:t>
      </w:r>
      <w:r>
        <w:rPr>
          <w:color w:val="0D0D0D"/>
        </w:rPr>
        <w:t>appropriate</w:t>
      </w:r>
      <w:r>
        <w:rPr>
          <w:color w:val="0D0D0D"/>
          <w:spacing w:val="-8"/>
        </w:rPr>
        <w:t xml:space="preserve"> </w:t>
      </w:r>
      <w:r>
        <w:rPr>
          <w:color w:val="0D0D0D"/>
        </w:rPr>
        <w:t>for</w:t>
      </w:r>
      <w:r>
        <w:rPr>
          <w:color w:val="0D0D0D"/>
          <w:spacing w:val="-14"/>
        </w:rPr>
        <w:t xml:space="preserve"> </w:t>
      </w:r>
      <w:r>
        <w:rPr>
          <w:color w:val="0D0D0D"/>
        </w:rPr>
        <w:t>illness</w:t>
      </w:r>
      <w:r>
        <w:rPr>
          <w:color w:val="0D0D0D"/>
          <w:spacing w:val="-9"/>
        </w:rPr>
        <w:t xml:space="preserve"> </w:t>
      </w:r>
      <w:r>
        <w:rPr>
          <w:color w:val="0D0D0D"/>
        </w:rPr>
        <w:t>or</w:t>
      </w:r>
      <w:r>
        <w:rPr>
          <w:color w:val="0D0D0D"/>
          <w:spacing w:val="-14"/>
        </w:rPr>
        <w:t xml:space="preserve"> </w:t>
      </w:r>
      <w:r>
        <w:rPr>
          <w:color w:val="0D0D0D"/>
          <w:spacing w:val="-2"/>
        </w:rPr>
        <w:t>injury.</w:t>
      </w:r>
    </w:p>
    <w:p w14:paraId="41811BE5" w14:textId="77777777" w:rsidR="009F5762" w:rsidRDefault="009F5762" w:rsidP="009F5762">
      <w:pPr>
        <w:pStyle w:val="BodyText"/>
        <w:spacing w:before="62"/>
      </w:pPr>
    </w:p>
    <w:p w14:paraId="3CFEE73A" w14:textId="77777777" w:rsidR="009F5762" w:rsidRDefault="009F5762" w:rsidP="009F5762">
      <w:pPr>
        <w:pStyle w:val="Heading3"/>
        <w:spacing w:before="1"/>
      </w:pPr>
      <w:r>
        <w:rPr>
          <w:color w:val="0D0D0D"/>
        </w:rPr>
        <w:t>Red</w:t>
      </w:r>
      <w:r>
        <w:rPr>
          <w:color w:val="0D0D0D"/>
          <w:spacing w:val="1"/>
        </w:rPr>
        <w:t xml:space="preserve"> </w:t>
      </w:r>
      <w:r>
        <w:rPr>
          <w:color w:val="0D0D0D"/>
          <w:spacing w:val="-2"/>
        </w:rPr>
        <w:t>Flags</w:t>
      </w:r>
    </w:p>
    <w:p w14:paraId="19F96042" w14:textId="77777777" w:rsidR="009F5762" w:rsidRDefault="009F5762" w:rsidP="009F5762">
      <w:pPr>
        <w:pStyle w:val="BodyText"/>
        <w:spacing w:before="92"/>
        <w:rPr>
          <w:b/>
        </w:rPr>
      </w:pPr>
    </w:p>
    <w:p w14:paraId="0EEE82B2" w14:textId="77777777" w:rsidR="009F5762" w:rsidRDefault="009F5762" w:rsidP="009F5762">
      <w:pPr>
        <w:pStyle w:val="BodyText"/>
        <w:spacing w:before="1"/>
        <w:ind w:left="29"/>
      </w:pPr>
      <w:r>
        <w:rPr>
          <w:color w:val="0D0D0D"/>
        </w:rPr>
        <w:t>Identify</w:t>
      </w:r>
      <w:r>
        <w:rPr>
          <w:color w:val="0D0D0D"/>
          <w:spacing w:val="-7"/>
        </w:rPr>
        <w:t xml:space="preserve"> </w:t>
      </w:r>
      <w:r>
        <w:rPr>
          <w:color w:val="0D0D0D"/>
        </w:rPr>
        <w:t>findings</w:t>
      </w:r>
      <w:r>
        <w:rPr>
          <w:color w:val="0D0D0D"/>
          <w:spacing w:val="-5"/>
        </w:rPr>
        <w:t xml:space="preserve"> </w:t>
      </w:r>
      <w:r>
        <w:rPr>
          <w:color w:val="0D0D0D"/>
        </w:rPr>
        <w:t>that</w:t>
      </w:r>
      <w:r>
        <w:rPr>
          <w:color w:val="0D0D0D"/>
          <w:spacing w:val="-12"/>
        </w:rPr>
        <w:t xml:space="preserve"> </w:t>
      </w:r>
      <w:r>
        <w:rPr>
          <w:color w:val="0D0D0D"/>
        </w:rPr>
        <w:t>indicate</w:t>
      </w:r>
      <w:r>
        <w:rPr>
          <w:color w:val="0D0D0D"/>
          <w:spacing w:val="-4"/>
        </w:rPr>
        <w:t xml:space="preserve"> </w:t>
      </w:r>
      <w:r>
        <w:rPr>
          <w:color w:val="0D0D0D"/>
        </w:rPr>
        <w:t>a</w:t>
      </w:r>
      <w:r>
        <w:rPr>
          <w:color w:val="0D0D0D"/>
          <w:spacing w:val="-4"/>
        </w:rPr>
        <w:t xml:space="preserve"> </w:t>
      </w:r>
      <w:r>
        <w:rPr>
          <w:color w:val="0D0D0D"/>
        </w:rPr>
        <w:t>potentially</w:t>
      </w:r>
      <w:r>
        <w:rPr>
          <w:color w:val="0D0D0D"/>
          <w:spacing w:val="-5"/>
        </w:rPr>
        <w:t xml:space="preserve"> </w:t>
      </w:r>
      <w:r>
        <w:rPr>
          <w:color w:val="0D0D0D"/>
        </w:rPr>
        <w:t>serious</w:t>
      </w:r>
      <w:r>
        <w:rPr>
          <w:color w:val="0D0D0D"/>
          <w:spacing w:val="-5"/>
        </w:rPr>
        <w:t xml:space="preserve"> </w:t>
      </w:r>
      <w:r>
        <w:rPr>
          <w:color w:val="0D0D0D"/>
        </w:rPr>
        <w:t>medical</w:t>
      </w:r>
      <w:r>
        <w:rPr>
          <w:color w:val="0D0D0D"/>
          <w:spacing w:val="3"/>
        </w:rPr>
        <w:t xml:space="preserve"> </w:t>
      </w:r>
      <w:r>
        <w:rPr>
          <w:color w:val="0D0D0D"/>
          <w:spacing w:val="-2"/>
        </w:rPr>
        <w:t>emergency.</w:t>
      </w:r>
    </w:p>
    <w:p w14:paraId="6F189B69" w14:textId="77777777" w:rsidR="009F5762" w:rsidRDefault="009F5762" w:rsidP="009F5762">
      <w:pPr>
        <w:pStyle w:val="BodyText"/>
        <w:spacing w:before="63"/>
      </w:pPr>
    </w:p>
    <w:p w14:paraId="02E3D9F3" w14:textId="77777777" w:rsidR="009F5762" w:rsidRDefault="009F5762" w:rsidP="009F5762">
      <w:pPr>
        <w:pStyle w:val="Heading3"/>
      </w:pPr>
      <w:r>
        <w:rPr>
          <w:color w:val="0D0D0D"/>
          <w:spacing w:val="-2"/>
        </w:rPr>
        <w:t>Decision</w:t>
      </w:r>
    </w:p>
    <w:p w14:paraId="7A2CEFC1" w14:textId="77777777" w:rsidR="009F5762" w:rsidRDefault="009F5762" w:rsidP="009F5762">
      <w:pPr>
        <w:pStyle w:val="BodyText"/>
        <w:spacing w:before="93"/>
        <w:rPr>
          <w:b/>
        </w:rPr>
      </w:pPr>
    </w:p>
    <w:p w14:paraId="28F6ACF6" w14:textId="77777777" w:rsidR="009F5762" w:rsidRDefault="009F5762" w:rsidP="009F5762">
      <w:pPr>
        <w:pStyle w:val="BodyText"/>
        <w:ind w:left="29"/>
      </w:pPr>
      <w:r>
        <w:rPr>
          <w:color w:val="0D0D0D"/>
        </w:rPr>
        <w:t>Determine</w:t>
      </w:r>
      <w:r>
        <w:rPr>
          <w:color w:val="0D0D0D"/>
          <w:spacing w:val="-7"/>
        </w:rPr>
        <w:t xml:space="preserve"> </w:t>
      </w:r>
      <w:r>
        <w:rPr>
          <w:color w:val="0D0D0D"/>
        </w:rPr>
        <w:t>the</w:t>
      </w:r>
      <w:r>
        <w:rPr>
          <w:color w:val="0D0D0D"/>
          <w:spacing w:val="-7"/>
        </w:rPr>
        <w:t xml:space="preserve"> </w:t>
      </w:r>
      <w:r>
        <w:rPr>
          <w:color w:val="0D0D0D"/>
        </w:rPr>
        <w:t>appropriate</w:t>
      </w:r>
      <w:r>
        <w:rPr>
          <w:color w:val="0D0D0D"/>
          <w:spacing w:val="-6"/>
        </w:rPr>
        <w:t xml:space="preserve"> </w:t>
      </w:r>
      <w:r>
        <w:rPr>
          <w:color w:val="0D0D0D"/>
        </w:rPr>
        <w:t>level</w:t>
      </w:r>
      <w:r>
        <w:rPr>
          <w:color w:val="0D0D0D"/>
          <w:spacing w:val="-1"/>
        </w:rPr>
        <w:t xml:space="preserve"> </w:t>
      </w:r>
      <w:r>
        <w:rPr>
          <w:color w:val="0D0D0D"/>
        </w:rPr>
        <w:t>of</w:t>
      </w:r>
      <w:r>
        <w:rPr>
          <w:color w:val="0D0D0D"/>
          <w:spacing w:val="-14"/>
        </w:rPr>
        <w:t xml:space="preserve"> </w:t>
      </w:r>
      <w:r>
        <w:rPr>
          <w:color w:val="0D0D0D"/>
        </w:rPr>
        <w:t>medical</w:t>
      </w:r>
      <w:r>
        <w:rPr>
          <w:color w:val="0D0D0D"/>
          <w:spacing w:val="-1"/>
        </w:rPr>
        <w:t xml:space="preserve"> </w:t>
      </w:r>
      <w:r>
        <w:rPr>
          <w:color w:val="0D0D0D"/>
        </w:rPr>
        <w:t>care</w:t>
      </w:r>
      <w:r>
        <w:rPr>
          <w:color w:val="0D0D0D"/>
          <w:spacing w:val="-6"/>
        </w:rPr>
        <w:t xml:space="preserve"> </w:t>
      </w:r>
      <w:r>
        <w:rPr>
          <w:color w:val="0D0D0D"/>
          <w:spacing w:val="-2"/>
        </w:rPr>
        <w:t>required.</w:t>
      </w:r>
    </w:p>
    <w:p w14:paraId="5A0404B4" w14:textId="77777777" w:rsidR="009F5762" w:rsidRDefault="009F5762" w:rsidP="009F5762">
      <w:pPr>
        <w:pStyle w:val="BodyText"/>
        <w:spacing w:before="76" w:line="338" w:lineRule="auto"/>
        <w:ind w:left="29"/>
        <w:rPr>
          <w:color w:val="0D0D0D"/>
        </w:rPr>
      </w:pPr>
    </w:p>
    <w:p w14:paraId="7750916C" w14:textId="68C49E91" w:rsidR="009F5762" w:rsidRDefault="009F5762" w:rsidP="009F5762">
      <w:pPr>
        <w:pStyle w:val="BodyText"/>
        <w:spacing w:before="76" w:line="338" w:lineRule="auto"/>
        <w:ind w:left="29"/>
      </w:pPr>
      <w:r>
        <w:rPr>
          <w:noProof/>
        </w:rPr>
        <mc:AlternateContent>
          <mc:Choice Requires="wps">
            <w:drawing>
              <wp:anchor distT="0" distB="0" distL="0" distR="0" simplePos="0" relativeHeight="251380736" behindDoc="1" locked="0" layoutInCell="1" allowOverlap="1" wp14:anchorId="45DFCEFB" wp14:editId="3614496D">
                <wp:simplePos x="0" y="0"/>
                <wp:positionH relativeFrom="page">
                  <wp:posOffset>352424</wp:posOffset>
                </wp:positionH>
                <wp:positionV relativeFrom="page">
                  <wp:posOffset>352425</wp:posOffset>
                </wp:positionV>
                <wp:extent cx="6858000" cy="9982200"/>
                <wp:effectExtent l="0" t="0" r="0" b="0"/>
                <wp:wrapNone/>
                <wp:docPr id="877660341"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97C2222" id="Graphic 3" o:spid="_x0000_s1026" style="position:absolute;margin-left:27.75pt;margin-top:27.75pt;width:540pt;height:786pt;z-index:-25193574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367424" behindDoc="0" locked="0" layoutInCell="1" allowOverlap="1" wp14:anchorId="4351B70F" wp14:editId="30E899D6">
                <wp:simplePos x="0" y="0"/>
                <wp:positionH relativeFrom="page">
                  <wp:posOffset>742949</wp:posOffset>
                </wp:positionH>
                <wp:positionV relativeFrom="paragraph">
                  <wp:posOffset>1020190</wp:posOffset>
                </wp:positionV>
                <wp:extent cx="6096000" cy="9525"/>
                <wp:effectExtent l="0" t="0" r="0" b="0"/>
                <wp:wrapNone/>
                <wp:docPr id="889528926"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F1C8085" id="Graphic 4" o:spid="_x0000_s1026" style="position:absolute;margin-left:58.5pt;margin-top:80.35pt;width:480pt;height:.75pt;z-index:25136742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These four</w:t>
      </w:r>
      <w:r>
        <w:rPr>
          <w:color w:val="0D0D0D"/>
          <w:spacing w:val="-2"/>
        </w:rPr>
        <w:t xml:space="preserve"> </w:t>
      </w:r>
      <w:r>
        <w:rPr>
          <w:color w:val="0D0D0D"/>
        </w:rPr>
        <w:t>steps should become habitual.</w:t>
      </w:r>
      <w:r>
        <w:rPr>
          <w:color w:val="0D0D0D"/>
          <w:spacing w:val="-4"/>
        </w:rPr>
        <w:t xml:space="preserve"> </w:t>
      </w:r>
      <w:r>
        <w:rPr>
          <w:color w:val="0D0D0D"/>
        </w:rPr>
        <w:t>When performed consistently,</w:t>
      </w:r>
      <w:r>
        <w:rPr>
          <w:color w:val="0D0D0D"/>
          <w:spacing w:val="-4"/>
        </w:rPr>
        <w:t xml:space="preserve"> </w:t>
      </w:r>
      <w:r>
        <w:rPr>
          <w:color w:val="0D0D0D"/>
        </w:rPr>
        <w:t>they provide a reliable</w:t>
      </w:r>
      <w:r>
        <w:rPr>
          <w:color w:val="0D0D0D"/>
          <w:spacing w:val="-7"/>
        </w:rPr>
        <w:t xml:space="preserve"> </w:t>
      </w:r>
      <w:r>
        <w:rPr>
          <w:color w:val="0D0D0D"/>
        </w:rPr>
        <w:t>framework</w:t>
      </w:r>
      <w:r>
        <w:rPr>
          <w:color w:val="0D0D0D"/>
          <w:spacing w:val="-8"/>
        </w:rPr>
        <w:t xml:space="preserve"> </w:t>
      </w:r>
      <w:r>
        <w:rPr>
          <w:color w:val="0D0D0D"/>
        </w:rPr>
        <w:t>for</w:t>
      </w:r>
      <w:r>
        <w:rPr>
          <w:color w:val="0D0D0D"/>
          <w:spacing w:val="-13"/>
        </w:rPr>
        <w:t xml:space="preserve"> </w:t>
      </w:r>
      <w:r>
        <w:rPr>
          <w:color w:val="0D0D0D"/>
        </w:rPr>
        <w:t>evaluating</w:t>
      </w:r>
      <w:r>
        <w:rPr>
          <w:color w:val="0D0D0D"/>
          <w:spacing w:val="-7"/>
        </w:rPr>
        <w:t xml:space="preserve"> </w:t>
      </w:r>
      <w:r>
        <w:rPr>
          <w:color w:val="0D0D0D"/>
        </w:rPr>
        <w:t>patients</w:t>
      </w:r>
      <w:r>
        <w:rPr>
          <w:color w:val="0D0D0D"/>
          <w:spacing w:val="-8"/>
        </w:rPr>
        <w:t xml:space="preserve"> </w:t>
      </w:r>
      <w:r>
        <w:rPr>
          <w:color w:val="0D0D0D"/>
        </w:rPr>
        <w:t>regardless</w:t>
      </w:r>
      <w:r>
        <w:rPr>
          <w:color w:val="0D0D0D"/>
          <w:spacing w:val="-8"/>
        </w:rPr>
        <w:t xml:space="preserve"> </w:t>
      </w:r>
      <w:r>
        <w:rPr>
          <w:color w:val="0D0D0D"/>
        </w:rPr>
        <w:t>of</w:t>
      </w:r>
      <w:r>
        <w:rPr>
          <w:color w:val="0D0D0D"/>
          <w:spacing w:val="-15"/>
        </w:rPr>
        <w:t xml:space="preserve"> </w:t>
      </w:r>
      <w:r>
        <w:rPr>
          <w:color w:val="0D0D0D"/>
        </w:rPr>
        <w:t>the</w:t>
      </w:r>
      <w:r>
        <w:rPr>
          <w:color w:val="0D0D0D"/>
          <w:spacing w:val="-7"/>
        </w:rPr>
        <w:t xml:space="preserve"> </w:t>
      </w:r>
      <w:r>
        <w:rPr>
          <w:color w:val="0D0D0D"/>
        </w:rPr>
        <w:t>operational</w:t>
      </w:r>
      <w:r>
        <w:rPr>
          <w:color w:val="0D0D0D"/>
          <w:spacing w:val="-1"/>
        </w:rPr>
        <w:t xml:space="preserve"> </w:t>
      </w:r>
      <w:r>
        <w:rPr>
          <w:color w:val="0D0D0D"/>
        </w:rPr>
        <w:t>environment</w:t>
      </w:r>
      <w:r>
        <w:rPr>
          <w:color w:val="0D0D0D"/>
          <w:spacing w:val="-15"/>
        </w:rPr>
        <w:t xml:space="preserve"> </w:t>
      </w:r>
      <w:r>
        <w:rPr>
          <w:color w:val="0D0D0D"/>
        </w:rPr>
        <w:t>or</w:t>
      </w:r>
      <w:r>
        <w:rPr>
          <w:color w:val="0D0D0D"/>
          <w:spacing w:val="-13"/>
        </w:rPr>
        <w:t xml:space="preserve"> </w:t>
      </w:r>
      <w:r>
        <w:rPr>
          <w:color w:val="0D0D0D"/>
        </w:rPr>
        <w:t>the responder's level of medical training.</w:t>
      </w:r>
    </w:p>
    <w:p w14:paraId="68E7E4D4" w14:textId="77777777" w:rsidR="009F5762" w:rsidRDefault="009F5762" w:rsidP="009F5762">
      <w:pPr>
        <w:pStyle w:val="BodyText"/>
      </w:pPr>
    </w:p>
    <w:p w14:paraId="234277F4" w14:textId="77777777" w:rsidR="009F5762" w:rsidRDefault="009F5762" w:rsidP="009F5762">
      <w:pPr>
        <w:pStyle w:val="BodyText"/>
        <w:spacing w:before="268"/>
      </w:pPr>
    </w:p>
    <w:p w14:paraId="48008470" w14:textId="77777777" w:rsidR="009F5762" w:rsidRDefault="009F5762" w:rsidP="009F5762">
      <w:pPr>
        <w:ind w:left="29"/>
        <w:rPr>
          <w:b/>
          <w:sz w:val="36"/>
        </w:rPr>
      </w:pPr>
      <w:r>
        <w:rPr>
          <w:b/>
          <w:color w:val="0D0D0D"/>
          <w:sz w:val="36"/>
        </w:rPr>
        <w:t>2.1</w:t>
      </w:r>
      <w:r>
        <w:rPr>
          <w:b/>
          <w:color w:val="0D0D0D"/>
          <w:spacing w:val="-3"/>
          <w:sz w:val="36"/>
        </w:rPr>
        <w:t xml:space="preserve"> </w:t>
      </w:r>
      <w:r>
        <w:rPr>
          <w:b/>
          <w:color w:val="0D0D0D"/>
          <w:spacing w:val="-2"/>
          <w:sz w:val="36"/>
        </w:rPr>
        <w:t>Recognition</w:t>
      </w:r>
    </w:p>
    <w:p w14:paraId="56E58A63" w14:textId="77777777" w:rsidR="009F5762" w:rsidRDefault="009F5762" w:rsidP="009F5762">
      <w:pPr>
        <w:pStyle w:val="BodyText"/>
        <w:spacing w:before="224"/>
        <w:ind w:left="29"/>
      </w:pPr>
      <w:r>
        <w:rPr>
          <w:color w:val="0D0D0D"/>
        </w:rPr>
        <w:t>Recognition</w:t>
      </w:r>
      <w:r>
        <w:rPr>
          <w:color w:val="0D0D0D"/>
          <w:spacing w:val="-4"/>
        </w:rPr>
        <w:t xml:space="preserve"> </w:t>
      </w:r>
      <w:r>
        <w:rPr>
          <w:color w:val="0D0D0D"/>
        </w:rPr>
        <w:t>is</w:t>
      </w:r>
      <w:r>
        <w:rPr>
          <w:color w:val="0D0D0D"/>
          <w:spacing w:val="-5"/>
        </w:rPr>
        <w:t xml:space="preserve"> </w:t>
      </w:r>
      <w:r>
        <w:rPr>
          <w:color w:val="0D0D0D"/>
        </w:rPr>
        <w:t>the</w:t>
      </w:r>
      <w:r>
        <w:rPr>
          <w:color w:val="0D0D0D"/>
          <w:spacing w:val="-4"/>
        </w:rPr>
        <w:t xml:space="preserve"> </w:t>
      </w:r>
      <w:r>
        <w:rPr>
          <w:color w:val="0D0D0D"/>
        </w:rPr>
        <w:t>foundation</w:t>
      </w:r>
      <w:r>
        <w:rPr>
          <w:color w:val="0D0D0D"/>
          <w:spacing w:val="-3"/>
        </w:rPr>
        <w:t xml:space="preserve"> </w:t>
      </w:r>
      <w:r>
        <w:rPr>
          <w:color w:val="0D0D0D"/>
        </w:rPr>
        <w:t>of</w:t>
      </w:r>
      <w:r>
        <w:rPr>
          <w:color w:val="0D0D0D"/>
          <w:spacing w:val="-12"/>
        </w:rPr>
        <w:t xml:space="preserve"> </w:t>
      </w:r>
      <w:r>
        <w:rPr>
          <w:color w:val="0D0D0D"/>
        </w:rPr>
        <w:t>every</w:t>
      </w:r>
      <w:r>
        <w:rPr>
          <w:color w:val="0D0D0D"/>
          <w:spacing w:val="-5"/>
        </w:rPr>
        <w:t xml:space="preserve"> </w:t>
      </w:r>
      <w:r>
        <w:rPr>
          <w:color w:val="0D0D0D"/>
        </w:rPr>
        <w:t>medical</w:t>
      </w:r>
      <w:r>
        <w:rPr>
          <w:color w:val="0D0D0D"/>
          <w:spacing w:val="3"/>
        </w:rPr>
        <w:t xml:space="preserve"> </w:t>
      </w:r>
      <w:r>
        <w:rPr>
          <w:color w:val="0D0D0D"/>
          <w:spacing w:val="-2"/>
        </w:rPr>
        <w:t>screening.</w:t>
      </w:r>
    </w:p>
    <w:p w14:paraId="3EFADFAA" w14:textId="77777777" w:rsidR="009F5762" w:rsidRDefault="009F5762" w:rsidP="009F5762">
      <w:pPr>
        <w:pStyle w:val="BodyText"/>
        <w:spacing w:before="78"/>
      </w:pPr>
    </w:p>
    <w:p w14:paraId="39636595" w14:textId="77777777" w:rsidR="009F5762" w:rsidRDefault="009F5762" w:rsidP="009F5762">
      <w:pPr>
        <w:pStyle w:val="BodyText"/>
        <w:spacing w:line="338" w:lineRule="auto"/>
        <w:ind w:left="29" w:right="105"/>
      </w:pPr>
      <w:r>
        <w:rPr>
          <w:color w:val="0D0D0D"/>
        </w:rPr>
        <w:t xml:space="preserve">Before obtaining </w:t>
      </w:r>
      <w:proofErr w:type="gramStart"/>
      <w:r>
        <w:rPr>
          <w:color w:val="0D0D0D"/>
        </w:rPr>
        <w:t>a blood</w:t>
      </w:r>
      <w:proofErr w:type="gramEnd"/>
      <w:r>
        <w:rPr>
          <w:color w:val="0D0D0D"/>
        </w:rPr>
        <w:t xml:space="preserve"> pressure, asking questions, or performing a physical examination,</w:t>
      </w:r>
      <w:r>
        <w:rPr>
          <w:color w:val="0D0D0D"/>
          <w:spacing w:val="-13"/>
        </w:rPr>
        <w:t xml:space="preserve"> </w:t>
      </w:r>
      <w:r>
        <w:rPr>
          <w:color w:val="0D0D0D"/>
        </w:rPr>
        <w:t>the</w:t>
      </w:r>
      <w:r>
        <w:rPr>
          <w:color w:val="0D0D0D"/>
          <w:spacing w:val="-5"/>
        </w:rPr>
        <w:t xml:space="preserve"> </w:t>
      </w:r>
      <w:r>
        <w:rPr>
          <w:color w:val="0D0D0D"/>
        </w:rPr>
        <w:t>responder</w:t>
      </w:r>
      <w:r>
        <w:rPr>
          <w:color w:val="0D0D0D"/>
          <w:spacing w:val="-11"/>
        </w:rPr>
        <w:t xml:space="preserve"> </w:t>
      </w:r>
      <w:r>
        <w:rPr>
          <w:color w:val="0D0D0D"/>
        </w:rPr>
        <w:t>must</w:t>
      </w:r>
      <w:r>
        <w:rPr>
          <w:color w:val="0D0D0D"/>
          <w:spacing w:val="-13"/>
        </w:rPr>
        <w:t xml:space="preserve"> </w:t>
      </w:r>
      <w:r>
        <w:rPr>
          <w:color w:val="0D0D0D"/>
        </w:rPr>
        <w:t>recognize</w:t>
      </w:r>
      <w:r>
        <w:rPr>
          <w:color w:val="0D0D0D"/>
          <w:spacing w:val="-5"/>
        </w:rPr>
        <w:t xml:space="preserve"> </w:t>
      </w:r>
      <w:r>
        <w:rPr>
          <w:color w:val="0D0D0D"/>
        </w:rPr>
        <w:t>whether</w:t>
      </w:r>
      <w:r>
        <w:rPr>
          <w:color w:val="0D0D0D"/>
          <w:spacing w:val="-11"/>
        </w:rPr>
        <w:t xml:space="preserve"> </w:t>
      </w:r>
      <w:r>
        <w:rPr>
          <w:color w:val="0D0D0D"/>
        </w:rPr>
        <w:t>the</w:t>
      </w:r>
      <w:r>
        <w:rPr>
          <w:color w:val="0D0D0D"/>
          <w:spacing w:val="-5"/>
        </w:rPr>
        <w:t xml:space="preserve"> </w:t>
      </w:r>
      <w:r>
        <w:rPr>
          <w:color w:val="0D0D0D"/>
        </w:rPr>
        <w:t>patient</w:t>
      </w:r>
      <w:r>
        <w:rPr>
          <w:color w:val="0D0D0D"/>
          <w:spacing w:val="-13"/>
        </w:rPr>
        <w:t xml:space="preserve"> </w:t>
      </w:r>
      <w:r>
        <w:rPr>
          <w:color w:val="0D0D0D"/>
        </w:rPr>
        <w:t>is</w:t>
      </w:r>
      <w:r>
        <w:rPr>
          <w:color w:val="0D0D0D"/>
          <w:spacing w:val="-6"/>
        </w:rPr>
        <w:t xml:space="preserve"> </w:t>
      </w:r>
      <w:r>
        <w:rPr>
          <w:color w:val="0D0D0D"/>
        </w:rPr>
        <w:t>experiencing</w:t>
      </w:r>
      <w:r>
        <w:rPr>
          <w:color w:val="0D0D0D"/>
          <w:spacing w:val="-5"/>
        </w:rPr>
        <w:t xml:space="preserve"> </w:t>
      </w:r>
      <w:r>
        <w:rPr>
          <w:color w:val="0D0D0D"/>
        </w:rPr>
        <w:t>an immediate life threat</w:t>
      </w:r>
      <w:r>
        <w:rPr>
          <w:color w:val="0D0D0D"/>
          <w:spacing w:val="-4"/>
        </w:rPr>
        <w:t xml:space="preserve"> </w:t>
      </w:r>
      <w:r>
        <w:rPr>
          <w:color w:val="0D0D0D"/>
        </w:rPr>
        <w:t>and develop an overall impression of</w:t>
      </w:r>
      <w:r>
        <w:rPr>
          <w:color w:val="0D0D0D"/>
          <w:spacing w:val="-4"/>
        </w:rPr>
        <w:t xml:space="preserve"> </w:t>
      </w:r>
      <w:r>
        <w:rPr>
          <w:color w:val="0D0D0D"/>
        </w:rPr>
        <w:t>the patient's condition.</w:t>
      </w:r>
    </w:p>
    <w:p w14:paraId="353CE364" w14:textId="77777777" w:rsidR="009F5762" w:rsidRDefault="009F5762" w:rsidP="009F5762">
      <w:pPr>
        <w:pStyle w:val="BodyText"/>
        <w:spacing w:before="243" w:line="338" w:lineRule="auto"/>
        <w:ind w:left="29"/>
      </w:pPr>
      <w:r>
        <w:rPr>
          <w:color w:val="0D0D0D"/>
        </w:rPr>
        <w:t>Many</w:t>
      </w:r>
      <w:r>
        <w:rPr>
          <w:color w:val="0D0D0D"/>
          <w:spacing w:val="-4"/>
        </w:rPr>
        <w:t xml:space="preserve"> </w:t>
      </w:r>
      <w:r>
        <w:rPr>
          <w:color w:val="0D0D0D"/>
        </w:rPr>
        <w:t>critical medical emergencies</w:t>
      </w:r>
      <w:r>
        <w:rPr>
          <w:color w:val="0D0D0D"/>
          <w:spacing w:val="-4"/>
        </w:rPr>
        <w:t xml:space="preserve"> </w:t>
      </w:r>
      <w:r>
        <w:rPr>
          <w:color w:val="0D0D0D"/>
        </w:rPr>
        <w:t>are</w:t>
      </w:r>
      <w:r>
        <w:rPr>
          <w:color w:val="0D0D0D"/>
          <w:spacing w:val="-3"/>
        </w:rPr>
        <w:t xml:space="preserve"> </w:t>
      </w:r>
      <w:r>
        <w:rPr>
          <w:color w:val="0D0D0D"/>
        </w:rPr>
        <w:t>identified</w:t>
      </w:r>
      <w:r>
        <w:rPr>
          <w:color w:val="0D0D0D"/>
          <w:spacing w:val="-3"/>
        </w:rPr>
        <w:t xml:space="preserve"> </w:t>
      </w:r>
      <w:r>
        <w:rPr>
          <w:color w:val="0D0D0D"/>
        </w:rPr>
        <w:t>before</w:t>
      </w:r>
      <w:r>
        <w:rPr>
          <w:color w:val="0D0D0D"/>
          <w:spacing w:val="-3"/>
        </w:rPr>
        <w:t xml:space="preserve"> </w:t>
      </w:r>
      <w:r>
        <w:rPr>
          <w:color w:val="0D0D0D"/>
        </w:rPr>
        <w:t>a</w:t>
      </w:r>
      <w:r>
        <w:rPr>
          <w:color w:val="0D0D0D"/>
          <w:spacing w:val="-3"/>
        </w:rPr>
        <w:t xml:space="preserve"> </w:t>
      </w:r>
      <w:r>
        <w:rPr>
          <w:color w:val="0D0D0D"/>
        </w:rPr>
        <w:t>single</w:t>
      </w:r>
      <w:r>
        <w:rPr>
          <w:color w:val="0D0D0D"/>
          <w:spacing w:val="-3"/>
        </w:rPr>
        <w:t xml:space="preserve"> </w:t>
      </w:r>
      <w:r>
        <w:rPr>
          <w:color w:val="0D0D0D"/>
        </w:rPr>
        <w:t>word</w:t>
      </w:r>
      <w:r>
        <w:rPr>
          <w:color w:val="0D0D0D"/>
          <w:spacing w:val="-3"/>
        </w:rPr>
        <w:t xml:space="preserve"> </w:t>
      </w:r>
      <w:r>
        <w:rPr>
          <w:color w:val="0D0D0D"/>
        </w:rPr>
        <w:t>is</w:t>
      </w:r>
      <w:r>
        <w:rPr>
          <w:color w:val="0D0D0D"/>
          <w:spacing w:val="-4"/>
        </w:rPr>
        <w:t xml:space="preserve"> </w:t>
      </w:r>
      <w:r>
        <w:rPr>
          <w:color w:val="0D0D0D"/>
        </w:rPr>
        <w:t>spoken.</w:t>
      </w:r>
      <w:r>
        <w:rPr>
          <w:color w:val="0D0D0D"/>
          <w:spacing w:val="-12"/>
        </w:rPr>
        <w:t xml:space="preserve"> </w:t>
      </w:r>
      <w:r>
        <w:rPr>
          <w:color w:val="0D0D0D"/>
        </w:rPr>
        <w:t>Massive bleeding, airway obstruction, respiratory distress, altered mental status, obvious deformities,</w:t>
      </w:r>
      <w:r>
        <w:rPr>
          <w:color w:val="0D0D0D"/>
          <w:spacing w:val="-14"/>
        </w:rPr>
        <w:t xml:space="preserve"> </w:t>
      </w:r>
      <w:r>
        <w:rPr>
          <w:color w:val="0D0D0D"/>
        </w:rPr>
        <w:t>and</w:t>
      </w:r>
      <w:r>
        <w:rPr>
          <w:color w:val="0D0D0D"/>
          <w:spacing w:val="-6"/>
        </w:rPr>
        <w:t xml:space="preserve"> </w:t>
      </w:r>
      <w:r>
        <w:rPr>
          <w:color w:val="0D0D0D"/>
        </w:rPr>
        <w:t>profound</w:t>
      </w:r>
      <w:r>
        <w:rPr>
          <w:color w:val="0D0D0D"/>
          <w:spacing w:val="-6"/>
        </w:rPr>
        <w:t xml:space="preserve"> </w:t>
      </w:r>
      <w:r>
        <w:rPr>
          <w:color w:val="0D0D0D"/>
        </w:rPr>
        <w:t>weakness</w:t>
      </w:r>
      <w:r>
        <w:rPr>
          <w:color w:val="0D0D0D"/>
          <w:spacing w:val="-7"/>
        </w:rPr>
        <w:t xml:space="preserve"> </w:t>
      </w:r>
      <w:r>
        <w:rPr>
          <w:color w:val="0D0D0D"/>
        </w:rPr>
        <w:t>are</w:t>
      </w:r>
      <w:r>
        <w:rPr>
          <w:color w:val="0D0D0D"/>
          <w:spacing w:val="-6"/>
        </w:rPr>
        <w:t xml:space="preserve"> </w:t>
      </w:r>
      <w:r>
        <w:rPr>
          <w:color w:val="0D0D0D"/>
        </w:rPr>
        <w:t>frequently</w:t>
      </w:r>
      <w:r>
        <w:rPr>
          <w:color w:val="0D0D0D"/>
          <w:spacing w:val="-7"/>
        </w:rPr>
        <w:t xml:space="preserve"> </w:t>
      </w:r>
      <w:r>
        <w:rPr>
          <w:color w:val="0D0D0D"/>
        </w:rPr>
        <w:t>apparent</w:t>
      </w:r>
      <w:r>
        <w:rPr>
          <w:color w:val="0D0D0D"/>
          <w:spacing w:val="-14"/>
        </w:rPr>
        <w:t xml:space="preserve"> </w:t>
      </w:r>
      <w:r>
        <w:rPr>
          <w:color w:val="0D0D0D"/>
        </w:rPr>
        <w:t>within</w:t>
      </w:r>
      <w:r>
        <w:rPr>
          <w:color w:val="0D0D0D"/>
          <w:spacing w:val="-6"/>
        </w:rPr>
        <w:t xml:space="preserve"> </w:t>
      </w:r>
      <w:r>
        <w:rPr>
          <w:color w:val="0D0D0D"/>
        </w:rPr>
        <w:t>seconds</w:t>
      </w:r>
      <w:r>
        <w:rPr>
          <w:color w:val="0D0D0D"/>
          <w:spacing w:val="-7"/>
        </w:rPr>
        <w:t xml:space="preserve"> </w:t>
      </w:r>
      <w:r>
        <w:rPr>
          <w:color w:val="0D0D0D"/>
        </w:rPr>
        <w:t>of</w:t>
      </w:r>
      <w:r>
        <w:rPr>
          <w:color w:val="0D0D0D"/>
          <w:spacing w:val="-14"/>
        </w:rPr>
        <w:t xml:space="preserve"> </w:t>
      </w:r>
      <w:r>
        <w:rPr>
          <w:color w:val="0D0D0D"/>
        </w:rPr>
        <w:t>seeing</w:t>
      </w:r>
      <w:r>
        <w:rPr>
          <w:color w:val="0D0D0D"/>
          <w:spacing w:val="-6"/>
        </w:rPr>
        <w:t xml:space="preserve"> </w:t>
      </w:r>
      <w:r>
        <w:rPr>
          <w:color w:val="0D0D0D"/>
        </w:rPr>
        <w:t xml:space="preserve">the </w:t>
      </w:r>
      <w:r>
        <w:rPr>
          <w:color w:val="0D0D0D"/>
          <w:spacing w:val="-2"/>
        </w:rPr>
        <w:t>patient.</w:t>
      </w:r>
    </w:p>
    <w:p w14:paraId="7BEC3A22" w14:textId="77777777" w:rsidR="009F5762" w:rsidRDefault="009F5762" w:rsidP="009F5762">
      <w:pPr>
        <w:pStyle w:val="BodyText"/>
        <w:spacing w:before="243" w:line="338" w:lineRule="auto"/>
        <w:ind w:left="29" w:right="105"/>
        <w:rPr>
          <w:color w:val="0D0D0D"/>
        </w:rPr>
      </w:pPr>
      <w:r>
        <w:rPr>
          <w:color w:val="0D0D0D"/>
        </w:rPr>
        <w:t>Recognition</w:t>
      </w:r>
      <w:r>
        <w:rPr>
          <w:color w:val="0D0D0D"/>
          <w:spacing w:val="-6"/>
        </w:rPr>
        <w:t xml:space="preserve"> </w:t>
      </w:r>
      <w:r>
        <w:rPr>
          <w:color w:val="0D0D0D"/>
        </w:rPr>
        <w:t>begins</w:t>
      </w:r>
      <w:r>
        <w:rPr>
          <w:color w:val="0D0D0D"/>
          <w:spacing w:val="-7"/>
        </w:rPr>
        <w:t xml:space="preserve"> </w:t>
      </w:r>
      <w:r>
        <w:rPr>
          <w:color w:val="0D0D0D"/>
        </w:rPr>
        <w:t>the</w:t>
      </w:r>
      <w:r>
        <w:rPr>
          <w:color w:val="0D0D0D"/>
          <w:spacing w:val="-6"/>
        </w:rPr>
        <w:t xml:space="preserve"> </w:t>
      </w:r>
      <w:r>
        <w:rPr>
          <w:color w:val="0D0D0D"/>
        </w:rPr>
        <w:t>moment</w:t>
      </w:r>
      <w:r>
        <w:rPr>
          <w:color w:val="0D0D0D"/>
          <w:spacing w:val="-14"/>
        </w:rPr>
        <w:t xml:space="preserve"> </w:t>
      </w:r>
      <w:r>
        <w:rPr>
          <w:color w:val="0D0D0D"/>
        </w:rPr>
        <w:t>the</w:t>
      </w:r>
      <w:r>
        <w:rPr>
          <w:color w:val="0D0D0D"/>
          <w:spacing w:val="-6"/>
        </w:rPr>
        <w:t xml:space="preserve"> </w:t>
      </w:r>
      <w:r>
        <w:rPr>
          <w:color w:val="0D0D0D"/>
        </w:rPr>
        <w:t>patient</w:t>
      </w:r>
      <w:r>
        <w:rPr>
          <w:color w:val="0D0D0D"/>
          <w:spacing w:val="-14"/>
        </w:rPr>
        <w:t xml:space="preserve"> </w:t>
      </w:r>
      <w:r>
        <w:rPr>
          <w:color w:val="0D0D0D"/>
        </w:rPr>
        <w:t>is</w:t>
      </w:r>
      <w:r>
        <w:rPr>
          <w:color w:val="0D0D0D"/>
          <w:spacing w:val="-7"/>
        </w:rPr>
        <w:t xml:space="preserve"> </w:t>
      </w:r>
      <w:r>
        <w:rPr>
          <w:color w:val="0D0D0D"/>
        </w:rPr>
        <w:t>observed</w:t>
      </w:r>
      <w:r>
        <w:rPr>
          <w:color w:val="0D0D0D"/>
          <w:spacing w:val="-6"/>
        </w:rPr>
        <w:t xml:space="preserve"> </w:t>
      </w:r>
      <w:r>
        <w:rPr>
          <w:color w:val="0D0D0D"/>
        </w:rPr>
        <w:t>and</w:t>
      </w:r>
      <w:r>
        <w:rPr>
          <w:color w:val="0D0D0D"/>
          <w:spacing w:val="-6"/>
        </w:rPr>
        <w:t xml:space="preserve"> </w:t>
      </w:r>
      <w:r>
        <w:rPr>
          <w:color w:val="0D0D0D"/>
        </w:rPr>
        <w:t>continues</w:t>
      </w:r>
      <w:r>
        <w:rPr>
          <w:color w:val="0D0D0D"/>
          <w:spacing w:val="-7"/>
        </w:rPr>
        <w:t xml:space="preserve"> </w:t>
      </w:r>
      <w:r>
        <w:rPr>
          <w:color w:val="0D0D0D"/>
        </w:rPr>
        <w:t>throughout</w:t>
      </w:r>
      <w:r>
        <w:rPr>
          <w:color w:val="0D0D0D"/>
          <w:spacing w:val="-14"/>
        </w:rPr>
        <w:t xml:space="preserve"> </w:t>
      </w:r>
      <w:r>
        <w:rPr>
          <w:color w:val="0D0D0D"/>
        </w:rPr>
        <w:t>the entire encounter.</w:t>
      </w:r>
      <w:r>
        <w:rPr>
          <w:color w:val="0D0D0D"/>
          <w:spacing w:val="-2"/>
        </w:rPr>
        <w:t xml:space="preserve"> </w:t>
      </w:r>
      <w:r>
        <w:rPr>
          <w:color w:val="0D0D0D"/>
        </w:rPr>
        <w:t>It</w:t>
      </w:r>
      <w:r>
        <w:rPr>
          <w:color w:val="0D0D0D"/>
          <w:spacing w:val="-2"/>
        </w:rPr>
        <w:t xml:space="preserve"> </w:t>
      </w:r>
      <w:r>
        <w:rPr>
          <w:color w:val="0D0D0D"/>
        </w:rPr>
        <w:t>is an ongoing process rather than a single event.</w:t>
      </w:r>
    </w:p>
    <w:p w14:paraId="04CBF3A6" w14:textId="77777777" w:rsidR="009F5762" w:rsidRDefault="009F5762" w:rsidP="009F5762">
      <w:pPr>
        <w:pStyle w:val="BodyText"/>
        <w:spacing w:before="243" w:line="338" w:lineRule="auto"/>
        <w:ind w:left="29" w:right="105"/>
        <w:rPr>
          <w:color w:val="0D0D0D"/>
        </w:rPr>
      </w:pPr>
    </w:p>
    <w:p w14:paraId="2F515AA6" w14:textId="77777777" w:rsidR="009F5762" w:rsidRDefault="009F5762" w:rsidP="009F5762">
      <w:pPr>
        <w:pStyle w:val="BodyText"/>
        <w:spacing w:before="243" w:line="338" w:lineRule="auto"/>
        <w:ind w:left="29" w:right="105"/>
      </w:pPr>
    </w:p>
    <w:p w14:paraId="307F1D25" w14:textId="77777777" w:rsidR="009F5762" w:rsidRDefault="009F5762" w:rsidP="009F5762">
      <w:pPr>
        <w:pStyle w:val="BodyText"/>
        <w:spacing w:before="242"/>
        <w:ind w:left="29"/>
      </w:pPr>
      <w:r>
        <w:rPr>
          <w:color w:val="0D0D0D"/>
        </w:rPr>
        <w:t>Recognition</w:t>
      </w:r>
      <w:r>
        <w:rPr>
          <w:color w:val="0D0D0D"/>
          <w:spacing w:val="-2"/>
        </w:rPr>
        <w:t xml:space="preserve"> </w:t>
      </w:r>
      <w:r>
        <w:rPr>
          <w:color w:val="0D0D0D"/>
        </w:rPr>
        <w:t>consists</w:t>
      </w:r>
      <w:r>
        <w:rPr>
          <w:color w:val="0D0D0D"/>
          <w:spacing w:val="-3"/>
        </w:rPr>
        <w:t xml:space="preserve"> </w:t>
      </w:r>
      <w:r>
        <w:rPr>
          <w:color w:val="0D0D0D"/>
        </w:rPr>
        <w:t>of</w:t>
      </w:r>
      <w:r>
        <w:rPr>
          <w:color w:val="0D0D0D"/>
          <w:spacing w:val="-10"/>
        </w:rPr>
        <w:t xml:space="preserve"> </w:t>
      </w:r>
      <w:r>
        <w:rPr>
          <w:color w:val="0D0D0D"/>
        </w:rPr>
        <w:t>two</w:t>
      </w:r>
      <w:r>
        <w:rPr>
          <w:color w:val="0D0D0D"/>
          <w:spacing w:val="-1"/>
        </w:rPr>
        <w:t xml:space="preserve"> </w:t>
      </w:r>
      <w:r>
        <w:rPr>
          <w:color w:val="0D0D0D"/>
          <w:spacing w:val="-2"/>
        </w:rPr>
        <w:t>components:</w:t>
      </w:r>
    </w:p>
    <w:p w14:paraId="178DD269" w14:textId="77777777" w:rsidR="009F5762" w:rsidRDefault="009F5762" w:rsidP="009F5762">
      <w:pPr>
        <w:pStyle w:val="BodyText"/>
        <w:spacing w:before="78"/>
      </w:pPr>
    </w:p>
    <w:p w14:paraId="36CDC1F0" w14:textId="77777777" w:rsidR="009F5762" w:rsidRDefault="009F5762" w:rsidP="009F5762">
      <w:pPr>
        <w:pStyle w:val="ListParagraph"/>
        <w:widowControl w:val="0"/>
        <w:numPr>
          <w:ilvl w:val="0"/>
          <w:numId w:val="12"/>
        </w:numPr>
        <w:tabs>
          <w:tab w:val="left" w:pos="509"/>
        </w:tabs>
        <w:autoSpaceDE w:val="0"/>
        <w:autoSpaceDN w:val="0"/>
        <w:spacing w:after="0" w:line="240" w:lineRule="auto"/>
        <w:contextualSpacing w:val="0"/>
        <w:rPr>
          <w:sz w:val="24"/>
        </w:rPr>
      </w:pPr>
      <w:r>
        <w:rPr>
          <w:color w:val="0D0D0D"/>
          <w:sz w:val="24"/>
        </w:rPr>
        <w:t>Immediate</w:t>
      </w:r>
      <w:r>
        <w:rPr>
          <w:color w:val="0D0D0D"/>
          <w:spacing w:val="-14"/>
          <w:sz w:val="24"/>
        </w:rPr>
        <w:t xml:space="preserve"> </w:t>
      </w:r>
      <w:r>
        <w:rPr>
          <w:color w:val="0D0D0D"/>
          <w:sz w:val="24"/>
        </w:rPr>
        <w:t>Life</w:t>
      </w:r>
      <w:r>
        <w:rPr>
          <w:color w:val="0D0D0D"/>
          <w:spacing w:val="-13"/>
          <w:sz w:val="24"/>
        </w:rPr>
        <w:t xml:space="preserve"> </w:t>
      </w:r>
      <w:r>
        <w:rPr>
          <w:color w:val="0D0D0D"/>
          <w:spacing w:val="-2"/>
          <w:sz w:val="24"/>
        </w:rPr>
        <w:t>Threats</w:t>
      </w:r>
    </w:p>
    <w:p w14:paraId="0E95EC15"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General</w:t>
      </w:r>
      <w:r>
        <w:rPr>
          <w:color w:val="0D0D0D"/>
          <w:spacing w:val="-8"/>
          <w:sz w:val="24"/>
        </w:rPr>
        <w:t xml:space="preserve"> </w:t>
      </w:r>
      <w:r>
        <w:rPr>
          <w:color w:val="0D0D0D"/>
          <w:spacing w:val="-2"/>
          <w:sz w:val="24"/>
        </w:rPr>
        <w:t>Impression</w:t>
      </w:r>
    </w:p>
    <w:p w14:paraId="288E9794" w14:textId="77777777" w:rsidR="009F5762" w:rsidRDefault="009F5762" w:rsidP="009F5762">
      <w:pPr>
        <w:pStyle w:val="BodyText"/>
        <w:spacing w:before="234" w:line="338" w:lineRule="auto"/>
        <w:ind w:left="29" w:right="105"/>
      </w:pPr>
      <w:r>
        <w:rPr>
          <w:noProof/>
        </w:rPr>
        <mc:AlternateContent>
          <mc:Choice Requires="wps">
            <w:drawing>
              <wp:anchor distT="0" distB="0" distL="0" distR="0" simplePos="0" relativeHeight="251368448" behindDoc="0" locked="0" layoutInCell="1" allowOverlap="1" wp14:anchorId="666262FC" wp14:editId="677C38E2">
                <wp:simplePos x="0" y="0"/>
                <wp:positionH relativeFrom="page">
                  <wp:posOffset>742949</wp:posOffset>
                </wp:positionH>
                <wp:positionV relativeFrom="paragraph">
                  <wp:posOffset>872679</wp:posOffset>
                </wp:positionV>
                <wp:extent cx="6096000" cy="9525"/>
                <wp:effectExtent l="0" t="0" r="0" b="0"/>
                <wp:wrapNone/>
                <wp:docPr id="80342083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067C6C1" id="Graphic 5" o:spid="_x0000_s1026" style="position:absolute;margin-left:58.5pt;margin-top:68.7pt;width:480pt;height:.75pt;z-index:2513684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IONqw94AAAAMAQAADwAAAGRy&#10;cy9kb3ducmV2LnhtbExPy07DMBC8I/EP1iJxQdQpINymcSqKQBwRpag9urGbWMTryHaT8PdsTnDb&#10;eWh2pliPrmW9CdF6lDCfZcAMVl5brCXsPl9vF8BiUqhV69FI+DER1uXlRaFy7Qf8MP021YxCMOZK&#10;QpNSl3Meq8Y4FWe+M0jayQenEsFQcx3UQOGu5XdZ9sidskgfGtWZ58ZU39uzkyCW4cWe7NfmsBe7&#10;wb73+xu9eZPy+mp8WgFLZkx/ZpjqU3UoqdPRn1FH1hKeC9qS6LgXD8AmRyYm6jhRiy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CDjas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These</w:t>
      </w:r>
      <w:r>
        <w:rPr>
          <w:color w:val="0D0D0D"/>
          <w:spacing w:val="-6"/>
        </w:rPr>
        <w:t xml:space="preserve"> </w:t>
      </w:r>
      <w:r>
        <w:rPr>
          <w:color w:val="0D0D0D"/>
        </w:rPr>
        <w:t>components</w:t>
      </w:r>
      <w:r>
        <w:rPr>
          <w:color w:val="0D0D0D"/>
          <w:spacing w:val="-7"/>
        </w:rPr>
        <w:t xml:space="preserve"> </w:t>
      </w:r>
      <w:r>
        <w:rPr>
          <w:color w:val="0D0D0D"/>
        </w:rPr>
        <w:t>establish</w:t>
      </w:r>
      <w:r>
        <w:rPr>
          <w:color w:val="0D0D0D"/>
          <w:spacing w:val="-6"/>
        </w:rPr>
        <w:t xml:space="preserve"> </w:t>
      </w:r>
      <w:r>
        <w:rPr>
          <w:color w:val="0D0D0D"/>
        </w:rPr>
        <w:t>the</w:t>
      </w:r>
      <w:r>
        <w:rPr>
          <w:color w:val="0D0D0D"/>
          <w:spacing w:val="-6"/>
        </w:rPr>
        <w:t xml:space="preserve"> </w:t>
      </w:r>
      <w:r>
        <w:rPr>
          <w:color w:val="0D0D0D"/>
        </w:rPr>
        <w:t>foundation</w:t>
      </w:r>
      <w:r>
        <w:rPr>
          <w:color w:val="0D0D0D"/>
          <w:spacing w:val="-6"/>
        </w:rPr>
        <w:t xml:space="preserve"> </w:t>
      </w:r>
      <w:r>
        <w:rPr>
          <w:color w:val="0D0D0D"/>
        </w:rPr>
        <w:t>for</w:t>
      </w:r>
      <w:r>
        <w:rPr>
          <w:color w:val="0D0D0D"/>
          <w:spacing w:val="-12"/>
        </w:rPr>
        <w:t xml:space="preserve"> </w:t>
      </w:r>
      <w:r>
        <w:rPr>
          <w:color w:val="0D0D0D"/>
        </w:rPr>
        <w:t>every</w:t>
      </w:r>
      <w:r>
        <w:rPr>
          <w:color w:val="0D0D0D"/>
          <w:spacing w:val="-7"/>
        </w:rPr>
        <w:t xml:space="preserve"> </w:t>
      </w:r>
      <w:r>
        <w:rPr>
          <w:color w:val="0D0D0D"/>
        </w:rPr>
        <w:t>subsequent</w:t>
      </w:r>
      <w:r>
        <w:rPr>
          <w:color w:val="0D0D0D"/>
          <w:spacing w:val="-14"/>
        </w:rPr>
        <w:t xml:space="preserve"> </w:t>
      </w:r>
      <w:r>
        <w:rPr>
          <w:color w:val="0D0D0D"/>
        </w:rPr>
        <w:t>decision</w:t>
      </w:r>
      <w:r>
        <w:rPr>
          <w:color w:val="0D0D0D"/>
          <w:spacing w:val="-6"/>
        </w:rPr>
        <w:t xml:space="preserve"> </w:t>
      </w:r>
      <w:r>
        <w:rPr>
          <w:color w:val="0D0D0D"/>
        </w:rPr>
        <w:t>made</w:t>
      </w:r>
      <w:r>
        <w:rPr>
          <w:color w:val="0D0D0D"/>
          <w:spacing w:val="-6"/>
        </w:rPr>
        <w:t xml:space="preserve"> </w:t>
      </w:r>
      <w:r>
        <w:rPr>
          <w:color w:val="0D0D0D"/>
        </w:rPr>
        <w:t>during the patient encounter.</w:t>
      </w:r>
    </w:p>
    <w:p w14:paraId="0159DA38" w14:textId="77777777" w:rsidR="009F5762" w:rsidRDefault="009F5762" w:rsidP="009F5762">
      <w:pPr>
        <w:pStyle w:val="BodyText"/>
      </w:pPr>
    </w:p>
    <w:p w14:paraId="6F153476" w14:textId="77777777" w:rsidR="009F5762" w:rsidRDefault="009F5762" w:rsidP="009F5762">
      <w:pPr>
        <w:pStyle w:val="BodyText"/>
        <w:spacing w:before="267"/>
      </w:pPr>
    </w:p>
    <w:p w14:paraId="1B8A93D3" w14:textId="77777777" w:rsidR="009F5762" w:rsidRDefault="009F5762" w:rsidP="009F5762">
      <w:pPr>
        <w:ind w:left="29"/>
        <w:rPr>
          <w:b/>
          <w:sz w:val="36"/>
        </w:rPr>
      </w:pPr>
      <w:r>
        <w:rPr>
          <w:b/>
          <w:color w:val="0D0D0D"/>
          <w:sz w:val="36"/>
        </w:rPr>
        <w:t>Immediate</w:t>
      </w:r>
      <w:r>
        <w:rPr>
          <w:b/>
          <w:color w:val="0D0D0D"/>
          <w:spacing w:val="-2"/>
          <w:sz w:val="36"/>
        </w:rPr>
        <w:t xml:space="preserve"> </w:t>
      </w:r>
      <w:r>
        <w:rPr>
          <w:b/>
          <w:color w:val="0D0D0D"/>
          <w:sz w:val="36"/>
        </w:rPr>
        <w:t>Life</w:t>
      </w:r>
      <w:r>
        <w:rPr>
          <w:b/>
          <w:color w:val="0D0D0D"/>
          <w:spacing w:val="-2"/>
          <w:sz w:val="36"/>
        </w:rPr>
        <w:t xml:space="preserve"> Threats</w:t>
      </w:r>
    </w:p>
    <w:p w14:paraId="2E55B588" w14:textId="77777777" w:rsidR="009F5762" w:rsidRDefault="009F5762" w:rsidP="009F5762">
      <w:pPr>
        <w:pStyle w:val="BodyText"/>
        <w:spacing w:before="224" w:line="338" w:lineRule="auto"/>
        <w:ind w:left="29"/>
      </w:pPr>
      <w:r>
        <w:rPr>
          <w:color w:val="0D0D0D"/>
        </w:rPr>
        <w:t>Immediate</w:t>
      </w:r>
      <w:r>
        <w:rPr>
          <w:color w:val="0D0D0D"/>
          <w:spacing w:val="-8"/>
        </w:rPr>
        <w:t xml:space="preserve"> </w:t>
      </w:r>
      <w:r>
        <w:rPr>
          <w:color w:val="0D0D0D"/>
        </w:rPr>
        <w:t>life</w:t>
      </w:r>
      <w:r>
        <w:rPr>
          <w:color w:val="0D0D0D"/>
          <w:spacing w:val="-8"/>
        </w:rPr>
        <w:t xml:space="preserve"> </w:t>
      </w:r>
      <w:r>
        <w:rPr>
          <w:color w:val="0D0D0D"/>
        </w:rPr>
        <w:t>threats</w:t>
      </w:r>
      <w:r>
        <w:rPr>
          <w:color w:val="0D0D0D"/>
          <w:spacing w:val="-9"/>
        </w:rPr>
        <w:t xml:space="preserve"> </w:t>
      </w:r>
      <w:r>
        <w:rPr>
          <w:color w:val="0D0D0D"/>
        </w:rPr>
        <w:t>always</w:t>
      </w:r>
      <w:r>
        <w:rPr>
          <w:color w:val="0D0D0D"/>
          <w:spacing w:val="-9"/>
        </w:rPr>
        <w:t xml:space="preserve"> </w:t>
      </w:r>
      <w:r>
        <w:rPr>
          <w:color w:val="0D0D0D"/>
        </w:rPr>
        <w:t>take</w:t>
      </w:r>
      <w:r>
        <w:rPr>
          <w:color w:val="0D0D0D"/>
          <w:spacing w:val="-8"/>
        </w:rPr>
        <w:t xml:space="preserve"> </w:t>
      </w:r>
      <w:r>
        <w:rPr>
          <w:color w:val="0D0D0D"/>
        </w:rPr>
        <w:t>priority</w:t>
      </w:r>
      <w:r>
        <w:rPr>
          <w:color w:val="0D0D0D"/>
          <w:spacing w:val="-9"/>
        </w:rPr>
        <w:t xml:space="preserve"> </w:t>
      </w:r>
      <w:r>
        <w:rPr>
          <w:color w:val="0D0D0D"/>
        </w:rPr>
        <w:t>over</w:t>
      </w:r>
      <w:r>
        <w:rPr>
          <w:color w:val="0D0D0D"/>
          <w:spacing w:val="-14"/>
        </w:rPr>
        <w:t xml:space="preserve"> </w:t>
      </w:r>
      <w:r>
        <w:rPr>
          <w:color w:val="0D0D0D"/>
        </w:rPr>
        <w:t>obtaining</w:t>
      </w:r>
      <w:r>
        <w:rPr>
          <w:color w:val="0D0D0D"/>
          <w:spacing w:val="-8"/>
        </w:rPr>
        <w:t xml:space="preserve"> </w:t>
      </w:r>
      <w:r>
        <w:rPr>
          <w:color w:val="0D0D0D"/>
        </w:rPr>
        <w:t>a</w:t>
      </w:r>
      <w:r>
        <w:rPr>
          <w:color w:val="0D0D0D"/>
          <w:spacing w:val="-8"/>
        </w:rPr>
        <w:t xml:space="preserve"> </w:t>
      </w:r>
      <w:r>
        <w:rPr>
          <w:color w:val="0D0D0D"/>
        </w:rPr>
        <w:t>medical</w:t>
      </w:r>
      <w:r>
        <w:rPr>
          <w:color w:val="0D0D0D"/>
          <w:spacing w:val="-2"/>
        </w:rPr>
        <w:t xml:space="preserve"> </w:t>
      </w:r>
      <w:r>
        <w:rPr>
          <w:color w:val="0D0D0D"/>
        </w:rPr>
        <w:t>history</w:t>
      </w:r>
      <w:r>
        <w:rPr>
          <w:color w:val="0D0D0D"/>
          <w:spacing w:val="-9"/>
        </w:rPr>
        <w:t xml:space="preserve"> </w:t>
      </w:r>
      <w:r>
        <w:rPr>
          <w:color w:val="0D0D0D"/>
        </w:rPr>
        <w:t>or</w:t>
      </w:r>
      <w:r>
        <w:rPr>
          <w:color w:val="0D0D0D"/>
          <w:spacing w:val="-14"/>
        </w:rPr>
        <w:t xml:space="preserve"> </w:t>
      </w:r>
      <w:r>
        <w:rPr>
          <w:color w:val="0D0D0D"/>
        </w:rPr>
        <w:t>performing</w:t>
      </w:r>
      <w:r>
        <w:rPr>
          <w:color w:val="0D0D0D"/>
          <w:spacing w:val="-8"/>
        </w:rPr>
        <w:t xml:space="preserve"> </w:t>
      </w:r>
      <w:r>
        <w:rPr>
          <w:color w:val="0D0D0D"/>
        </w:rPr>
        <w:t>a detailed physical assessment.</w:t>
      </w:r>
    </w:p>
    <w:p w14:paraId="2921FEDF" w14:textId="77777777" w:rsidR="009F5762" w:rsidRDefault="009F5762" w:rsidP="009F5762">
      <w:pPr>
        <w:pStyle w:val="BodyText"/>
        <w:spacing w:before="241"/>
        <w:ind w:left="29"/>
      </w:pPr>
      <w:r>
        <w:rPr>
          <w:color w:val="0D0D0D"/>
        </w:rPr>
        <w:t>If</w:t>
      </w:r>
      <w:r>
        <w:rPr>
          <w:color w:val="0D0D0D"/>
          <w:spacing w:val="-14"/>
        </w:rPr>
        <w:t xml:space="preserve"> </w:t>
      </w:r>
      <w:r>
        <w:rPr>
          <w:color w:val="0D0D0D"/>
        </w:rPr>
        <w:t>an</w:t>
      </w:r>
      <w:r>
        <w:rPr>
          <w:color w:val="0D0D0D"/>
          <w:spacing w:val="-6"/>
        </w:rPr>
        <w:t xml:space="preserve"> </w:t>
      </w:r>
      <w:r>
        <w:rPr>
          <w:color w:val="0D0D0D"/>
        </w:rPr>
        <w:t>immediate</w:t>
      </w:r>
      <w:r>
        <w:rPr>
          <w:color w:val="0D0D0D"/>
          <w:spacing w:val="-5"/>
        </w:rPr>
        <w:t xml:space="preserve"> </w:t>
      </w:r>
      <w:r>
        <w:rPr>
          <w:color w:val="0D0D0D"/>
        </w:rPr>
        <w:t>life</w:t>
      </w:r>
      <w:r>
        <w:rPr>
          <w:color w:val="0D0D0D"/>
          <w:spacing w:val="-6"/>
        </w:rPr>
        <w:t xml:space="preserve"> </w:t>
      </w:r>
      <w:r>
        <w:rPr>
          <w:color w:val="0D0D0D"/>
        </w:rPr>
        <w:t>threat</w:t>
      </w:r>
      <w:r>
        <w:rPr>
          <w:color w:val="0D0D0D"/>
          <w:spacing w:val="-14"/>
        </w:rPr>
        <w:t xml:space="preserve"> </w:t>
      </w:r>
      <w:r>
        <w:rPr>
          <w:color w:val="0D0D0D"/>
        </w:rPr>
        <w:t>is</w:t>
      </w:r>
      <w:r>
        <w:rPr>
          <w:color w:val="0D0D0D"/>
          <w:spacing w:val="-6"/>
        </w:rPr>
        <w:t xml:space="preserve"> </w:t>
      </w:r>
      <w:r>
        <w:rPr>
          <w:color w:val="0D0D0D"/>
        </w:rPr>
        <w:t>present,</w:t>
      </w:r>
      <w:r>
        <w:rPr>
          <w:color w:val="0D0D0D"/>
          <w:spacing w:val="-14"/>
        </w:rPr>
        <w:t xml:space="preserve"> </w:t>
      </w:r>
      <w:r>
        <w:rPr>
          <w:color w:val="0D0D0D"/>
        </w:rPr>
        <w:t>it</w:t>
      </w:r>
      <w:r>
        <w:rPr>
          <w:color w:val="0D0D0D"/>
          <w:spacing w:val="-14"/>
        </w:rPr>
        <w:t xml:space="preserve"> </w:t>
      </w:r>
      <w:r>
        <w:rPr>
          <w:color w:val="0D0D0D"/>
        </w:rPr>
        <w:t>must</w:t>
      </w:r>
      <w:r>
        <w:rPr>
          <w:color w:val="0D0D0D"/>
          <w:spacing w:val="-13"/>
        </w:rPr>
        <w:t xml:space="preserve"> </w:t>
      </w:r>
      <w:r>
        <w:rPr>
          <w:color w:val="0D0D0D"/>
        </w:rPr>
        <w:t>be</w:t>
      </w:r>
      <w:r>
        <w:rPr>
          <w:color w:val="0D0D0D"/>
          <w:spacing w:val="-6"/>
        </w:rPr>
        <w:t xml:space="preserve"> </w:t>
      </w:r>
      <w:r>
        <w:rPr>
          <w:color w:val="0D0D0D"/>
        </w:rPr>
        <w:t>recognized</w:t>
      </w:r>
      <w:r>
        <w:rPr>
          <w:color w:val="0D0D0D"/>
          <w:spacing w:val="-6"/>
        </w:rPr>
        <w:t xml:space="preserve"> </w:t>
      </w:r>
      <w:r>
        <w:rPr>
          <w:color w:val="0D0D0D"/>
        </w:rPr>
        <w:t>and</w:t>
      </w:r>
      <w:r>
        <w:rPr>
          <w:color w:val="0D0D0D"/>
          <w:spacing w:val="-5"/>
        </w:rPr>
        <w:t xml:space="preserve"> </w:t>
      </w:r>
      <w:r>
        <w:rPr>
          <w:color w:val="0D0D0D"/>
        </w:rPr>
        <w:t>managed</w:t>
      </w:r>
      <w:r>
        <w:rPr>
          <w:color w:val="0D0D0D"/>
          <w:spacing w:val="-6"/>
        </w:rPr>
        <w:t xml:space="preserve"> </w:t>
      </w:r>
      <w:r>
        <w:rPr>
          <w:color w:val="0D0D0D"/>
        </w:rPr>
        <w:t>without</w:t>
      </w:r>
      <w:r>
        <w:rPr>
          <w:color w:val="0D0D0D"/>
          <w:spacing w:val="-13"/>
        </w:rPr>
        <w:t xml:space="preserve"> </w:t>
      </w:r>
      <w:r>
        <w:rPr>
          <w:color w:val="0D0D0D"/>
          <w:spacing w:val="-2"/>
        </w:rPr>
        <w:t>delay.</w:t>
      </w:r>
    </w:p>
    <w:p w14:paraId="183B6A09" w14:textId="77777777" w:rsidR="009F5762" w:rsidRDefault="009F5762" w:rsidP="009F5762">
      <w:pPr>
        <w:pStyle w:val="BodyText"/>
        <w:spacing w:before="78"/>
      </w:pPr>
    </w:p>
    <w:p w14:paraId="3A5F9783" w14:textId="77777777" w:rsidR="009F5762" w:rsidRDefault="009F5762" w:rsidP="009F5762">
      <w:pPr>
        <w:pStyle w:val="BodyText"/>
        <w:spacing w:before="1" w:line="338" w:lineRule="auto"/>
        <w:ind w:left="29"/>
      </w:pPr>
      <w:r>
        <w:rPr>
          <w:color w:val="0D0D0D"/>
        </w:rPr>
        <w:t>Executive</w:t>
      </w:r>
      <w:r>
        <w:rPr>
          <w:color w:val="0D0D0D"/>
          <w:spacing w:val="-5"/>
        </w:rPr>
        <w:t xml:space="preserve"> </w:t>
      </w:r>
      <w:r>
        <w:rPr>
          <w:color w:val="0D0D0D"/>
        </w:rPr>
        <w:t>protection</w:t>
      </w:r>
      <w:r>
        <w:rPr>
          <w:color w:val="0D0D0D"/>
          <w:spacing w:val="-5"/>
        </w:rPr>
        <w:t xml:space="preserve"> </w:t>
      </w:r>
      <w:r>
        <w:rPr>
          <w:color w:val="0D0D0D"/>
        </w:rPr>
        <w:t>personnel should</w:t>
      </w:r>
      <w:r>
        <w:rPr>
          <w:color w:val="0D0D0D"/>
          <w:spacing w:val="-5"/>
        </w:rPr>
        <w:t xml:space="preserve"> </w:t>
      </w:r>
      <w:r>
        <w:rPr>
          <w:color w:val="0D0D0D"/>
        </w:rPr>
        <w:t>address</w:t>
      </w:r>
      <w:r>
        <w:rPr>
          <w:color w:val="0D0D0D"/>
          <w:spacing w:val="-6"/>
        </w:rPr>
        <w:t xml:space="preserve"> </w:t>
      </w:r>
      <w:r>
        <w:rPr>
          <w:color w:val="0D0D0D"/>
        </w:rPr>
        <w:t>these</w:t>
      </w:r>
      <w:r>
        <w:rPr>
          <w:color w:val="0D0D0D"/>
          <w:spacing w:val="-5"/>
        </w:rPr>
        <w:t xml:space="preserve"> </w:t>
      </w:r>
      <w:r>
        <w:rPr>
          <w:color w:val="0D0D0D"/>
        </w:rPr>
        <w:t>conditions</w:t>
      </w:r>
      <w:r>
        <w:rPr>
          <w:color w:val="0D0D0D"/>
          <w:spacing w:val="-6"/>
        </w:rPr>
        <w:t xml:space="preserve"> </w:t>
      </w:r>
      <w:r>
        <w:rPr>
          <w:color w:val="0D0D0D"/>
        </w:rPr>
        <w:t>using</w:t>
      </w:r>
      <w:r>
        <w:rPr>
          <w:color w:val="0D0D0D"/>
          <w:spacing w:val="-5"/>
        </w:rPr>
        <w:t xml:space="preserve"> </w:t>
      </w:r>
      <w:r>
        <w:rPr>
          <w:color w:val="0D0D0D"/>
        </w:rPr>
        <w:t>the</w:t>
      </w:r>
      <w:r>
        <w:rPr>
          <w:color w:val="0D0D0D"/>
          <w:spacing w:val="-5"/>
        </w:rPr>
        <w:t xml:space="preserve"> </w:t>
      </w:r>
      <w:r>
        <w:rPr>
          <w:color w:val="0D0D0D"/>
        </w:rPr>
        <w:t>medical training and organizational protocols they have previously received. This guide is not intended to replace established trauma assessment</w:t>
      </w:r>
      <w:r>
        <w:rPr>
          <w:color w:val="0D0D0D"/>
          <w:spacing w:val="-6"/>
        </w:rPr>
        <w:t xml:space="preserve"> </w:t>
      </w:r>
      <w:r>
        <w:rPr>
          <w:color w:val="0D0D0D"/>
        </w:rPr>
        <w:t>methods such as MARCH or</w:t>
      </w:r>
      <w:r>
        <w:rPr>
          <w:color w:val="0D0D0D"/>
          <w:spacing w:val="-3"/>
        </w:rPr>
        <w:t xml:space="preserve"> </w:t>
      </w:r>
      <w:r>
        <w:rPr>
          <w:color w:val="0D0D0D"/>
        </w:rPr>
        <w:t>other</w:t>
      </w:r>
      <w:r>
        <w:rPr>
          <w:color w:val="0D0D0D"/>
          <w:spacing w:val="-3"/>
        </w:rPr>
        <w:t xml:space="preserve"> </w:t>
      </w:r>
      <w:r>
        <w:rPr>
          <w:color w:val="0D0D0D"/>
        </w:rPr>
        <w:t>organizational treatment</w:t>
      </w:r>
      <w:r>
        <w:rPr>
          <w:color w:val="0D0D0D"/>
          <w:spacing w:val="-2"/>
        </w:rPr>
        <w:t xml:space="preserve"> </w:t>
      </w:r>
      <w:r>
        <w:rPr>
          <w:color w:val="0D0D0D"/>
        </w:rPr>
        <w:t>algorithms.</w:t>
      </w:r>
    </w:p>
    <w:p w14:paraId="004457EF" w14:textId="77777777" w:rsidR="009F5762" w:rsidRDefault="009F5762" w:rsidP="009F5762">
      <w:pPr>
        <w:pStyle w:val="BodyText"/>
        <w:spacing w:before="243"/>
        <w:ind w:left="29"/>
      </w:pPr>
      <w:r>
        <w:rPr>
          <w:color w:val="0D0D0D"/>
        </w:rPr>
        <w:t>Immediate</w:t>
      </w:r>
      <w:r>
        <w:rPr>
          <w:color w:val="0D0D0D"/>
          <w:spacing w:val="-10"/>
        </w:rPr>
        <w:t xml:space="preserve"> </w:t>
      </w:r>
      <w:r>
        <w:rPr>
          <w:color w:val="0D0D0D"/>
        </w:rPr>
        <w:t>life</w:t>
      </w:r>
      <w:r>
        <w:rPr>
          <w:color w:val="0D0D0D"/>
          <w:spacing w:val="-10"/>
        </w:rPr>
        <w:t xml:space="preserve"> </w:t>
      </w:r>
      <w:r>
        <w:rPr>
          <w:color w:val="0D0D0D"/>
        </w:rPr>
        <w:t>threats</w:t>
      </w:r>
      <w:r>
        <w:rPr>
          <w:color w:val="0D0D0D"/>
          <w:spacing w:val="-10"/>
        </w:rPr>
        <w:t xml:space="preserve"> </w:t>
      </w:r>
      <w:r>
        <w:rPr>
          <w:color w:val="0D0D0D"/>
        </w:rPr>
        <w:t>generally</w:t>
      </w:r>
      <w:r>
        <w:rPr>
          <w:color w:val="0D0D0D"/>
          <w:spacing w:val="-10"/>
        </w:rPr>
        <w:t xml:space="preserve"> </w:t>
      </w:r>
      <w:r>
        <w:rPr>
          <w:color w:val="0D0D0D"/>
          <w:spacing w:val="-2"/>
        </w:rPr>
        <w:t>include:</w:t>
      </w:r>
    </w:p>
    <w:p w14:paraId="58EE090C" w14:textId="77777777" w:rsidR="009F5762" w:rsidRDefault="009F5762" w:rsidP="009F5762">
      <w:pPr>
        <w:pStyle w:val="BodyText"/>
        <w:spacing w:before="78"/>
      </w:pPr>
    </w:p>
    <w:p w14:paraId="3EDDE50E" w14:textId="77777777" w:rsidR="009F5762" w:rsidRDefault="009F5762" w:rsidP="009F5762">
      <w:pPr>
        <w:pStyle w:val="ListParagraph"/>
        <w:widowControl w:val="0"/>
        <w:numPr>
          <w:ilvl w:val="0"/>
          <w:numId w:val="12"/>
        </w:numPr>
        <w:tabs>
          <w:tab w:val="left" w:pos="509"/>
        </w:tabs>
        <w:autoSpaceDE w:val="0"/>
        <w:autoSpaceDN w:val="0"/>
        <w:spacing w:after="0" w:line="240" w:lineRule="auto"/>
        <w:contextualSpacing w:val="0"/>
        <w:rPr>
          <w:sz w:val="24"/>
        </w:rPr>
      </w:pPr>
      <w:r>
        <w:rPr>
          <w:color w:val="0D0D0D"/>
          <w:sz w:val="24"/>
        </w:rPr>
        <w:t>Massive</w:t>
      </w:r>
      <w:r>
        <w:rPr>
          <w:color w:val="0D0D0D"/>
          <w:spacing w:val="-9"/>
          <w:sz w:val="24"/>
        </w:rPr>
        <w:t xml:space="preserve"> </w:t>
      </w:r>
      <w:r>
        <w:rPr>
          <w:color w:val="0D0D0D"/>
          <w:sz w:val="24"/>
        </w:rPr>
        <w:t>external</w:t>
      </w:r>
      <w:r>
        <w:rPr>
          <w:color w:val="0D0D0D"/>
          <w:spacing w:val="-3"/>
          <w:sz w:val="24"/>
        </w:rPr>
        <w:t xml:space="preserve"> </w:t>
      </w:r>
      <w:r>
        <w:rPr>
          <w:color w:val="0D0D0D"/>
          <w:spacing w:val="-2"/>
          <w:sz w:val="24"/>
        </w:rPr>
        <w:t>bleeding</w:t>
      </w:r>
    </w:p>
    <w:p w14:paraId="325DDB0E" w14:textId="77777777" w:rsidR="009F5762" w:rsidRDefault="009F5762" w:rsidP="009F5762">
      <w:pPr>
        <w:pStyle w:val="ListParagraph"/>
        <w:widowControl w:val="0"/>
        <w:numPr>
          <w:ilvl w:val="0"/>
          <w:numId w:val="12"/>
        </w:numPr>
        <w:tabs>
          <w:tab w:val="left" w:pos="509"/>
        </w:tabs>
        <w:autoSpaceDE w:val="0"/>
        <w:autoSpaceDN w:val="0"/>
        <w:spacing w:before="76" w:after="0" w:line="240" w:lineRule="auto"/>
        <w:contextualSpacing w:val="0"/>
        <w:rPr>
          <w:sz w:val="24"/>
        </w:rPr>
      </w:pPr>
      <w:r>
        <w:rPr>
          <w:noProof/>
          <w:sz w:val="24"/>
        </w:rPr>
        <mc:AlternateContent>
          <mc:Choice Requires="wps">
            <w:drawing>
              <wp:anchor distT="0" distB="0" distL="0" distR="0" simplePos="0" relativeHeight="251381760" behindDoc="1" locked="0" layoutInCell="1" allowOverlap="1" wp14:anchorId="239F200D" wp14:editId="2A9D666B">
                <wp:simplePos x="0" y="0"/>
                <wp:positionH relativeFrom="page">
                  <wp:posOffset>352424</wp:posOffset>
                </wp:positionH>
                <wp:positionV relativeFrom="page">
                  <wp:posOffset>352425</wp:posOffset>
                </wp:positionV>
                <wp:extent cx="6858000" cy="9982200"/>
                <wp:effectExtent l="0" t="0" r="0" b="0"/>
                <wp:wrapNone/>
                <wp:docPr id="400359825"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B0A54E9" id="Graphic 6" o:spid="_x0000_s1026" style="position:absolute;margin-left:27.75pt;margin-top:27.75pt;width:540pt;height:786pt;z-index:-25193472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Airway</w:t>
      </w:r>
      <w:r>
        <w:rPr>
          <w:color w:val="0D0D0D"/>
          <w:spacing w:val="5"/>
          <w:sz w:val="24"/>
        </w:rPr>
        <w:t xml:space="preserve"> </w:t>
      </w:r>
      <w:r>
        <w:rPr>
          <w:color w:val="0D0D0D"/>
          <w:spacing w:val="-2"/>
          <w:sz w:val="24"/>
        </w:rPr>
        <w:t>obstruction</w:t>
      </w:r>
    </w:p>
    <w:p w14:paraId="55A965FA"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Absent</w:t>
      </w:r>
      <w:r>
        <w:rPr>
          <w:color w:val="0D0D0D"/>
          <w:spacing w:val="-14"/>
          <w:sz w:val="24"/>
        </w:rPr>
        <w:t xml:space="preserve"> </w:t>
      </w:r>
      <w:r>
        <w:rPr>
          <w:color w:val="0D0D0D"/>
          <w:sz w:val="24"/>
        </w:rPr>
        <w:t>or</w:t>
      </w:r>
      <w:r>
        <w:rPr>
          <w:color w:val="0D0D0D"/>
          <w:spacing w:val="-11"/>
          <w:sz w:val="24"/>
        </w:rPr>
        <w:t xml:space="preserve"> </w:t>
      </w:r>
      <w:r>
        <w:rPr>
          <w:color w:val="0D0D0D"/>
          <w:sz w:val="24"/>
        </w:rPr>
        <w:t>ineffective</w:t>
      </w:r>
      <w:r>
        <w:rPr>
          <w:color w:val="0D0D0D"/>
          <w:spacing w:val="-5"/>
          <w:sz w:val="24"/>
        </w:rPr>
        <w:t xml:space="preserve"> </w:t>
      </w:r>
      <w:r>
        <w:rPr>
          <w:color w:val="0D0D0D"/>
          <w:spacing w:val="-2"/>
          <w:sz w:val="24"/>
        </w:rPr>
        <w:t>breathing</w:t>
      </w:r>
    </w:p>
    <w:p w14:paraId="5EBA0302"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Cardiac</w:t>
      </w:r>
      <w:r>
        <w:rPr>
          <w:color w:val="0D0D0D"/>
          <w:spacing w:val="1"/>
          <w:sz w:val="24"/>
        </w:rPr>
        <w:t xml:space="preserve"> </w:t>
      </w:r>
      <w:r>
        <w:rPr>
          <w:color w:val="0D0D0D"/>
          <w:spacing w:val="-2"/>
          <w:sz w:val="24"/>
        </w:rPr>
        <w:t>arrest</w:t>
      </w:r>
    </w:p>
    <w:p w14:paraId="21123FBE"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Severe</w:t>
      </w:r>
      <w:r>
        <w:rPr>
          <w:color w:val="0D0D0D"/>
          <w:spacing w:val="-12"/>
          <w:sz w:val="24"/>
        </w:rPr>
        <w:t xml:space="preserve"> </w:t>
      </w:r>
      <w:r>
        <w:rPr>
          <w:color w:val="0D0D0D"/>
          <w:sz w:val="24"/>
        </w:rPr>
        <w:t>respiratory</w:t>
      </w:r>
      <w:r>
        <w:rPr>
          <w:color w:val="0D0D0D"/>
          <w:spacing w:val="-12"/>
          <w:sz w:val="24"/>
        </w:rPr>
        <w:t xml:space="preserve"> </w:t>
      </w:r>
      <w:r>
        <w:rPr>
          <w:color w:val="0D0D0D"/>
          <w:spacing w:val="-2"/>
          <w:sz w:val="24"/>
        </w:rPr>
        <w:t>failure</w:t>
      </w:r>
    </w:p>
    <w:p w14:paraId="54241199" w14:textId="77777777" w:rsidR="009F5762" w:rsidRDefault="009F5762" w:rsidP="009F5762">
      <w:pPr>
        <w:pStyle w:val="BodyText"/>
        <w:spacing w:before="234" w:line="338" w:lineRule="auto"/>
        <w:ind w:left="29"/>
      </w:pPr>
      <w:r>
        <w:rPr>
          <w:color w:val="0D0D0D"/>
        </w:rPr>
        <w:t>These</w:t>
      </w:r>
      <w:r>
        <w:rPr>
          <w:color w:val="0D0D0D"/>
          <w:spacing w:val="-5"/>
        </w:rPr>
        <w:t xml:space="preserve"> </w:t>
      </w:r>
      <w:r>
        <w:rPr>
          <w:color w:val="0D0D0D"/>
        </w:rPr>
        <w:t>conditions</w:t>
      </w:r>
      <w:r>
        <w:rPr>
          <w:color w:val="0D0D0D"/>
          <w:spacing w:val="-6"/>
        </w:rPr>
        <w:t xml:space="preserve"> </w:t>
      </w:r>
      <w:r>
        <w:rPr>
          <w:color w:val="0D0D0D"/>
        </w:rPr>
        <w:t>require</w:t>
      </w:r>
      <w:r>
        <w:rPr>
          <w:color w:val="0D0D0D"/>
          <w:spacing w:val="-5"/>
        </w:rPr>
        <w:t xml:space="preserve"> </w:t>
      </w:r>
      <w:r>
        <w:rPr>
          <w:color w:val="0D0D0D"/>
        </w:rPr>
        <w:t>immediate</w:t>
      </w:r>
      <w:r>
        <w:rPr>
          <w:color w:val="0D0D0D"/>
          <w:spacing w:val="-5"/>
        </w:rPr>
        <w:t xml:space="preserve"> </w:t>
      </w:r>
      <w:r>
        <w:rPr>
          <w:color w:val="0D0D0D"/>
        </w:rPr>
        <w:t>intervention</w:t>
      </w:r>
      <w:r>
        <w:rPr>
          <w:color w:val="0D0D0D"/>
          <w:spacing w:val="-5"/>
        </w:rPr>
        <w:t xml:space="preserve"> </w:t>
      </w:r>
      <w:r>
        <w:rPr>
          <w:color w:val="0D0D0D"/>
        </w:rPr>
        <w:t>before</w:t>
      </w:r>
      <w:r>
        <w:rPr>
          <w:color w:val="0D0D0D"/>
          <w:spacing w:val="-5"/>
        </w:rPr>
        <w:t xml:space="preserve"> </w:t>
      </w:r>
      <w:r>
        <w:rPr>
          <w:color w:val="0D0D0D"/>
        </w:rPr>
        <w:t>continuing</w:t>
      </w:r>
      <w:r>
        <w:rPr>
          <w:color w:val="0D0D0D"/>
          <w:spacing w:val="-5"/>
        </w:rPr>
        <w:t xml:space="preserve"> </w:t>
      </w:r>
      <w:r>
        <w:rPr>
          <w:color w:val="0D0D0D"/>
        </w:rPr>
        <w:t>with</w:t>
      </w:r>
      <w:r>
        <w:rPr>
          <w:color w:val="0D0D0D"/>
          <w:spacing w:val="-5"/>
        </w:rPr>
        <w:t xml:space="preserve"> </w:t>
      </w:r>
      <w:r>
        <w:rPr>
          <w:color w:val="0D0D0D"/>
        </w:rPr>
        <w:t>a</w:t>
      </w:r>
      <w:r>
        <w:rPr>
          <w:color w:val="0D0D0D"/>
          <w:spacing w:val="-5"/>
        </w:rPr>
        <w:t xml:space="preserve"> </w:t>
      </w:r>
      <w:r>
        <w:rPr>
          <w:color w:val="0D0D0D"/>
        </w:rPr>
        <w:t>comprehensive medical screening.</w:t>
      </w:r>
    </w:p>
    <w:p w14:paraId="06C3EF8E" w14:textId="77777777" w:rsidR="009F5762" w:rsidRDefault="009F5762" w:rsidP="009F5762">
      <w:pPr>
        <w:pStyle w:val="Heading1"/>
        <w:spacing w:before="216"/>
      </w:pPr>
      <w:r>
        <w:rPr>
          <w:color w:val="0D0D0D"/>
        </w:rPr>
        <w:t>Massive</w:t>
      </w:r>
      <w:r>
        <w:rPr>
          <w:color w:val="0D0D0D"/>
          <w:spacing w:val="7"/>
        </w:rPr>
        <w:t xml:space="preserve"> </w:t>
      </w:r>
      <w:r>
        <w:rPr>
          <w:color w:val="0D0D0D"/>
          <w:spacing w:val="-2"/>
        </w:rPr>
        <w:t>Bleeding</w:t>
      </w:r>
    </w:p>
    <w:p w14:paraId="25C9CD50" w14:textId="77777777" w:rsidR="009F5762" w:rsidRDefault="009F5762" w:rsidP="009F5762">
      <w:pPr>
        <w:pStyle w:val="BodyText"/>
        <w:spacing w:before="221" w:line="338" w:lineRule="auto"/>
        <w:ind w:left="29"/>
      </w:pPr>
      <w:r>
        <w:rPr>
          <w:color w:val="0D0D0D"/>
        </w:rPr>
        <w:t>Uncontrolled</w:t>
      </w:r>
      <w:r>
        <w:rPr>
          <w:color w:val="0D0D0D"/>
          <w:spacing w:val="-5"/>
        </w:rPr>
        <w:t xml:space="preserve"> </w:t>
      </w:r>
      <w:r>
        <w:rPr>
          <w:color w:val="0D0D0D"/>
        </w:rPr>
        <w:t>hemorrhage</w:t>
      </w:r>
      <w:r>
        <w:rPr>
          <w:color w:val="0D0D0D"/>
          <w:spacing w:val="-5"/>
        </w:rPr>
        <w:t xml:space="preserve"> </w:t>
      </w:r>
      <w:r>
        <w:rPr>
          <w:color w:val="0D0D0D"/>
        </w:rPr>
        <w:t>remains</w:t>
      </w:r>
      <w:r>
        <w:rPr>
          <w:color w:val="0D0D0D"/>
          <w:spacing w:val="-6"/>
        </w:rPr>
        <w:t xml:space="preserve"> </w:t>
      </w:r>
      <w:r>
        <w:rPr>
          <w:color w:val="0D0D0D"/>
        </w:rPr>
        <w:t>one</w:t>
      </w:r>
      <w:r>
        <w:rPr>
          <w:color w:val="0D0D0D"/>
          <w:spacing w:val="-5"/>
        </w:rPr>
        <w:t xml:space="preserve"> </w:t>
      </w:r>
      <w:r>
        <w:rPr>
          <w:color w:val="0D0D0D"/>
        </w:rPr>
        <w:t>of</w:t>
      </w:r>
      <w:r>
        <w:rPr>
          <w:color w:val="0D0D0D"/>
          <w:spacing w:val="-13"/>
        </w:rPr>
        <w:t xml:space="preserve"> </w:t>
      </w:r>
      <w:r>
        <w:rPr>
          <w:color w:val="0D0D0D"/>
        </w:rPr>
        <w:t>the</w:t>
      </w:r>
      <w:r>
        <w:rPr>
          <w:color w:val="0D0D0D"/>
          <w:spacing w:val="-5"/>
        </w:rPr>
        <w:t xml:space="preserve"> </w:t>
      </w:r>
      <w:r>
        <w:rPr>
          <w:color w:val="0D0D0D"/>
        </w:rPr>
        <w:t>most</w:t>
      </w:r>
      <w:r>
        <w:rPr>
          <w:color w:val="0D0D0D"/>
          <w:spacing w:val="-13"/>
        </w:rPr>
        <w:t xml:space="preserve"> </w:t>
      </w:r>
      <w:r>
        <w:rPr>
          <w:color w:val="0D0D0D"/>
        </w:rPr>
        <w:t>preventable</w:t>
      </w:r>
      <w:r>
        <w:rPr>
          <w:color w:val="0D0D0D"/>
          <w:spacing w:val="-5"/>
        </w:rPr>
        <w:t xml:space="preserve"> </w:t>
      </w:r>
      <w:r>
        <w:rPr>
          <w:color w:val="0D0D0D"/>
        </w:rPr>
        <w:t>causes</w:t>
      </w:r>
      <w:r>
        <w:rPr>
          <w:color w:val="0D0D0D"/>
          <w:spacing w:val="-6"/>
        </w:rPr>
        <w:t xml:space="preserve"> </w:t>
      </w:r>
      <w:r>
        <w:rPr>
          <w:color w:val="0D0D0D"/>
        </w:rPr>
        <w:t>of</w:t>
      </w:r>
      <w:r>
        <w:rPr>
          <w:color w:val="0D0D0D"/>
          <w:spacing w:val="-13"/>
        </w:rPr>
        <w:t xml:space="preserve"> </w:t>
      </w:r>
      <w:r>
        <w:rPr>
          <w:color w:val="0D0D0D"/>
        </w:rPr>
        <w:t>death</w:t>
      </w:r>
      <w:r>
        <w:rPr>
          <w:color w:val="0D0D0D"/>
          <w:spacing w:val="-5"/>
        </w:rPr>
        <w:t xml:space="preserve"> </w:t>
      </w:r>
      <w:r>
        <w:rPr>
          <w:color w:val="0D0D0D"/>
        </w:rPr>
        <w:t xml:space="preserve">following </w:t>
      </w:r>
      <w:r>
        <w:rPr>
          <w:color w:val="0D0D0D"/>
          <w:spacing w:val="-2"/>
        </w:rPr>
        <w:t>trauma.</w:t>
      </w:r>
    </w:p>
    <w:p w14:paraId="49D64EC7" w14:textId="77777777" w:rsidR="009F5762" w:rsidRDefault="009F5762" w:rsidP="009F5762">
      <w:pPr>
        <w:pStyle w:val="BodyText"/>
        <w:spacing w:before="242" w:line="338" w:lineRule="auto"/>
        <w:ind w:left="29" w:right="359"/>
        <w:jc w:val="both"/>
      </w:pPr>
      <w:proofErr w:type="gramStart"/>
      <w:r>
        <w:rPr>
          <w:color w:val="0D0D0D"/>
        </w:rPr>
        <w:t>Obvious</w:t>
      </w:r>
      <w:proofErr w:type="gramEnd"/>
      <w:r>
        <w:rPr>
          <w:color w:val="0D0D0D"/>
        </w:rPr>
        <w:t xml:space="preserve"> severe bleeding should be recognized immediately. Indicators include rapidly expanding pools of blood, pulsatile bleeding, partially amputated extremities, traumatic amputations,</w:t>
      </w:r>
      <w:r>
        <w:rPr>
          <w:color w:val="0D0D0D"/>
          <w:spacing w:val="-12"/>
        </w:rPr>
        <w:t xml:space="preserve"> </w:t>
      </w:r>
      <w:r>
        <w:rPr>
          <w:color w:val="0D0D0D"/>
        </w:rPr>
        <w:t>clothing</w:t>
      </w:r>
      <w:r>
        <w:rPr>
          <w:color w:val="0D0D0D"/>
          <w:spacing w:val="-3"/>
        </w:rPr>
        <w:t xml:space="preserve"> </w:t>
      </w:r>
      <w:r>
        <w:rPr>
          <w:color w:val="0D0D0D"/>
        </w:rPr>
        <w:t>saturated</w:t>
      </w:r>
      <w:r>
        <w:rPr>
          <w:color w:val="0D0D0D"/>
          <w:spacing w:val="-3"/>
        </w:rPr>
        <w:t xml:space="preserve"> </w:t>
      </w:r>
      <w:r>
        <w:rPr>
          <w:color w:val="0D0D0D"/>
        </w:rPr>
        <w:t>with</w:t>
      </w:r>
      <w:r>
        <w:rPr>
          <w:color w:val="0D0D0D"/>
          <w:spacing w:val="-3"/>
        </w:rPr>
        <w:t xml:space="preserve"> </w:t>
      </w:r>
      <w:r>
        <w:rPr>
          <w:color w:val="0D0D0D"/>
        </w:rPr>
        <w:t>blood,</w:t>
      </w:r>
      <w:r>
        <w:rPr>
          <w:color w:val="0D0D0D"/>
          <w:spacing w:val="-12"/>
        </w:rPr>
        <w:t xml:space="preserve"> </w:t>
      </w:r>
      <w:r>
        <w:rPr>
          <w:color w:val="0D0D0D"/>
        </w:rPr>
        <w:t>or</w:t>
      </w:r>
      <w:r>
        <w:rPr>
          <w:color w:val="0D0D0D"/>
          <w:spacing w:val="-9"/>
        </w:rPr>
        <w:t xml:space="preserve"> </w:t>
      </w:r>
      <w:r>
        <w:rPr>
          <w:color w:val="0D0D0D"/>
        </w:rPr>
        <w:t>blood</w:t>
      </w:r>
      <w:r>
        <w:rPr>
          <w:color w:val="0D0D0D"/>
          <w:spacing w:val="-3"/>
        </w:rPr>
        <w:t xml:space="preserve"> </w:t>
      </w:r>
      <w:r>
        <w:rPr>
          <w:color w:val="0D0D0D"/>
        </w:rPr>
        <w:t>flowing</w:t>
      </w:r>
      <w:r>
        <w:rPr>
          <w:color w:val="0D0D0D"/>
          <w:spacing w:val="-3"/>
        </w:rPr>
        <w:t xml:space="preserve"> </w:t>
      </w:r>
      <w:r>
        <w:rPr>
          <w:color w:val="0D0D0D"/>
        </w:rPr>
        <w:t>continuously</w:t>
      </w:r>
      <w:r>
        <w:rPr>
          <w:color w:val="0D0D0D"/>
          <w:spacing w:val="-4"/>
        </w:rPr>
        <w:t xml:space="preserve"> </w:t>
      </w:r>
      <w:r>
        <w:rPr>
          <w:color w:val="0D0D0D"/>
        </w:rPr>
        <w:t>from</w:t>
      </w:r>
      <w:r>
        <w:rPr>
          <w:color w:val="0D0D0D"/>
          <w:spacing w:val="-9"/>
        </w:rPr>
        <w:t xml:space="preserve"> </w:t>
      </w:r>
      <w:r>
        <w:rPr>
          <w:color w:val="0D0D0D"/>
        </w:rPr>
        <w:t>a</w:t>
      </w:r>
      <w:r>
        <w:rPr>
          <w:color w:val="0D0D0D"/>
          <w:spacing w:val="-3"/>
        </w:rPr>
        <w:t xml:space="preserve"> </w:t>
      </w:r>
      <w:r>
        <w:rPr>
          <w:color w:val="0D0D0D"/>
        </w:rPr>
        <w:t>wound.</w:t>
      </w:r>
    </w:p>
    <w:p w14:paraId="3D990488" w14:textId="77777777" w:rsidR="009F5762" w:rsidRDefault="009F5762" w:rsidP="009F5762">
      <w:pPr>
        <w:pStyle w:val="BodyText"/>
        <w:spacing w:before="242" w:line="338" w:lineRule="auto"/>
        <w:ind w:left="29"/>
      </w:pPr>
      <w:r>
        <w:rPr>
          <w:color w:val="0D0D0D"/>
        </w:rPr>
        <w:t>If</w:t>
      </w:r>
      <w:r>
        <w:rPr>
          <w:color w:val="0D0D0D"/>
          <w:spacing w:val="-17"/>
        </w:rPr>
        <w:t xml:space="preserve"> </w:t>
      </w:r>
      <w:r>
        <w:rPr>
          <w:color w:val="0D0D0D"/>
        </w:rPr>
        <w:t>severe</w:t>
      </w:r>
      <w:r>
        <w:rPr>
          <w:color w:val="0D0D0D"/>
          <w:spacing w:val="-10"/>
        </w:rPr>
        <w:t xml:space="preserve"> </w:t>
      </w:r>
      <w:r>
        <w:rPr>
          <w:color w:val="0D0D0D"/>
        </w:rPr>
        <w:t>hemorrhage</w:t>
      </w:r>
      <w:r>
        <w:rPr>
          <w:color w:val="0D0D0D"/>
          <w:spacing w:val="-10"/>
        </w:rPr>
        <w:t xml:space="preserve"> </w:t>
      </w:r>
      <w:r>
        <w:rPr>
          <w:color w:val="0D0D0D"/>
        </w:rPr>
        <w:t>is</w:t>
      </w:r>
      <w:r>
        <w:rPr>
          <w:color w:val="0D0D0D"/>
          <w:spacing w:val="-11"/>
        </w:rPr>
        <w:t xml:space="preserve"> </w:t>
      </w:r>
      <w:r>
        <w:rPr>
          <w:color w:val="0D0D0D"/>
        </w:rPr>
        <w:t>identified,</w:t>
      </w:r>
      <w:r>
        <w:rPr>
          <w:color w:val="0D0D0D"/>
          <w:spacing w:val="-17"/>
        </w:rPr>
        <w:t xml:space="preserve"> </w:t>
      </w:r>
      <w:r>
        <w:rPr>
          <w:color w:val="0D0D0D"/>
        </w:rPr>
        <w:t>immediate</w:t>
      </w:r>
      <w:r>
        <w:rPr>
          <w:color w:val="0D0D0D"/>
          <w:spacing w:val="-10"/>
        </w:rPr>
        <w:t xml:space="preserve"> </w:t>
      </w:r>
      <w:r>
        <w:rPr>
          <w:color w:val="0D0D0D"/>
        </w:rPr>
        <w:t>hemorrhage</w:t>
      </w:r>
      <w:r>
        <w:rPr>
          <w:color w:val="0D0D0D"/>
          <w:spacing w:val="-10"/>
        </w:rPr>
        <w:t xml:space="preserve"> </w:t>
      </w:r>
      <w:r>
        <w:rPr>
          <w:color w:val="0D0D0D"/>
        </w:rPr>
        <w:t>control</w:t>
      </w:r>
      <w:r>
        <w:rPr>
          <w:color w:val="0D0D0D"/>
          <w:spacing w:val="-4"/>
        </w:rPr>
        <w:t xml:space="preserve"> </w:t>
      </w:r>
      <w:r>
        <w:rPr>
          <w:color w:val="0D0D0D"/>
        </w:rPr>
        <w:t>takes</w:t>
      </w:r>
      <w:r>
        <w:rPr>
          <w:color w:val="0D0D0D"/>
          <w:spacing w:val="-11"/>
        </w:rPr>
        <w:t xml:space="preserve"> </w:t>
      </w:r>
      <w:r>
        <w:rPr>
          <w:color w:val="0D0D0D"/>
        </w:rPr>
        <w:t>priority</w:t>
      </w:r>
      <w:r>
        <w:rPr>
          <w:color w:val="0D0D0D"/>
          <w:spacing w:val="-11"/>
        </w:rPr>
        <w:t xml:space="preserve"> </w:t>
      </w:r>
      <w:r>
        <w:rPr>
          <w:color w:val="0D0D0D"/>
        </w:rPr>
        <w:t>over</w:t>
      </w:r>
      <w:r>
        <w:rPr>
          <w:color w:val="0D0D0D"/>
          <w:spacing w:val="-16"/>
        </w:rPr>
        <w:t xml:space="preserve"> </w:t>
      </w:r>
      <w:r>
        <w:rPr>
          <w:color w:val="0D0D0D"/>
        </w:rPr>
        <w:t>every other component of the assessment.</w:t>
      </w:r>
    </w:p>
    <w:p w14:paraId="324F9FE3" w14:textId="77777777" w:rsidR="009F5762" w:rsidRDefault="009F5762" w:rsidP="009F5762">
      <w:pPr>
        <w:pStyle w:val="Heading3"/>
        <w:spacing w:before="227"/>
        <w:jc w:val="both"/>
      </w:pPr>
      <w:r>
        <w:rPr>
          <w:color w:val="0D0D0D"/>
        </w:rPr>
        <w:lastRenderedPageBreak/>
        <w:t>Figure</w:t>
      </w:r>
      <w:r>
        <w:rPr>
          <w:color w:val="0D0D0D"/>
          <w:spacing w:val="-8"/>
        </w:rPr>
        <w:t xml:space="preserve"> </w:t>
      </w:r>
      <w:r>
        <w:rPr>
          <w:color w:val="0D0D0D"/>
        </w:rPr>
        <w:t>2-1.</w:t>
      </w:r>
      <w:r>
        <w:rPr>
          <w:color w:val="0D0D0D"/>
          <w:spacing w:val="-15"/>
        </w:rPr>
        <w:t xml:space="preserve"> </w:t>
      </w:r>
      <w:r>
        <w:rPr>
          <w:color w:val="0D0D0D"/>
        </w:rPr>
        <w:t>Recognition</w:t>
      </w:r>
      <w:r>
        <w:rPr>
          <w:color w:val="0D0D0D"/>
          <w:spacing w:val="-6"/>
        </w:rPr>
        <w:t xml:space="preserve"> </w:t>
      </w:r>
      <w:r>
        <w:rPr>
          <w:color w:val="0D0D0D"/>
        </w:rPr>
        <w:t>of</w:t>
      </w:r>
      <w:r>
        <w:rPr>
          <w:color w:val="0D0D0D"/>
          <w:spacing w:val="-13"/>
        </w:rPr>
        <w:t xml:space="preserve"> </w:t>
      </w:r>
      <w:r>
        <w:rPr>
          <w:color w:val="0D0D0D"/>
        </w:rPr>
        <w:t>Massive</w:t>
      </w:r>
      <w:r>
        <w:rPr>
          <w:color w:val="0D0D0D"/>
          <w:spacing w:val="-7"/>
        </w:rPr>
        <w:t xml:space="preserve"> </w:t>
      </w:r>
      <w:r>
        <w:rPr>
          <w:color w:val="0D0D0D"/>
        </w:rPr>
        <w:t>External</w:t>
      </w:r>
      <w:r>
        <w:rPr>
          <w:color w:val="0D0D0D"/>
          <w:spacing w:val="-15"/>
        </w:rPr>
        <w:t xml:space="preserve"> </w:t>
      </w:r>
      <w:r>
        <w:rPr>
          <w:color w:val="0D0D0D"/>
          <w:spacing w:val="-2"/>
        </w:rPr>
        <w:t>Hemorrhage</w:t>
      </w:r>
    </w:p>
    <w:p w14:paraId="33B59012" w14:textId="77777777" w:rsidR="009F5762" w:rsidRDefault="009F5762" w:rsidP="009F5762">
      <w:pPr>
        <w:pStyle w:val="BodyText"/>
        <w:spacing w:before="93"/>
        <w:rPr>
          <w:b/>
        </w:rPr>
      </w:pPr>
    </w:p>
    <w:p w14:paraId="5764DCC0" w14:textId="77777777" w:rsidR="009F5762" w:rsidRDefault="009F5762" w:rsidP="009F5762">
      <w:pPr>
        <w:spacing w:line="338" w:lineRule="auto"/>
        <w:ind w:left="29"/>
        <w:rPr>
          <w:i/>
          <w:sz w:val="24"/>
        </w:rPr>
      </w:pPr>
      <w:r>
        <w:rPr>
          <w:i/>
          <w:noProof/>
          <w:sz w:val="24"/>
        </w:rPr>
        <mc:AlternateContent>
          <mc:Choice Requires="wps">
            <w:drawing>
              <wp:anchor distT="0" distB="0" distL="0" distR="0" simplePos="0" relativeHeight="251369472" behindDoc="0" locked="0" layoutInCell="1" allowOverlap="1" wp14:anchorId="736EEC96" wp14:editId="01772EE8">
                <wp:simplePos x="0" y="0"/>
                <wp:positionH relativeFrom="page">
                  <wp:posOffset>742949</wp:posOffset>
                </wp:positionH>
                <wp:positionV relativeFrom="paragraph">
                  <wp:posOffset>724297</wp:posOffset>
                </wp:positionV>
                <wp:extent cx="6096000" cy="9525"/>
                <wp:effectExtent l="0" t="0" r="0" b="0"/>
                <wp:wrapNone/>
                <wp:docPr id="64564480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295E427" id="Graphic 7" o:spid="_x0000_s1026" style="position:absolute;margin-left:58.5pt;margin-top:57.05pt;width:480pt;height:.75pt;z-index:2513694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i/>
          <w:color w:val="0D0D0D"/>
          <w:sz w:val="24"/>
        </w:rPr>
        <w:t>(Full-page</w:t>
      </w:r>
      <w:r>
        <w:rPr>
          <w:i/>
          <w:color w:val="0D0D0D"/>
          <w:spacing w:val="-7"/>
          <w:sz w:val="24"/>
        </w:rPr>
        <w:t xml:space="preserve"> </w:t>
      </w:r>
      <w:r>
        <w:rPr>
          <w:i/>
          <w:color w:val="0D0D0D"/>
          <w:sz w:val="24"/>
        </w:rPr>
        <w:t>color</w:t>
      </w:r>
      <w:r>
        <w:rPr>
          <w:i/>
          <w:color w:val="0D0D0D"/>
          <w:spacing w:val="-13"/>
          <w:sz w:val="24"/>
        </w:rPr>
        <w:t xml:space="preserve"> </w:t>
      </w:r>
      <w:r>
        <w:rPr>
          <w:i/>
          <w:color w:val="0D0D0D"/>
          <w:sz w:val="24"/>
        </w:rPr>
        <w:t>photograph</w:t>
      </w:r>
      <w:r>
        <w:rPr>
          <w:i/>
          <w:color w:val="0D0D0D"/>
          <w:spacing w:val="-7"/>
          <w:sz w:val="24"/>
        </w:rPr>
        <w:t xml:space="preserve"> </w:t>
      </w:r>
      <w:r>
        <w:rPr>
          <w:i/>
          <w:color w:val="0D0D0D"/>
          <w:sz w:val="24"/>
        </w:rPr>
        <w:t>demonstrating</w:t>
      </w:r>
      <w:r>
        <w:rPr>
          <w:i/>
          <w:color w:val="0D0D0D"/>
          <w:spacing w:val="-7"/>
          <w:sz w:val="24"/>
        </w:rPr>
        <w:t xml:space="preserve"> </w:t>
      </w:r>
      <w:r>
        <w:rPr>
          <w:i/>
          <w:color w:val="0D0D0D"/>
          <w:sz w:val="24"/>
        </w:rPr>
        <w:t>arterial</w:t>
      </w:r>
      <w:r>
        <w:rPr>
          <w:i/>
          <w:color w:val="0D0D0D"/>
          <w:spacing w:val="-1"/>
          <w:sz w:val="24"/>
        </w:rPr>
        <w:t xml:space="preserve"> </w:t>
      </w:r>
      <w:r>
        <w:rPr>
          <w:i/>
          <w:color w:val="0D0D0D"/>
          <w:sz w:val="24"/>
        </w:rPr>
        <w:t>extremity</w:t>
      </w:r>
      <w:r>
        <w:rPr>
          <w:i/>
          <w:color w:val="0D0D0D"/>
          <w:spacing w:val="-8"/>
          <w:sz w:val="24"/>
        </w:rPr>
        <w:t xml:space="preserve"> </w:t>
      </w:r>
      <w:r>
        <w:rPr>
          <w:i/>
          <w:color w:val="0D0D0D"/>
          <w:sz w:val="24"/>
        </w:rPr>
        <w:t>bleeding</w:t>
      </w:r>
      <w:r>
        <w:rPr>
          <w:i/>
          <w:color w:val="0D0D0D"/>
          <w:spacing w:val="-7"/>
          <w:sz w:val="24"/>
        </w:rPr>
        <w:t xml:space="preserve"> </w:t>
      </w:r>
      <w:r>
        <w:rPr>
          <w:i/>
          <w:color w:val="0D0D0D"/>
          <w:sz w:val="24"/>
        </w:rPr>
        <w:t>with</w:t>
      </w:r>
      <w:r>
        <w:rPr>
          <w:i/>
          <w:color w:val="0D0D0D"/>
          <w:spacing w:val="-7"/>
          <w:sz w:val="24"/>
        </w:rPr>
        <w:t xml:space="preserve"> </w:t>
      </w:r>
      <w:r>
        <w:rPr>
          <w:i/>
          <w:color w:val="0D0D0D"/>
          <w:sz w:val="24"/>
        </w:rPr>
        <w:t>annotation identifying visual clues.)</w:t>
      </w:r>
    </w:p>
    <w:p w14:paraId="5375A643" w14:textId="77777777" w:rsidR="009F5762" w:rsidRDefault="009F5762" w:rsidP="009F5762">
      <w:pPr>
        <w:pStyle w:val="BodyText"/>
        <w:rPr>
          <w:i/>
        </w:rPr>
      </w:pPr>
    </w:p>
    <w:p w14:paraId="6378437C" w14:textId="77777777" w:rsidR="009F5762" w:rsidRDefault="009F5762" w:rsidP="009F5762">
      <w:pPr>
        <w:pStyle w:val="BodyText"/>
        <w:rPr>
          <w:i/>
        </w:rPr>
      </w:pPr>
    </w:p>
    <w:p w14:paraId="17C1E283" w14:textId="77777777" w:rsidR="009F5762" w:rsidRDefault="009F5762" w:rsidP="009F5762">
      <w:pPr>
        <w:pStyle w:val="BodyText"/>
        <w:spacing w:before="3"/>
        <w:rPr>
          <w:i/>
        </w:rPr>
      </w:pPr>
    </w:p>
    <w:p w14:paraId="041B75BD" w14:textId="77777777" w:rsidR="009F5762" w:rsidRDefault="009F5762" w:rsidP="009F5762">
      <w:pPr>
        <w:pStyle w:val="Heading1"/>
      </w:pPr>
      <w:r>
        <w:rPr>
          <w:color w:val="0D0D0D"/>
          <w:spacing w:val="-2"/>
        </w:rPr>
        <w:t>Airway</w:t>
      </w:r>
    </w:p>
    <w:p w14:paraId="2C808557" w14:textId="77777777" w:rsidR="009F5762" w:rsidRDefault="009F5762" w:rsidP="009F5762">
      <w:pPr>
        <w:pStyle w:val="BodyText"/>
        <w:spacing w:before="221" w:line="547" w:lineRule="auto"/>
        <w:ind w:left="29" w:right="1100"/>
      </w:pPr>
      <w:r>
        <w:rPr>
          <w:color w:val="0D0D0D"/>
        </w:rPr>
        <w:t>A patient</w:t>
      </w:r>
      <w:r>
        <w:rPr>
          <w:color w:val="0D0D0D"/>
          <w:spacing w:val="-11"/>
        </w:rPr>
        <w:t xml:space="preserve"> </w:t>
      </w:r>
      <w:r>
        <w:rPr>
          <w:color w:val="0D0D0D"/>
        </w:rPr>
        <w:t>who</w:t>
      </w:r>
      <w:r>
        <w:rPr>
          <w:color w:val="0D0D0D"/>
          <w:spacing w:val="-3"/>
        </w:rPr>
        <w:t xml:space="preserve"> </w:t>
      </w:r>
      <w:r>
        <w:rPr>
          <w:color w:val="0D0D0D"/>
        </w:rPr>
        <w:t>cannot</w:t>
      </w:r>
      <w:r>
        <w:rPr>
          <w:color w:val="0D0D0D"/>
          <w:spacing w:val="-11"/>
        </w:rPr>
        <w:t xml:space="preserve"> </w:t>
      </w:r>
      <w:r>
        <w:rPr>
          <w:color w:val="0D0D0D"/>
        </w:rPr>
        <w:t>maintain</w:t>
      </w:r>
      <w:r>
        <w:rPr>
          <w:color w:val="0D0D0D"/>
          <w:spacing w:val="-3"/>
        </w:rPr>
        <w:t xml:space="preserve"> </w:t>
      </w:r>
      <w:r>
        <w:rPr>
          <w:color w:val="0D0D0D"/>
        </w:rPr>
        <w:t>an</w:t>
      </w:r>
      <w:r>
        <w:rPr>
          <w:color w:val="0D0D0D"/>
          <w:spacing w:val="-3"/>
        </w:rPr>
        <w:t xml:space="preserve"> </w:t>
      </w:r>
      <w:r>
        <w:rPr>
          <w:color w:val="0D0D0D"/>
        </w:rPr>
        <w:t>open</w:t>
      </w:r>
      <w:r>
        <w:rPr>
          <w:color w:val="0D0D0D"/>
          <w:spacing w:val="-3"/>
        </w:rPr>
        <w:t xml:space="preserve"> </w:t>
      </w:r>
      <w:r>
        <w:rPr>
          <w:color w:val="0D0D0D"/>
        </w:rPr>
        <w:t>airway</w:t>
      </w:r>
      <w:r>
        <w:rPr>
          <w:color w:val="0D0D0D"/>
          <w:spacing w:val="-4"/>
        </w:rPr>
        <w:t xml:space="preserve"> </w:t>
      </w:r>
      <w:r>
        <w:rPr>
          <w:color w:val="0D0D0D"/>
        </w:rPr>
        <w:t>cannot</w:t>
      </w:r>
      <w:r>
        <w:rPr>
          <w:color w:val="0D0D0D"/>
          <w:spacing w:val="-11"/>
        </w:rPr>
        <w:t xml:space="preserve"> </w:t>
      </w:r>
      <w:r>
        <w:rPr>
          <w:color w:val="0D0D0D"/>
        </w:rPr>
        <w:t>adequately</w:t>
      </w:r>
      <w:r>
        <w:rPr>
          <w:color w:val="0D0D0D"/>
          <w:spacing w:val="-4"/>
        </w:rPr>
        <w:t xml:space="preserve"> </w:t>
      </w:r>
      <w:r>
        <w:rPr>
          <w:color w:val="0D0D0D"/>
        </w:rPr>
        <w:t>oxygenate. Signs suggesting airway compromise include:</w:t>
      </w:r>
    </w:p>
    <w:p w14:paraId="59881E7D" w14:textId="77777777" w:rsidR="009F5762" w:rsidRDefault="009F5762" w:rsidP="009F5762">
      <w:pPr>
        <w:pStyle w:val="ListParagraph"/>
        <w:widowControl w:val="0"/>
        <w:numPr>
          <w:ilvl w:val="0"/>
          <w:numId w:val="12"/>
        </w:numPr>
        <w:tabs>
          <w:tab w:val="left" w:pos="509"/>
        </w:tabs>
        <w:autoSpaceDE w:val="0"/>
        <w:autoSpaceDN w:val="0"/>
        <w:spacing w:before="2" w:after="0" w:line="240" w:lineRule="auto"/>
        <w:contextualSpacing w:val="0"/>
        <w:rPr>
          <w:sz w:val="24"/>
        </w:rPr>
      </w:pPr>
      <w:r>
        <w:rPr>
          <w:color w:val="0D0D0D"/>
          <w:sz w:val="24"/>
        </w:rPr>
        <w:t>Inability</w:t>
      </w:r>
      <w:r>
        <w:rPr>
          <w:color w:val="0D0D0D"/>
          <w:spacing w:val="-7"/>
          <w:sz w:val="24"/>
        </w:rPr>
        <w:t xml:space="preserve"> </w:t>
      </w:r>
      <w:r>
        <w:rPr>
          <w:color w:val="0D0D0D"/>
          <w:sz w:val="24"/>
        </w:rPr>
        <w:t>to</w:t>
      </w:r>
      <w:r>
        <w:rPr>
          <w:color w:val="0D0D0D"/>
          <w:spacing w:val="-6"/>
          <w:sz w:val="24"/>
        </w:rPr>
        <w:t xml:space="preserve"> </w:t>
      </w:r>
      <w:r>
        <w:rPr>
          <w:color w:val="0D0D0D"/>
          <w:spacing w:val="-2"/>
          <w:sz w:val="24"/>
        </w:rPr>
        <w:t>speak</w:t>
      </w:r>
    </w:p>
    <w:p w14:paraId="560690FA"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Gurgling</w:t>
      </w:r>
      <w:r>
        <w:rPr>
          <w:color w:val="0D0D0D"/>
          <w:spacing w:val="-3"/>
          <w:sz w:val="24"/>
        </w:rPr>
        <w:t xml:space="preserve"> </w:t>
      </w:r>
      <w:r>
        <w:rPr>
          <w:color w:val="0D0D0D"/>
          <w:spacing w:val="-2"/>
          <w:sz w:val="24"/>
        </w:rPr>
        <w:t>sounds</w:t>
      </w:r>
    </w:p>
    <w:p w14:paraId="54F4B26B"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Snoring</w:t>
      </w:r>
      <w:r>
        <w:rPr>
          <w:color w:val="0D0D0D"/>
          <w:spacing w:val="2"/>
          <w:sz w:val="24"/>
        </w:rPr>
        <w:t xml:space="preserve"> </w:t>
      </w:r>
      <w:r>
        <w:rPr>
          <w:color w:val="0D0D0D"/>
          <w:spacing w:val="-2"/>
          <w:sz w:val="24"/>
        </w:rPr>
        <w:t>respirations</w:t>
      </w:r>
    </w:p>
    <w:p w14:paraId="4A6D866A"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Stridor</w:t>
      </w:r>
    </w:p>
    <w:p w14:paraId="66CA7EA6"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Choking</w:t>
      </w:r>
    </w:p>
    <w:p w14:paraId="0169A6F6"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Visible</w:t>
      </w:r>
      <w:r>
        <w:rPr>
          <w:color w:val="0D0D0D"/>
          <w:spacing w:val="10"/>
          <w:sz w:val="24"/>
        </w:rPr>
        <w:t xml:space="preserve"> </w:t>
      </w:r>
      <w:r>
        <w:rPr>
          <w:color w:val="0D0D0D"/>
          <w:sz w:val="24"/>
        </w:rPr>
        <w:t>airway</w:t>
      </w:r>
      <w:r>
        <w:rPr>
          <w:color w:val="0D0D0D"/>
          <w:spacing w:val="9"/>
          <w:sz w:val="24"/>
        </w:rPr>
        <w:t xml:space="preserve"> </w:t>
      </w:r>
      <w:r>
        <w:rPr>
          <w:color w:val="0D0D0D"/>
          <w:spacing w:val="-2"/>
          <w:sz w:val="24"/>
        </w:rPr>
        <w:t>obstruction</w:t>
      </w:r>
    </w:p>
    <w:p w14:paraId="4D36DA1F"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Severe</w:t>
      </w:r>
      <w:r>
        <w:rPr>
          <w:color w:val="0D0D0D"/>
          <w:spacing w:val="-6"/>
          <w:sz w:val="24"/>
        </w:rPr>
        <w:t xml:space="preserve"> </w:t>
      </w:r>
      <w:r>
        <w:rPr>
          <w:color w:val="0D0D0D"/>
          <w:sz w:val="24"/>
        </w:rPr>
        <w:t>facial</w:t>
      </w:r>
      <w:r>
        <w:rPr>
          <w:color w:val="0D0D0D"/>
          <w:spacing w:val="2"/>
          <w:sz w:val="24"/>
        </w:rPr>
        <w:t xml:space="preserve"> </w:t>
      </w:r>
      <w:r>
        <w:rPr>
          <w:color w:val="0D0D0D"/>
          <w:spacing w:val="-2"/>
          <w:sz w:val="24"/>
        </w:rPr>
        <w:t>trauma</w:t>
      </w:r>
    </w:p>
    <w:p w14:paraId="4C5ABE4A"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 xml:space="preserve">Neck </w:t>
      </w:r>
      <w:r>
        <w:rPr>
          <w:color w:val="0D0D0D"/>
          <w:spacing w:val="-2"/>
          <w:sz w:val="24"/>
        </w:rPr>
        <w:t>swelling</w:t>
      </w:r>
    </w:p>
    <w:p w14:paraId="5042F8D2"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Burns</w:t>
      </w:r>
      <w:r>
        <w:rPr>
          <w:color w:val="0D0D0D"/>
          <w:spacing w:val="-2"/>
          <w:sz w:val="24"/>
        </w:rPr>
        <w:t xml:space="preserve"> </w:t>
      </w:r>
      <w:r>
        <w:rPr>
          <w:color w:val="0D0D0D"/>
          <w:sz w:val="24"/>
        </w:rPr>
        <w:t>involving</w:t>
      </w:r>
      <w:r>
        <w:rPr>
          <w:color w:val="0D0D0D"/>
          <w:spacing w:val="-1"/>
          <w:sz w:val="24"/>
        </w:rPr>
        <w:t xml:space="preserve"> </w:t>
      </w:r>
      <w:r>
        <w:rPr>
          <w:color w:val="0D0D0D"/>
          <w:sz w:val="24"/>
        </w:rPr>
        <w:t xml:space="preserve">the </w:t>
      </w:r>
      <w:r>
        <w:rPr>
          <w:color w:val="0D0D0D"/>
          <w:spacing w:val="-2"/>
          <w:sz w:val="24"/>
        </w:rPr>
        <w:t>airway</w:t>
      </w:r>
    </w:p>
    <w:p w14:paraId="34506542" w14:textId="77777777" w:rsidR="009F5762" w:rsidRDefault="009F5762" w:rsidP="009F5762">
      <w:pPr>
        <w:pStyle w:val="BodyText"/>
        <w:spacing w:before="234" w:line="338" w:lineRule="auto"/>
        <w:ind w:left="29" w:right="105"/>
      </w:pPr>
      <w:r>
        <w:rPr>
          <w:color w:val="0D0D0D"/>
        </w:rPr>
        <w:t>Patients</w:t>
      </w:r>
      <w:r>
        <w:rPr>
          <w:color w:val="0D0D0D"/>
          <w:spacing w:val="-8"/>
        </w:rPr>
        <w:t xml:space="preserve"> </w:t>
      </w:r>
      <w:r>
        <w:rPr>
          <w:color w:val="0D0D0D"/>
        </w:rPr>
        <w:t>with</w:t>
      </w:r>
      <w:r>
        <w:rPr>
          <w:color w:val="0D0D0D"/>
          <w:spacing w:val="-7"/>
        </w:rPr>
        <w:t xml:space="preserve"> </w:t>
      </w:r>
      <w:r>
        <w:rPr>
          <w:color w:val="0D0D0D"/>
        </w:rPr>
        <w:t>suspected</w:t>
      </w:r>
      <w:r>
        <w:rPr>
          <w:color w:val="0D0D0D"/>
          <w:spacing w:val="-7"/>
        </w:rPr>
        <w:t xml:space="preserve"> </w:t>
      </w:r>
      <w:r>
        <w:rPr>
          <w:color w:val="0D0D0D"/>
        </w:rPr>
        <w:t>airway</w:t>
      </w:r>
      <w:r>
        <w:rPr>
          <w:color w:val="0D0D0D"/>
          <w:spacing w:val="-8"/>
        </w:rPr>
        <w:t xml:space="preserve"> </w:t>
      </w:r>
      <w:r>
        <w:rPr>
          <w:color w:val="0D0D0D"/>
        </w:rPr>
        <w:t>compromise</w:t>
      </w:r>
      <w:r>
        <w:rPr>
          <w:color w:val="0D0D0D"/>
          <w:spacing w:val="-7"/>
        </w:rPr>
        <w:t xml:space="preserve"> </w:t>
      </w:r>
      <w:r>
        <w:rPr>
          <w:color w:val="0D0D0D"/>
        </w:rPr>
        <w:t>require</w:t>
      </w:r>
      <w:r>
        <w:rPr>
          <w:color w:val="0D0D0D"/>
          <w:spacing w:val="-7"/>
        </w:rPr>
        <w:t xml:space="preserve"> </w:t>
      </w:r>
      <w:r>
        <w:rPr>
          <w:color w:val="0D0D0D"/>
        </w:rPr>
        <w:t>immediate</w:t>
      </w:r>
      <w:r>
        <w:rPr>
          <w:color w:val="0D0D0D"/>
          <w:spacing w:val="-7"/>
        </w:rPr>
        <w:t xml:space="preserve"> </w:t>
      </w:r>
      <w:r>
        <w:rPr>
          <w:color w:val="0D0D0D"/>
        </w:rPr>
        <w:t>intervention</w:t>
      </w:r>
      <w:r>
        <w:rPr>
          <w:color w:val="0D0D0D"/>
          <w:spacing w:val="-7"/>
        </w:rPr>
        <w:t xml:space="preserve"> </w:t>
      </w:r>
      <w:r>
        <w:rPr>
          <w:color w:val="0D0D0D"/>
        </w:rPr>
        <w:t>according</w:t>
      </w:r>
      <w:r>
        <w:rPr>
          <w:color w:val="0D0D0D"/>
          <w:spacing w:val="-7"/>
        </w:rPr>
        <w:t xml:space="preserve"> </w:t>
      </w:r>
      <w:r>
        <w:rPr>
          <w:color w:val="0D0D0D"/>
        </w:rPr>
        <w:t>to the responder's level of training.</w:t>
      </w:r>
    </w:p>
    <w:p w14:paraId="1B105AE5" w14:textId="77777777" w:rsidR="009F5762" w:rsidRDefault="009F5762" w:rsidP="009F5762">
      <w:pPr>
        <w:pStyle w:val="Heading3"/>
        <w:spacing w:before="81"/>
      </w:pPr>
      <w:r>
        <w:rPr>
          <w:noProof/>
        </w:rPr>
        <mc:AlternateContent>
          <mc:Choice Requires="wps">
            <w:drawing>
              <wp:anchor distT="0" distB="0" distL="0" distR="0" simplePos="0" relativeHeight="251382784" behindDoc="1" locked="0" layoutInCell="1" allowOverlap="1" wp14:anchorId="544F29DC" wp14:editId="7C05C3DF">
                <wp:simplePos x="0" y="0"/>
                <wp:positionH relativeFrom="page">
                  <wp:posOffset>352424</wp:posOffset>
                </wp:positionH>
                <wp:positionV relativeFrom="page">
                  <wp:posOffset>352425</wp:posOffset>
                </wp:positionV>
                <wp:extent cx="6858000" cy="9982200"/>
                <wp:effectExtent l="0" t="0" r="0" b="0"/>
                <wp:wrapNone/>
                <wp:docPr id="106606435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CF5F687" id="Graphic 8" o:spid="_x0000_s1026" style="position:absolute;margin-left:27.75pt;margin-top:27.75pt;width:540pt;height:786pt;z-index:-25193369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Figure</w:t>
      </w:r>
      <w:r>
        <w:rPr>
          <w:color w:val="0D0D0D"/>
          <w:spacing w:val="-12"/>
        </w:rPr>
        <w:t xml:space="preserve"> </w:t>
      </w:r>
      <w:r>
        <w:rPr>
          <w:color w:val="0D0D0D"/>
        </w:rPr>
        <w:t>2-2.</w:t>
      </w:r>
      <w:r>
        <w:rPr>
          <w:color w:val="0D0D0D"/>
          <w:spacing w:val="-17"/>
        </w:rPr>
        <w:t xml:space="preserve"> </w:t>
      </w:r>
      <w:r>
        <w:rPr>
          <w:color w:val="0D0D0D"/>
        </w:rPr>
        <w:t>Visual</w:t>
      </w:r>
      <w:r>
        <w:rPr>
          <w:color w:val="0D0D0D"/>
          <w:spacing w:val="-17"/>
        </w:rPr>
        <w:t xml:space="preserve"> </w:t>
      </w:r>
      <w:r>
        <w:rPr>
          <w:color w:val="0D0D0D"/>
        </w:rPr>
        <w:t>Indicators</w:t>
      </w:r>
      <w:r>
        <w:rPr>
          <w:color w:val="0D0D0D"/>
          <w:spacing w:val="-10"/>
        </w:rPr>
        <w:t xml:space="preserve"> </w:t>
      </w:r>
      <w:r>
        <w:rPr>
          <w:color w:val="0D0D0D"/>
        </w:rPr>
        <w:t>of</w:t>
      </w:r>
      <w:r>
        <w:rPr>
          <w:color w:val="0D0D0D"/>
          <w:spacing w:val="-15"/>
        </w:rPr>
        <w:t xml:space="preserve"> </w:t>
      </w:r>
      <w:r>
        <w:rPr>
          <w:color w:val="0D0D0D"/>
        </w:rPr>
        <w:t>Airway</w:t>
      </w:r>
      <w:r>
        <w:rPr>
          <w:color w:val="0D0D0D"/>
          <w:spacing w:val="-10"/>
        </w:rPr>
        <w:t xml:space="preserve"> </w:t>
      </w:r>
      <w:r>
        <w:rPr>
          <w:color w:val="0D0D0D"/>
          <w:spacing w:val="-2"/>
        </w:rPr>
        <w:t>Obstruction</w:t>
      </w:r>
    </w:p>
    <w:p w14:paraId="5D7BB910" w14:textId="77777777" w:rsidR="009F5762" w:rsidRDefault="009F5762" w:rsidP="009F5762">
      <w:pPr>
        <w:pStyle w:val="BodyText"/>
        <w:spacing w:before="93"/>
        <w:rPr>
          <w:b/>
        </w:rPr>
      </w:pPr>
    </w:p>
    <w:p w14:paraId="6E778BA7" w14:textId="77777777" w:rsidR="009F5762" w:rsidRDefault="009F5762" w:rsidP="009F5762">
      <w:pPr>
        <w:spacing w:line="338" w:lineRule="auto"/>
        <w:ind w:left="29"/>
        <w:rPr>
          <w:i/>
          <w:sz w:val="24"/>
        </w:rPr>
      </w:pPr>
      <w:r>
        <w:rPr>
          <w:i/>
          <w:noProof/>
          <w:sz w:val="24"/>
        </w:rPr>
        <mc:AlternateContent>
          <mc:Choice Requires="wps">
            <w:drawing>
              <wp:anchor distT="0" distB="0" distL="0" distR="0" simplePos="0" relativeHeight="251370496" behindDoc="0" locked="0" layoutInCell="1" allowOverlap="1" wp14:anchorId="04383D59" wp14:editId="7C963234">
                <wp:simplePos x="0" y="0"/>
                <wp:positionH relativeFrom="page">
                  <wp:posOffset>742949</wp:posOffset>
                </wp:positionH>
                <wp:positionV relativeFrom="paragraph">
                  <wp:posOffset>724309</wp:posOffset>
                </wp:positionV>
                <wp:extent cx="6096000" cy="9525"/>
                <wp:effectExtent l="0" t="0" r="0" b="0"/>
                <wp:wrapNone/>
                <wp:docPr id="482076247"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9CF4AC8" id="Graphic 9" o:spid="_x0000_s1026" style="position:absolute;margin-left:58.5pt;margin-top:57.05pt;width:480pt;height:.75pt;z-index:2513704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i/>
          <w:color w:val="0D0D0D"/>
          <w:sz w:val="24"/>
        </w:rPr>
        <w:t>(Series</w:t>
      </w:r>
      <w:r>
        <w:rPr>
          <w:i/>
          <w:color w:val="0D0D0D"/>
          <w:spacing w:val="-9"/>
          <w:sz w:val="24"/>
        </w:rPr>
        <w:t xml:space="preserve"> </w:t>
      </w:r>
      <w:r>
        <w:rPr>
          <w:i/>
          <w:color w:val="0D0D0D"/>
          <w:sz w:val="24"/>
        </w:rPr>
        <w:t>of</w:t>
      </w:r>
      <w:r>
        <w:rPr>
          <w:i/>
          <w:color w:val="0D0D0D"/>
          <w:spacing w:val="-16"/>
          <w:sz w:val="24"/>
        </w:rPr>
        <w:t xml:space="preserve"> </w:t>
      </w:r>
      <w:r>
        <w:rPr>
          <w:i/>
          <w:color w:val="0D0D0D"/>
          <w:sz w:val="24"/>
        </w:rPr>
        <w:t>photographs</w:t>
      </w:r>
      <w:r>
        <w:rPr>
          <w:i/>
          <w:color w:val="0D0D0D"/>
          <w:spacing w:val="-9"/>
          <w:sz w:val="24"/>
        </w:rPr>
        <w:t xml:space="preserve"> </w:t>
      </w:r>
      <w:r>
        <w:rPr>
          <w:i/>
          <w:color w:val="0D0D0D"/>
          <w:sz w:val="24"/>
        </w:rPr>
        <w:t>comparing</w:t>
      </w:r>
      <w:r>
        <w:rPr>
          <w:i/>
          <w:color w:val="0D0D0D"/>
          <w:spacing w:val="-8"/>
          <w:sz w:val="24"/>
        </w:rPr>
        <w:t xml:space="preserve"> </w:t>
      </w:r>
      <w:r>
        <w:rPr>
          <w:i/>
          <w:color w:val="0D0D0D"/>
          <w:sz w:val="24"/>
        </w:rPr>
        <w:t>normal</w:t>
      </w:r>
      <w:r>
        <w:rPr>
          <w:i/>
          <w:color w:val="0D0D0D"/>
          <w:spacing w:val="-2"/>
          <w:sz w:val="24"/>
        </w:rPr>
        <w:t xml:space="preserve"> </w:t>
      </w:r>
      <w:r>
        <w:rPr>
          <w:i/>
          <w:color w:val="0D0D0D"/>
          <w:sz w:val="24"/>
        </w:rPr>
        <w:t>airway</w:t>
      </w:r>
      <w:r>
        <w:rPr>
          <w:i/>
          <w:color w:val="0D0D0D"/>
          <w:spacing w:val="-9"/>
          <w:sz w:val="24"/>
        </w:rPr>
        <w:t xml:space="preserve"> </w:t>
      </w:r>
      <w:r>
        <w:rPr>
          <w:i/>
          <w:color w:val="0D0D0D"/>
          <w:sz w:val="24"/>
        </w:rPr>
        <w:t>posture</w:t>
      </w:r>
      <w:r>
        <w:rPr>
          <w:i/>
          <w:color w:val="0D0D0D"/>
          <w:spacing w:val="-8"/>
          <w:sz w:val="24"/>
        </w:rPr>
        <w:t xml:space="preserve"> </w:t>
      </w:r>
      <w:r>
        <w:rPr>
          <w:i/>
          <w:color w:val="0D0D0D"/>
          <w:sz w:val="24"/>
        </w:rPr>
        <w:t>with</w:t>
      </w:r>
      <w:r>
        <w:rPr>
          <w:i/>
          <w:color w:val="0D0D0D"/>
          <w:spacing w:val="-8"/>
          <w:sz w:val="24"/>
        </w:rPr>
        <w:t xml:space="preserve"> </w:t>
      </w:r>
      <w:r>
        <w:rPr>
          <w:i/>
          <w:color w:val="0D0D0D"/>
          <w:sz w:val="24"/>
        </w:rPr>
        <w:t>obstructed</w:t>
      </w:r>
      <w:r>
        <w:rPr>
          <w:i/>
          <w:color w:val="0D0D0D"/>
          <w:spacing w:val="-8"/>
          <w:sz w:val="24"/>
        </w:rPr>
        <w:t xml:space="preserve"> </w:t>
      </w:r>
      <w:r>
        <w:rPr>
          <w:i/>
          <w:color w:val="0D0D0D"/>
          <w:sz w:val="24"/>
        </w:rPr>
        <w:t xml:space="preserve">airway </w:t>
      </w:r>
      <w:r>
        <w:rPr>
          <w:i/>
          <w:color w:val="0D0D0D"/>
          <w:spacing w:val="-2"/>
          <w:sz w:val="24"/>
        </w:rPr>
        <w:t>presentations.)</w:t>
      </w:r>
    </w:p>
    <w:p w14:paraId="7B3574A2" w14:textId="77777777" w:rsidR="009F5762" w:rsidRDefault="009F5762" w:rsidP="009F5762">
      <w:pPr>
        <w:pStyle w:val="BodyText"/>
        <w:rPr>
          <w:i/>
        </w:rPr>
      </w:pPr>
    </w:p>
    <w:p w14:paraId="4CC86B81" w14:textId="77777777" w:rsidR="009F5762" w:rsidRDefault="009F5762" w:rsidP="009F5762">
      <w:pPr>
        <w:pStyle w:val="BodyText"/>
        <w:rPr>
          <w:i/>
        </w:rPr>
      </w:pPr>
    </w:p>
    <w:p w14:paraId="3FD1090F" w14:textId="77777777" w:rsidR="009F5762" w:rsidRDefault="009F5762" w:rsidP="009F5762">
      <w:pPr>
        <w:pStyle w:val="BodyText"/>
        <w:spacing w:before="3"/>
        <w:rPr>
          <w:i/>
        </w:rPr>
      </w:pPr>
    </w:p>
    <w:p w14:paraId="51554C14" w14:textId="77777777" w:rsidR="009F5762" w:rsidRDefault="009F5762" w:rsidP="009F5762">
      <w:pPr>
        <w:pStyle w:val="Heading1"/>
      </w:pPr>
      <w:r>
        <w:rPr>
          <w:color w:val="0D0D0D"/>
          <w:spacing w:val="-2"/>
        </w:rPr>
        <w:t>Breathing</w:t>
      </w:r>
    </w:p>
    <w:p w14:paraId="50548DFB" w14:textId="77777777" w:rsidR="009F5762" w:rsidRDefault="009F5762" w:rsidP="009F5762">
      <w:pPr>
        <w:pStyle w:val="BodyText"/>
        <w:spacing w:before="221"/>
        <w:ind w:left="29"/>
      </w:pPr>
      <w:r>
        <w:rPr>
          <w:color w:val="0D0D0D"/>
        </w:rPr>
        <w:t>Adequate</w:t>
      </w:r>
      <w:r>
        <w:rPr>
          <w:color w:val="0D0D0D"/>
          <w:spacing w:val="-5"/>
        </w:rPr>
        <w:t xml:space="preserve"> </w:t>
      </w:r>
      <w:r>
        <w:rPr>
          <w:color w:val="0D0D0D"/>
        </w:rPr>
        <w:t>breathing</w:t>
      </w:r>
      <w:r>
        <w:rPr>
          <w:color w:val="0D0D0D"/>
          <w:spacing w:val="-5"/>
        </w:rPr>
        <w:t xml:space="preserve"> </w:t>
      </w:r>
      <w:r>
        <w:rPr>
          <w:color w:val="0D0D0D"/>
        </w:rPr>
        <w:t>is</w:t>
      </w:r>
      <w:r>
        <w:rPr>
          <w:color w:val="0D0D0D"/>
          <w:spacing w:val="-6"/>
        </w:rPr>
        <w:t xml:space="preserve"> </w:t>
      </w:r>
      <w:r>
        <w:rPr>
          <w:color w:val="0D0D0D"/>
        </w:rPr>
        <w:t>essential</w:t>
      </w:r>
      <w:r>
        <w:rPr>
          <w:color w:val="0D0D0D"/>
          <w:spacing w:val="1"/>
        </w:rPr>
        <w:t xml:space="preserve"> </w:t>
      </w:r>
      <w:r>
        <w:rPr>
          <w:color w:val="0D0D0D"/>
        </w:rPr>
        <w:t>for</w:t>
      </w:r>
      <w:r>
        <w:rPr>
          <w:color w:val="0D0D0D"/>
          <w:spacing w:val="-11"/>
        </w:rPr>
        <w:t xml:space="preserve"> </w:t>
      </w:r>
      <w:r>
        <w:rPr>
          <w:color w:val="0D0D0D"/>
        </w:rPr>
        <w:t>oxygen</w:t>
      </w:r>
      <w:r>
        <w:rPr>
          <w:color w:val="0D0D0D"/>
          <w:spacing w:val="-4"/>
        </w:rPr>
        <w:t xml:space="preserve"> </w:t>
      </w:r>
      <w:r>
        <w:rPr>
          <w:color w:val="0D0D0D"/>
          <w:spacing w:val="-2"/>
        </w:rPr>
        <w:t>delivery.</w:t>
      </w:r>
    </w:p>
    <w:p w14:paraId="56D7B38B" w14:textId="77777777" w:rsidR="009F5762" w:rsidRDefault="009F5762" w:rsidP="009F5762">
      <w:pPr>
        <w:pStyle w:val="BodyText"/>
        <w:spacing w:before="78"/>
      </w:pPr>
    </w:p>
    <w:p w14:paraId="2C0FC1C6" w14:textId="77777777" w:rsidR="009F5762" w:rsidRDefault="009F5762" w:rsidP="009F5762">
      <w:pPr>
        <w:pStyle w:val="BodyText"/>
        <w:spacing w:line="547" w:lineRule="auto"/>
        <w:ind w:left="29" w:right="1100"/>
      </w:pPr>
      <w:r>
        <w:rPr>
          <w:color w:val="0D0D0D"/>
        </w:rPr>
        <w:t>Recognition</w:t>
      </w:r>
      <w:r>
        <w:rPr>
          <w:color w:val="0D0D0D"/>
          <w:spacing w:val="-7"/>
        </w:rPr>
        <w:t xml:space="preserve"> </w:t>
      </w:r>
      <w:r>
        <w:rPr>
          <w:color w:val="0D0D0D"/>
        </w:rPr>
        <w:t>of</w:t>
      </w:r>
      <w:r>
        <w:rPr>
          <w:color w:val="0D0D0D"/>
          <w:spacing w:val="-15"/>
        </w:rPr>
        <w:t xml:space="preserve"> </w:t>
      </w:r>
      <w:r>
        <w:rPr>
          <w:color w:val="0D0D0D"/>
        </w:rPr>
        <w:t>abnormal</w:t>
      </w:r>
      <w:r>
        <w:rPr>
          <w:color w:val="0D0D0D"/>
          <w:spacing w:val="-2"/>
        </w:rPr>
        <w:t xml:space="preserve"> </w:t>
      </w:r>
      <w:r>
        <w:rPr>
          <w:color w:val="0D0D0D"/>
        </w:rPr>
        <w:t>breathing</w:t>
      </w:r>
      <w:r>
        <w:rPr>
          <w:color w:val="0D0D0D"/>
          <w:spacing w:val="-7"/>
        </w:rPr>
        <w:t xml:space="preserve"> </w:t>
      </w:r>
      <w:r>
        <w:rPr>
          <w:color w:val="0D0D0D"/>
        </w:rPr>
        <w:t>often</w:t>
      </w:r>
      <w:r>
        <w:rPr>
          <w:color w:val="0D0D0D"/>
          <w:spacing w:val="-7"/>
        </w:rPr>
        <w:t xml:space="preserve"> </w:t>
      </w:r>
      <w:r>
        <w:rPr>
          <w:color w:val="0D0D0D"/>
        </w:rPr>
        <w:t>occurs</w:t>
      </w:r>
      <w:r>
        <w:rPr>
          <w:color w:val="0D0D0D"/>
          <w:spacing w:val="-8"/>
        </w:rPr>
        <w:t xml:space="preserve"> </w:t>
      </w:r>
      <w:r>
        <w:rPr>
          <w:color w:val="0D0D0D"/>
        </w:rPr>
        <w:t>before</w:t>
      </w:r>
      <w:r>
        <w:rPr>
          <w:color w:val="0D0D0D"/>
          <w:spacing w:val="-7"/>
        </w:rPr>
        <w:t xml:space="preserve"> </w:t>
      </w:r>
      <w:r>
        <w:rPr>
          <w:color w:val="0D0D0D"/>
        </w:rPr>
        <w:t>vital</w:t>
      </w:r>
      <w:r>
        <w:rPr>
          <w:color w:val="0D0D0D"/>
          <w:spacing w:val="-2"/>
        </w:rPr>
        <w:t xml:space="preserve"> </w:t>
      </w:r>
      <w:r>
        <w:rPr>
          <w:color w:val="0D0D0D"/>
        </w:rPr>
        <w:t>signs</w:t>
      </w:r>
      <w:r>
        <w:rPr>
          <w:color w:val="0D0D0D"/>
          <w:spacing w:val="-8"/>
        </w:rPr>
        <w:t xml:space="preserve"> </w:t>
      </w:r>
      <w:r>
        <w:rPr>
          <w:color w:val="0D0D0D"/>
        </w:rPr>
        <w:t>are</w:t>
      </w:r>
      <w:r>
        <w:rPr>
          <w:color w:val="0D0D0D"/>
          <w:spacing w:val="-7"/>
        </w:rPr>
        <w:t xml:space="preserve"> </w:t>
      </w:r>
      <w:r>
        <w:rPr>
          <w:color w:val="0D0D0D"/>
        </w:rPr>
        <w:t>obtained. Observe for:</w:t>
      </w:r>
    </w:p>
    <w:p w14:paraId="7389A071" w14:textId="77777777" w:rsidR="009F5762" w:rsidRDefault="009F5762" w:rsidP="009F5762">
      <w:pPr>
        <w:pStyle w:val="ListParagraph"/>
        <w:widowControl w:val="0"/>
        <w:numPr>
          <w:ilvl w:val="0"/>
          <w:numId w:val="12"/>
        </w:numPr>
        <w:tabs>
          <w:tab w:val="left" w:pos="509"/>
        </w:tabs>
        <w:autoSpaceDE w:val="0"/>
        <w:autoSpaceDN w:val="0"/>
        <w:spacing w:before="2" w:after="0" w:line="240" w:lineRule="auto"/>
        <w:contextualSpacing w:val="0"/>
        <w:rPr>
          <w:sz w:val="24"/>
        </w:rPr>
      </w:pPr>
      <w:r>
        <w:rPr>
          <w:color w:val="0D0D0D"/>
          <w:sz w:val="24"/>
        </w:rPr>
        <w:t>Increased</w:t>
      </w:r>
      <w:r>
        <w:rPr>
          <w:color w:val="0D0D0D"/>
          <w:spacing w:val="-8"/>
          <w:sz w:val="24"/>
        </w:rPr>
        <w:t xml:space="preserve"> </w:t>
      </w:r>
      <w:proofErr w:type="gramStart"/>
      <w:r>
        <w:rPr>
          <w:color w:val="0D0D0D"/>
          <w:sz w:val="24"/>
        </w:rPr>
        <w:t>work</w:t>
      </w:r>
      <w:r>
        <w:rPr>
          <w:color w:val="0D0D0D"/>
          <w:spacing w:val="-9"/>
          <w:sz w:val="24"/>
        </w:rPr>
        <w:t xml:space="preserve"> </w:t>
      </w:r>
      <w:r>
        <w:rPr>
          <w:color w:val="0D0D0D"/>
          <w:sz w:val="24"/>
        </w:rPr>
        <w:t>of</w:t>
      </w:r>
      <w:r>
        <w:rPr>
          <w:color w:val="0D0D0D"/>
          <w:spacing w:val="-15"/>
          <w:sz w:val="24"/>
        </w:rPr>
        <w:t xml:space="preserve"> </w:t>
      </w:r>
      <w:r>
        <w:rPr>
          <w:color w:val="0D0D0D"/>
          <w:spacing w:val="-2"/>
          <w:sz w:val="24"/>
        </w:rPr>
        <w:t>breathing</w:t>
      </w:r>
      <w:proofErr w:type="gramEnd"/>
    </w:p>
    <w:p w14:paraId="01DD1540"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lastRenderedPageBreak/>
        <w:t>Rapid</w:t>
      </w:r>
      <w:r>
        <w:rPr>
          <w:color w:val="0D0D0D"/>
          <w:spacing w:val="8"/>
          <w:sz w:val="24"/>
        </w:rPr>
        <w:t xml:space="preserve"> </w:t>
      </w:r>
      <w:r>
        <w:rPr>
          <w:color w:val="0D0D0D"/>
          <w:spacing w:val="-2"/>
          <w:sz w:val="24"/>
        </w:rPr>
        <w:t>respirations</w:t>
      </w:r>
    </w:p>
    <w:p w14:paraId="1984F804"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Very</w:t>
      </w:r>
      <w:r>
        <w:rPr>
          <w:color w:val="0D0D0D"/>
          <w:spacing w:val="-4"/>
          <w:sz w:val="24"/>
        </w:rPr>
        <w:t xml:space="preserve"> </w:t>
      </w:r>
      <w:r>
        <w:rPr>
          <w:color w:val="0D0D0D"/>
          <w:sz w:val="24"/>
        </w:rPr>
        <w:t>slow</w:t>
      </w:r>
      <w:r>
        <w:rPr>
          <w:color w:val="0D0D0D"/>
          <w:spacing w:val="4"/>
          <w:sz w:val="24"/>
        </w:rPr>
        <w:t xml:space="preserve"> </w:t>
      </w:r>
      <w:r>
        <w:rPr>
          <w:color w:val="0D0D0D"/>
          <w:spacing w:val="-2"/>
          <w:sz w:val="24"/>
        </w:rPr>
        <w:t>respirations</w:t>
      </w:r>
    </w:p>
    <w:p w14:paraId="1D2B7B0A"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Cyanosis</w:t>
      </w:r>
    </w:p>
    <w:p w14:paraId="281BE0FD"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Chest</w:t>
      </w:r>
      <w:r>
        <w:rPr>
          <w:color w:val="0D0D0D"/>
          <w:spacing w:val="-5"/>
          <w:sz w:val="24"/>
        </w:rPr>
        <w:t xml:space="preserve"> </w:t>
      </w:r>
      <w:r>
        <w:rPr>
          <w:color w:val="0D0D0D"/>
          <w:sz w:val="24"/>
        </w:rPr>
        <w:t>wall</w:t>
      </w:r>
      <w:r>
        <w:rPr>
          <w:color w:val="0D0D0D"/>
          <w:spacing w:val="12"/>
          <w:sz w:val="24"/>
        </w:rPr>
        <w:t xml:space="preserve"> </w:t>
      </w:r>
      <w:r>
        <w:rPr>
          <w:color w:val="0D0D0D"/>
          <w:spacing w:val="-2"/>
          <w:sz w:val="24"/>
        </w:rPr>
        <w:t>asymmetry</w:t>
      </w:r>
    </w:p>
    <w:p w14:paraId="5092FFC8"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Accessory</w:t>
      </w:r>
      <w:r>
        <w:rPr>
          <w:color w:val="0D0D0D"/>
          <w:spacing w:val="-8"/>
          <w:sz w:val="24"/>
        </w:rPr>
        <w:t xml:space="preserve"> </w:t>
      </w:r>
      <w:r>
        <w:rPr>
          <w:color w:val="0D0D0D"/>
          <w:sz w:val="24"/>
        </w:rPr>
        <w:t>muscle</w:t>
      </w:r>
      <w:r>
        <w:rPr>
          <w:color w:val="0D0D0D"/>
          <w:spacing w:val="-4"/>
          <w:sz w:val="24"/>
        </w:rPr>
        <w:t xml:space="preserve"> </w:t>
      </w:r>
      <w:r>
        <w:rPr>
          <w:color w:val="0D0D0D"/>
          <w:spacing w:val="-5"/>
          <w:sz w:val="24"/>
        </w:rPr>
        <w:t>use</w:t>
      </w:r>
    </w:p>
    <w:p w14:paraId="326B8C80"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 xml:space="preserve">Tripod </w:t>
      </w:r>
      <w:r>
        <w:rPr>
          <w:color w:val="0D0D0D"/>
          <w:spacing w:val="-2"/>
          <w:sz w:val="24"/>
        </w:rPr>
        <w:t>positioning</w:t>
      </w:r>
    </w:p>
    <w:p w14:paraId="62F9D31B"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Inability</w:t>
      </w:r>
      <w:r>
        <w:rPr>
          <w:color w:val="0D0D0D"/>
          <w:spacing w:val="-7"/>
          <w:sz w:val="24"/>
        </w:rPr>
        <w:t xml:space="preserve"> </w:t>
      </w:r>
      <w:r>
        <w:rPr>
          <w:color w:val="0D0D0D"/>
          <w:sz w:val="24"/>
        </w:rPr>
        <w:t>to</w:t>
      </w:r>
      <w:r>
        <w:rPr>
          <w:color w:val="0D0D0D"/>
          <w:spacing w:val="-6"/>
          <w:sz w:val="24"/>
        </w:rPr>
        <w:t xml:space="preserve"> </w:t>
      </w:r>
      <w:r>
        <w:rPr>
          <w:color w:val="0D0D0D"/>
          <w:sz w:val="24"/>
        </w:rPr>
        <w:t>speak</w:t>
      </w:r>
      <w:r>
        <w:rPr>
          <w:color w:val="0D0D0D"/>
          <w:spacing w:val="-7"/>
          <w:sz w:val="24"/>
        </w:rPr>
        <w:t xml:space="preserve"> </w:t>
      </w:r>
      <w:r>
        <w:rPr>
          <w:color w:val="0D0D0D"/>
          <w:sz w:val="24"/>
        </w:rPr>
        <w:t>complete</w:t>
      </w:r>
      <w:r>
        <w:rPr>
          <w:color w:val="0D0D0D"/>
          <w:spacing w:val="-6"/>
          <w:sz w:val="24"/>
        </w:rPr>
        <w:t xml:space="preserve"> </w:t>
      </w:r>
      <w:r>
        <w:rPr>
          <w:color w:val="0D0D0D"/>
          <w:spacing w:val="-2"/>
          <w:sz w:val="24"/>
        </w:rPr>
        <w:t>sentences</w:t>
      </w:r>
    </w:p>
    <w:p w14:paraId="25248D06" w14:textId="77777777" w:rsidR="009F5762" w:rsidRDefault="009F5762" w:rsidP="009F5762">
      <w:pPr>
        <w:pStyle w:val="BodyText"/>
        <w:spacing w:before="234" w:line="338" w:lineRule="auto"/>
        <w:ind w:left="29"/>
      </w:pPr>
      <w:r>
        <w:rPr>
          <w:color w:val="0D0D0D"/>
        </w:rPr>
        <w:t>These</w:t>
      </w:r>
      <w:r>
        <w:rPr>
          <w:color w:val="0D0D0D"/>
          <w:spacing w:val="-5"/>
        </w:rPr>
        <w:t xml:space="preserve"> </w:t>
      </w:r>
      <w:r>
        <w:rPr>
          <w:color w:val="0D0D0D"/>
        </w:rPr>
        <w:t>findings</w:t>
      </w:r>
      <w:r>
        <w:rPr>
          <w:color w:val="0D0D0D"/>
          <w:spacing w:val="-6"/>
        </w:rPr>
        <w:t xml:space="preserve"> </w:t>
      </w:r>
      <w:r>
        <w:rPr>
          <w:color w:val="0D0D0D"/>
        </w:rPr>
        <w:t>indicate</w:t>
      </w:r>
      <w:r>
        <w:rPr>
          <w:color w:val="0D0D0D"/>
          <w:spacing w:val="-5"/>
        </w:rPr>
        <w:t xml:space="preserve"> </w:t>
      </w:r>
      <w:r>
        <w:rPr>
          <w:color w:val="0D0D0D"/>
        </w:rPr>
        <w:t>the</w:t>
      </w:r>
      <w:r>
        <w:rPr>
          <w:color w:val="0D0D0D"/>
          <w:spacing w:val="-5"/>
        </w:rPr>
        <w:t xml:space="preserve"> </w:t>
      </w:r>
      <w:r>
        <w:rPr>
          <w:color w:val="0D0D0D"/>
        </w:rPr>
        <w:t>patient</w:t>
      </w:r>
      <w:r>
        <w:rPr>
          <w:color w:val="0D0D0D"/>
          <w:spacing w:val="-13"/>
        </w:rPr>
        <w:t xml:space="preserve"> </w:t>
      </w:r>
      <w:r>
        <w:rPr>
          <w:color w:val="0D0D0D"/>
        </w:rPr>
        <w:t>may</w:t>
      </w:r>
      <w:r>
        <w:rPr>
          <w:color w:val="0D0D0D"/>
          <w:spacing w:val="-6"/>
        </w:rPr>
        <w:t xml:space="preserve"> </w:t>
      </w:r>
      <w:r>
        <w:rPr>
          <w:color w:val="0D0D0D"/>
        </w:rPr>
        <w:t>be</w:t>
      </w:r>
      <w:r>
        <w:rPr>
          <w:color w:val="0D0D0D"/>
          <w:spacing w:val="-5"/>
        </w:rPr>
        <w:t xml:space="preserve"> </w:t>
      </w:r>
      <w:r>
        <w:rPr>
          <w:color w:val="0D0D0D"/>
        </w:rPr>
        <w:t>experiencing</w:t>
      </w:r>
      <w:r>
        <w:rPr>
          <w:color w:val="0D0D0D"/>
          <w:spacing w:val="-5"/>
        </w:rPr>
        <w:t xml:space="preserve"> </w:t>
      </w:r>
      <w:r>
        <w:rPr>
          <w:color w:val="0D0D0D"/>
        </w:rPr>
        <w:t>respiratory</w:t>
      </w:r>
      <w:r>
        <w:rPr>
          <w:color w:val="0D0D0D"/>
          <w:spacing w:val="-6"/>
        </w:rPr>
        <w:t xml:space="preserve"> </w:t>
      </w:r>
      <w:r>
        <w:rPr>
          <w:color w:val="0D0D0D"/>
        </w:rPr>
        <w:t>distress</w:t>
      </w:r>
      <w:r>
        <w:rPr>
          <w:color w:val="0D0D0D"/>
          <w:spacing w:val="-6"/>
        </w:rPr>
        <w:t xml:space="preserve"> </w:t>
      </w:r>
      <w:r>
        <w:rPr>
          <w:color w:val="0D0D0D"/>
        </w:rPr>
        <w:t>requiring immediate attention.</w:t>
      </w:r>
    </w:p>
    <w:p w14:paraId="0642ED55" w14:textId="77777777" w:rsidR="009F5762" w:rsidRDefault="009F5762" w:rsidP="009F5762">
      <w:pPr>
        <w:pStyle w:val="Heading3"/>
        <w:spacing w:before="227"/>
      </w:pPr>
      <w:r>
        <w:rPr>
          <w:color w:val="0D0D0D"/>
        </w:rPr>
        <w:t>Figure</w:t>
      </w:r>
      <w:r>
        <w:rPr>
          <w:color w:val="0D0D0D"/>
          <w:spacing w:val="-7"/>
        </w:rPr>
        <w:t xml:space="preserve"> </w:t>
      </w:r>
      <w:r>
        <w:rPr>
          <w:color w:val="0D0D0D"/>
        </w:rPr>
        <w:t>2-3.</w:t>
      </w:r>
      <w:r>
        <w:rPr>
          <w:color w:val="0D0D0D"/>
          <w:spacing w:val="-15"/>
        </w:rPr>
        <w:t xml:space="preserve"> </w:t>
      </w:r>
      <w:r>
        <w:rPr>
          <w:color w:val="0D0D0D"/>
        </w:rPr>
        <w:t>Normal</w:t>
      </w:r>
      <w:r>
        <w:rPr>
          <w:color w:val="0D0D0D"/>
          <w:spacing w:val="-14"/>
        </w:rPr>
        <w:t xml:space="preserve"> </w:t>
      </w:r>
      <w:r>
        <w:rPr>
          <w:color w:val="0D0D0D"/>
        </w:rPr>
        <w:t>vs.</w:t>
      </w:r>
      <w:r>
        <w:rPr>
          <w:color w:val="0D0D0D"/>
          <w:spacing w:val="-15"/>
        </w:rPr>
        <w:t xml:space="preserve"> </w:t>
      </w:r>
      <w:r>
        <w:rPr>
          <w:color w:val="0D0D0D"/>
        </w:rPr>
        <w:t>Increased</w:t>
      </w:r>
      <w:r>
        <w:rPr>
          <w:color w:val="0D0D0D"/>
          <w:spacing w:val="-4"/>
        </w:rPr>
        <w:t xml:space="preserve"> </w:t>
      </w:r>
      <w:r>
        <w:rPr>
          <w:color w:val="0D0D0D"/>
        </w:rPr>
        <w:t>Work</w:t>
      </w:r>
      <w:r>
        <w:rPr>
          <w:color w:val="0D0D0D"/>
          <w:spacing w:val="-7"/>
        </w:rPr>
        <w:t xml:space="preserve"> </w:t>
      </w:r>
      <w:r>
        <w:rPr>
          <w:color w:val="0D0D0D"/>
        </w:rPr>
        <w:t>of</w:t>
      </w:r>
      <w:r>
        <w:rPr>
          <w:color w:val="0D0D0D"/>
          <w:spacing w:val="-12"/>
        </w:rPr>
        <w:t xml:space="preserve"> </w:t>
      </w:r>
      <w:r>
        <w:rPr>
          <w:color w:val="0D0D0D"/>
          <w:spacing w:val="-2"/>
        </w:rPr>
        <w:t>Breathing</w:t>
      </w:r>
    </w:p>
    <w:p w14:paraId="50979AAA" w14:textId="77777777" w:rsidR="009F5762" w:rsidRDefault="009F5762" w:rsidP="009F5762">
      <w:pPr>
        <w:pStyle w:val="BodyText"/>
        <w:spacing w:before="92"/>
        <w:rPr>
          <w:b/>
        </w:rPr>
      </w:pPr>
    </w:p>
    <w:p w14:paraId="63153BDB" w14:textId="77777777" w:rsidR="009F5762" w:rsidRDefault="009F5762" w:rsidP="009F5762">
      <w:pPr>
        <w:spacing w:before="1"/>
        <w:ind w:left="29"/>
        <w:rPr>
          <w:i/>
          <w:sz w:val="24"/>
        </w:rPr>
      </w:pPr>
      <w:r>
        <w:rPr>
          <w:i/>
          <w:color w:val="0D0D0D"/>
          <w:sz w:val="24"/>
        </w:rPr>
        <w:t>(Illustrated</w:t>
      </w:r>
      <w:r>
        <w:rPr>
          <w:i/>
          <w:color w:val="0D0D0D"/>
          <w:spacing w:val="-15"/>
          <w:sz w:val="24"/>
        </w:rPr>
        <w:t xml:space="preserve"> </w:t>
      </w:r>
      <w:r>
        <w:rPr>
          <w:i/>
          <w:color w:val="0D0D0D"/>
          <w:sz w:val="24"/>
        </w:rPr>
        <w:t>comparison</w:t>
      </w:r>
      <w:r>
        <w:rPr>
          <w:i/>
          <w:color w:val="0D0D0D"/>
          <w:spacing w:val="-10"/>
          <w:sz w:val="24"/>
        </w:rPr>
        <w:t xml:space="preserve"> </w:t>
      </w:r>
      <w:r>
        <w:rPr>
          <w:i/>
          <w:color w:val="0D0D0D"/>
          <w:sz w:val="24"/>
        </w:rPr>
        <w:t>of</w:t>
      </w:r>
      <w:r>
        <w:rPr>
          <w:i/>
          <w:color w:val="0D0D0D"/>
          <w:spacing w:val="-17"/>
          <w:sz w:val="24"/>
        </w:rPr>
        <w:t xml:space="preserve"> </w:t>
      </w:r>
      <w:r>
        <w:rPr>
          <w:i/>
          <w:color w:val="0D0D0D"/>
          <w:sz w:val="24"/>
        </w:rPr>
        <w:t>normal</w:t>
      </w:r>
      <w:r>
        <w:rPr>
          <w:i/>
          <w:color w:val="0D0D0D"/>
          <w:spacing w:val="-5"/>
          <w:sz w:val="24"/>
        </w:rPr>
        <w:t xml:space="preserve"> </w:t>
      </w:r>
      <w:r>
        <w:rPr>
          <w:i/>
          <w:color w:val="0D0D0D"/>
          <w:sz w:val="24"/>
        </w:rPr>
        <w:t>breathing</w:t>
      </w:r>
      <w:r>
        <w:rPr>
          <w:i/>
          <w:color w:val="0D0D0D"/>
          <w:spacing w:val="-11"/>
          <w:sz w:val="24"/>
        </w:rPr>
        <w:t xml:space="preserve"> </w:t>
      </w:r>
      <w:r>
        <w:rPr>
          <w:i/>
          <w:color w:val="0D0D0D"/>
          <w:sz w:val="24"/>
        </w:rPr>
        <w:t>and</w:t>
      </w:r>
      <w:r>
        <w:rPr>
          <w:i/>
          <w:color w:val="0D0D0D"/>
          <w:spacing w:val="-11"/>
          <w:sz w:val="24"/>
        </w:rPr>
        <w:t xml:space="preserve"> </w:t>
      </w:r>
      <w:r>
        <w:rPr>
          <w:i/>
          <w:color w:val="0D0D0D"/>
          <w:sz w:val="24"/>
        </w:rPr>
        <w:t>respiratory</w:t>
      </w:r>
      <w:r>
        <w:rPr>
          <w:i/>
          <w:color w:val="0D0D0D"/>
          <w:spacing w:val="-11"/>
          <w:sz w:val="24"/>
        </w:rPr>
        <w:t xml:space="preserve"> </w:t>
      </w:r>
      <w:r>
        <w:rPr>
          <w:i/>
          <w:color w:val="0D0D0D"/>
          <w:spacing w:val="-2"/>
          <w:sz w:val="24"/>
        </w:rPr>
        <w:t>distress.)</w:t>
      </w:r>
    </w:p>
    <w:p w14:paraId="40A62111" w14:textId="77777777" w:rsidR="009F5762" w:rsidRDefault="009F5762" w:rsidP="009F5762">
      <w:pPr>
        <w:pStyle w:val="BodyText"/>
        <w:rPr>
          <w:i/>
        </w:rPr>
      </w:pPr>
    </w:p>
    <w:p w14:paraId="404F6138" w14:textId="77777777" w:rsidR="009F5762" w:rsidRDefault="009F5762" w:rsidP="009F5762">
      <w:pPr>
        <w:pStyle w:val="BodyText"/>
        <w:rPr>
          <w:i/>
        </w:rPr>
      </w:pPr>
    </w:p>
    <w:p w14:paraId="4051653B" w14:textId="77777777" w:rsidR="009F5762" w:rsidRDefault="009F5762" w:rsidP="009F5762">
      <w:pPr>
        <w:pStyle w:val="BodyText"/>
        <w:rPr>
          <w:i/>
        </w:rPr>
      </w:pPr>
    </w:p>
    <w:p w14:paraId="0DA551A4" w14:textId="77777777" w:rsidR="009F5762" w:rsidRDefault="009F5762" w:rsidP="009F5762">
      <w:pPr>
        <w:pStyle w:val="Heading1"/>
      </w:pPr>
      <w:r>
        <w:rPr>
          <w:noProof/>
        </w:rPr>
        <mc:AlternateContent>
          <mc:Choice Requires="wps">
            <w:drawing>
              <wp:anchor distT="0" distB="0" distL="0" distR="0" simplePos="0" relativeHeight="251371520" behindDoc="0" locked="0" layoutInCell="1" allowOverlap="1" wp14:anchorId="291101E8" wp14:editId="0C82F56E">
                <wp:simplePos x="0" y="0"/>
                <wp:positionH relativeFrom="page">
                  <wp:posOffset>742949</wp:posOffset>
                </wp:positionH>
                <wp:positionV relativeFrom="paragraph">
                  <wp:posOffset>-297079</wp:posOffset>
                </wp:positionV>
                <wp:extent cx="6096000" cy="9525"/>
                <wp:effectExtent l="0" t="0" r="0" b="0"/>
                <wp:wrapNone/>
                <wp:docPr id="883163651"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8E60A8C" id="Graphic 10" o:spid="_x0000_s1026" style="position:absolute;margin-left:58.5pt;margin-top:-23.4pt;width:480pt;height:.75pt;z-index:2513715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Cardiac</w:t>
      </w:r>
      <w:r>
        <w:rPr>
          <w:color w:val="0D0D0D"/>
          <w:spacing w:val="-2"/>
        </w:rPr>
        <w:t xml:space="preserve"> Arrest</w:t>
      </w:r>
    </w:p>
    <w:p w14:paraId="1A39C5D1" w14:textId="77777777" w:rsidR="009F5762" w:rsidRDefault="009F5762" w:rsidP="009F5762">
      <w:pPr>
        <w:pStyle w:val="BodyText"/>
        <w:spacing w:before="222" w:line="338" w:lineRule="auto"/>
        <w:ind w:left="29"/>
      </w:pPr>
      <w:r>
        <w:rPr>
          <w:color w:val="0D0D0D"/>
        </w:rPr>
        <w:t>Although</w:t>
      </w:r>
      <w:r>
        <w:rPr>
          <w:color w:val="0D0D0D"/>
          <w:spacing w:val="-8"/>
        </w:rPr>
        <w:t xml:space="preserve"> </w:t>
      </w:r>
      <w:r>
        <w:rPr>
          <w:color w:val="0D0D0D"/>
        </w:rPr>
        <w:t>uncommon</w:t>
      </w:r>
      <w:r>
        <w:rPr>
          <w:color w:val="0D0D0D"/>
          <w:spacing w:val="-8"/>
        </w:rPr>
        <w:t xml:space="preserve"> </w:t>
      </w:r>
      <w:r>
        <w:rPr>
          <w:color w:val="0D0D0D"/>
        </w:rPr>
        <w:t>during</w:t>
      </w:r>
      <w:r>
        <w:rPr>
          <w:color w:val="0D0D0D"/>
          <w:spacing w:val="-8"/>
        </w:rPr>
        <w:t xml:space="preserve"> </w:t>
      </w:r>
      <w:r>
        <w:rPr>
          <w:color w:val="0D0D0D"/>
        </w:rPr>
        <w:t>most</w:t>
      </w:r>
      <w:r>
        <w:rPr>
          <w:color w:val="0D0D0D"/>
          <w:spacing w:val="-16"/>
        </w:rPr>
        <w:t xml:space="preserve"> </w:t>
      </w:r>
      <w:r>
        <w:rPr>
          <w:color w:val="0D0D0D"/>
        </w:rPr>
        <w:t>executive</w:t>
      </w:r>
      <w:r>
        <w:rPr>
          <w:color w:val="0D0D0D"/>
          <w:spacing w:val="-8"/>
        </w:rPr>
        <w:t xml:space="preserve"> </w:t>
      </w:r>
      <w:r>
        <w:rPr>
          <w:color w:val="0D0D0D"/>
        </w:rPr>
        <w:t>protection</w:t>
      </w:r>
      <w:r>
        <w:rPr>
          <w:color w:val="0D0D0D"/>
          <w:spacing w:val="-8"/>
        </w:rPr>
        <w:t xml:space="preserve"> </w:t>
      </w:r>
      <w:r>
        <w:rPr>
          <w:color w:val="0D0D0D"/>
        </w:rPr>
        <w:t>operations,</w:t>
      </w:r>
      <w:r>
        <w:rPr>
          <w:color w:val="0D0D0D"/>
          <w:spacing w:val="-16"/>
        </w:rPr>
        <w:t xml:space="preserve"> </w:t>
      </w:r>
      <w:r>
        <w:rPr>
          <w:color w:val="0D0D0D"/>
        </w:rPr>
        <w:t>cardiac</w:t>
      </w:r>
      <w:r>
        <w:rPr>
          <w:color w:val="0D0D0D"/>
          <w:spacing w:val="-9"/>
        </w:rPr>
        <w:t xml:space="preserve"> </w:t>
      </w:r>
      <w:r>
        <w:rPr>
          <w:color w:val="0D0D0D"/>
        </w:rPr>
        <w:t>arrest</w:t>
      </w:r>
      <w:r>
        <w:rPr>
          <w:color w:val="0D0D0D"/>
          <w:spacing w:val="-16"/>
        </w:rPr>
        <w:t xml:space="preserve"> </w:t>
      </w:r>
      <w:r>
        <w:rPr>
          <w:color w:val="0D0D0D"/>
        </w:rPr>
        <w:t>requires immediate recognition.</w:t>
      </w:r>
    </w:p>
    <w:p w14:paraId="3566901C" w14:textId="77777777" w:rsidR="009F5762" w:rsidRDefault="009F5762" w:rsidP="009F5762">
      <w:pPr>
        <w:pStyle w:val="BodyText"/>
        <w:spacing w:before="242"/>
        <w:ind w:left="29"/>
      </w:pPr>
      <w:r>
        <w:rPr>
          <w:color w:val="0D0D0D"/>
        </w:rPr>
        <w:t>Indicators</w:t>
      </w:r>
      <w:r>
        <w:rPr>
          <w:color w:val="0D0D0D"/>
          <w:spacing w:val="-16"/>
        </w:rPr>
        <w:t xml:space="preserve"> </w:t>
      </w:r>
      <w:r>
        <w:rPr>
          <w:color w:val="0D0D0D"/>
          <w:spacing w:val="-2"/>
        </w:rPr>
        <w:t>include:</w:t>
      </w:r>
    </w:p>
    <w:p w14:paraId="3AB349F4" w14:textId="77777777" w:rsidR="009F5762" w:rsidRDefault="009F5762" w:rsidP="009F5762">
      <w:pPr>
        <w:pStyle w:val="BodyText"/>
        <w:spacing w:before="77"/>
      </w:pPr>
    </w:p>
    <w:p w14:paraId="0B28EFEF" w14:textId="77777777" w:rsidR="009F5762" w:rsidRDefault="009F5762" w:rsidP="009F5762">
      <w:pPr>
        <w:pStyle w:val="ListParagraph"/>
        <w:widowControl w:val="0"/>
        <w:numPr>
          <w:ilvl w:val="0"/>
          <w:numId w:val="12"/>
        </w:numPr>
        <w:tabs>
          <w:tab w:val="left" w:pos="509"/>
        </w:tabs>
        <w:autoSpaceDE w:val="0"/>
        <w:autoSpaceDN w:val="0"/>
        <w:spacing w:before="1" w:after="0" w:line="240" w:lineRule="auto"/>
        <w:contextualSpacing w:val="0"/>
        <w:rPr>
          <w:sz w:val="24"/>
        </w:rPr>
      </w:pPr>
      <w:r>
        <w:rPr>
          <w:color w:val="0D0D0D"/>
          <w:spacing w:val="-2"/>
          <w:sz w:val="24"/>
        </w:rPr>
        <w:t>Unresponsiveness</w:t>
      </w:r>
    </w:p>
    <w:p w14:paraId="3C895294"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Absence</w:t>
      </w:r>
      <w:r>
        <w:rPr>
          <w:color w:val="0D0D0D"/>
          <w:spacing w:val="-6"/>
          <w:sz w:val="24"/>
        </w:rPr>
        <w:t xml:space="preserve"> </w:t>
      </w:r>
      <w:r>
        <w:rPr>
          <w:color w:val="0D0D0D"/>
          <w:sz w:val="24"/>
        </w:rPr>
        <w:t>of</w:t>
      </w:r>
      <w:r>
        <w:rPr>
          <w:color w:val="0D0D0D"/>
          <w:spacing w:val="-14"/>
          <w:sz w:val="24"/>
        </w:rPr>
        <w:t xml:space="preserve"> </w:t>
      </w:r>
      <w:r>
        <w:rPr>
          <w:color w:val="0D0D0D"/>
          <w:sz w:val="24"/>
        </w:rPr>
        <w:t>normal</w:t>
      </w:r>
      <w:r>
        <w:rPr>
          <w:color w:val="0D0D0D"/>
          <w:spacing w:val="1"/>
          <w:sz w:val="24"/>
        </w:rPr>
        <w:t xml:space="preserve"> </w:t>
      </w:r>
      <w:r>
        <w:rPr>
          <w:color w:val="0D0D0D"/>
          <w:spacing w:val="-2"/>
          <w:sz w:val="24"/>
        </w:rPr>
        <w:t>breathing</w:t>
      </w:r>
    </w:p>
    <w:p w14:paraId="7B31DECA"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No</w:t>
      </w:r>
      <w:r>
        <w:rPr>
          <w:color w:val="0D0D0D"/>
          <w:spacing w:val="-4"/>
          <w:sz w:val="24"/>
        </w:rPr>
        <w:t xml:space="preserve"> </w:t>
      </w:r>
      <w:r>
        <w:rPr>
          <w:color w:val="0D0D0D"/>
          <w:sz w:val="24"/>
        </w:rPr>
        <w:t>signs</w:t>
      </w:r>
      <w:r>
        <w:rPr>
          <w:color w:val="0D0D0D"/>
          <w:spacing w:val="-5"/>
          <w:sz w:val="24"/>
        </w:rPr>
        <w:t xml:space="preserve"> </w:t>
      </w:r>
      <w:r>
        <w:rPr>
          <w:color w:val="0D0D0D"/>
          <w:sz w:val="24"/>
        </w:rPr>
        <w:t>of</w:t>
      </w:r>
      <w:r>
        <w:rPr>
          <w:color w:val="0D0D0D"/>
          <w:spacing w:val="-12"/>
          <w:sz w:val="24"/>
        </w:rPr>
        <w:t xml:space="preserve"> </w:t>
      </w:r>
      <w:r>
        <w:rPr>
          <w:color w:val="0D0D0D"/>
          <w:sz w:val="24"/>
        </w:rPr>
        <w:t>purposeful</w:t>
      </w:r>
      <w:r>
        <w:rPr>
          <w:color w:val="0D0D0D"/>
          <w:spacing w:val="3"/>
          <w:sz w:val="24"/>
        </w:rPr>
        <w:t xml:space="preserve"> </w:t>
      </w:r>
      <w:r>
        <w:rPr>
          <w:color w:val="0D0D0D"/>
          <w:spacing w:val="-2"/>
          <w:sz w:val="24"/>
        </w:rPr>
        <w:t>movement</w:t>
      </w:r>
    </w:p>
    <w:p w14:paraId="433CE238" w14:textId="77777777" w:rsidR="009F5762" w:rsidRDefault="009F5762" w:rsidP="009F5762">
      <w:pPr>
        <w:pStyle w:val="BodyText"/>
        <w:spacing w:before="234" w:line="338" w:lineRule="auto"/>
        <w:ind w:left="29" w:right="105"/>
      </w:pPr>
      <w:r>
        <w:rPr>
          <w:color w:val="0D0D0D"/>
        </w:rPr>
        <w:t>Immediate activation of emergency medical services and initiation of appropriate resuscitative</w:t>
      </w:r>
      <w:r>
        <w:rPr>
          <w:color w:val="0D0D0D"/>
          <w:spacing w:val="-6"/>
        </w:rPr>
        <w:t xml:space="preserve"> </w:t>
      </w:r>
      <w:r>
        <w:rPr>
          <w:color w:val="0D0D0D"/>
        </w:rPr>
        <w:t>measures</w:t>
      </w:r>
      <w:r>
        <w:rPr>
          <w:color w:val="0D0D0D"/>
          <w:spacing w:val="-7"/>
        </w:rPr>
        <w:t xml:space="preserve"> </w:t>
      </w:r>
      <w:r>
        <w:rPr>
          <w:color w:val="0D0D0D"/>
        </w:rPr>
        <w:t>should</w:t>
      </w:r>
      <w:r>
        <w:rPr>
          <w:color w:val="0D0D0D"/>
          <w:spacing w:val="-6"/>
        </w:rPr>
        <w:t xml:space="preserve"> </w:t>
      </w:r>
      <w:r>
        <w:rPr>
          <w:color w:val="0D0D0D"/>
        </w:rPr>
        <w:t>occur</w:t>
      </w:r>
      <w:r>
        <w:rPr>
          <w:color w:val="0D0D0D"/>
          <w:spacing w:val="-12"/>
        </w:rPr>
        <w:t xml:space="preserve"> </w:t>
      </w:r>
      <w:r>
        <w:rPr>
          <w:color w:val="0D0D0D"/>
        </w:rPr>
        <w:t>according</w:t>
      </w:r>
      <w:r>
        <w:rPr>
          <w:color w:val="0D0D0D"/>
          <w:spacing w:val="-6"/>
        </w:rPr>
        <w:t xml:space="preserve"> </w:t>
      </w:r>
      <w:r>
        <w:rPr>
          <w:color w:val="0D0D0D"/>
        </w:rPr>
        <w:t>to</w:t>
      </w:r>
      <w:r>
        <w:rPr>
          <w:color w:val="0D0D0D"/>
          <w:spacing w:val="-6"/>
        </w:rPr>
        <w:t xml:space="preserve"> </w:t>
      </w:r>
      <w:r>
        <w:rPr>
          <w:color w:val="0D0D0D"/>
        </w:rPr>
        <w:t>current</w:t>
      </w:r>
      <w:r>
        <w:rPr>
          <w:color w:val="0D0D0D"/>
          <w:spacing w:val="-14"/>
        </w:rPr>
        <w:t xml:space="preserve"> </w:t>
      </w:r>
      <w:r>
        <w:rPr>
          <w:color w:val="0D0D0D"/>
        </w:rPr>
        <w:t>training</w:t>
      </w:r>
      <w:r>
        <w:rPr>
          <w:color w:val="0D0D0D"/>
          <w:spacing w:val="-6"/>
        </w:rPr>
        <w:t xml:space="preserve"> </w:t>
      </w:r>
      <w:r>
        <w:rPr>
          <w:color w:val="0D0D0D"/>
        </w:rPr>
        <w:t>and</w:t>
      </w:r>
      <w:r>
        <w:rPr>
          <w:color w:val="0D0D0D"/>
          <w:spacing w:val="-6"/>
        </w:rPr>
        <w:t xml:space="preserve"> </w:t>
      </w:r>
      <w:r>
        <w:rPr>
          <w:color w:val="0D0D0D"/>
        </w:rPr>
        <w:t xml:space="preserve">organizational </w:t>
      </w:r>
      <w:r>
        <w:rPr>
          <w:color w:val="0D0D0D"/>
          <w:spacing w:val="-2"/>
        </w:rPr>
        <w:t>policy.</w:t>
      </w:r>
    </w:p>
    <w:p w14:paraId="11BF5B7C" w14:textId="77777777" w:rsidR="009F5762" w:rsidRDefault="009F5762" w:rsidP="009F5762">
      <w:pPr>
        <w:pStyle w:val="BodyText"/>
        <w:spacing w:line="338" w:lineRule="auto"/>
        <w:sectPr w:rsidR="009F5762" w:rsidSect="009F5762">
          <w:pgSz w:w="11920" w:h="16840"/>
          <w:pgMar w:top="500" w:right="1133" w:bottom="280" w:left="1133" w:header="720" w:footer="720" w:gutter="0"/>
          <w:cols w:space="720"/>
        </w:sectPr>
      </w:pPr>
    </w:p>
    <w:p w14:paraId="75254F0E" w14:textId="77777777" w:rsidR="009F5762" w:rsidRDefault="009F5762" w:rsidP="009F5762">
      <w:pPr>
        <w:pStyle w:val="BodyText"/>
        <w:spacing w:before="120"/>
        <w:rPr>
          <w:sz w:val="30"/>
        </w:rPr>
      </w:pPr>
      <w:r>
        <w:rPr>
          <w:noProof/>
          <w:sz w:val="30"/>
        </w:rPr>
        <w:lastRenderedPageBreak/>
        <mc:AlternateContent>
          <mc:Choice Requires="wps">
            <w:drawing>
              <wp:anchor distT="0" distB="0" distL="0" distR="0" simplePos="0" relativeHeight="251383808" behindDoc="1" locked="0" layoutInCell="1" allowOverlap="1" wp14:anchorId="170E2FC4" wp14:editId="164B2B87">
                <wp:simplePos x="0" y="0"/>
                <wp:positionH relativeFrom="page">
                  <wp:posOffset>352424</wp:posOffset>
                </wp:positionH>
                <wp:positionV relativeFrom="page">
                  <wp:posOffset>352425</wp:posOffset>
                </wp:positionV>
                <wp:extent cx="6858000" cy="9982200"/>
                <wp:effectExtent l="0" t="0" r="0" b="0"/>
                <wp:wrapNone/>
                <wp:docPr id="1498055000"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34BC9EC" id="Graphic 11" o:spid="_x0000_s1026" style="position:absolute;margin-left:27.75pt;margin-top:27.75pt;width:540pt;height:786pt;z-index:-25193267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3356AFF7" w14:textId="7F1F438B" w:rsidR="009F5762" w:rsidRDefault="009F5762" w:rsidP="009F5762">
      <w:pPr>
        <w:pStyle w:val="Heading1"/>
      </w:pPr>
      <w:r>
        <w:rPr>
          <w:noProof/>
        </w:rPr>
        <mc:AlternateContent>
          <mc:Choice Requires="wps">
            <w:drawing>
              <wp:anchor distT="0" distB="0" distL="0" distR="0" simplePos="0" relativeHeight="251372544" behindDoc="0" locked="0" layoutInCell="1" allowOverlap="1" wp14:anchorId="5CD18BCB" wp14:editId="6DECDBF6">
                <wp:simplePos x="0" y="0"/>
                <wp:positionH relativeFrom="page">
                  <wp:posOffset>742949</wp:posOffset>
                </wp:positionH>
                <wp:positionV relativeFrom="paragraph">
                  <wp:posOffset>-297416</wp:posOffset>
                </wp:positionV>
                <wp:extent cx="6096000" cy="9525"/>
                <wp:effectExtent l="0" t="0" r="0" b="0"/>
                <wp:wrapNone/>
                <wp:docPr id="990945558"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89FCE28" id="Graphic 12" o:spid="_x0000_s1026" style="position:absolute;margin-left:58.5pt;margin-top:-23.4pt;width:480pt;height:.75pt;z-index:2513725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spacing w:val="-4"/>
        </w:rPr>
        <w:t>MARCH</w:t>
      </w:r>
    </w:p>
    <w:p w14:paraId="1FA97584" w14:textId="77777777" w:rsidR="009F5762" w:rsidRDefault="009F5762" w:rsidP="009F5762">
      <w:pPr>
        <w:pStyle w:val="BodyText"/>
        <w:spacing w:before="221" w:line="338" w:lineRule="auto"/>
        <w:ind w:left="29"/>
      </w:pPr>
      <w:r>
        <w:rPr>
          <w:color w:val="0D0D0D"/>
        </w:rPr>
        <w:t>When a patient</w:t>
      </w:r>
      <w:r>
        <w:rPr>
          <w:color w:val="0D0D0D"/>
          <w:spacing w:val="-2"/>
        </w:rPr>
        <w:t xml:space="preserve"> </w:t>
      </w:r>
      <w:r>
        <w:rPr>
          <w:color w:val="0D0D0D"/>
        </w:rPr>
        <w:t>presents with significant</w:t>
      </w:r>
      <w:r>
        <w:rPr>
          <w:color w:val="0D0D0D"/>
          <w:spacing w:val="-2"/>
        </w:rPr>
        <w:t xml:space="preserve"> </w:t>
      </w:r>
      <w:r>
        <w:rPr>
          <w:color w:val="0D0D0D"/>
        </w:rPr>
        <w:t>traumatic injury,</w:t>
      </w:r>
      <w:r>
        <w:rPr>
          <w:color w:val="0D0D0D"/>
          <w:spacing w:val="-2"/>
        </w:rPr>
        <w:t xml:space="preserve"> </w:t>
      </w:r>
      <w:r>
        <w:rPr>
          <w:color w:val="0D0D0D"/>
        </w:rPr>
        <w:t>executive protection personnel should</w:t>
      </w:r>
      <w:r>
        <w:rPr>
          <w:color w:val="0D0D0D"/>
          <w:spacing w:val="-5"/>
        </w:rPr>
        <w:t xml:space="preserve"> </w:t>
      </w:r>
      <w:r>
        <w:rPr>
          <w:color w:val="0D0D0D"/>
        </w:rPr>
        <w:t>transition</w:t>
      </w:r>
      <w:r>
        <w:rPr>
          <w:color w:val="0D0D0D"/>
          <w:spacing w:val="-5"/>
        </w:rPr>
        <w:t xml:space="preserve"> </w:t>
      </w:r>
      <w:r>
        <w:rPr>
          <w:color w:val="0D0D0D"/>
        </w:rPr>
        <w:t>immediately</w:t>
      </w:r>
      <w:r>
        <w:rPr>
          <w:color w:val="0D0D0D"/>
          <w:spacing w:val="-6"/>
        </w:rPr>
        <w:t xml:space="preserve"> </w:t>
      </w:r>
      <w:r>
        <w:rPr>
          <w:color w:val="0D0D0D"/>
        </w:rPr>
        <w:t>to</w:t>
      </w:r>
      <w:r>
        <w:rPr>
          <w:color w:val="0D0D0D"/>
          <w:spacing w:val="-5"/>
        </w:rPr>
        <w:t xml:space="preserve"> </w:t>
      </w:r>
      <w:r>
        <w:rPr>
          <w:color w:val="0D0D0D"/>
        </w:rPr>
        <w:t>the</w:t>
      </w:r>
      <w:r>
        <w:rPr>
          <w:color w:val="0D0D0D"/>
          <w:spacing w:val="-5"/>
        </w:rPr>
        <w:t xml:space="preserve"> </w:t>
      </w:r>
      <w:r>
        <w:rPr>
          <w:color w:val="0D0D0D"/>
        </w:rPr>
        <w:t>MARCH assessment</w:t>
      </w:r>
      <w:r>
        <w:rPr>
          <w:color w:val="0D0D0D"/>
          <w:spacing w:val="-13"/>
        </w:rPr>
        <w:t xml:space="preserve"> </w:t>
      </w:r>
      <w:r>
        <w:rPr>
          <w:color w:val="0D0D0D"/>
        </w:rPr>
        <w:t>process</w:t>
      </w:r>
      <w:r>
        <w:rPr>
          <w:color w:val="0D0D0D"/>
          <w:spacing w:val="-6"/>
        </w:rPr>
        <w:t xml:space="preserve"> </w:t>
      </w:r>
      <w:r>
        <w:rPr>
          <w:color w:val="0D0D0D"/>
        </w:rPr>
        <w:t>in</w:t>
      </w:r>
      <w:r>
        <w:rPr>
          <w:color w:val="0D0D0D"/>
          <w:spacing w:val="-5"/>
        </w:rPr>
        <w:t xml:space="preserve"> </w:t>
      </w:r>
      <w:r>
        <w:rPr>
          <w:color w:val="0D0D0D"/>
        </w:rPr>
        <w:t>accordance</w:t>
      </w:r>
      <w:r>
        <w:rPr>
          <w:color w:val="0D0D0D"/>
          <w:spacing w:val="-5"/>
        </w:rPr>
        <w:t xml:space="preserve"> </w:t>
      </w:r>
      <w:r>
        <w:rPr>
          <w:color w:val="0D0D0D"/>
        </w:rPr>
        <w:t>with</w:t>
      </w:r>
      <w:r>
        <w:rPr>
          <w:color w:val="0D0D0D"/>
          <w:spacing w:val="-5"/>
        </w:rPr>
        <w:t xml:space="preserve"> </w:t>
      </w:r>
      <w:r>
        <w:rPr>
          <w:color w:val="0D0D0D"/>
        </w:rPr>
        <w:t>their previous medical training.</w:t>
      </w:r>
    </w:p>
    <w:p w14:paraId="430E1A2D" w14:textId="77777777" w:rsidR="009F5762" w:rsidRDefault="009F5762" w:rsidP="009F5762">
      <w:pPr>
        <w:pStyle w:val="BodyText"/>
        <w:spacing w:before="243" w:line="338" w:lineRule="auto"/>
        <w:ind w:left="29"/>
      </w:pPr>
      <w:r>
        <w:rPr>
          <w:color w:val="0D0D0D"/>
        </w:rPr>
        <w:t>This publication does not replace MARCH. Instead, it reinforces the importance of recognizing</w:t>
      </w:r>
      <w:r>
        <w:rPr>
          <w:color w:val="0D0D0D"/>
          <w:spacing w:val="-15"/>
        </w:rPr>
        <w:t xml:space="preserve"> </w:t>
      </w:r>
      <w:r>
        <w:rPr>
          <w:color w:val="0D0D0D"/>
        </w:rPr>
        <w:t>when</w:t>
      </w:r>
      <w:r>
        <w:rPr>
          <w:color w:val="0D0D0D"/>
          <w:spacing w:val="-11"/>
        </w:rPr>
        <w:t xml:space="preserve"> </w:t>
      </w:r>
      <w:r>
        <w:rPr>
          <w:color w:val="0D0D0D"/>
        </w:rPr>
        <w:t>immediate</w:t>
      </w:r>
      <w:r>
        <w:rPr>
          <w:color w:val="0D0D0D"/>
          <w:spacing w:val="-11"/>
        </w:rPr>
        <w:t xml:space="preserve"> </w:t>
      </w:r>
      <w:r>
        <w:rPr>
          <w:color w:val="0D0D0D"/>
        </w:rPr>
        <w:t>life</w:t>
      </w:r>
      <w:r>
        <w:rPr>
          <w:color w:val="0D0D0D"/>
          <w:spacing w:val="-11"/>
        </w:rPr>
        <w:t xml:space="preserve"> </w:t>
      </w:r>
      <w:r>
        <w:rPr>
          <w:color w:val="0D0D0D"/>
        </w:rPr>
        <w:t>threats</w:t>
      </w:r>
      <w:r>
        <w:rPr>
          <w:color w:val="0D0D0D"/>
          <w:spacing w:val="-12"/>
        </w:rPr>
        <w:t xml:space="preserve"> </w:t>
      </w:r>
      <w:proofErr w:type="gramStart"/>
      <w:r>
        <w:rPr>
          <w:color w:val="0D0D0D"/>
        </w:rPr>
        <w:t>require</w:t>
      </w:r>
      <w:r>
        <w:rPr>
          <w:color w:val="0D0D0D"/>
          <w:spacing w:val="-11"/>
        </w:rPr>
        <w:t xml:space="preserve"> </w:t>
      </w:r>
      <w:r>
        <w:rPr>
          <w:color w:val="0D0D0D"/>
        </w:rPr>
        <w:t>that</w:t>
      </w:r>
      <w:proofErr w:type="gramEnd"/>
      <w:r>
        <w:rPr>
          <w:color w:val="0D0D0D"/>
          <w:spacing w:val="-17"/>
        </w:rPr>
        <w:t xml:space="preserve"> </w:t>
      </w:r>
      <w:r>
        <w:rPr>
          <w:color w:val="0D0D0D"/>
        </w:rPr>
        <w:t>structured</w:t>
      </w:r>
      <w:r>
        <w:rPr>
          <w:color w:val="0D0D0D"/>
          <w:spacing w:val="-11"/>
        </w:rPr>
        <w:t xml:space="preserve"> </w:t>
      </w:r>
      <w:r>
        <w:rPr>
          <w:color w:val="0D0D0D"/>
        </w:rPr>
        <w:t>trauma</w:t>
      </w:r>
      <w:r>
        <w:rPr>
          <w:color w:val="0D0D0D"/>
          <w:spacing w:val="-11"/>
        </w:rPr>
        <w:t xml:space="preserve"> </w:t>
      </w:r>
      <w:r>
        <w:rPr>
          <w:color w:val="0D0D0D"/>
        </w:rPr>
        <w:t>assessment</w:t>
      </w:r>
      <w:r>
        <w:rPr>
          <w:color w:val="0D0D0D"/>
          <w:spacing w:val="-17"/>
        </w:rPr>
        <w:t xml:space="preserve"> </w:t>
      </w:r>
      <w:r>
        <w:rPr>
          <w:color w:val="0D0D0D"/>
        </w:rPr>
        <w:t>before continuing with the broader medical screening process.</w:t>
      </w:r>
    </w:p>
    <w:p w14:paraId="0F0F064B" w14:textId="77777777" w:rsidR="009F5762" w:rsidRDefault="009F5762" w:rsidP="009F5762">
      <w:pPr>
        <w:pStyle w:val="BodyText"/>
        <w:spacing w:before="242" w:line="338" w:lineRule="auto"/>
        <w:ind w:left="29"/>
      </w:pPr>
      <w:r>
        <w:rPr>
          <w:noProof/>
        </w:rPr>
        <mc:AlternateContent>
          <mc:Choice Requires="wps">
            <w:drawing>
              <wp:anchor distT="0" distB="0" distL="0" distR="0" simplePos="0" relativeHeight="251373568" behindDoc="0" locked="0" layoutInCell="1" allowOverlap="1" wp14:anchorId="32BF57D1" wp14:editId="7198B2AE">
                <wp:simplePos x="0" y="0"/>
                <wp:positionH relativeFrom="page">
                  <wp:posOffset>742949</wp:posOffset>
                </wp:positionH>
                <wp:positionV relativeFrom="paragraph">
                  <wp:posOffset>1125787</wp:posOffset>
                </wp:positionV>
                <wp:extent cx="6096000" cy="9525"/>
                <wp:effectExtent l="0" t="0" r="0" b="0"/>
                <wp:wrapNone/>
                <wp:docPr id="1020300449"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4F5D8C6" id="Graphic 13" o:spid="_x0000_s1026" style="position:absolute;margin-left:58.5pt;margin-top:88.65pt;width:480pt;height:.75pt;z-index:2513735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Once</w:t>
      </w:r>
      <w:r>
        <w:rPr>
          <w:color w:val="0D0D0D"/>
          <w:spacing w:val="-7"/>
        </w:rPr>
        <w:t xml:space="preserve"> </w:t>
      </w:r>
      <w:r>
        <w:rPr>
          <w:color w:val="0D0D0D"/>
        </w:rPr>
        <w:t>immediate</w:t>
      </w:r>
      <w:r>
        <w:rPr>
          <w:color w:val="0D0D0D"/>
          <w:spacing w:val="-7"/>
        </w:rPr>
        <w:t xml:space="preserve"> </w:t>
      </w:r>
      <w:r>
        <w:rPr>
          <w:color w:val="0D0D0D"/>
        </w:rPr>
        <w:t>life</w:t>
      </w:r>
      <w:r>
        <w:rPr>
          <w:color w:val="0D0D0D"/>
          <w:spacing w:val="-7"/>
        </w:rPr>
        <w:t xml:space="preserve"> </w:t>
      </w:r>
      <w:r>
        <w:rPr>
          <w:color w:val="0D0D0D"/>
        </w:rPr>
        <w:t>threats</w:t>
      </w:r>
      <w:r>
        <w:rPr>
          <w:color w:val="0D0D0D"/>
          <w:spacing w:val="-8"/>
        </w:rPr>
        <w:t xml:space="preserve"> </w:t>
      </w:r>
      <w:r>
        <w:rPr>
          <w:color w:val="0D0D0D"/>
        </w:rPr>
        <w:t>have</w:t>
      </w:r>
      <w:r>
        <w:rPr>
          <w:color w:val="0D0D0D"/>
          <w:spacing w:val="-7"/>
        </w:rPr>
        <w:t xml:space="preserve"> </w:t>
      </w:r>
      <w:r>
        <w:rPr>
          <w:color w:val="0D0D0D"/>
        </w:rPr>
        <w:t>been</w:t>
      </w:r>
      <w:r>
        <w:rPr>
          <w:color w:val="0D0D0D"/>
          <w:spacing w:val="-7"/>
        </w:rPr>
        <w:t xml:space="preserve"> </w:t>
      </w:r>
      <w:r>
        <w:rPr>
          <w:color w:val="0D0D0D"/>
        </w:rPr>
        <w:t>identified</w:t>
      </w:r>
      <w:r>
        <w:rPr>
          <w:color w:val="0D0D0D"/>
          <w:spacing w:val="-7"/>
        </w:rPr>
        <w:t xml:space="preserve"> </w:t>
      </w:r>
      <w:r>
        <w:rPr>
          <w:color w:val="0D0D0D"/>
        </w:rPr>
        <w:t>and</w:t>
      </w:r>
      <w:r>
        <w:rPr>
          <w:color w:val="0D0D0D"/>
          <w:spacing w:val="-7"/>
        </w:rPr>
        <w:t xml:space="preserve"> </w:t>
      </w:r>
      <w:r>
        <w:rPr>
          <w:color w:val="0D0D0D"/>
        </w:rPr>
        <w:t>addressed,</w:t>
      </w:r>
      <w:r>
        <w:rPr>
          <w:color w:val="0D0D0D"/>
          <w:spacing w:val="-15"/>
        </w:rPr>
        <w:t xml:space="preserve"> </w:t>
      </w:r>
      <w:r>
        <w:rPr>
          <w:color w:val="0D0D0D"/>
        </w:rPr>
        <w:t>the</w:t>
      </w:r>
      <w:r>
        <w:rPr>
          <w:color w:val="0D0D0D"/>
          <w:spacing w:val="-7"/>
        </w:rPr>
        <w:t xml:space="preserve"> </w:t>
      </w:r>
      <w:r>
        <w:rPr>
          <w:color w:val="0D0D0D"/>
        </w:rPr>
        <w:t>responder</w:t>
      </w:r>
      <w:r>
        <w:rPr>
          <w:color w:val="0D0D0D"/>
          <w:spacing w:val="-13"/>
        </w:rPr>
        <w:t xml:space="preserve"> </w:t>
      </w:r>
      <w:r>
        <w:rPr>
          <w:color w:val="0D0D0D"/>
        </w:rPr>
        <w:t>should return to the medical screening process beginning with the development</w:t>
      </w:r>
      <w:r>
        <w:rPr>
          <w:color w:val="0D0D0D"/>
          <w:spacing w:val="-1"/>
        </w:rPr>
        <w:t xml:space="preserve"> </w:t>
      </w:r>
      <w:r>
        <w:rPr>
          <w:color w:val="0D0D0D"/>
        </w:rPr>
        <w:t>of</w:t>
      </w:r>
      <w:r>
        <w:rPr>
          <w:color w:val="0D0D0D"/>
          <w:spacing w:val="-1"/>
        </w:rPr>
        <w:t xml:space="preserve"> </w:t>
      </w:r>
      <w:r>
        <w:rPr>
          <w:color w:val="0D0D0D"/>
        </w:rPr>
        <w:t>a comprehensive general impression.</w:t>
      </w:r>
    </w:p>
    <w:p w14:paraId="4E712BD5" w14:textId="77777777" w:rsidR="009F5762" w:rsidRDefault="009F5762" w:rsidP="009F5762">
      <w:pPr>
        <w:pStyle w:val="BodyText"/>
      </w:pPr>
    </w:p>
    <w:p w14:paraId="66AB7A3F" w14:textId="77777777" w:rsidR="009F5762" w:rsidRDefault="009F5762" w:rsidP="009F5762">
      <w:pPr>
        <w:pStyle w:val="BodyText"/>
        <w:spacing w:before="268"/>
      </w:pPr>
    </w:p>
    <w:p w14:paraId="5B7DA3FE" w14:textId="77777777" w:rsidR="009F5762" w:rsidRDefault="009F5762" w:rsidP="009F5762">
      <w:pPr>
        <w:spacing w:before="1"/>
        <w:ind w:left="29"/>
        <w:rPr>
          <w:b/>
          <w:sz w:val="36"/>
        </w:rPr>
      </w:pPr>
      <w:r>
        <w:rPr>
          <w:b/>
          <w:color w:val="0D0D0D"/>
          <w:sz w:val="36"/>
        </w:rPr>
        <w:t>General</w:t>
      </w:r>
      <w:r>
        <w:rPr>
          <w:b/>
          <w:color w:val="0D0D0D"/>
          <w:spacing w:val="-6"/>
          <w:sz w:val="36"/>
        </w:rPr>
        <w:t xml:space="preserve"> </w:t>
      </w:r>
      <w:r>
        <w:rPr>
          <w:b/>
          <w:color w:val="0D0D0D"/>
          <w:spacing w:val="-2"/>
          <w:sz w:val="36"/>
        </w:rPr>
        <w:t>Impression</w:t>
      </w:r>
    </w:p>
    <w:p w14:paraId="7E0930B2" w14:textId="77777777" w:rsidR="009F5762" w:rsidRDefault="009F5762" w:rsidP="009F5762">
      <w:pPr>
        <w:pStyle w:val="BodyText"/>
        <w:spacing w:before="223" w:line="338" w:lineRule="auto"/>
        <w:ind w:left="29"/>
      </w:pPr>
      <w:r>
        <w:rPr>
          <w:color w:val="0D0D0D"/>
        </w:rPr>
        <w:t>General</w:t>
      </w:r>
      <w:r>
        <w:rPr>
          <w:color w:val="0D0D0D"/>
          <w:spacing w:val="-1"/>
        </w:rPr>
        <w:t xml:space="preserve"> </w:t>
      </w:r>
      <w:r>
        <w:rPr>
          <w:color w:val="0D0D0D"/>
        </w:rPr>
        <w:t>impression</w:t>
      </w:r>
      <w:r>
        <w:rPr>
          <w:color w:val="0D0D0D"/>
          <w:spacing w:val="-7"/>
        </w:rPr>
        <w:t xml:space="preserve"> </w:t>
      </w:r>
      <w:r>
        <w:rPr>
          <w:color w:val="0D0D0D"/>
        </w:rPr>
        <w:t>is</w:t>
      </w:r>
      <w:r>
        <w:rPr>
          <w:color w:val="0D0D0D"/>
          <w:spacing w:val="-8"/>
        </w:rPr>
        <w:t xml:space="preserve"> </w:t>
      </w:r>
      <w:r>
        <w:rPr>
          <w:color w:val="0D0D0D"/>
        </w:rPr>
        <w:t>the</w:t>
      </w:r>
      <w:r>
        <w:rPr>
          <w:color w:val="0D0D0D"/>
          <w:spacing w:val="-7"/>
        </w:rPr>
        <w:t xml:space="preserve"> </w:t>
      </w:r>
      <w:r>
        <w:rPr>
          <w:color w:val="0D0D0D"/>
        </w:rPr>
        <w:t>responder's</w:t>
      </w:r>
      <w:r>
        <w:rPr>
          <w:color w:val="0D0D0D"/>
          <w:spacing w:val="-8"/>
        </w:rPr>
        <w:t xml:space="preserve"> </w:t>
      </w:r>
      <w:r>
        <w:rPr>
          <w:color w:val="0D0D0D"/>
        </w:rPr>
        <w:t>overall</w:t>
      </w:r>
      <w:r>
        <w:rPr>
          <w:color w:val="0D0D0D"/>
          <w:spacing w:val="-1"/>
        </w:rPr>
        <w:t xml:space="preserve"> </w:t>
      </w:r>
      <w:r>
        <w:rPr>
          <w:color w:val="0D0D0D"/>
        </w:rPr>
        <w:t>assessment</w:t>
      </w:r>
      <w:r>
        <w:rPr>
          <w:color w:val="0D0D0D"/>
          <w:spacing w:val="-15"/>
        </w:rPr>
        <w:t xml:space="preserve"> </w:t>
      </w:r>
      <w:r>
        <w:rPr>
          <w:color w:val="0D0D0D"/>
        </w:rPr>
        <w:t>of</w:t>
      </w:r>
      <w:r>
        <w:rPr>
          <w:color w:val="0D0D0D"/>
          <w:spacing w:val="-15"/>
        </w:rPr>
        <w:t xml:space="preserve"> </w:t>
      </w:r>
      <w:r>
        <w:rPr>
          <w:color w:val="0D0D0D"/>
        </w:rPr>
        <w:t>the</w:t>
      </w:r>
      <w:r>
        <w:rPr>
          <w:color w:val="0D0D0D"/>
          <w:spacing w:val="-7"/>
        </w:rPr>
        <w:t xml:space="preserve"> </w:t>
      </w:r>
      <w:r>
        <w:rPr>
          <w:color w:val="0D0D0D"/>
        </w:rPr>
        <w:t>patient's</w:t>
      </w:r>
      <w:r>
        <w:rPr>
          <w:color w:val="0D0D0D"/>
          <w:spacing w:val="-8"/>
        </w:rPr>
        <w:t xml:space="preserve"> </w:t>
      </w:r>
      <w:r>
        <w:rPr>
          <w:color w:val="0D0D0D"/>
        </w:rPr>
        <w:t>condition</w:t>
      </w:r>
      <w:r>
        <w:rPr>
          <w:color w:val="0D0D0D"/>
          <w:spacing w:val="-7"/>
        </w:rPr>
        <w:t xml:space="preserve"> </w:t>
      </w:r>
      <w:r>
        <w:rPr>
          <w:color w:val="0D0D0D"/>
        </w:rPr>
        <w:t>based upon observations made before beginning a detailed physical examination.</w:t>
      </w:r>
    </w:p>
    <w:p w14:paraId="419E0C4F" w14:textId="77777777" w:rsidR="009F5762" w:rsidRDefault="009F5762" w:rsidP="009F5762">
      <w:pPr>
        <w:pStyle w:val="BodyText"/>
        <w:spacing w:before="242" w:line="338" w:lineRule="auto"/>
        <w:ind w:left="29"/>
      </w:pPr>
      <w:r>
        <w:rPr>
          <w:color w:val="0D0D0D"/>
        </w:rPr>
        <w:t>It</w:t>
      </w:r>
      <w:r>
        <w:rPr>
          <w:color w:val="0D0D0D"/>
          <w:spacing w:val="-15"/>
        </w:rPr>
        <w:t xml:space="preserve"> </w:t>
      </w:r>
      <w:r>
        <w:rPr>
          <w:color w:val="0D0D0D"/>
        </w:rPr>
        <w:t>begins</w:t>
      </w:r>
      <w:r>
        <w:rPr>
          <w:color w:val="0D0D0D"/>
          <w:spacing w:val="-8"/>
        </w:rPr>
        <w:t xml:space="preserve"> </w:t>
      </w:r>
      <w:r>
        <w:rPr>
          <w:color w:val="0D0D0D"/>
        </w:rPr>
        <w:t>the</w:t>
      </w:r>
      <w:r>
        <w:rPr>
          <w:color w:val="0D0D0D"/>
          <w:spacing w:val="-7"/>
        </w:rPr>
        <w:t xml:space="preserve"> </w:t>
      </w:r>
      <w:r>
        <w:rPr>
          <w:color w:val="0D0D0D"/>
        </w:rPr>
        <w:t>moment</w:t>
      </w:r>
      <w:r>
        <w:rPr>
          <w:color w:val="0D0D0D"/>
          <w:spacing w:val="-15"/>
        </w:rPr>
        <w:t xml:space="preserve"> </w:t>
      </w:r>
      <w:r>
        <w:rPr>
          <w:color w:val="0D0D0D"/>
        </w:rPr>
        <w:t>the</w:t>
      </w:r>
      <w:r>
        <w:rPr>
          <w:color w:val="0D0D0D"/>
          <w:spacing w:val="-7"/>
        </w:rPr>
        <w:t xml:space="preserve"> </w:t>
      </w:r>
      <w:r>
        <w:rPr>
          <w:color w:val="0D0D0D"/>
        </w:rPr>
        <w:t>patient</w:t>
      </w:r>
      <w:r>
        <w:rPr>
          <w:color w:val="0D0D0D"/>
          <w:spacing w:val="-15"/>
        </w:rPr>
        <w:t xml:space="preserve"> </w:t>
      </w:r>
      <w:r>
        <w:rPr>
          <w:color w:val="0D0D0D"/>
        </w:rPr>
        <w:t>is</w:t>
      </w:r>
      <w:r>
        <w:rPr>
          <w:color w:val="0D0D0D"/>
          <w:spacing w:val="-8"/>
        </w:rPr>
        <w:t xml:space="preserve"> </w:t>
      </w:r>
      <w:r>
        <w:rPr>
          <w:color w:val="0D0D0D"/>
        </w:rPr>
        <w:t>seen</w:t>
      </w:r>
      <w:r>
        <w:rPr>
          <w:color w:val="0D0D0D"/>
          <w:spacing w:val="-7"/>
        </w:rPr>
        <w:t xml:space="preserve"> </w:t>
      </w:r>
      <w:r>
        <w:rPr>
          <w:color w:val="0D0D0D"/>
        </w:rPr>
        <w:t>and</w:t>
      </w:r>
      <w:r>
        <w:rPr>
          <w:color w:val="0D0D0D"/>
          <w:spacing w:val="-7"/>
        </w:rPr>
        <w:t xml:space="preserve"> </w:t>
      </w:r>
      <w:r>
        <w:rPr>
          <w:color w:val="0D0D0D"/>
        </w:rPr>
        <w:t>continues</w:t>
      </w:r>
      <w:r>
        <w:rPr>
          <w:color w:val="0D0D0D"/>
          <w:spacing w:val="-8"/>
        </w:rPr>
        <w:t xml:space="preserve"> </w:t>
      </w:r>
      <w:r>
        <w:rPr>
          <w:color w:val="0D0D0D"/>
        </w:rPr>
        <w:t>to</w:t>
      </w:r>
      <w:r>
        <w:rPr>
          <w:color w:val="0D0D0D"/>
          <w:spacing w:val="-7"/>
        </w:rPr>
        <w:t xml:space="preserve"> </w:t>
      </w:r>
      <w:r>
        <w:rPr>
          <w:color w:val="0D0D0D"/>
        </w:rPr>
        <w:t>evolve</w:t>
      </w:r>
      <w:r>
        <w:rPr>
          <w:color w:val="0D0D0D"/>
          <w:spacing w:val="-7"/>
        </w:rPr>
        <w:t xml:space="preserve"> </w:t>
      </w:r>
      <w:r>
        <w:rPr>
          <w:color w:val="0D0D0D"/>
        </w:rPr>
        <w:t>throughout</w:t>
      </w:r>
      <w:r>
        <w:rPr>
          <w:color w:val="0D0D0D"/>
          <w:spacing w:val="-15"/>
        </w:rPr>
        <w:t xml:space="preserve"> </w:t>
      </w:r>
      <w:r>
        <w:rPr>
          <w:color w:val="0D0D0D"/>
        </w:rPr>
        <w:t>the</w:t>
      </w:r>
      <w:r>
        <w:rPr>
          <w:color w:val="0D0D0D"/>
          <w:spacing w:val="-7"/>
        </w:rPr>
        <w:t xml:space="preserve"> </w:t>
      </w:r>
      <w:r>
        <w:rPr>
          <w:color w:val="0D0D0D"/>
        </w:rPr>
        <w:t>encounter as additional information becomes available.</w:t>
      </w:r>
    </w:p>
    <w:p w14:paraId="674AFF0D" w14:textId="77777777" w:rsidR="009F5762" w:rsidRDefault="009F5762" w:rsidP="009F5762">
      <w:pPr>
        <w:pStyle w:val="BodyText"/>
        <w:spacing w:before="242" w:line="338" w:lineRule="auto"/>
        <w:ind w:left="29" w:right="87"/>
      </w:pPr>
      <w:r>
        <w:rPr>
          <w:color w:val="0D0D0D"/>
        </w:rPr>
        <w:t>An experienced responder often develops an initial impression within seconds. This impression is not</w:t>
      </w:r>
      <w:r>
        <w:rPr>
          <w:color w:val="0D0D0D"/>
          <w:spacing w:val="-8"/>
        </w:rPr>
        <w:t xml:space="preserve"> </w:t>
      </w:r>
      <w:r>
        <w:rPr>
          <w:color w:val="0D0D0D"/>
        </w:rPr>
        <w:t>a diagnosis.</w:t>
      </w:r>
      <w:r>
        <w:rPr>
          <w:color w:val="0D0D0D"/>
          <w:spacing w:val="-8"/>
        </w:rPr>
        <w:t xml:space="preserve"> </w:t>
      </w:r>
      <w:r>
        <w:rPr>
          <w:color w:val="0D0D0D"/>
        </w:rPr>
        <w:t>Rather,</w:t>
      </w:r>
      <w:r>
        <w:rPr>
          <w:color w:val="0D0D0D"/>
          <w:spacing w:val="-8"/>
        </w:rPr>
        <w:t xml:space="preserve"> </w:t>
      </w:r>
      <w:r>
        <w:rPr>
          <w:color w:val="0D0D0D"/>
        </w:rPr>
        <w:t>it</w:t>
      </w:r>
      <w:r>
        <w:rPr>
          <w:color w:val="0D0D0D"/>
          <w:spacing w:val="-8"/>
        </w:rPr>
        <w:t xml:space="preserve"> </w:t>
      </w:r>
      <w:r>
        <w:rPr>
          <w:color w:val="0D0D0D"/>
        </w:rPr>
        <w:t>is an organized collection of</w:t>
      </w:r>
      <w:r>
        <w:rPr>
          <w:color w:val="0D0D0D"/>
          <w:spacing w:val="-8"/>
        </w:rPr>
        <w:t xml:space="preserve"> </w:t>
      </w:r>
      <w:r>
        <w:rPr>
          <w:color w:val="0D0D0D"/>
        </w:rPr>
        <w:t>visual,</w:t>
      </w:r>
      <w:r>
        <w:rPr>
          <w:color w:val="0D0D0D"/>
          <w:spacing w:val="-8"/>
        </w:rPr>
        <w:t xml:space="preserve"> </w:t>
      </w:r>
      <w:r>
        <w:rPr>
          <w:color w:val="0D0D0D"/>
        </w:rPr>
        <w:t>behavioral, and environmental observations that guide the remainder of the assessment.</w:t>
      </w:r>
    </w:p>
    <w:p w14:paraId="43277315" w14:textId="77777777" w:rsidR="009F5762" w:rsidRDefault="009F5762" w:rsidP="009F5762">
      <w:pPr>
        <w:pStyle w:val="BodyText"/>
        <w:spacing w:before="242"/>
        <w:ind w:left="29"/>
      </w:pPr>
      <w:r>
        <w:rPr>
          <w:color w:val="0D0D0D"/>
        </w:rPr>
        <w:t>Developing</w:t>
      </w:r>
      <w:r>
        <w:rPr>
          <w:color w:val="0D0D0D"/>
          <w:spacing w:val="-5"/>
        </w:rPr>
        <w:t xml:space="preserve"> </w:t>
      </w:r>
      <w:r>
        <w:rPr>
          <w:color w:val="0D0D0D"/>
        </w:rPr>
        <w:t>an</w:t>
      </w:r>
      <w:r>
        <w:rPr>
          <w:color w:val="0D0D0D"/>
          <w:spacing w:val="-2"/>
        </w:rPr>
        <w:t xml:space="preserve"> </w:t>
      </w:r>
      <w:r>
        <w:rPr>
          <w:color w:val="0D0D0D"/>
        </w:rPr>
        <w:t>accurate</w:t>
      </w:r>
      <w:r>
        <w:rPr>
          <w:color w:val="0D0D0D"/>
          <w:spacing w:val="-3"/>
        </w:rPr>
        <w:t xml:space="preserve"> </w:t>
      </w:r>
      <w:r>
        <w:rPr>
          <w:color w:val="0D0D0D"/>
        </w:rPr>
        <w:t>general</w:t>
      </w:r>
      <w:r>
        <w:rPr>
          <w:color w:val="0D0D0D"/>
          <w:spacing w:val="4"/>
        </w:rPr>
        <w:t xml:space="preserve"> </w:t>
      </w:r>
      <w:r>
        <w:rPr>
          <w:color w:val="0D0D0D"/>
        </w:rPr>
        <w:t>impression</w:t>
      </w:r>
      <w:r>
        <w:rPr>
          <w:color w:val="0D0D0D"/>
          <w:spacing w:val="-2"/>
        </w:rPr>
        <w:t xml:space="preserve"> </w:t>
      </w:r>
      <w:r>
        <w:rPr>
          <w:color w:val="0D0D0D"/>
        </w:rPr>
        <w:t>requires</w:t>
      </w:r>
      <w:r>
        <w:rPr>
          <w:color w:val="0D0D0D"/>
          <w:spacing w:val="-4"/>
        </w:rPr>
        <w:t xml:space="preserve"> </w:t>
      </w:r>
      <w:r>
        <w:rPr>
          <w:color w:val="0D0D0D"/>
        </w:rPr>
        <w:t>deliberate</w:t>
      </w:r>
      <w:r>
        <w:rPr>
          <w:color w:val="0D0D0D"/>
          <w:spacing w:val="-2"/>
        </w:rPr>
        <w:t xml:space="preserve"> observation.</w:t>
      </w:r>
    </w:p>
    <w:p w14:paraId="5B76D2E8" w14:textId="77777777" w:rsidR="009F5762" w:rsidRDefault="009F5762" w:rsidP="009F5762">
      <w:pPr>
        <w:pStyle w:val="BodyText"/>
        <w:spacing w:before="78"/>
      </w:pPr>
    </w:p>
    <w:p w14:paraId="7885E5CB" w14:textId="77777777" w:rsidR="009F5762" w:rsidRDefault="009F5762" w:rsidP="009F5762">
      <w:pPr>
        <w:pStyle w:val="BodyText"/>
        <w:spacing w:line="338" w:lineRule="auto"/>
        <w:ind w:left="29" w:right="87"/>
      </w:pPr>
      <w:r>
        <w:rPr>
          <w:color w:val="0D0D0D"/>
        </w:rPr>
        <w:t>The responder should avoid immediately focusing on a single symptom or complaint. Instead,</w:t>
      </w:r>
      <w:r>
        <w:rPr>
          <w:color w:val="0D0D0D"/>
          <w:spacing w:val="-12"/>
        </w:rPr>
        <w:t xml:space="preserve"> </w:t>
      </w:r>
      <w:r>
        <w:rPr>
          <w:color w:val="0D0D0D"/>
        </w:rPr>
        <w:t>they</w:t>
      </w:r>
      <w:r>
        <w:rPr>
          <w:color w:val="0D0D0D"/>
          <w:spacing w:val="-5"/>
        </w:rPr>
        <w:t xml:space="preserve"> </w:t>
      </w:r>
      <w:r>
        <w:rPr>
          <w:color w:val="0D0D0D"/>
        </w:rPr>
        <w:t>should</w:t>
      </w:r>
      <w:r>
        <w:rPr>
          <w:color w:val="0D0D0D"/>
          <w:spacing w:val="-4"/>
        </w:rPr>
        <w:t xml:space="preserve"> </w:t>
      </w:r>
      <w:r>
        <w:rPr>
          <w:color w:val="0D0D0D"/>
        </w:rPr>
        <w:t>observe</w:t>
      </w:r>
      <w:r>
        <w:rPr>
          <w:color w:val="0D0D0D"/>
          <w:spacing w:val="-4"/>
        </w:rPr>
        <w:t xml:space="preserve"> </w:t>
      </w:r>
      <w:r>
        <w:rPr>
          <w:color w:val="0D0D0D"/>
        </w:rPr>
        <w:t>the</w:t>
      </w:r>
      <w:r>
        <w:rPr>
          <w:color w:val="0D0D0D"/>
          <w:spacing w:val="-4"/>
        </w:rPr>
        <w:t xml:space="preserve"> </w:t>
      </w:r>
      <w:proofErr w:type="gramStart"/>
      <w:r>
        <w:rPr>
          <w:color w:val="0D0D0D"/>
        </w:rPr>
        <w:t>patient</w:t>
      </w:r>
      <w:r>
        <w:rPr>
          <w:color w:val="0D0D0D"/>
          <w:spacing w:val="-12"/>
        </w:rPr>
        <w:t xml:space="preserve"> </w:t>
      </w:r>
      <w:r>
        <w:rPr>
          <w:color w:val="0D0D0D"/>
        </w:rPr>
        <w:t>as</w:t>
      </w:r>
      <w:r>
        <w:rPr>
          <w:color w:val="0D0D0D"/>
          <w:spacing w:val="-5"/>
        </w:rPr>
        <w:t xml:space="preserve"> </w:t>
      </w:r>
      <w:r>
        <w:rPr>
          <w:color w:val="0D0D0D"/>
        </w:rPr>
        <w:t>a</w:t>
      </w:r>
      <w:r>
        <w:rPr>
          <w:color w:val="0D0D0D"/>
          <w:spacing w:val="-4"/>
        </w:rPr>
        <w:t xml:space="preserve"> </w:t>
      </w:r>
      <w:r>
        <w:rPr>
          <w:color w:val="0D0D0D"/>
        </w:rPr>
        <w:t>whole,</w:t>
      </w:r>
      <w:r>
        <w:rPr>
          <w:color w:val="0D0D0D"/>
          <w:spacing w:val="-12"/>
        </w:rPr>
        <w:t xml:space="preserve"> </w:t>
      </w:r>
      <w:r>
        <w:rPr>
          <w:color w:val="0D0D0D"/>
        </w:rPr>
        <w:t>considering</w:t>
      </w:r>
      <w:proofErr w:type="gramEnd"/>
      <w:r>
        <w:rPr>
          <w:color w:val="0D0D0D"/>
          <w:spacing w:val="-4"/>
        </w:rPr>
        <w:t xml:space="preserve"> </w:t>
      </w:r>
      <w:r>
        <w:rPr>
          <w:color w:val="0D0D0D"/>
        </w:rPr>
        <w:t>appearance,</w:t>
      </w:r>
      <w:r>
        <w:rPr>
          <w:color w:val="0D0D0D"/>
          <w:spacing w:val="-12"/>
        </w:rPr>
        <w:t xml:space="preserve"> </w:t>
      </w:r>
      <w:r>
        <w:rPr>
          <w:color w:val="0D0D0D"/>
        </w:rPr>
        <w:t>behavior, movement, speech, breathing, skin condition, surroundings, and mechanism of injury.</w:t>
      </w:r>
    </w:p>
    <w:p w14:paraId="43CDA2F1" w14:textId="77777777" w:rsidR="009F5762" w:rsidRDefault="009F5762" w:rsidP="009F5762">
      <w:pPr>
        <w:pStyle w:val="BodyText"/>
        <w:spacing w:before="243" w:line="338" w:lineRule="auto"/>
        <w:ind w:left="29" w:right="105"/>
      </w:pPr>
      <w:r>
        <w:rPr>
          <w:color w:val="0D0D0D"/>
        </w:rPr>
        <w:t>The</w:t>
      </w:r>
      <w:r>
        <w:rPr>
          <w:color w:val="0D0D0D"/>
          <w:spacing w:val="-7"/>
        </w:rPr>
        <w:t xml:space="preserve"> </w:t>
      </w:r>
      <w:r>
        <w:rPr>
          <w:color w:val="0D0D0D"/>
        </w:rPr>
        <w:t>quality</w:t>
      </w:r>
      <w:r>
        <w:rPr>
          <w:color w:val="0D0D0D"/>
          <w:spacing w:val="-8"/>
        </w:rPr>
        <w:t xml:space="preserve"> </w:t>
      </w:r>
      <w:r>
        <w:rPr>
          <w:color w:val="0D0D0D"/>
        </w:rPr>
        <w:t>of</w:t>
      </w:r>
      <w:r>
        <w:rPr>
          <w:color w:val="0D0D0D"/>
          <w:spacing w:val="-15"/>
        </w:rPr>
        <w:t xml:space="preserve"> </w:t>
      </w:r>
      <w:r>
        <w:rPr>
          <w:color w:val="0D0D0D"/>
        </w:rPr>
        <w:t>the</w:t>
      </w:r>
      <w:r>
        <w:rPr>
          <w:color w:val="0D0D0D"/>
          <w:spacing w:val="-7"/>
        </w:rPr>
        <w:t xml:space="preserve"> </w:t>
      </w:r>
      <w:r>
        <w:rPr>
          <w:color w:val="0D0D0D"/>
        </w:rPr>
        <w:t>general</w:t>
      </w:r>
      <w:r>
        <w:rPr>
          <w:color w:val="0D0D0D"/>
          <w:spacing w:val="-2"/>
        </w:rPr>
        <w:t xml:space="preserve"> </w:t>
      </w:r>
      <w:r>
        <w:rPr>
          <w:color w:val="0D0D0D"/>
        </w:rPr>
        <w:t>impression</w:t>
      </w:r>
      <w:r>
        <w:rPr>
          <w:color w:val="0D0D0D"/>
          <w:spacing w:val="-7"/>
        </w:rPr>
        <w:t xml:space="preserve"> </w:t>
      </w:r>
      <w:r>
        <w:rPr>
          <w:color w:val="0D0D0D"/>
        </w:rPr>
        <w:t>often</w:t>
      </w:r>
      <w:r>
        <w:rPr>
          <w:color w:val="0D0D0D"/>
          <w:spacing w:val="-7"/>
        </w:rPr>
        <w:t xml:space="preserve"> </w:t>
      </w:r>
      <w:r>
        <w:rPr>
          <w:color w:val="0D0D0D"/>
        </w:rPr>
        <w:t>determines</w:t>
      </w:r>
      <w:r>
        <w:rPr>
          <w:color w:val="0D0D0D"/>
          <w:spacing w:val="-8"/>
        </w:rPr>
        <w:t xml:space="preserve"> </w:t>
      </w:r>
      <w:r>
        <w:rPr>
          <w:color w:val="0D0D0D"/>
        </w:rPr>
        <w:t>whether</w:t>
      </w:r>
      <w:r>
        <w:rPr>
          <w:color w:val="0D0D0D"/>
          <w:spacing w:val="-13"/>
        </w:rPr>
        <w:t xml:space="preserve"> </w:t>
      </w:r>
      <w:r>
        <w:rPr>
          <w:color w:val="0D0D0D"/>
        </w:rPr>
        <w:t>subtle</w:t>
      </w:r>
      <w:r>
        <w:rPr>
          <w:color w:val="0D0D0D"/>
          <w:spacing w:val="-7"/>
        </w:rPr>
        <w:t xml:space="preserve"> </w:t>
      </w:r>
      <w:r>
        <w:rPr>
          <w:color w:val="0D0D0D"/>
        </w:rPr>
        <w:t>but</w:t>
      </w:r>
      <w:r>
        <w:rPr>
          <w:color w:val="0D0D0D"/>
          <w:spacing w:val="-15"/>
        </w:rPr>
        <w:t xml:space="preserve"> </w:t>
      </w:r>
      <w:r>
        <w:rPr>
          <w:color w:val="0D0D0D"/>
        </w:rPr>
        <w:t>important findings are recognized early or overlooked entirely.</w:t>
      </w:r>
    </w:p>
    <w:p w14:paraId="42F0DDAE" w14:textId="77777777" w:rsidR="009F5762" w:rsidRDefault="009F5762" w:rsidP="009F5762">
      <w:pPr>
        <w:pStyle w:val="Heading3"/>
        <w:spacing w:before="227"/>
      </w:pPr>
      <w:r>
        <w:rPr>
          <w:color w:val="0D0D0D"/>
        </w:rPr>
        <w:t>Figure</w:t>
      </w:r>
      <w:r>
        <w:rPr>
          <w:color w:val="0D0D0D"/>
          <w:spacing w:val="-9"/>
        </w:rPr>
        <w:t xml:space="preserve"> </w:t>
      </w:r>
      <w:r>
        <w:rPr>
          <w:color w:val="0D0D0D"/>
        </w:rPr>
        <w:t>2-4.</w:t>
      </w:r>
      <w:r>
        <w:rPr>
          <w:color w:val="0D0D0D"/>
          <w:spacing w:val="-17"/>
        </w:rPr>
        <w:t xml:space="preserve"> </w:t>
      </w:r>
      <w:r>
        <w:rPr>
          <w:color w:val="0D0D0D"/>
        </w:rPr>
        <w:t>Developing</w:t>
      </w:r>
      <w:r>
        <w:rPr>
          <w:color w:val="0D0D0D"/>
          <w:spacing w:val="-6"/>
        </w:rPr>
        <w:t xml:space="preserve"> </w:t>
      </w:r>
      <w:r>
        <w:rPr>
          <w:color w:val="0D0D0D"/>
        </w:rPr>
        <w:t>a</w:t>
      </w:r>
      <w:r>
        <w:rPr>
          <w:color w:val="0D0D0D"/>
          <w:spacing w:val="-9"/>
        </w:rPr>
        <w:t xml:space="preserve"> </w:t>
      </w:r>
      <w:r>
        <w:rPr>
          <w:color w:val="0D0D0D"/>
        </w:rPr>
        <w:t>General</w:t>
      </w:r>
      <w:r>
        <w:rPr>
          <w:color w:val="0D0D0D"/>
          <w:spacing w:val="-16"/>
        </w:rPr>
        <w:t xml:space="preserve"> </w:t>
      </w:r>
      <w:r>
        <w:rPr>
          <w:color w:val="0D0D0D"/>
        </w:rPr>
        <w:t>Impression</w:t>
      </w:r>
      <w:r>
        <w:rPr>
          <w:color w:val="0D0D0D"/>
          <w:spacing w:val="-7"/>
        </w:rPr>
        <w:t xml:space="preserve"> </w:t>
      </w:r>
      <w:r>
        <w:rPr>
          <w:color w:val="0D0D0D"/>
        </w:rPr>
        <w:t>Before</w:t>
      </w:r>
      <w:r>
        <w:rPr>
          <w:color w:val="0D0D0D"/>
          <w:spacing w:val="-9"/>
        </w:rPr>
        <w:t xml:space="preserve"> </w:t>
      </w:r>
      <w:r>
        <w:rPr>
          <w:color w:val="0D0D0D"/>
        </w:rPr>
        <w:t>Patient</w:t>
      </w:r>
      <w:r>
        <w:rPr>
          <w:color w:val="0D0D0D"/>
          <w:spacing w:val="-14"/>
        </w:rPr>
        <w:t xml:space="preserve"> </w:t>
      </w:r>
      <w:r>
        <w:rPr>
          <w:color w:val="0D0D0D"/>
          <w:spacing w:val="-2"/>
        </w:rPr>
        <w:t>Contact</w:t>
      </w:r>
    </w:p>
    <w:p w14:paraId="2D7525CB" w14:textId="77777777" w:rsidR="009F5762" w:rsidRDefault="009F5762" w:rsidP="009F5762">
      <w:pPr>
        <w:pStyle w:val="BodyText"/>
        <w:spacing w:before="93"/>
        <w:rPr>
          <w:b/>
        </w:rPr>
      </w:pPr>
    </w:p>
    <w:p w14:paraId="02379E76" w14:textId="77777777" w:rsidR="009F5762" w:rsidRDefault="009F5762" w:rsidP="009F5762">
      <w:pPr>
        <w:ind w:left="29"/>
        <w:rPr>
          <w:i/>
          <w:sz w:val="24"/>
        </w:rPr>
      </w:pPr>
      <w:r>
        <w:rPr>
          <w:i/>
          <w:noProof/>
          <w:sz w:val="24"/>
        </w:rPr>
        <mc:AlternateContent>
          <mc:Choice Requires="wps">
            <w:drawing>
              <wp:anchor distT="0" distB="0" distL="0" distR="0" simplePos="0" relativeHeight="251374592" behindDoc="0" locked="0" layoutInCell="1" allowOverlap="1" wp14:anchorId="0A0BC18A" wp14:editId="000C7639">
                <wp:simplePos x="0" y="0"/>
                <wp:positionH relativeFrom="page">
                  <wp:posOffset>742949</wp:posOffset>
                </wp:positionH>
                <wp:positionV relativeFrom="paragraph">
                  <wp:posOffset>476354</wp:posOffset>
                </wp:positionV>
                <wp:extent cx="6096000" cy="9525"/>
                <wp:effectExtent l="0" t="0" r="0" b="0"/>
                <wp:wrapNone/>
                <wp:docPr id="1991931176"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B987AC0" id="Graphic 14" o:spid="_x0000_s1026" style="position:absolute;margin-left:58.5pt;margin-top:37.5pt;width:480pt;height:.75pt;z-index:2513745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" path="m6095999,9524l,9524,,,6095999,r,9524xe" fillcolor="black" stroked="f">
                <v:fill opacity="9766f"/>
                <v:path arrowok="t"/>
                <w10:wrap anchorx="page"/>
              </v:shape>
            </w:pict>
          </mc:Fallback>
        </mc:AlternateContent>
      </w:r>
      <w:r>
        <w:rPr>
          <w:i/>
          <w:color w:val="0D0D0D"/>
          <w:sz w:val="24"/>
        </w:rPr>
        <w:t>(Two-page</w:t>
      </w:r>
      <w:r>
        <w:rPr>
          <w:i/>
          <w:color w:val="0D0D0D"/>
          <w:spacing w:val="-12"/>
          <w:sz w:val="24"/>
        </w:rPr>
        <w:t xml:space="preserve"> </w:t>
      </w:r>
      <w:r>
        <w:rPr>
          <w:i/>
          <w:color w:val="0D0D0D"/>
          <w:sz w:val="24"/>
        </w:rPr>
        <w:t>illustration</w:t>
      </w:r>
      <w:r>
        <w:rPr>
          <w:i/>
          <w:color w:val="0D0D0D"/>
          <w:spacing w:val="-9"/>
          <w:sz w:val="24"/>
        </w:rPr>
        <w:t xml:space="preserve"> </w:t>
      </w:r>
      <w:r>
        <w:rPr>
          <w:i/>
          <w:color w:val="0D0D0D"/>
          <w:sz w:val="24"/>
        </w:rPr>
        <w:t>showing</w:t>
      </w:r>
      <w:r>
        <w:rPr>
          <w:i/>
          <w:color w:val="0D0D0D"/>
          <w:spacing w:val="-9"/>
          <w:sz w:val="24"/>
        </w:rPr>
        <w:t xml:space="preserve"> </w:t>
      </w:r>
      <w:r>
        <w:rPr>
          <w:i/>
          <w:color w:val="0D0D0D"/>
          <w:sz w:val="24"/>
        </w:rPr>
        <w:t>responder</w:t>
      </w:r>
      <w:r>
        <w:rPr>
          <w:i/>
          <w:color w:val="0D0D0D"/>
          <w:spacing w:val="-14"/>
          <w:sz w:val="24"/>
        </w:rPr>
        <w:t xml:space="preserve"> </w:t>
      </w:r>
      <w:r>
        <w:rPr>
          <w:i/>
          <w:color w:val="0D0D0D"/>
          <w:sz w:val="24"/>
        </w:rPr>
        <w:t>observations</w:t>
      </w:r>
      <w:r>
        <w:rPr>
          <w:i/>
          <w:color w:val="0D0D0D"/>
          <w:spacing w:val="-10"/>
          <w:sz w:val="24"/>
        </w:rPr>
        <w:t xml:space="preserve"> </w:t>
      </w:r>
      <w:r>
        <w:rPr>
          <w:i/>
          <w:color w:val="0D0D0D"/>
          <w:sz w:val="24"/>
        </w:rPr>
        <w:t>from</w:t>
      </w:r>
      <w:r>
        <w:rPr>
          <w:i/>
          <w:color w:val="0D0D0D"/>
          <w:spacing w:val="-15"/>
          <w:sz w:val="24"/>
        </w:rPr>
        <w:t xml:space="preserve"> </w:t>
      </w:r>
      <w:r>
        <w:rPr>
          <w:i/>
          <w:color w:val="0D0D0D"/>
          <w:sz w:val="24"/>
        </w:rPr>
        <w:t>the</w:t>
      </w:r>
      <w:r>
        <w:rPr>
          <w:i/>
          <w:color w:val="0D0D0D"/>
          <w:spacing w:val="-9"/>
          <w:sz w:val="24"/>
        </w:rPr>
        <w:t xml:space="preserve"> </w:t>
      </w:r>
      <w:r>
        <w:rPr>
          <w:i/>
          <w:color w:val="0D0D0D"/>
          <w:sz w:val="24"/>
        </w:rPr>
        <w:t>moment</w:t>
      </w:r>
      <w:r>
        <w:rPr>
          <w:i/>
          <w:color w:val="0D0D0D"/>
          <w:spacing w:val="-17"/>
          <w:sz w:val="24"/>
        </w:rPr>
        <w:t xml:space="preserve"> </w:t>
      </w:r>
      <w:r>
        <w:rPr>
          <w:i/>
          <w:color w:val="0D0D0D"/>
          <w:sz w:val="24"/>
        </w:rPr>
        <w:t>of</w:t>
      </w:r>
      <w:r>
        <w:rPr>
          <w:i/>
          <w:color w:val="0D0D0D"/>
          <w:spacing w:val="-16"/>
          <w:sz w:val="24"/>
        </w:rPr>
        <w:t xml:space="preserve"> </w:t>
      </w:r>
      <w:r>
        <w:rPr>
          <w:i/>
          <w:color w:val="0D0D0D"/>
          <w:spacing w:val="-2"/>
          <w:sz w:val="24"/>
        </w:rPr>
        <w:t>arrival.)</w:t>
      </w:r>
    </w:p>
    <w:p w14:paraId="2AC6D3CF" w14:textId="77777777" w:rsidR="009F5762" w:rsidRDefault="009F5762" w:rsidP="009F5762">
      <w:pPr>
        <w:pStyle w:val="BodyText"/>
        <w:rPr>
          <w:i/>
        </w:rPr>
      </w:pPr>
    </w:p>
    <w:p w14:paraId="28B875DC" w14:textId="77777777" w:rsidR="009F5762" w:rsidRDefault="009F5762" w:rsidP="009F5762">
      <w:pPr>
        <w:pStyle w:val="BodyText"/>
        <w:rPr>
          <w:i/>
        </w:rPr>
      </w:pPr>
    </w:p>
    <w:p w14:paraId="478E323E" w14:textId="77777777" w:rsidR="009F5762" w:rsidRDefault="009F5762" w:rsidP="009F5762">
      <w:pPr>
        <w:pStyle w:val="BodyText"/>
        <w:spacing w:before="128"/>
        <w:rPr>
          <w:i/>
        </w:rPr>
      </w:pPr>
    </w:p>
    <w:p w14:paraId="352A4CA4" w14:textId="77777777" w:rsidR="009F5762" w:rsidRDefault="009F5762" w:rsidP="009F5762">
      <w:pPr>
        <w:pStyle w:val="Heading2"/>
      </w:pPr>
      <w:r>
        <w:rPr>
          <w:color w:val="0D0D0D"/>
        </w:rPr>
        <w:lastRenderedPageBreak/>
        <w:t>Patient</w:t>
      </w:r>
      <w:r>
        <w:rPr>
          <w:color w:val="0D0D0D"/>
          <w:spacing w:val="-4"/>
        </w:rPr>
        <w:t xml:space="preserve"> </w:t>
      </w:r>
      <w:r>
        <w:rPr>
          <w:color w:val="0D0D0D"/>
          <w:spacing w:val="-2"/>
        </w:rPr>
        <w:t>Appearance</w:t>
      </w:r>
    </w:p>
    <w:p w14:paraId="2FF63969" w14:textId="77777777" w:rsidR="009F5762" w:rsidRDefault="009F5762" w:rsidP="009F5762">
      <w:pPr>
        <w:pStyle w:val="BodyText"/>
        <w:spacing w:before="76" w:line="338" w:lineRule="auto"/>
        <w:ind w:left="29"/>
      </w:pPr>
      <w:r>
        <w:rPr>
          <w:noProof/>
        </w:rPr>
        <mc:AlternateContent>
          <mc:Choice Requires="wps">
            <w:drawing>
              <wp:anchor distT="0" distB="0" distL="0" distR="0" simplePos="0" relativeHeight="251384832" behindDoc="1" locked="0" layoutInCell="1" allowOverlap="1" wp14:anchorId="792006D3" wp14:editId="5CB2CD9B">
                <wp:simplePos x="0" y="0"/>
                <wp:positionH relativeFrom="page">
                  <wp:posOffset>352424</wp:posOffset>
                </wp:positionH>
                <wp:positionV relativeFrom="page">
                  <wp:posOffset>352425</wp:posOffset>
                </wp:positionV>
                <wp:extent cx="6858000" cy="9982200"/>
                <wp:effectExtent l="0" t="0" r="0" b="0"/>
                <wp:wrapNone/>
                <wp:docPr id="1873288473"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5EA197D" id="Graphic 15" o:spid="_x0000_s1026" style="position:absolute;margin-left:27.75pt;margin-top:27.75pt;width:540pt;height:786pt;z-index:-25193164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The</w:t>
      </w:r>
      <w:r>
        <w:rPr>
          <w:color w:val="0D0D0D"/>
          <w:spacing w:val="-6"/>
        </w:rPr>
        <w:t xml:space="preserve"> </w:t>
      </w:r>
      <w:r>
        <w:rPr>
          <w:color w:val="0D0D0D"/>
        </w:rPr>
        <w:t>patient's</w:t>
      </w:r>
      <w:r>
        <w:rPr>
          <w:color w:val="0D0D0D"/>
          <w:spacing w:val="-7"/>
        </w:rPr>
        <w:t xml:space="preserve"> </w:t>
      </w:r>
      <w:r>
        <w:rPr>
          <w:color w:val="0D0D0D"/>
        </w:rPr>
        <w:t>overall appearance</w:t>
      </w:r>
      <w:r>
        <w:rPr>
          <w:color w:val="0D0D0D"/>
          <w:spacing w:val="-6"/>
        </w:rPr>
        <w:t xml:space="preserve"> </w:t>
      </w:r>
      <w:r>
        <w:rPr>
          <w:color w:val="0D0D0D"/>
        </w:rPr>
        <w:t>frequently</w:t>
      </w:r>
      <w:r>
        <w:rPr>
          <w:color w:val="0D0D0D"/>
          <w:spacing w:val="-7"/>
        </w:rPr>
        <w:t xml:space="preserve"> </w:t>
      </w:r>
      <w:r>
        <w:rPr>
          <w:color w:val="0D0D0D"/>
        </w:rPr>
        <w:t>provides</w:t>
      </w:r>
      <w:r>
        <w:rPr>
          <w:color w:val="0D0D0D"/>
          <w:spacing w:val="-7"/>
        </w:rPr>
        <w:t xml:space="preserve"> </w:t>
      </w:r>
      <w:r>
        <w:rPr>
          <w:color w:val="0D0D0D"/>
        </w:rPr>
        <w:t>the</w:t>
      </w:r>
      <w:r>
        <w:rPr>
          <w:color w:val="0D0D0D"/>
          <w:spacing w:val="-6"/>
        </w:rPr>
        <w:t xml:space="preserve"> </w:t>
      </w:r>
      <w:r>
        <w:rPr>
          <w:color w:val="0D0D0D"/>
        </w:rPr>
        <w:t>first</w:t>
      </w:r>
      <w:r>
        <w:rPr>
          <w:color w:val="0D0D0D"/>
          <w:spacing w:val="-14"/>
        </w:rPr>
        <w:t xml:space="preserve"> </w:t>
      </w:r>
      <w:r>
        <w:rPr>
          <w:color w:val="0D0D0D"/>
        </w:rPr>
        <w:t>indication</w:t>
      </w:r>
      <w:r>
        <w:rPr>
          <w:color w:val="0D0D0D"/>
          <w:spacing w:val="-6"/>
        </w:rPr>
        <w:t xml:space="preserve"> </w:t>
      </w:r>
      <w:r>
        <w:rPr>
          <w:color w:val="0D0D0D"/>
        </w:rPr>
        <w:t>that</w:t>
      </w:r>
      <w:r>
        <w:rPr>
          <w:color w:val="0D0D0D"/>
          <w:spacing w:val="-14"/>
        </w:rPr>
        <w:t xml:space="preserve"> </w:t>
      </w:r>
      <w:r>
        <w:rPr>
          <w:color w:val="0D0D0D"/>
        </w:rPr>
        <w:t>something</w:t>
      </w:r>
      <w:r>
        <w:rPr>
          <w:color w:val="0D0D0D"/>
          <w:spacing w:val="-6"/>
        </w:rPr>
        <w:t xml:space="preserve"> </w:t>
      </w:r>
      <w:r>
        <w:rPr>
          <w:color w:val="0D0D0D"/>
        </w:rPr>
        <w:t xml:space="preserve">is </w:t>
      </w:r>
      <w:r>
        <w:rPr>
          <w:color w:val="0D0D0D"/>
          <w:spacing w:val="-2"/>
        </w:rPr>
        <w:t>wrong.</w:t>
      </w:r>
    </w:p>
    <w:p w14:paraId="140536C2" w14:textId="77777777" w:rsidR="009F5762" w:rsidRDefault="009F5762" w:rsidP="009F5762">
      <w:pPr>
        <w:pStyle w:val="BodyText"/>
        <w:spacing w:before="242"/>
        <w:ind w:left="29"/>
      </w:pPr>
      <w:r>
        <w:rPr>
          <w:color w:val="0D0D0D"/>
        </w:rPr>
        <w:t>Observe</w:t>
      </w:r>
      <w:r>
        <w:rPr>
          <w:color w:val="0D0D0D"/>
          <w:spacing w:val="-18"/>
        </w:rPr>
        <w:t xml:space="preserve"> </w:t>
      </w:r>
      <w:r>
        <w:rPr>
          <w:color w:val="0D0D0D"/>
          <w:spacing w:val="-4"/>
        </w:rPr>
        <w:t>for:</w:t>
      </w:r>
    </w:p>
    <w:p w14:paraId="27125A23" w14:textId="77777777" w:rsidR="009F5762" w:rsidRDefault="009F5762" w:rsidP="009F5762">
      <w:pPr>
        <w:pStyle w:val="BodyText"/>
        <w:spacing w:before="78"/>
      </w:pPr>
    </w:p>
    <w:p w14:paraId="0618CA42" w14:textId="77777777" w:rsidR="009F5762" w:rsidRDefault="009F5762" w:rsidP="009F5762">
      <w:pPr>
        <w:pStyle w:val="ListParagraph"/>
        <w:widowControl w:val="0"/>
        <w:numPr>
          <w:ilvl w:val="0"/>
          <w:numId w:val="12"/>
        </w:numPr>
        <w:tabs>
          <w:tab w:val="left" w:pos="509"/>
        </w:tabs>
        <w:autoSpaceDE w:val="0"/>
        <w:autoSpaceDN w:val="0"/>
        <w:spacing w:after="0" w:line="240" w:lineRule="auto"/>
        <w:contextualSpacing w:val="0"/>
        <w:rPr>
          <w:sz w:val="24"/>
        </w:rPr>
      </w:pPr>
      <w:r>
        <w:rPr>
          <w:color w:val="0D0D0D"/>
          <w:spacing w:val="-5"/>
          <w:sz w:val="24"/>
        </w:rPr>
        <w:t>Age</w:t>
      </w:r>
    </w:p>
    <w:p w14:paraId="0013FBC8"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Apparent</w:t>
      </w:r>
      <w:r>
        <w:rPr>
          <w:color w:val="0D0D0D"/>
          <w:spacing w:val="-10"/>
          <w:sz w:val="24"/>
        </w:rPr>
        <w:t xml:space="preserve"> </w:t>
      </w:r>
      <w:r>
        <w:rPr>
          <w:color w:val="0D0D0D"/>
          <w:spacing w:val="-2"/>
          <w:sz w:val="24"/>
        </w:rPr>
        <w:t>distress</w:t>
      </w:r>
    </w:p>
    <w:p w14:paraId="19AEC4CE"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Body</w:t>
      </w:r>
      <w:r>
        <w:rPr>
          <w:color w:val="0D0D0D"/>
          <w:spacing w:val="-3"/>
          <w:sz w:val="24"/>
        </w:rPr>
        <w:t xml:space="preserve"> </w:t>
      </w:r>
      <w:r>
        <w:rPr>
          <w:color w:val="0D0D0D"/>
          <w:spacing w:val="-2"/>
          <w:sz w:val="24"/>
        </w:rPr>
        <w:t>position</w:t>
      </w:r>
    </w:p>
    <w:p w14:paraId="60C0DF90"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Ability</w:t>
      </w:r>
      <w:r>
        <w:rPr>
          <w:color w:val="0D0D0D"/>
          <w:spacing w:val="-6"/>
          <w:sz w:val="24"/>
        </w:rPr>
        <w:t xml:space="preserve"> </w:t>
      </w:r>
      <w:r>
        <w:rPr>
          <w:color w:val="0D0D0D"/>
          <w:sz w:val="24"/>
        </w:rPr>
        <w:t>to</w:t>
      </w:r>
      <w:r>
        <w:rPr>
          <w:color w:val="0D0D0D"/>
          <w:spacing w:val="-4"/>
          <w:sz w:val="24"/>
        </w:rPr>
        <w:t xml:space="preserve"> </w:t>
      </w:r>
      <w:r>
        <w:rPr>
          <w:color w:val="0D0D0D"/>
          <w:sz w:val="24"/>
        </w:rPr>
        <w:t>move</w:t>
      </w:r>
      <w:r>
        <w:rPr>
          <w:color w:val="0D0D0D"/>
          <w:spacing w:val="-4"/>
          <w:sz w:val="24"/>
        </w:rPr>
        <w:t xml:space="preserve"> </w:t>
      </w:r>
      <w:r>
        <w:rPr>
          <w:color w:val="0D0D0D"/>
          <w:spacing w:val="-2"/>
          <w:sz w:val="24"/>
        </w:rPr>
        <w:t>independently</w:t>
      </w:r>
    </w:p>
    <w:p w14:paraId="624D7ECE"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Hygiene</w:t>
      </w:r>
    </w:p>
    <w:p w14:paraId="52069740"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Clothing</w:t>
      </w:r>
      <w:r>
        <w:rPr>
          <w:color w:val="0D0D0D"/>
          <w:spacing w:val="-7"/>
          <w:sz w:val="24"/>
        </w:rPr>
        <w:t xml:space="preserve"> </w:t>
      </w:r>
      <w:proofErr w:type="gramStart"/>
      <w:r>
        <w:rPr>
          <w:color w:val="0D0D0D"/>
          <w:sz w:val="24"/>
        </w:rPr>
        <w:t>appropriate</w:t>
      </w:r>
      <w:proofErr w:type="gramEnd"/>
      <w:r>
        <w:rPr>
          <w:color w:val="0D0D0D"/>
          <w:spacing w:val="-7"/>
          <w:sz w:val="24"/>
        </w:rPr>
        <w:t xml:space="preserve"> </w:t>
      </w:r>
      <w:r>
        <w:rPr>
          <w:color w:val="0D0D0D"/>
          <w:sz w:val="24"/>
        </w:rPr>
        <w:t>for</w:t>
      </w:r>
      <w:r>
        <w:rPr>
          <w:color w:val="0D0D0D"/>
          <w:spacing w:val="-13"/>
          <w:sz w:val="24"/>
        </w:rPr>
        <w:t xml:space="preserve"> </w:t>
      </w:r>
      <w:r>
        <w:rPr>
          <w:color w:val="0D0D0D"/>
          <w:sz w:val="24"/>
        </w:rPr>
        <w:t>the</w:t>
      </w:r>
      <w:r>
        <w:rPr>
          <w:color w:val="0D0D0D"/>
          <w:spacing w:val="-6"/>
          <w:sz w:val="24"/>
        </w:rPr>
        <w:t xml:space="preserve"> </w:t>
      </w:r>
      <w:r>
        <w:rPr>
          <w:color w:val="0D0D0D"/>
          <w:spacing w:val="-2"/>
          <w:sz w:val="24"/>
        </w:rPr>
        <w:t>environment</w:t>
      </w:r>
    </w:p>
    <w:p w14:paraId="61E55A19"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Signs</w:t>
      </w:r>
      <w:r>
        <w:rPr>
          <w:color w:val="0D0D0D"/>
          <w:spacing w:val="-1"/>
          <w:sz w:val="24"/>
        </w:rPr>
        <w:t xml:space="preserve"> </w:t>
      </w:r>
      <w:r>
        <w:rPr>
          <w:color w:val="0D0D0D"/>
          <w:sz w:val="24"/>
        </w:rPr>
        <w:t>of</w:t>
      </w:r>
      <w:r>
        <w:rPr>
          <w:color w:val="0D0D0D"/>
          <w:spacing w:val="-7"/>
          <w:sz w:val="24"/>
        </w:rPr>
        <w:t xml:space="preserve"> </w:t>
      </w:r>
      <w:r>
        <w:rPr>
          <w:color w:val="0D0D0D"/>
          <w:spacing w:val="-2"/>
          <w:sz w:val="24"/>
        </w:rPr>
        <w:t>trauma</w:t>
      </w:r>
    </w:p>
    <w:p w14:paraId="36BE67D8"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Visible</w:t>
      </w:r>
      <w:r>
        <w:rPr>
          <w:color w:val="0D0D0D"/>
          <w:spacing w:val="4"/>
          <w:sz w:val="24"/>
        </w:rPr>
        <w:t xml:space="preserve"> </w:t>
      </w:r>
      <w:r>
        <w:rPr>
          <w:color w:val="0D0D0D"/>
          <w:sz w:val="24"/>
        </w:rPr>
        <w:t>medical</w:t>
      </w:r>
      <w:r>
        <w:rPr>
          <w:color w:val="0D0D0D"/>
          <w:spacing w:val="11"/>
          <w:sz w:val="24"/>
        </w:rPr>
        <w:t xml:space="preserve"> </w:t>
      </w:r>
      <w:r>
        <w:rPr>
          <w:color w:val="0D0D0D"/>
          <w:sz w:val="24"/>
        </w:rPr>
        <w:t>alert</w:t>
      </w:r>
      <w:r>
        <w:rPr>
          <w:color w:val="0D0D0D"/>
          <w:spacing w:val="-5"/>
          <w:sz w:val="24"/>
        </w:rPr>
        <w:t xml:space="preserve"> </w:t>
      </w:r>
      <w:r>
        <w:rPr>
          <w:color w:val="0D0D0D"/>
          <w:spacing w:val="-2"/>
          <w:sz w:val="24"/>
        </w:rPr>
        <w:t>devices</w:t>
      </w:r>
    </w:p>
    <w:p w14:paraId="41A29F7D"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Obvious</w:t>
      </w:r>
      <w:r>
        <w:rPr>
          <w:color w:val="0D0D0D"/>
          <w:spacing w:val="-4"/>
          <w:sz w:val="24"/>
        </w:rPr>
        <w:t xml:space="preserve"> </w:t>
      </w:r>
      <w:r>
        <w:rPr>
          <w:color w:val="0D0D0D"/>
          <w:sz w:val="24"/>
        </w:rPr>
        <w:t>medical</w:t>
      </w:r>
      <w:r>
        <w:rPr>
          <w:color w:val="0D0D0D"/>
          <w:spacing w:val="5"/>
          <w:sz w:val="24"/>
        </w:rPr>
        <w:t xml:space="preserve"> </w:t>
      </w:r>
      <w:r>
        <w:rPr>
          <w:color w:val="0D0D0D"/>
          <w:sz w:val="24"/>
        </w:rPr>
        <w:t>equipment</w:t>
      </w:r>
      <w:r>
        <w:rPr>
          <w:color w:val="0D0D0D"/>
          <w:spacing w:val="-9"/>
          <w:sz w:val="24"/>
        </w:rPr>
        <w:t xml:space="preserve"> </w:t>
      </w:r>
      <w:r>
        <w:rPr>
          <w:color w:val="0D0D0D"/>
          <w:sz w:val="24"/>
        </w:rPr>
        <w:t>(insulin</w:t>
      </w:r>
      <w:r>
        <w:rPr>
          <w:color w:val="0D0D0D"/>
          <w:spacing w:val="-1"/>
          <w:sz w:val="24"/>
        </w:rPr>
        <w:t xml:space="preserve"> </w:t>
      </w:r>
      <w:r>
        <w:rPr>
          <w:color w:val="0D0D0D"/>
          <w:sz w:val="24"/>
        </w:rPr>
        <w:t>pumps,</w:t>
      </w:r>
      <w:r>
        <w:rPr>
          <w:color w:val="0D0D0D"/>
          <w:spacing w:val="-9"/>
          <w:sz w:val="24"/>
        </w:rPr>
        <w:t xml:space="preserve"> </w:t>
      </w:r>
      <w:r>
        <w:rPr>
          <w:color w:val="0D0D0D"/>
          <w:sz w:val="24"/>
        </w:rPr>
        <w:t>oxygen,</w:t>
      </w:r>
      <w:r>
        <w:rPr>
          <w:color w:val="0D0D0D"/>
          <w:spacing w:val="-9"/>
          <w:sz w:val="24"/>
        </w:rPr>
        <w:t xml:space="preserve"> </w:t>
      </w:r>
      <w:r>
        <w:rPr>
          <w:color w:val="0D0D0D"/>
          <w:spacing w:val="-2"/>
          <w:sz w:val="24"/>
        </w:rPr>
        <w:t>etc.)</w:t>
      </w:r>
    </w:p>
    <w:p w14:paraId="16CD45F8" w14:textId="77777777" w:rsidR="009F5762" w:rsidRDefault="009F5762" w:rsidP="009F5762">
      <w:pPr>
        <w:pStyle w:val="BodyText"/>
        <w:spacing w:before="234" w:line="338" w:lineRule="auto"/>
        <w:ind w:left="29"/>
      </w:pPr>
      <w:r>
        <w:rPr>
          <w:color w:val="0D0D0D"/>
        </w:rPr>
        <w:t>A</w:t>
      </w:r>
      <w:r>
        <w:rPr>
          <w:color w:val="0D0D0D"/>
          <w:spacing w:val="-1"/>
        </w:rPr>
        <w:t xml:space="preserve"> </w:t>
      </w:r>
      <w:r>
        <w:rPr>
          <w:color w:val="0D0D0D"/>
        </w:rPr>
        <w:t>patient</w:t>
      </w:r>
      <w:r>
        <w:rPr>
          <w:color w:val="0D0D0D"/>
          <w:spacing w:val="-13"/>
        </w:rPr>
        <w:t xml:space="preserve"> </w:t>
      </w:r>
      <w:r>
        <w:rPr>
          <w:color w:val="0D0D0D"/>
        </w:rPr>
        <w:t>lying</w:t>
      </w:r>
      <w:r>
        <w:rPr>
          <w:color w:val="0D0D0D"/>
          <w:spacing w:val="-5"/>
        </w:rPr>
        <w:t xml:space="preserve"> </w:t>
      </w:r>
      <w:r>
        <w:rPr>
          <w:color w:val="0D0D0D"/>
        </w:rPr>
        <w:t>motionless</w:t>
      </w:r>
      <w:r>
        <w:rPr>
          <w:color w:val="0D0D0D"/>
          <w:spacing w:val="-6"/>
        </w:rPr>
        <w:t xml:space="preserve"> </w:t>
      </w:r>
      <w:r>
        <w:rPr>
          <w:color w:val="0D0D0D"/>
        </w:rPr>
        <w:t>on</w:t>
      </w:r>
      <w:r>
        <w:rPr>
          <w:color w:val="0D0D0D"/>
          <w:spacing w:val="-5"/>
        </w:rPr>
        <w:t xml:space="preserve"> </w:t>
      </w:r>
      <w:r>
        <w:rPr>
          <w:color w:val="0D0D0D"/>
        </w:rPr>
        <w:t>the</w:t>
      </w:r>
      <w:r>
        <w:rPr>
          <w:color w:val="0D0D0D"/>
          <w:spacing w:val="-5"/>
        </w:rPr>
        <w:t xml:space="preserve"> </w:t>
      </w:r>
      <w:r>
        <w:rPr>
          <w:color w:val="0D0D0D"/>
        </w:rPr>
        <w:t>floor</w:t>
      </w:r>
      <w:r>
        <w:rPr>
          <w:color w:val="0D0D0D"/>
          <w:spacing w:val="-11"/>
        </w:rPr>
        <w:t xml:space="preserve"> </w:t>
      </w:r>
      <w:r>
        <w:rPr>
          <w:color w:val="0D0D0D"/>
        </w:rPr>
        <w:t>presents</w:t>
      </w:r>
      <w:r>
        <w:rPr>
          <w:color w:val="0D0D0D"/>
          <w:spacing w:val="-6"/>
        </w:rPr>
        <w:t xml:space="preserve"> </w:t>
      </w:r>
      <w:r>
        <w:rPr>
          <w:color w:val="0D0D0D"/>
        </w:rPr>
        <w:t>a</w:t>
      </w:r>
      <w:r>
        <w:rPr>
          <w:color w:val="0D0D0D"/>
          <w:spacing w:val="-5"/>
        </w:rPr>
        <w:t xml:space="preserve"> </w:t>
      </w:r>
      <w:r>
        <w:rPr>
          <w:color w:val="0D0D0D"/>
        </w:rPr>
        <w:t>significantly</w:t>
      </w:r>
      <w:r>
        <w:rPr>
          <w:color w:val="0D0D0D"/>
          <w:spacing w:val="-6"/>
        </w:rPr>
        <w:t xml:space="preserve"> </w:t>
      </w:r>
      <w:r>
        <w:rPr>
          <w:color w:val="0D0D0D"/>
        </w:rPr>
        <w:t>different</w:t>
      </w:r>
      <w:r>
        <w:rPr>
          <w:color w:val="0D0D0D"/>
          <w:spacing w:val="-13"/>
        </w:rPr>
        <w:t xml:space="preserve"> </w:t>
      </w:r>
      <w:r>
        <w:rPr>
          <w:color w:val="0D0D0D"/>
        </w:rPr>
        <w:t>general impression than a patient pacing anxiously while complaining of chest discomfort.</w:t>
      </w:r>
    </w:p>
    <w:p w14:paraId="5C02007A" w14:textId="77777777" w:rsidR="009F5762" w:rsidRDefault="009F5762" w:rsidP="009F5762">
      <w:pPr>
        <w:pStyle w:val="BodyText"/>
        <w:spacing w:before="242"/>
        <w:ind w:left="29"/>
      </w:pPr>
      <w:r>
        <w:rPr>
          <w:noProof/>
        </w:rPr>
        <mc:AlternateContent>
          <mc:Choice Requires="wps">
            <w:drawing>
              <wp:anchor distT="0" distB="0" distL="0" distR="0" simplePos="0" relativeHeight="251375616" behindDoc="0" locked="0" layoutInCell="1" allowOverlap="1" wp14:anchorId="52868BA6" wp14:editId="0EA83F11">
                <wp:simplePos x="0" y="0"/>
                <wp:positionH relativeFrom="page">
                  <wp:posOffset>742949</wp:posOffset>
                </wp:positionH>
                <wp:positionV relativeFrom="paragraph">
                  <wp:posOffset>630140</wp:posOffset>
                </wp:positionV>
                <wp:extent cx="6096000" cy="9525"/>
                <wp:effectExtent l="0" t="0" r="0" b="0"/>
                <wp:wrapNone/>
                <wp:docPr id="204588579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746EB90" id="Graphic 16" o:spid="_x0000_s1026" style="position:absolute;margin-left:58.5pt;margin-top:49.6pt;width:480pt;height:.75pt;z-index:2513756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" path="m6095999,9524l,9524,,,6095999,r,9524xe" fillcolor="black" stroked="f">
                <v:fill opacity="9766f"/>
                <v:path arrowok="t"/>
                <w10:wrap anchorx="page"/>
              </v:shape>
            </w:pict>
          </mc:Fallback>
        </mc:AlternateContent>
      </w:r>
      <w:r>
        <w:rPr>
          <w:color w:val="0D0D0D"/>
        </w:rPr>
        <w:t>Both</w:t>
      </w:r>
      <w:r>
        <w:rPr>
          <w:color w:val="0D0D0D"/>
          <w:spacing w:val="-10"/>
        </w:rPr>
        <w:t xml:space="preserve"> </w:t>
      </w:r>
      <w:r>
        <w:rPr>
          <w:color w:val="0D0D0D"/>
        </w:rPr>
        <w:t>require</w:t>
      </w:r>
      <w:r>
        <w:rPr>
          <w:color w:val="0D0D0D"/>
          <w:spacing w:val="-7"/>
        </w:rPr>
        <w:t xml:space="preserve"> </w:t>
      </w:r>
      <w:r>
        <w:rPr>
          <w:color w:val="0D0D0D"/>
        </w:rPr>
        <w:t>evaluation,</w:t>
      </w:r>
      <w:r>
        <w:rPr>
          <w:color w:val="0D0D0D"/>
          <w:spacing w:val="-15"/>
        </w:rPr>
        <w:t xml:space="preserve"> </w:t>
      </w:r>
      <w:r>
        <w:rPr>
          <w:color w:val="0D0D0D"/>
        </w:rPr>
        <w:t>but</w:t>
      </w:r>
      <w:r>
        <w:rPr>
          <w:color w:val="0D0D0D"/>
          <w:spacing w:val="-15"/>
        </w:rPr>
        <w:t xml:space="preserve"> </w:t>
      </w:r>
      <w:r>
        <w:rPr>
          <w:color w:val="0D0D0D"/>
        </w:rPr>
        <w:t>the</w:t>
      </w:r>
      <w:r>
        <w:rPr>
          <w:color w:val="0D0D0D"/>
          <w:spacing w:val="-7"/>
        </w:rPr>
        <w:t xml:space="preserve"> </w:t>
      </w:r>
      <w:r>
        <w:rPr>
          <w:color w:val="0D0D0D"/>
        </w:rPr>
        <w:t>urgency</w:t>
      </w:r>
      <w:r>
        <w:rPr>
          <w:color w:val="0D0D0D"/>
          <w:spacing w:val="-8"/>
        </w:rPr>
        <w:t xml:space="preserve"> </w:t>
      </w:r>
      <w:r>
        <w:rPr>
          <w:color w:val="0D0D0D"/>
        </w:rPr>
        <w:t>differs</w:t>
      </w:r>
      <w:r>
        <w:rPr>
          <w:color w:val="0D0D0D"/>
          <w:spacing w:val="-8"/>
        </w:rPr>
        <w:t xml:space="preserve"> </w:t>
      </w:r>
      <w:r>
        <w:rPr>
          <w:color w:val="0D0D0D"/>
          <w:spacing w:val="-2"/>
        </w:rPr>
        <w:t>considerably.</w:t>
      </w:r>
    </w:p>
    <w:p w14:paraId="53D929CD" w14:textId="77777777" w:rsidR="009F5762" w:rsidRDefault="009F5762" w:rsidP="009F5762">
      <w:pPr>
        <w:pStyle w:val="BodyText"/>
      </w:pPr>
    </w:p>
    <w:p w14:paraId="4D258360" w14:textId="77777777" w:rsidR="009F5762" w:rsidRDefault="009F5762" w:rsidP="009F5762">
      <w:pPr>
        <w:pStyle w:val="BodyText"/>
      </w:pPr>
    </w:p>
    <w:p w14:paraId="332DD4EA" w14:textId="77777777" w:rsidR="009F5762" w:rsidRDefault="009F5762" w:rsidP="009F5762">
      <w:pPr>
        <w:pStyle w:val="BodyText"/>
        <w:spacing w:before="128"/>
      </w:pPr>
    </w:p>
    <w:p w14:paraId="004DE316" w14:textId="77777777" w:rsidR="009F5762" w:rsidRDefault="009F5762" w:rsidP="009F5762">
      <w:pPr>
        <w:pStyle w:val="Heading2"/>
      </w:pPr>
      <w:r>
        <w:rPr>
          <w:color w:val="0D0D0D"/>
        </w:rPr>
        <w:t>Mental</w:t>
      </w:r>
      <w:r>
        <w:rPr>
          <w:color w:val="0D0D0D"/>
          <w:spacing w:val="-3"/>
        </w:rPr>
        <w:t xml:space="preserve"> </w:t>
      </w:r>
      <w:r>
        <w:rPr>
          <w:color w:val="0D0D0D"/>
          <w:spacing w:val="-2"/>
        </w:rPr>
        <w:t>Status</w:t>
      </w:r>
    </w:p>
    <w:p w14:paraId="470D80CF" w14:textId="77777777" w:rsidR="009F5762" w:rsidRDefault="009F5762" w:rsidP="009F5762">
      <w:pPr>
        <w:pStyle w:val="BodyText"/>
        <w:spacing w:before="243" w:line="547" w:lineRule="auto"/>
        <w:ind w:left="29" w:right="2955"/>
      </w:pPr>
      <w:r>
        <w:rPr>
          <w:color w:val="0D0D0D"/>
        </w:rPr>
        <w:t>Normal</w:t>
      </w:r>
      <w:r>
        <w:rPr>
          <w:color w:val="0D0D0D"/>
          <w:spacing w:val="-8"/>
        </w:rPr>
        <w:t xml:space="preserve"> </w:t>
      </w:r>
      <w:r>
        <w:rPr>
          <w:color w:val="0D0D0D"/>
        </w:rPr>
        <w:t>mental</w:t>
      </w:r>
      <w:r>
        <w:rPr>
          <w:color w:val="0D0D0D"/>
          <w:spacing w:val="-6"/>
        </w:rPr>
        <w:t xml:space="preserve"> </w:t>
      </w:r>
      <w:r>
        <w:rPr>
          <w:color w:val="0D0D0D"/>
        </w:rPr>
        <w:t>status</w:t>
      </w:r>
      <w:r>
        <w:rPr>
          <w:color w:val="0D0D0D"/>
          <w:spacing w:val="-12"/>
        </w:rPr>
        <w:t xml:space="preserve"> </w:t>
      </w:r>
      <w:r>
        <w:rPr>
          <w:color w:val="0D0D0D"/>
        </w:rPr>
        <w:t>is</w:t>
      </w:r>
      <w:r>
        <w:rPr>
          <w:color w:val="0D0D0D"/>
          <w:spacing w:val="-12"/>
        </w:rPr>
        <w:t xml:space="preserve"> </w:t>
      </w:r>
      <w:r>
        <w:rPr>
          <w:color w:val="0D0D0D"/>
        </w:rPr>
        <w:t>often</w:t>
      </w:r>
      <w:r>
        <w:rPr>
          <w:color w:val="0D0D0D"/>
          <w:spacing w:val="-11"/>
        </w:rPr>
        <w:t xml:space="preserve"> </w:t>
      </w:r>
      <w:r>
        <w:rPr>
          <w:color w:val="0D0D0D"/>
        </w:rPr>
        <w:t>taken</w:t>
      </w:r>
      <w:r>
        <w:rPr>
          <w:color w:val="0D0D0D"/>
          <w:spacing w:val="-11"/>
        </w:rPr>
        <w:t xml:space="preserve"> </w:t>
      </w:r>
      <w:r>
        <w:rPr>
          <w:color w:val="0D0D0D"/>
        </w:rPr>
        <w:t>for</w:t>
      </w:r>
      <w:r>
        <w:rPr>
          <w:color w:val="0D0D0D"/>
          <w:spacing w:val="-17"/>
        </w:rPr>
        <w:t xml:space="preserve"> </w:t>
      </w:r>
      <w:r>
        <w:rPr>
          <w:color w:val="0D0D0D"/>
        </w:rPr>
        <w:t>granted</w:t>
      </w:r>
      <w:r>
        <w:rPr>
          <w:color w:val="0D0D0D"/>
          <w:spacing w:val="-11"/>
        </w:rPr>
        <w:t xml:space="preserve"> </w:t>
      </w:r>
      <w:r>
        <w:rPr>
          <w:color w:val="0D0D0D"/>
        </w:rPr>
        <w:t>until</w:t>
      </w:r>
      <w:r>
        <w:rPr>
          <w:color w:val="0D0D0D"/>
          <w:spacing w:val="-6"/>
        </w:rPr>
        <w:t xml:space="preserve"> </w:t>
      </w:r>
      <w:r>
        <w:rPr>
          <w:color w:val="0D0D0D"/>
        </w:rPr>
        <w:t>it</w:t>
      </w:r>
      <w:r>
        <w:rPr>
          <w:color w:val="0D0D0D"/>
          <w:spacing w:val="-17"/>
        </w:rPr>
        <w:t xml:space="preserve"> </w:t>
      </w:r>
      <w:r>
        <w:rPr>
          <w:color w:val="0D0D0D"/>
        </w:rPr>
        <w:t>changes. Subtle confusion may be the earliest sign of:</w:t>
      </w:r>
    </w:p>
    <w:p w14:paraId="6C13596B" w14:textId="77777777" w:rsidR="009F5762" w:rsidRDefault="009F5762" w:rsidP="009F5762">
      <w:pPr>
        <w:pStyle w:val="ListParagraph"/>
        <w:widowControl w:val="0"/>
        <w:numPr>
          <w:ilvl w:val="0"/>
          <w:numId w:val="12"/>
        </w:numPr>
        <w:tabs>
          <w:tab w:val="left" w:pos="509"/>
        </w:tabs>
        <w:autoSpaceDE w:val="0"/>
        <w:autoSpaceDN w:val="0"/>
        <w:spacing w:before="1" w:after="0" w:line="240" w:lineRule="auto"/>
        <w:contextualSpacing w:val="0"/>
        <w:rPr>
          <w:sz w:val="24"/>
        </w:rPr>
      </w:pPr>
      <w:r>
        <w:rPr>
          <w:color w:val="0D0D0D"/>
          <w:spacing w:val="-2"/>
          <w:sz w:val="24"/>
        </w:rPr>
        <w:t>Stroke</w:t>
      </w:r>
    </w:p>
    <w:p w14:paraId="3D5A4C64"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Hypoglycemia</w:t>
      </w:r>
    </w:p>
    <w:p w14:paraId="4C316F2B"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 xml:space="preserve">Head </w:t>
      </w:r>
      <w:r>
        <w:rPr>
          <w:color w:val="0D0D0D"/>
          <w:spacing w:val="-2"/>
          <w:sz w:val="24"/>
        </w:rPr>
        <w:t>injury</w:t>
      </w:r>
    </w:p>
    <w:p w14:paraId="1F82B278"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Infection</w:t>
      </w:r>
    </w:p>
    <w:p w14:paraId="74056402"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Hypoxia</w:t>
      </w:r>
    </w:p>
    <w:p w14:paraId="0DDA8655"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Shock</w:t>
      </w:r>
    </w:p>
    <w:p w14:paraId="13602A0C"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Drug</w:t>
      </w:r>
      <w:r>
        <w:rPr>
          <w:color w:val="0D0D0D"/>
          <w:spacing w:val="-6"/>
          <w:sz w:val="24"/>
        </w:rPr>
        <w:t xml:space="preserve"> </w:t>
      </w:r>
      <w:r>
        <w:rPr>
          <w:color w:val="0D0D0D"/>
          <w:spacing w:val="-2"/>
          <w:sz w:val="24"/>
        </w:rPr>
        <w:t>toxicity</w:t>
      </w:r>
    </w:p>
    <w:p w14:paraId="6B39C68E" w14:textId="77777777" w:rsidR="009F5762" w:rsidRDefault="009F5762" w:rsidP="009F5762">
      <w:pPr>
        <w:pStyle w:val="BodyText"/>
        <w:spacing w:before="234" w:line="338" w:lineRule="auto"/>
        <w:ind w:left="29"/>
      </w:pPr>
      <w:r>
        <w:rPr>
          <w:noProof/>
        </w:rPr>
        <mc:AlternateContent>
          <mc:Choice Requires="wps">
            <w:drawing>
              <wp:anchor distT="0" distB="0" distL="0" distR="0" simplePos="0" relativeHeight="251376640" behindDoc="0" locked="0" layoutInCell="1" allowOverlap="1" wp14:anchorId="678827E5" wp14:editId="6D6F6949">
                <wp:simplePos x="0" y="0"/>
                <wp:positionH relativeFrom="page">
                  <wp:posOffset>742949</wp:posOffset>
                </wp:positionH>
                <wp:positionV relativeFrom="paragraph">
                  <wp:posOffset>872920</wp:posOffset>
                </wp:positionV>
                <wp:extent cx="6096000" cy="9525"/>
                <wp:effectExtent l="0" t="0" r="0" b="0"/>
                <wp:wrapNone/>
                <wp:docPr id="1692346716"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6141B60" id="Graphic 17" o:spid="_x0000_s1026" style="position:absolute;margin-left:58.5pt;margin-top:68.75pt;width:480pt;height:.75pt;z-index:2513766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Changes</w:t>
      </w:r>
      <w:r>
        <w:rPr>
          <w:color w:val="0D0D0D"/>
          <w:spacing w:val="-9"/>
        </w:rPr>
        <w:t xml:space="preserve"> </w:t>
      </w:r>
      <w:r>
        <w:rPr>
          <w:color w:val="0D0D0D"/>
        </w:rPr>
        <w:t>in</w:t>
      </w:r>
      <w:r>
        <w:rPr>
          <w:color w:val="0D0D0D"/>
          <w:spacing w:val="-8"/>
        </w:rPr>
        <w:t xml:space="preserve"> </w:t>
      </w:r>
      <w:r>
        <w:rPr>
          <w:color w:val="0D0D0D"/>
        </w:rPr>
        <w:t>attention,</w:t>
      </w:r>
      <w:r>
        <w:rPr>
          <w:color w:val="0D0D0D"/>
          <w:spacing w:val="-15"/>
        </w:rPr>
        <w:t xml:space="preserve"> </w:t>
      </w:r>
      <w:r>
        <w:rPr>
          <w:color w:val="0D0D0D"/>
        </w:rPr>
        <w:t>memory,</w:t>
      </w:r>
      <w:r>
        <w:rPr>
          <w:color w:val="0D0D0D"/>
          <w:spacing w:val="-15"/>
        </w:rPr>
        <w:t xml:space="preserve"> </w:t>
      </w:r>
      <w:r>
        <w:rPr>
          <w:color w:val="0D0D0D"/>
        </w:rPr>
        <w:t>orientation,</w:t>
      </w:r>
      <w:r>
        <w:rPr>
          <w:color w:val="0D0D0D"/>
          <w:spacing w:val="-15"/>
        </w:rPr>
        <w:t xml:space="preserve"> </w:t>
      </w:r>
      <w:r>
        <w:rPr>
          <w:color w:val="0D0D0D"/>
        </w:rPr>
        <w:t>speech,</w:t>
      </w:r>
      <w:r>
        <w:rPr>
          <w:color w:val="0D0D0D"/>
          <w:spacing w:val="-15"/>
        </w:rPr>
        <w:t xml:space="preserve"> </w:t>
      </w:r>
      <w:r>
        <w:rPr>
          <w:color w:val="0D0D0D"/>
        </w:rPr>
        <w:t>or</w:t>
      </w:r>
      <w:r>
        <w:rPr>
          <w:color w:val="0D0D0D"/>
          <w:spacing w:val="-14"/>
        </w:rPr>
        <w:t xml:space="preserve"> </w:t>
      </w:r>
      <w:r>
        <w:rPr>
          <w:color w:val="0D0D0D"/>
        </w:rPr>
        <w:t>behavior</w:t>
      </w:r>
      <w:r>
        <w:rPr>
          <w:color w:val="0D0D0D"/>
          <w:spacing w:val="-14"/>
        </w:rPr>
        <w:t xml:space="preserve"> </w:t>
      </w:r>
      <w:r>
        <w:rPr>
          <w:color w:val="0D0D0D"/>
        </w:rPr>
        <w:t>should</w:t>
      </w:r>
      <w:r>
        <w:rPr>
          <w:color w:val="0D0D0D"/>
          <w:spacing w:val="-8"/>
        </w:rPr>
        <w:t xml:space="preserve"> </w:t>
      </w:r>
      <w:r>
        <w:rPr>
          <w:color w:val="0D0D0D"/>
        </w:rPr>
        <w:t>immediately influence the responder's overall impression.</w:t>
      </w:r>
    </w:p>
    <w:p w14:paraId="22831845" w14:textId="77777777" w:rsidR="009F5762" w:rsidRDefault="009F5762" w:rsidP="009F5762">
      <w:pPr>
        <w:pStyle w:val="BodyText"/>
      </w:pPr>
    </w:p>
    <w:p w14:paraId="1A46CB16" w14:textId="77777777" w:rsidR="009F5762" w:rsidRDefault="009F5762" w:rsidP="009F5762">
      <w:pPr>
        <w:pStyle w:val="BodyText"/>
      </w:pPr>
    </w:p>
    <w:p w14:paraId="28E9D16D" w14:textId="77777777" w:rsidR="009F5762" w:rsidRDefault="009F5762" w:rsidP="009F5762">
      <w:pPr>
        <w:pStyle w:val="BodyText"/>
        <w:spacing w:before="16"/>
      </w:pPr>
    </w:p>
    <w:p w14:paraId="2D14128C" w14:textId="77777777" w:rsidR="009F5762" w:rsidRDefault="009F5762" w:rsidP="009F5762">
      <w:pPr>
        <w:pStyle w:val="Heading2"/>
      </w:pPr>
      <w:r>
        <w:rPr>
          <w:color w:val="0D0D0D"/>
          <w:spacing w:val="-2"/>
        </w:rPr>
        <w:lastRenderedPageBreak/>
        <w:t>Speech</w:t>
      </w:r>
    </w:p>
    <w:p w14:paraId="7618576D" w14:textId="77777777" w:rsidR="009F5762" w:rsidRDefault="009F5762" w:rsidP="009F5762">
      <w:pPr>
        <w:pStyle w:val="BodyText"/>
        <w:spacing w:before="243" w:line="547" w:lineRule="auto"/>
        <w:ind w:left="29" w:right="1100"/>
      </w:pPr>
      <w:r>
        <w:rPr>
          <w:color w:val="0D0D0D"/>
        </w:rPr>
        <w:t>Speech</w:t>
      </w:r>
      <w:r>
        <w:rPr>
          <w:color w:val="0D0D0D"/>
          <w:spacing w:val="-5"/>
        </w:rPr>
        <w:t xml:space="preserve"> </w:t>
      </w:r>
      <w:r>
        <w:rPr>
          <w:color w:val="0D0D0D"/>
        </w:rPr>
        <w:t>provides</w:t>
      </w:r>
      <w:r>
        <w:rPr>
          <w:color w:val="0D0D0D"/>
          <w:spacing w:val="-6"/>
        </w:rPr>
        <w:t xml:space="preserve"> </w:t>
      </w:r>
      <w:r>
        <w:rPr>
          <w:color w:val="0D0D0D"/>
        </w:rPr>
        <w:t>valuable</w:t>
      </w:r>
      <w:r>
        <w:rPr>
          <w:color w:val="0D0D0D"/>
          <w:spacing w:val="-5"/>
        </w:rPr>
        <w:t xml:space="preserve"> </w:t>
      </w:r>
      <w:r>
        <w:rPr>
          <w:color w:val="0D0D0D"/>
        </w:rPr>
        <w:t>information</w:t>
      </w:r>
      <w:r>
        <w:rPr>
          <w:color w:val="0D0D0D"/>
          <w:spacing w:val="-5"/>
        </w:rPr>
        <w:t xml:space="preserve"> </w:t>
      </w:r>
      <w:r>
        <w:rPr>
          <w:color w:val="0D0D0D"/>
        </w:rPr>
        <w:t>before</w:t>
      </w:r>
      <w:r>
        <w:rPr>
          <w:color w:val="0D0D0D"/>
          <w:spacing w:val="-5"/>
        </w:rPr>
        <w:t xml:space="preserve"> </w:t>
      </w:r>
      <w:r>
        <w:rPr>
          <w:color w:val="0D0D0D"/>
        </w:rPr>
        <w:t>formal questioning</w:t>
      </w:r>
      <w:r>
        <w:rPr>
          <w:color w:val="0D0D0D"/>
          <w:spacing w:val="-5"/>
        </w:rPr>
        <w:t xml:space="preserve"> </w:t>
      </w:r>
      <w:r>
        <w:rPr>
          <w:color w:val="0D0D0D"/>
        </w:rPr>
        <w:t xml:space="preserve">begins. </w:t>
      </w:r>
      <w:r>
        <w:rPr>
          <w:color w:val="0D0D0D"/>
          <w:spacing w:val="-2"/>
        </w:rPr>
        <w:t>Observe:</w:t>
      </w:r>
    </w:p>
    <w:p w14:paraId="6ABFEF18" w14:textId="77777777" w:rsidR="009F5762" w:rsidRDefault="009F5762" w:rsidP="009F5762">
      <w:pPr>
        <w:pStyle w:val="ListParagraph"/>
        <w:widowControl w:val="0"/>
        <w:numPr>
          <w:ilvl w:val="0"/>
          <w:numId w:val="12"/>
        </w:numPr>
        <w:tabs>
          <w:tab w:val="left" w:pos="509"/>
        </w:tabs>
        <w:autoSpaceDE w:val="0"/>
        <w:autoSpaceDN w:val="0"/>
        <w:spacing w:before="76" w:after="0" w:line="240" w:lineRule="auto"/>
        <w:contextualSpacing w:val="0"/>
        <w:rPr>
          <w:sz w:val="24"/>
        </w:rPr>
      </w:pPr>
      <w:r>
        <w:rPr>
          <w:noProof/>
          <w:sz w:val="24"/>
        </w:rPr>
        <mc:AlternateContent>
          <mc:Choice Requires="wps">
            <w:drawing>
              <wp:anchor distT="0" distB="0" distL="0" distR="0" simplePos="0" relativeHeight="251385856" behindDoc="1" locked="0" layoutInCell="1" allowOverlap="1" wp14:anchorId="66270157" wp14:editId="016B4F22">
                <wp:simplePos x="0" y="0"/>
                <wp:positionH relativeFrom="page">
                  <wp:posOffset>352424</wp:posOffset>
                </wp:positionH>
                <wp:positionV relativeFrom="page">
                  <wp:posOffset>352425</wp:posOffset>
                </wp:positionV>
                <wp:extent cx="6858000" cy="9982200"/>
                <wp:effectExtent l="0" t="0" r="0" b="0"/>
                <wp:wrapNone/>
                <wp:docPr id="384692354"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B0D4872" id="Graphic 18" o:spid="_x0000_s1026" style="position:absolute;margin-left:27.75pt;margin-top:27.75pt;width:540pt;height:786pt;z-index:-25193062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Clear</w:t>
      </w:r>
      <w:r>
        <w:rPr>
          <w:color w:val="0D0D0D"/>
          <w:spacing w:val="2"/>
          <w:sz w:val="24"/>
        </w:rPr>
        <w:t xml:space="preserve"> </w:t>
      </w:r>
      <w:r>
        <w:rPr>
          <w:color w:val="0D0D0D"/>
          <w:spacing w:val="-2"/>
          <w:sz w:val="24"/>
        </w:rPr>
        <w:t>speech</w:t>
      </w:r>
    </w:p>
    <w:p w14:paraId="6044694C"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Slurred</w:t>
      </w:r>
      <w:r>
        <w:rPr>
          <w:color w:val="0D0D0D"/>
          <w:spacing w:val="-6"/>
          <w:sz w:val="24"/>
        </w:rPr>
        <w:t xml:space="preserve"> </w:t>
      </w:r>
      <w:r>
        <w:rPr>
          <w:color w:val="0D0D0D"/>
          <w:spacing w:val="-2"/>
          <w:sz w:val="24"/>
        </w:rPr>
        <w:t>speech</w:t>
      </w:r>
    </w:p>
    <w:p w14:paraId="3B8872EF"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Difficulty</w:t>
      </w:r>
      <w:r>
        <w:rPr>
          <w:color w:val="0D0D0D"/>
          <w:spacing w:val="-4"/>
          <w:sz w:val="24"/>
        </w:rPr>
        <w:t xml:space="preserve"> </w:t>
      </w:r>
      <w:r>
        <w:rPr>
          <w:color w:val="0D0D0D"/>
          <w:sz w:val="24"/>
        </w:rPr>
        <w:t>finding</w:t>
      </w:r>
      <w:r>
        <w:rPr>
          <w:color w:val="0D0D0D"/>
          <w:spacing w:val="1"/>
          <w:sz w:val="24"/>
        </w:rPr>
        <w:t xml:space="preserve"> </w:t>
      </w:r>
      <w:r>
        <w:rPr>
          <w:color w:val="0D0D0D"/>
          <w:spacing w:val="-4"/>
          <w:sz w:val="24"/>
        </w:rPr>
        <w:t>words</w:t>
      </w:r>
    </w:p>
    <w:p w14:paraId="7CAE0AFE"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Inability</w:t>
      </w:r>
      <w:r>
        <w:rPr>
          <w:color w:val="0D0D0D"/>
          <w:spacing w:val="-8"/>
          <w:sz w:val="24"/>
        </w:rPr>
        <w:t xml:space="preserve"> </w:t>
      </w:r>
      <w:r>
        <w:rPr>
          <w:color w:val="0D0D0D"/>
          <w:sz w:val="24"/>
        </w:rPr>
        <w:t>to</w:t>
      </w:r>
      <w:r>
        <w:rPr>
          <w:color w:val="0D0D0D"/>
          <w:spacing w:val="-7"/>
          <w:sz w:val="24"/>
        </w:rPr>
        <w:t xml:space="preserve"> </w:t>
      </w:r>
      <w:r>
        <w:rPr>
          <w:color w:val="0D0D0D"/>
          <w:sz w:val="24"/>
        </w:rPr>
        <w:t>complete</w:t>
      </w:r>
      <w:r>
        <w:rPr>
          <w:color w:val="0D0D0D"/>
          <w:spacing w:val="-7"/>
          <w:sz w:val="24"/>
        </w:rPr>
        <w:t xml:space="preserve"> </w:t>
      </w:r>
      <w:r>
        <w:rPr>
          <w:color w:val="0D0D0D"/>
          <w:spacing w:val="-2"/>
          <w:sz w:val="24"/>
        </w:rPr>
        <w:t>sentences</w:t>
      </w:r>
    </w:p>
    <w:p w14:paraId="3BE8C01D"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Hoarseness</w:t>
      </w:r>
    </w:p>
    <w:p w14:paraId="6B1EEC87"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Whispered</w:t>
      </w:r>
      <w:r>
        <w:rPr>
          <w:color w:val="0D0D0D"/>
          <w:spacing w:val="-3"/>
          <w:sz w:val="24"/>
        </w:rPr>
        <w:t xml:space="preserve"> </w:t>
      </w:r>
      <w:r>
        <w:rPr>
          <w:color w:val="0D0D0D"/>
          <w:spacing w:val="-4"/>
          <w:sz w:val="24"/>
        </w:rPr>
        <w:t>voice</w:t>
      </w:r>
    </w:p>
    <w:p w14:paraId="1C64E8A3" w14:textId="77777777" w:rsidR="009F5762" w:rsidRDefault="009F5762" w:rsidP="009F5762">
      <w:pPr>
        <w:pStyle w:val="BodyText"/>
        <w:spacing w:before="234" w:line="338" w:lineRule="auto"/>
        <w:ind w:left="29"/>
      </w:pPr>
      <w:r>
        <w:rPr>
          <w:noProof/>
        </w:rPr>
        <mc:AlternateContent>
          <mc:Choice Requires="wps">
            <w:drawing>
              <wp:anchor distT="0" distB="0" distL="0" distR="0" simplePos="0" relativeHeight="251377664" behindDoc="0" locked="0" layoutInCell="1" allowOverlap="1" wp14:anchorId="0CC78DBE" wp14:editId="5E9562F4">
                <wp:simplePos x="0" y="0"/>
                <wp:positionH relativeFrom="page">
                  <wp:posOffset>742949</wp:posOffset>
                </wp:positionH>
                <wp:positionV relativeFrom="paragraph">
                  <wp:posOffset>872958</wp:posOffset>
                </wp:positionV>
                <wp:extent cx="6096000" cy="952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784C38C" id="Graphic 19" o:spid="_x0000_s1026" style="position:absolute;margin-left:58.5pt;margin-top:68.75pt;width:480pt;height:.75pt;z-index:2513776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Abnormal speech</w:t>
      </w:r>
      <w:r>
        <w:rPr>
          <w:color w:val="0D0D0D"/>
          <w:spacing w:val="-5"/>
        </w:rPr>
        <w:t xml:space="preserve"> </w:t>
      </w:r>
      <w:r>
        <w:rPr>
          <w:color w:val="0D0D0D"/>
        </w:rPr>
        <w:t>patterns</w:t>
      </w:r>
      <w:r>
        <w:rPr>
          <w:color w:val="0D0D0D"/>
          <w:spacing w:val="-6"/>
        </w:rPr>
        <w:t xml:space="preserve"> </w:t>
      </w:r>
      <w:r>
        <w:rPr>
          <w:color w:val="0D0D0D"/>
        </w:rPr>
        <w:t>may</w:t>
      </w:r>
      <w:r>
        <w:rPr>
          <w:color w:val="0D0D0D"/>
          <w:spacing w:val="-6"/>
        </w:rPr>
        <w:t xml:space="preserve"> </w:t>
      </w:r>
      <w:r>
        <w:rPr>
          <w:color w:val="0D0D0D"/>
        </w:rPr>
        <w:t>indicate</w:t>
      </w:r>
      <w:r>
        <w:rPr>
          <w:color w:val="0D0D0D"/>
          <w:spacing w:val="-5"/>
        </w:rPr>
        <w:t xml:space="preserve"> </w:t>
      </w:r>
      <w:r>
        <w:rPr>
          <w:color w:val="0D0D0D"/>
        </w:rPr>
        <w:t>neurological disease,</w:t>
      </w:r>
      <w:r>
        <w:rPr>
          <w:color w:val="0D0D0D"/>
          <w:spacing w:val="-13"/>
        </w:rPr>
        <w:t xml:space="preserve"> </w:t>
      </w:r>
      <w:r>
        <w:rPr>
          <w:color w:val="0D0D0D"/>
        </w:rPr>
        <w:t>airway</w:t>
      </w:r>
      <w:r>
        <w:rPr>
          <w:color w:val="0D0D0D"/>
          <w:spacing w:val="-6"/>
        </w:rPr>
        <w:t xml:space="preserve"> </w:t>
      </w:r>
      <w:r>
        <w:rPr>
          <w:color w:val="0D0D0D"/>
        </w:rPr>
        <w:t>compromise, respiratory distress, or altered mental status.</w:t>
      </w:r>
    </w:p>
    <w:p w14:paraId="663D76C6" w14:textId="77777777" w:rsidR="009F5762" w:rsidRDefault="009F5762" w:rsidP="009F5762">
      <w:pPr>
        <w:pStyle w:val="BodyText"/>
      </w:pPr>
    </w:p>
    <w:p w14:paraId="5F0287A8" w14:textId="77777777" w:rsidR="009F5762" w:rsidRDefault="009F5762" w:rsidP="009F5762">
      <w:pPr>
        <w:pStyle w:val="BodyText"/>
      </w:pPr>
    </w:p>
    <w:p w14:paraId="7F1B304A" w14:textId="77777777" w:rsidR="009F5762" w:rsidRDefault="009F5762" w:rsidP="009F5762">
      <w:pPr>
        <w:pStyle w:val="BodyText"/>
        <w:spacing w:before="16"/>
      </w:pPr>
    </w:p>
    <w:p w14:paraId="5118752D" w14:textId="77777777" w:rsidR="009F5762" w:rsidRDefault="009F5762" w:rsidP="009F5762">
      <w:pPr>
        <w:pStyle w:val="Heading2"/>
      </w:pPr>
      <w:r>
        <w:rPr>
          <w:color w:val="0D0D0D"/>
          <w:spacing w:val="-4"/>
        </w:rPr>
        <w:t>Skin</w:t>
      </w:r>
    </w:p>
    <w:p w14:paraId="32542793" w14:textId="77777777" w:rsidR="009F5762" w:rsidRDefault="009F5762" w:rsidP="009F5762">
      <w:pPr>
        <w:pStyle w:val="BodyText"/>
        <w:spacing w:before="243" w:line="547" w:lineRule="auto"/>
        <w:ind w:left="29" w:right="2955"/>
      </w:pPr>
      <w:r>
        <w:rPr>
          <w:color w:val="0D0D0D"/>
        </w:rPr>
        <w:t>Skin</w:t>
      </w:r>
      <w:r>
        <w:rPr>
          <w:color w:val="0D0D0D"/>
          <w:spacing w:val="-4"/>
        </w:rPr>
        <w:t xml:space="preserve"> </w:t>
      </w:r>
      <w:r>
        <w:rPr>
          <w:color w:val="0D0D0D"/>
        </w:rPr>
        <w:t>assessment</w:t>
      </w:r>
      <w:r>
        <w:rPr>
          <w:color w:val="0D0D0D"/>
          <w:spacing w:val="-12"/>
        </w:rPr>
        <w:t xml:space="preserve"> </w:t>
      </w:r>
      <w:r>
        <w:rPr>
          <w:color w:val="0D0D0D"/>
        </w:rPr>
        <w:t>begins</w:t>
      </w:r>
      <w:r>
        <w:rPr>
          <w:color w:val="0D0D0D"/>
          <w:spacing w:val="-5"/>
        </w:rPr>
        <w:t xml:space="preserve"> </w:t>
      </w:r>
      <w:r>
        <w:rPr>
          <w:color w:val="0D0D0D"/>
        </w:rPr>
        <w:t>during</w:t>
      </w:r>
      <w:r>
        <w:rPr>
          <w:color w:val="0D0D0D"/>
          <w:spacing w:val="-4"/>
        </w:rPr>
        <w:t xml:space="preserve"> </w:t>
      </w:r>
      <w:r>
        <w:rPr>
          <w:color w:val="0D0D0D"/>
        </w:rPr>
        <w:t>the</w:t>
      </w:r>
      <w:r>
        <w:rPr>
          <w:color w:val="0D0D0D"/>
          <w:spacing w:val="-4"/>
        </w:rPr>
        <w:t xml:space="preserve"> </w:t>
      </w:r>
      <w:r>
        <w:rPr>
          <w:color w:val="0D0D0D"/>
        </w:rPr>
        <w:t xml:space="preserve">initial observation. </w:t>
      </w:r>
      <w:r>
        <w:rPr>
          <w:color w:val="0D0D0D"/>
          <w:spacing w:val="-2"/>
        </w:rPr>
        <w:t>Consider:</w:t>
      </w:r>
    </w:p>
    <w:p w14:paraId="617EFF47" w14:textId="77777777" w:rsidR="009F5762" w:rsidRDefault="009F5762" w:rsidP="009F5762">
      <w:pPr>
        <w:pStyle w:val="ListParagraph"/>
        <w:widowControl w:val="0"/>
        <w:numPr>
          <w:ilvl w:val="0"/>
          <w:numId w:val="12"/>
        </w:numPr>
        <w:tabs>
          <w:tab w:val="left" w:pos="509"/>
        </w:tabs>
        <w:autoSpaceDE w:val="0"/>
        <w:autoSpaceDN w:val="0"/>
        <w:spacing w:before="1" w:after="0" w:line="240" w:lineRule="auto"/>
        <w:contextualSpacing w:val="0"/>
        <w:rPr>
          <w:sz w:val="24"/>
        </w:rPr>
      </w:pPr>
      <w:r>
        <w:rPr>
          <w:color w:val="0D0D0D"/>
          <w:spacing w:val="-2"/>
          <w:sz w:val="24"/>
        </w:rPr>
        <w:t>Color</w:t>
      </w:r>
    </w:p>
    <w:p w14:paraId="60142E91"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Moisture</w:t>
      </w:r>
    </w:p>
    <w:p w14:paraId="014B6079"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Temperature</w:t>
      </w:r>
    </w:p>
    <w:p w14:paraId="43C0B5BC"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z w:val="24"/>
        </w:rPr>
        <w:t>Obvious</w:t>
      </w:r>
      <w:r>
        <w:rPr>
          <w:color w:val="0D0D0D"/>
          <w:spacing w:val="-5"/>
          <w:sz w:val="24"/>
        </w:rPr>
        <w:t xml:space="preserve"> </w:t>
      </w:r>
      <w:r>
        <w:rPr>
          <w:color w:val="0D0D0D"/>
          <w:spacing w:val="-2"/>
          <w:sz w:val="24"/>
        </w:rPr>
        <w:t>cyanosis</w:t>
      </w:r>
    </w:p>
    <w:p w14:paraId="5308B47B"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Pallor</w:t>
      </w:r>
    </w:p>
    <w:p w14:paraId="1000A70E"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Flushing</w:t>
      </w:r>
    </w:p>
    <w:p w14:paraId="04158BCC" w14:textId="77777777" w:rsidR="009F5762" w:rsidRDefault="009F5762" w:rsidP="009F5762">
      <w:pPr>
        <w:pStyle w:val="ListParagraph"/>
        <w:widowControl w:val="0"/>
        <w:numPr>
          <w:ilvl w:val="0"/>
          <w:numId w:val="12"/>
        </w:numPr>
        <w:tabs>
          <w:tab w:val="left" w:pos="509"/>
        </w:tabs>
        <w:autoSpaceDE w:val="0"/>
        <w:autoSpaceDN w:val="0"/>
        <w:spacing w:before="114" w:after="0" w:line="240" w:lineRule="auto"/>
        <w:contextualSpacing w:val="0"/>
        <w:rPr>
          <w:sz w:val="24"/>
        </w:rPr>
      </w:pPr>
      <w:r>
        <w:rPr>
          <w:color w:val="0D0D0D"/>
          <w:spacing w:val="-2"/>
          <w:sz w:val="24"/>
        </w:rPr>
        <w:t>Sweating</w:t>
      </w:r>
    </w:p>
    <w:p w14:paraId="49A0BE11" w14:textId="77777777" w:rsidR="009F5762" w:rsidRDefault="009F5762" w:rsidP="009F5762">
      <w:pPr>
        <w:pStyle w:val="BodyText"/>
        <w:spacing w:before="234" w:line="338" w:lineRule="auto"/>
        <w:ind w:left="29" w:right="87"/>
      </w:pPr>
      <w:r>
        <w:rPr>
          <w:noProof/>
        </w:rPr>
        <mc:AlternateContent>
          <mc:Choice Requires="wps">
            <w:drawing>
              <wp:anchor distT="0" distB="0" distL="0" distR="0" simplePos="0" relativeHeight="251378688" behindDoc="0" locked="0" layoutInCell="1" allowOverlap="1" wp14:anchorId="24020113" wp14:editId="7BEFEA33">
                <wp:simplePos x="0" y="0"/>
                <wp:positionH relativeFrom="page">
                  <wp:posOffset>742949</wp:posOffset>
                </wp:positionH>
                <wp:positionV relativeFrom="paragraph">
                  <wp:posOffset>872991</wp:posOffset>
                </wp:positionV>
                <wp:extent cx="6096000" cy="952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9682354" id="Graphic 20" o:spid="_x0000_s1026" style="position:absolute;margin-left:58.5pt;margin-top:68.75pt;width:480pt;height:.75pt;z-index:2513786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Skin</w:t>
      </w:r>
      <w:r>
        <w:rPr>
          <w:color w:val="0D0D0D"/>
          <w:spacing w:val="-6"/>
        </w:rPr>
        <w:t xml:space="preserve"> </w:t>
      </w:r>
      <w:r>
        <w:rPr>
          <w:color w:val="0D0D0D"/>
        </w:rPr>
        <w:t>findings</w:t>
      </w:r>
      <w:r>
        <w:rPr>
          <w:color w:val="0D0D0D"/>
          <w:spacing w:val="-7"/>
        </w:rPr>
        <w:t xml:space="preserve"> </w:t>
      </w:r>
      <w:r>
        <w:rPr>
          <w:color w:val="0D0D0D"/>
        </w:rPr>
        <w:t>often</w:t>
      </w:r>
      <w:r>
        <w:rPr>
          <w:color w:val="0D0D0D"/>
          <w:spacing w:val="-6"/>
        </w:rPr>
        <w:t xml:space="preserve"> </w:t>
      </w:r>
      <w:r>
        <w:rPr>
          <w:color w:val="0D0D0D"/>
        </w:rPr>
        <w:t>provide</w:t>
      </w:r>
      <w:r>
        <w:rPr>
          <w:color w:val="0D0D0D"/>
          <w:spacing w:val="-6"/>
        </w:rPr>
        <w:t xml:space="preserve"> </w:t>
      </w:r>
      <w:r>
        <w:rPr>
          <w:color w:val="0D0D0D"/>
        </w:rPr>
        <w:t>early</w:t>
      </w:r>
      <w:r>
        <w:rPr>
          <w:color w:val="0D0D0D"/>
          <w:spacing w:val="-7"/>
        </w:rPr>
        <w:t xml:space="preserve"> </w:t>
      </w:r>
      <w:r>
        <w:rPr>
          <w:color w:val="0D0D0D"/>
        </w:rPr>
        <w:t>evidence</w:t>
      </w:r>
      <w:r>
        <w:rPr>
          <w:color w:val="0D0D0D"/>
          <w:spacing w:val="-6"/>
        </w:rPr>
        <w:t xml:space="preserve"> </w:t>
      </w:r>
      <w:r>
        <w:rPr>
          <w:color w:val="0D0D0D"/>
        </w:rPr>
        <w:t>of</w:t>
      </w:r>
      <w:r>
        <w:rPr>
          <w:color w:val="0D0D0D"/>
          <w:spacing w:val="-14"/>
        </w:rPr>
        <w:t xml:space="preserve"> </w:t>
      </w:r>
      <w:r>
        <w:rPr>
          <w:color w:val="0D0D0D"/>
        </w:rPr>
        <w:t>shock,</w:t>
      </w:r>
      <w:r>
        <w:rPr>
          <w:color w:val="0D0D0D"/>
          <w:spacing w:val="-14"/>
        </w:rPr>
        <w:t xml:space="preserve"> </w:t>
      </w:r>
      <w:r>
        <w:rPr>
          <w:color w:val="0D0D0D"/>
        </w:rPr>
        <w:t>respiratory</w:t>
      </w:r>
      <w:r>
        <w:rPr>
          <w:color w:val="0D0D0D"/>
          <w:spacing w:val="-7"/>
        </w:rPr>
        <w:t xml:space="preserve"> </w:t>
      </w:r>
      <w:r>
        <w:rPr>
          <w:color w:val="0D0D0D"/>
        </w:rPr>
        <w:t>compromise,</w:t>
      </w:r>
      <w:r>
        <w:rPr>
          <w:color w:val="0D0D0D"/>
          <w:spacing w:val="-14"/>
        </w:rPr>
        <w:t xml:space="preserve"> </w:t>
      </w:r>
      <w:r>
        <w:rPr>
          <w:color w:val="0D0D0D"/>
        </w:rPr>
        <w:t>infection, allergic reaction, or cardiovascular disease.</w:t>
      </w:r>
    </w:p>
    <w:p w14:paraId="36A86B6B" w14:textId="77777777" w:rsidR="009F5762" w:rsidRDefault="009F5762" w:rsidP="009F5762">
      <w:pPr>
        <w:pStyle w:val="BodyText"/>
      </w:pPr>
    </w:p>
    <w:p w14:paraId="762DA828" w14:textId="77777777" w:rsidR="009F5762" w:rsidRDefault="009F5762" w:rsidP="009F5762">
      <w:pPr>
        <w:pStyle w:val="BodyText"/>
      </w:pPr>
    </w:p>
    <w:p w14:paraId="509900E3" w14:textId="77777777" w:rsidR="009F5762" w:rsidRDefault="009F5762" w:rsidP="009F5762">
      <w:pPr>
        <w:pStyle w:val="BodyText"/>
        <w:spacing w:before="29"/>
      </w:pPr>
    </w:p>
    <w:p w14:paraId="1544E6D4" w14:textId="0F580FF0" w:rsidR="009F5762" w:rsidRDefault="009F5762" w:rsidP="009F5762">
      <w:pPr>
        <w:spacing w:line="338" w:lineRule="auto"/>
        <w:ind w:left="29"/>
        <w:rPr>
          <w:i/>
          <w:color w:val="0D0D0D"/>
          <w:sz w:val="24"/>
        </w:rPr>
      </w:pPr>
      <w:r>
        <w:rPr>
          <w:i/>
          <w:color w:val="0D0D0D"/>
          <w:sz w:val="24"/>
        </w:rPr>
        <w:t>(Continue</w:t>
      </w:r>
      <w:r>
        <w:rPr>
          <w:i/>
          <w:color w:val="0D0D0D"/>
          <w:spacing w:val="-8"/>
          <w:sz w:val="24"/>
        </w:rPr>
        <w:t xml:space="preserve"> </w:t>
      </w:r>
      <w:r>
        <w:rPr>
          <w:i/>
          <w:color w:val="0D0D0D"/>
          <w:sz w:val="24"/>
        </w:rPr>
        <w:t>to</w:t>
      </w:r>
      <w:r>
        <w:rPr>
          <w:i/>
          <w:color w:val="0D0D0D"/>
          <w:spacing w:val="-8"/>
          <w:sz w:val="24"/>
        </w:rPr>
        <w:t xml:space="preserve"> </w:t>
      </w:r>
      <w:r>
        <w:rPr>
          <w:i/>
          <w:color w:val="0D0D0D"/>
          <w:sz w:val="24"/>
        </w:rPr>
        <w:t>environmental</w:t>
      </w:r>
      <w:r>
        <w:rPr>
          <w:i/>
          <w:color w:val="0D0D0D"/>
          <w:spacing w:val="-3"/>
          <w:sz w:val="24"/>
        </w:rPr>
        <w:t xml:space="preserve"> </w:t>
      </w:r>
      <w:r>
        <w:rPr>
          <w:i/>
          <w:color w:val="0D0D0D"/>
          <w:sz w:val="24"/>
        </w:rPr>
        <w:t>observations,</w:t>
      </w:r>
      <w:r>
        <w:rPr>
          <w:i/>
          <w:color w:val="0D0D0D"/>
          <w:spacing w:val="-16"/>
          <w:sz w:val="24"/>
        </w:rPr>
        <w:t xml:space="preserve"> </w:t>
      </w:r>
      <w:r>
        <w:rPr>
          <w:i/>
          <w:color w:val="0D0D0D"/>
          <w:sz w:val="24"/>
        </w:rPr>
        <w:t>mechanism</w:t>
      </w:r>
      <w:r>
        <w:rPr>
          <w:i/>
          <w:color w:val="0D0D0D"/>
          <w:spacing w:val="-14"/>
          <w:sz w:val="24"/>
        </w:rPr>
        <w:t xml:space="preserve"> </w:t>
      </w:r>
      <w:r>
        <w:rPr>
          <w:i/>
          <w:color w:val="0D0D0D"/>
          <w:sz w:val="24"/>
        </w:rPr>
        <w:t>of</w:t>
      </w:r>
      <w:r>
        <w:rPr>
          <w:i/>
          <w:color w:val="0D0D0D"/>
          <w:spacing w:val="-16"/>
          <w:sz w:val="24"/>
        </w:rPr>
        <w:t xml:space="preserve"> </w:t>
      </w:r>
      <w:r>
        <w:rPr>
          <w:i/>
          <w:color w:val="0D0D0D"/>
          <w:sz w:val="24"/>
        </w:rPr>
        <w:t>injury,</w:t>
      </w:r>
      <w:r>
        <w:rPr>
          <w:i/>
          <w:color w:val="0D0D0D"/>
          <w:spacing w:val="-16"/>
          <w:sz w:val="24"/>
        </w:rPr>
        <w:t xml:space="preserve"> </w:t>
      </w:r>
      <w:r>
        <w:rPr>
          <w:i/>
          <w:color w:val="0D0D0D"/>
          <w:sz w:val="24"/>
        </w:rPr>
        <w:t>behavioral</w:t>
      </w:r>
      <w:r>
        <w:rPr>
          <w:i/>
          <w:color w:val="0D0D0D"/>
          <w:spacing w:val="-3"/>
          <w:sz w:val="24"/>
        </w:rPr>
        <w:t xml:space="preserve"> </w:t>
      </w:r>
      <w:r>
        <w:rPr>
          <w:i/>
          <w:color w:val="0D0D0D"/>
          <w:sz w:val="24"/>
        </w:rPr>
        <w:t>cues,</w:t>
      </w:r>
      <w:r>
        <w:rPr>
          <w:i/>
          <w:color w:val="0D0D0D"/>
          <w:spacing w:val="-16"/>
          <w:sz w:val="24"/>
        </w:rPr>
        <w:t xml:space="preserve"> </w:t>
      </w:r>
      <w:r>
        <w:rPr>
          <w:i/>
          <w:color w:val="0D0D0D"/>
          <w:sz w:val="24"/>
        </w:rPr>
        <w:t>and refinement of the general impression in the next section.)</w:t>
      </w:r>
    </w:p>
    <w:p w14:paraId="504FEFD3" w14:textId="77777777" w:rsidR="009F5762" w:rsidRDefault="009F5762" w:rsidP="009F5762">
      <w:pPr>
        <w:pStyle w:val="Heading2"/>
        <w:spacing w:before="63"/>
      </w:pPr>
      <w:r>
        <w:rPr>
          <w:noProof/>
        </w:rPr>
        <mc:AlternateContent>
          <mc:Choice Requires="wps">
            <w:drawing>
              <wp:anchor distT="0" distB="0" distL="0" distR="0" simplePos="0" relativeHeight="251398144" behindDoc="1" locked="0" layoutInCell="1" allowOverlap="1" wp14:anchorId="60C3E7B3" wp14:editId="569CB097">
                <wp:simplePos x="0" y="0"/>
                <wp:positionH relativeFrom="page">
                  <wp:posOffset>352424</wp:posOffset>
                </wp:positionH>
                <wp:positionV relativeFrom="page">
                  <wp:posOffset>352425</wp:posOffset>
                </wp:positionV>
                <wp:extent cx="6858000" cy="9982200"/>
                <wp:effectExtent l="0" t="0" r="0" b="0"/>
                <wp:wrapNone/>
                <wp:docPr id="119265724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311D433" id="Graphic 1" o:spid="_x0000_s1026" style="position:absolute;margin-left:27.75pt;margin-top:27.75pt;width:540pt;height:786pt;z-index:-25191833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Environmental</w:t>
      </w:r>
      <w:r>
        <w:rPr>
          <w:color w:val="0D0D0D"/>
          <w:spacing w:val="-8"/>
        </w:rPr>
        <w:t xml:space="preserve"> </w:t>
      </w:r>
      <w:r>
        <w:rPr>
          <w:color w:val="0D0D0D"/>
          <w:spacing w:val="-2"/>
        </w:rPr>
        <w:t>Observations</w:t>
      </w:r>
    </w:p>
    <w:p w14:paraId="25B04234" w14:textId="77777777" w:rsidR="009F5762" w:rsidRDefault="009F5762" w:rsidP="009F5762">
      <w:pPr>
        <w:pStyle w:val="BodyText"/>
        <w:spacing w:before="243" w:line="338" w:lineRule="auto"/>
        <w:ind w:left="29"/>
      </w:pPr>
      <w:r>
        <w:rPr>
          <w:color w:val="0D0D0D"/>
        </w:rPr>
        <w:t>The</w:t>
      </w:r>
      <w:r>
        <w:rPr>
          <w:color w:val="0D0D0D"/>
          <w:spacing w:val="-4"/>
        </w:rPr>
        <w:t xml:space="preserve"> </w:t>
      </w:r>
      <w:r>
        <w:rPr>
          <w:color w:val="0D0D0D"/>
        </w:rPr>
        <w:t>environment</w:t>
      </w:r>
      <w:r>
        <w:rPr>
          <w:color w:val="0D0D0D"/>
          <w:spacing w:val="-13"/>
        </w:rPr>
        <w:t xml:space="preserve"> </w:t>
      </w:r>
      <w:r>
        <w:rPr>
          <w:color w:val="0D0D0D"/>
        </w:rPr>
        <w:t>in</w:t>
      </w:r>
      <w:r>
        <w:rPr>
          <w:color w:val="0D0D0D"/>
          <w:spacing w:val="-4"/>
        </w:rPr>
        <w:t xml:space="preserve"> </w:t>
      </w:r>
      <w:r>
        <w:rPr>
          <w:color w:val="0D0D0D"/>
        </w:rPr>
        <w:t>which</w:t>
      </w:r>
      <w:r>
        <w:rPr>
          <w:color w:val="0D0D0D"/>
          <w:spacing w:val="-4"/>
        </w:rPr>
        <w:t xml:space="preserve"> </w:t>
      </w:r>
      <w:r>
        <w:rPr>
          <w:color w:val="0D0D0D"/>
        </w:rPr>
        <w:t>the</w:t>
      </w:r>
      <w:r>
        <w:rPr>
          <w:color w:val="0D0D0D"/>
          <w:spacing w:val="-4"/>
        </w:rPr>
        <w:t xml:space="preserve"> </w:t>
      </w:r>
      <w:r>
        <w:rPr>
          <w:color w:val="0D0D0D"/>
        </w:rPr>
        <w:t>patient</w:t>
      </w:r>
      <w:r>
        <w:rPr>
          <w:color w:val="0D0D0D"/>
          <w:spacing w:val="-13"/>
        </w:rPr>
        <w:t xml:space="preserve"> </w:t>
      </w:r>
      <w:r>
        <w:rPr>
          <w:color w:val="0D0D0D"/>
        </w:rPr>
        <w:t>is</w:t>
      </w:r>
      <w:r>
        <w:rPr>
          <w:color w:val="0D0D0D"/>
          <w:spacing w:val="-5"/>
        </w:rPr>
        <w:t xml:space="preserve"> </w:t>
      </w:r>
      <w:r>
        <w:rPr>
          <w:color w:val="0D0D0D"/>
        </w:rPr>
        <w:t>encountered</w:t>
      </w:r>
      <w:r>
        <w:rPr>
          <w:color w:val="0D0D0D"/>
          <w:spacing w:val="-4"/>
        </w:rPr>
        <w:t xml:space="preserve"> </w:t>
      </w:r>
      <w:r>
        <w:rPr>
          <w:color w:val="0D0D0D"/>
        </w:rPr>
        <w:t>often</w:t>
      </w:r>
      <w:r>
        <w:rPr>
          <w:color w:val="0D0D0D"/>
          <w:spacing w:val="-4"/>
        </w:rPr>
        <w:t xml:space="preserve"> </w:t>
      </w:r>
      <w:r>
        <w:rPr>
          <w:color w:val="0D0D0D"/>
        </w:rPr>
        <w:t>provides</w:t>
      </w:r>
      <w:r>
        <w:rPr>
          <w:color w:val="0D0D0D"/>
          <w:spacing w:val="-5"/>
        </w:rPr>
        <w:t xml:space="preserve"> </w:t>
      </w:r>
      <w:r>
        <w:rPr>
          <w:color w:val="0D0D0D"/>
        </w:rPr>
        <w:t>critical clues</w:t>
      </w:r>
      <w:r>
        <w:rPr>
          <w:color w:val="0D0D0D"/>
          <w:spacing w:val="-5"/>
        </w:rPr>
        <w:t xml:space="preserve"> </w:t>
      </w:r>
      <w:r>
        <w:rPr>
          <w:color w:val="0D0D0D"/>
        </w:rPr>
        <w:t>regarding the</w:t>
      </w:r>
      <w:r>
        <w:rPr>
          <w:color w:val="0D0D0D"/>
          <w:spacing w:val="-7"/>
        </w:rPr>
        <w:t xml:space="preserve"> </w:t>
      </w:r>
      <w:r>
        <w:rPr>
          <w:color w:val="0D0D0D"/>
        </w:rPr>
        <w:t>patient's</w:t>
      </w:r>
      <w:r>
        <w:rPr>
          <w:color w:val="0D0D0D"/>
          <w:spacing w:val="-8"/>
        </w:rPr>
        <w:t xml:space="preserve"> </w:t>
      </w:r>
      <w:r>
        <w:rPr>
          <w:color w:val="0D0D0D"/>
        </w:rPr>
        <w:t>condition.</w:t>
      </w:r>
      <w:r>
        <w:rPr>
          <w:color w:val="0D0D0D"/>
          <w:spacing w:val="-15"/>
        </w:rPr>
        <w:t xml:space="preserve"> </w:t>
      </w:r>
      <w:r>
        <w:rPr>
          <w:color w:val="0D0D0D"/>
        </w:rPr>
        <w:t>Before</w:t>
      </w:r>
      <w:r>
        <w:rPr>
          <w:color w:val="0D0D0D"/>
          <w:spacing w:val="-7"/>
        </w:rPr>
        <w:t xml:space="preserve"> </w:t>
      </w:r>
      <w:r>
        <w:rPr>
          <w:color w:val="0D0D0D"/>
        </w:rPr>
        <w:t>directing</w:t>
      </w:r>
      <w:r>
        <w:rPr>
          <w:color w:val="0D0D0D"/>
          <w:spacing w:val="-7"/>
        </w:rPr>
        <w:t xml:space="preserve"> </w:t>
      </w:r>
      <w:r>
        <w:rPr>
          <w:color w:val="0D0D0D"/>
        </w:rPr>
        <w:t>attention</w:t>
      </w:r>
      <w:r>
        <w:rPr>
          <w:color w:val="0D0D0D"/>
          <w:spacing w:val="-7"/>
        </w:rPr>
        <w:t xml:space="preserve"> </w:t>
      </w:r>
      <w:r>
        <w:rPr>
          <w:color w:val="0D0D0D"/>
        </w:rPr>
        <w:t>solely</w:t>
      </w:r>
      <w:r>
        <w:rPr>
          <w:color w:val="0D0D0D"/>
          <w:spacing w:val="-8"/>
        </w:rPr>
        <w:t xml:space="preserve"> </w:t>
      </w:r>
      <w:r>
        <w:rPr>
          <w:color w:val="0D0D0D"/>
        </w:rPr>
        <w:t>to</w:t>
      </w:r>
      <w:r>
        <w:rPr>
          <w:color w:val="0D0D0D"/>
          <w:spacing w:val="-7"/>
        </w:rPr>
        <w:t xml:space="preserve"> </w:t>
      </w:r>
      <w:r>
        <w:rPr>
          <w:color w:val="0D0D0D"/>
        </w:rPr>
        <w:t>the</w:t>
      </w:r>
      <w:r>
        <w:rPr>
          <w:color w:val="0D0D0D"/>
          <w:spacing w:val="-7"/>
        </w:rPr>
        <w:t xml:space="preserve"> </w:t>
      </w:r>
      <w:r>
        <w:rPr>
          <w:color w:val="0D0D0D"/>
        </w:rPr>
        <w:t>patient,</w:t>
      </w:r>
      <w:r>
        <w:rPr>
          <w:color w:val="0D0D0D"/>
          <w:spacing w:val="-15"/>
        </w:rPr>
        <w:t xml:space="preserve"> </w:t>
      </w:r>
      <w:r>
        <w:rPr>
          <w:color w:val="0D0D0D"/>
        </w:rPr>
        <w:t>the</w:t>
      </w:r>
      <w:r>
        <w:rPr>
          <w:color w:val="0D0D0D"/>
          <w:spacing w:val="-7"/>
        </w:rPr>
        <w:t xml:space="preserve"> </w:t>
      </w:r>
      <w:r>
        <w:rPr>
          <w:color w:val="0D0D0D"/>
        </w:rPr>
        <w:t>responder</w:t>
      </w:r>
      <w:r>
        <w:rPr>
          <w:color w:val="0D0D0D"/>
          <w:spacing w:val="-13"/>
        </w:rPr>
        <w:t xml:space="preserve"> </w:t>
      </w:r>
      <w:r>
        <w:rPr>
          <w:color w:val="0D0D0D"/>
        </w:rPr>
        <w:t>should briefly evaluate the surrounding environment</w:t>
      </w:r>
      <w:r>
        <w:rPr>
          <w:color w:val="0D0D0D"/>
          <w:spacing w:val="-1"/>
        </w:rPr>
        <w:t xml:space="preserve"> </w:t>
      </w:r>
      <w:r>
        <w:rPr>
          <w:color w:val="0D0D0D"/>
        </w:rPr>
        <w:t>for information that</w:t>
      </w:r>
      <w:r>
        <w:rPr>
          <w:color w:val="0D0D0D"/>
          <w:spacing w:val="-1"/>
        </w:rPr>
        <w:t xml:space="preserve"> </w:t>
      </w:r>
      <w:r>
        <w:rPr>
          <w:color w:val="0D0D0D"/>
        </w:rPr>
        <w:t>may explain the mechanism of injury, identify hazards, or reveal contributing factors.</w:t>
      </w:r>
    </w:p>
    <w:p w14:paraId="75E8827B" w14:textId="77777777" w:rsidR="009F5762" w:rsidRDefault="009F5762" w:rsidP="009F5762">
      <w:pPr>
        <w:pStyle w:val="BodyText"/>
        <w:spacing w:before="243" w:line="338" w:lineRule="auto"/>
        <w:ind w:left="29"/>
      </w:pPr>
      <w:r>
        <w:rPr>
          <w:color w:val="0D0D0D"/>
        </w:rPr>
        <w:lastRenderedPageBreak/>
        <w:t>Environmental observations</w:t>
      </w:r>
      <w:r>
        <w:rPr>
          <w:color w:val="0D0D0D"/>
          <w:spacing w:val="-5"/>
        </w:rPr>
        <w:t xml:space="preserve"> </w:t>
      </w:r>
      <w:r>
        <w:rPr>
          <w:color w:val="0D0D0D"/>
        </w:rPr>
        <w:t>should</w:t>
      </w:r>
      <w:r>
        <w:rPr>
          <w:color w:val="0D0D0D"/>
          <w:spacing w:val="-4"/>
        </w:rPr>
        <w:t xml:space="preserve"> </w:t>
      </w:r>
      <w:r>
        <w:rPr>
          <w:color w:val="0D0D0D"/>
        </w:rPr>
        <w:t>be</w:t>
      </w:r>
      <w:r>
        <w:rPr>
          <w:color w:val="0D0D0D"/>
          <w:spacing w:val="-4"/>
        </w:rPr>
        <w:t xml:space="preserve"> </w:t>
      </w:r>
      <w:r>
        <w:rPr>
          <w:color w:val="0D0D0D"/>
        </w:rPr>
        <w:t>made</w:t>
      </w:r>
      <w:r>
        <w:rPr>
          <w:color w:val="0D0D0D"/>
          <w:spacing w:val="-4"/>
        </w:rPr>
        <w:t xml:space="preserve"> </w:t>
      </w:r>
      <w:r>
        <w:rPr>
          <w:color w:val="0D0D0D"/>
        </w:rPr>
        <w:t>continuously</w:t>
      </w:r>
      <w:r>
        <w:rPr>
          <w:color w:val="0D0D0D"/>
          <w:spacing w:val="-5"/>
        </w:rPr>
        <w:t xml:space="preserve"> </w:t>
      </w:r>
      <w:r>
        <w:rPr>
          <w:color w:val="0D0D0D"/>
        </w:rPr>
        <w:t>throughout</w:t>
      </w:r>
      <w:r>
        <w:rPr>
          <w:color w:val="0D0D0D"/>
          <w:spacing w:val="-12"/>
        </w:rPr>
        <w:t xml:space="preserve"> </w:t>
      </w:r>
      <w:r>
        <w:rPr>
          <w:color w:val="0D0D0D"/>
        </w:rPr>
        <w:t>the</w:t>
      </w:r>
      <w:r>
        <w:rPr>
          <w:color w:val="0D0D0D"/>
          <w:spacing w:val="-4"/>
        </w:rPr>
        <w:t xml:space="preserve"> </w:t>
      </w:r>
      <w:r>
        <w:rPr>
          <w:color w:val="0D0D0D"/>
        </w:rPr>
        <w:t>encounter</w:t>
      </w:r>
      <w:r>
        <w:rPr>
          <w:color w:val="0D0D0D"/>
          <w:spacing w:val="-10"/>
        </w:rPr>
        <w:t xml:space="preserve"> </w:t>
      </w:r>
      <w:r>
        <w:rPr>
          <w:color w:val="0D0D0D"/>
        </w:rPr>
        <w:t>while maintaining scene safety and operational awareness.</w:t>
      </w:r>
    </w:p>
    <w:p w14:paraId="73E28E5C" w14:textId="77777777" w:rsidR="009F5762" w:rsidRDefault="009F5762" w:rsidP="009F5762">
      <w:pPr>
        <w:pStyle w:val="BodyText"/>
        <w:spacing w:before="242"/>
        <w:ind w:left="29"/>
      </w:pPr>
      <w:r>
        <w:rPr>
          <w:color w:val="0D0D0D"/>
        </w:rPr>
        <w:t>Consider</w:t>
      </w:r>
      <w:r>
        <w:rPr>
          <w:color w:val="0D0D0D"/>
          <w:spacing w:val="-3"/>
        </w:rPr>
        <w:t xml:space="preserve"> </w:t>
      </w:r>
      <w:r>
        <w:rPr>
          <w:color w:val="0D0D0D"/>
        </w:rPr>
        <w:t>the</w:t>
      </w:r>
      <w:r>
        <w:rPr>
          <w:color w:val="0D0D0D"/>
          <w:spacing w:val="4"/>
        </w:rPr>
        <w:t xml:space="preserve"> </w:t>
      </w:r>
      <w:r>
        <w:rPr>
          <w:color w:val="0D0D0D"/>
        </w:rPr>
        <w:t>following</w:t>
      </w:r>
      <w:r>
        <w:rPr>
          <w:color w:val="0D0D0D"/>
          <w:spacing w:val="5"/>
        </w:rPr>
        <w:t xml:space="preserve"> </w:t>
      </w:r>
      <w:r>
        <w:rPr>
          <w:color w:val="0D0D0D"/>
          <w:spacing w:val="-2"/>
        </w:rPr>
        <w:t>questions:</w:t>
      </w:r>
    </w:p>
    <w:p w14:paraId="557C4BFE" w14:textId="77777777" w:rsidR="009F5762" w:rsidRDefault="009F5762" w:rsidP="009F5762">
      <w:pPr>
        <w:pStyle w:val="BodyText"/>
        <w:spacing w:before="78"/>
      </w:pPr>
    </w:p>
    <w:p w14:paraId="1C7C30C2" w14:textId="77777777" w:rsidR="009F5762" w:rsidRDefault="009F5762" w:rsidP="009F5762">
      <w:pPr>
        <w:pStyle w:val="ListParagraph"/>
        <w:widowControl w:val="0"/>
        <w:numPr>
          <w:ilvl w:val="0"/>
          <w:numId w:val="13"/>
        </w:numPr>
        <w:tabs>
          <w:tab w:val="left" w:pos="509"/>
        </w:tabs>
        <w:autoSpaceDE w:val="0"/>
        <w:autoSpaceDN w:val="0"/>
        <w:spacing w:after="0" w:line="240" w:lineRule="auto"/>
        <w:contextualSpacing w:val="0"/>
        <w:rPr>
          <w:sz w:val="24"/>
        </w:rPr>
      </w:pPr>
      <w:r>
        <w:rPr>
          <w:color w:val="0D0D0D"/>
          <w:sz w:val="24"/>
        </w:rPr>
        <w:t>Is</w:t>
      </w:r>
      <w:r>
        <w:rPr>
          <w:color w:val="0D0D0D"/>
          <w:spacing w:val="-11"/>
          <w:sz w:val="24"/>
        </w:rPr>
        <w:t xml:space="preserve"> </w:t>
      </w:r>
      <w:r>
        <w:rPr>
          <w:color w:val="0D0D0D"/>
          <w:sz w:val="24"/>
        </w:rPr>
        <w:t>the</w:t>
      </w:r>
      <w:r>
        <w:rPr>
          <w:color w:val="0D0D0D"/>
          <w:spacing w:val="-10"/>
          <w:sz w:val="24"/>
        </w:rPr>
        <w:t xml:space="preserve"> </w:t>
      </w:r>
      <w:r>
        <w:rPr>
          <w:color w:val="0D0D0D"/>
          <w:sz w:val="24"/>
        </w:rPr>
        <w:t>scene</w:t>
      </w:r>
      <w:r>
        <w:rPr>
          <w:color w:val="0D0D0D"/>
          <w:spacing w:val="-9"/>
          <w:sz w:val="24"/>
        </w:rPr>
        <w:t xml:space="preserve"> </w:t>
      </w:r>
      <w:r>
        <w:rPr>
          <w:color w:val="0D0D0D"/>
          <w:sz w:val="24"/>
        </w:rPr>
        <w:t>safe</w:t>
      </w:r>
      <w:r>
        <w:rPr>
          <w:color w:val="0D0D0D"/>
          <w:spacing w:val="-10"/>
          <w:sz w:val="24"/>
        </w:rPr>
        <w:t xml:space="preserve"> </w:t>
      </w:r>
      <w:r>
        <w:rPr>
          <w:color w:val="0D0D0D"/>
          <w:sz w:val="24"/>
        </w:rPr>
        <w:t>for</w:t>
      </w:r>
      <w:r>
        <w:rPr>
          <w:color w:val="0D0D0D"/>
          <w:spacing w:val="-15"/>
          <w:sz w:val="24"/>
        </w:rPr>
        <w:t xml:space="preserve"> </w:t>
      </w:r>
      <w:r>
        <w:rPr>
          <w:color w:val="0D0D0D"/>
          <w:sz w:val="24"/>
        </w:rPr>
        <w:t>responders</w:t>
      </w:r>
      <w:r>
        <w:rPr>
          <w:color w:val="0D0D0D"/>
          <w:spacing w:val="-11"/>
          <w:sz w:val="24"/>
        </w:rPr>
        <w:t xml:space="preserve"> </w:t>
      </w:r>
      <w:r>
        <w:rPr>
          <w:color w:val="0D0D0D"/>
          <w:sz w:val="24"/>
        </w:rPr>
        <w:t>and</w:t>
      </w:r>
      <w:r>
        <w:rPr>
          <w:color w:val="0D0D0D"/>
          <w:spacing w:val="-9"/>
          <w:sz w:val="24"/>
        </w:rPr>
        <w:t xml:space="preserve"> </w:t>
      </w:r>
      <w:r>
        <w:rPr>
          <w:color w:val="0D0D0D"/>
          <w:spacing w:val="-2"/>
          <w:sz w:val="24"/>
        </w:rPr>
        <w:t>bystanders?</w:t>
      </w:r>
    </w:p>
    <w:p w14:paraId="63674204"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Does</w:t>
      </w:r>
      <w:r>
        <w:rPr>
          <w:color w:val="0D0D0D"/>
          <w:spacing w:val="-10"/>
          <w:sz w:val="24"/>
        </w:rPr>
        <w:t xml:space="preserve"> </w:t>
      </w:r>
      <w:r>
        <w:rPr>
          <w:color w:val="0D0D0D"/>
          <w:sz w:val="24"/>
        </w:rPr>
        <w:t>the</w:t>
      </w:r>
      <w:r>
        <w:rPr>
          <w:color w:val="0D0D0D"/>
          <w:spacing w:val="-6"/>
          <w:sz w:val="24"/>
        </w:rPr>
        <w:t xml:space="preserve"> </w:t>
      </w:r>
      <w:r>
        <w:rPr>
          <w:color w:val="0D0D0D"/>
          <w:sz w:val="24"/>
        </w:rPr>
        <w:t>environment</w:t>
      </w:r>
      <w:r>
        <w:rPr>
          <w:color w:val="0D0D0D"/>
          <w:spacing w:val="-14"/>
          <w:sz w:val="24"/>
        </w:rPr>
        <w:t xml:space="preserve"> </w:t>
      </w:r>
      <w:r>
        <w:rPr>
          <w:color w:val="0D0D0D"/>
          <w:sz w:val="24"/>
        </w:rPr>
        <w:t>suggest</w:t>
      </w:r>
      <w:r>
        <w:rPr>
          <w:color w:val="0D0D0D"/>
          <w:spacing w:val="-15"/>
          <w:sz w:val="24"/>
        </w:rPr>
        <w:t xml:space="preserve"> </w:t>
      </w:r>
      <w:r>
        <w:rPr>
          <w:color w:val="0D0D0D"/>
          <w:sz w:val="24"/>
        </w:rPr>
        <w:t>trauma</w:t>
      </w:r>
      <w:r>
        <w:rPr>
          <w:color w:val="0D0D0D"/>
          <w:spacing w:val="-6"/>
          <w:sz w:val="24"/>
        </w:rPr>
        <w:t xml:space="preserve"> </w:t>
      </w:r>
      <w:r>
        <w:rPr>
          <w:color w:val="0D0D0D"/>
          <w:sz w:val="24"/>
        </w:rPr>
        <w:t>or</w:t>
      </w:r>
      <w:r>
        <w:rPr>
          <w:color w:val="0D0D0D"/>
          <w:spacing w:val="-12"/>
          <w:sz w:val="24"/>
        </w:rPr>
        <w:t xml:space="preserve"> </w:t>
      </w:r>
      <w:r>
        <w:rPr>
          <w:color w:val="0D0D0D"/>
          <w:sz w:val="24"/>
        </w:rPr>
        <w:t xml:space="preserve">medical </w:t>
      </w:r>
      <w:r>
        <w:rPr>
          <w:color w:val="0D0D0D"/>
          <w:spacing w:val="-2"/>
          <w:sz w:val="24"/>
        </w:rPr>
        <w:t>illness?</w:t>
      </w:r>
    </w:p>
    <w:p w14:paraId="0B5C6E7F"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Are</w:t>
      </w:r>
      <w:r>
        <w:rPr>
          <w:color w:val="0D0D0D"/>
          <w:spacing w:val="2"/>
          <w:sz w:val="24"/>
        </w:rPr>
        <w:t xml:space="preserve"> </w:t>
      </w:r>
      <w:r>
        <w:rPr>
          <w:color w:val="0D0D0D"/>
          <w:sz w:val="24"/>
        </w:rPr>
        <w:t>medications,</w:t>
      </w:r>
      <w:r>
        <w:rPr>
          <w:color w:val="0D0D0D"/>
          <w:spacing w:val="-6"/>
          <w:sz w:val="24"/>
        </w:rPr>
        <w:t xml:space="preserve"> </w:t>
      </w:r>
      <w:r>
        <w:rPr>
          <w:color w:val="0D0D0D"/>
          <w:sz w:val="24"/>
        </w:rPr>
        <w:t>alcohol,</w:t>
      </w:r>
      <w:r>
        <w:rPr>
          <w:color w:val="0D0D0D"/>
          <w:spacing w:val="-6"/>
          <w:sz w:val="24"/>
        </w:rPr>
        <w:t xml:space="preserve"> </w:t>
      </w:r>
      <w:r>
        <w:rPr>
          <w:color w:val="0D0D0D"/>
          <w:sz w:val="24"/>
        </w:rPr>
        <w:t>or</w:t>
      </w:r>
      <w:r>
        <w:rPr>
          <w:color w:val="0D0D0D"/>
          <w:spacing w:val="-4"/>
          <w:sz w:val="24"/>
        </w:rPr>
        <w:t xml:space="preserve"> </w:t>
      </w:r>
      <w:r>
        <w:rPr>
          <w:color w:val="0D0D0D"/>
          <w:sz w:val="24"/>
        </w:rPr>
        <w:t>illicit</w:t>
      </w:r>
      <w:r>
        <w:rPr>
          <w:color w:val="0D0D0D"/>
          <w:spacing w:val="-6"/>
          <w:sz w:val="24"/>
        </w:rPr>
        <w:t xml:space="preserve"> </w:t>
      </w:r>
      <w:r>
        <w:rPr>
          <w:color w:val="0D0D0D"/>
          <w:sz w:val="24"/>
        </w:rPr>
        <w:t>substances</w:t>
      </w:r>
      <w:r>
        <w:rPr>
          <w:color w:val="0D0D0D"/>
          <w:spacing w:val="2"/>
          <w:sz w:val="24"/>
        </w:rPr>
        <w:t xml:space="preserve"> </w:t>
      </w:r>
      <w:r>
        <w:rPr>
          <w:color w:val="0D0D0D"/>
          <w:spacing w:val="-2"/>
          <w:sz w:val="24"/>
        </w:rPr>
        <w:t>present?</w:t>
      </w:r>
    </w:p>
    <w:p w14:paraId="7407A5D9"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Is</w:t>
      </w:r>
      <w:r>
        <w:rPr>
          <w:color w:val="0D0D0D"/>
          <w:spacing w:val="-9"/>
          <w:sz w:val="24"/>
        </w:rPr>
        <w:t xml:space="preserve"> </w:t>
      </w:r>
      <w:r>
        <w:rPr>
          <w:color w:val="0D0D0D"/>
          <w:sz w:val="24"/>
        </w:rPr>
        <w:t>there</w:t>
      </w:r>
      <w:r>
        <w:rPr>
          <w:color w:val="0D0D0D"/>
          <w:spacing w:val="-7"/>
          <w:sz w:val="24"/>
        </w:rPr>
        <w:t xml:space="preserve"> </w:t>
      </w:r>
      <w:r>
        <w:rPr>
          <w:color w:val="0D0D0D"/>
          <w:sz w:val="24"/>
        </w:rPr>
        <w:t>evidence</w:t>
      </w:r>
      <w:r>
        <w:rPr>
          <w:color w:val="0D0D0D"/>
          <w:spacing w:val="-7"/>
          <w:sz w:val="24"/>
        </w:rPr>
        <w:t xml:space="preserve"> </w:t>
      </w:r>
      <w:r>
        <w:rPr>
          <w:color w:val="0D0D0D"/>
          <w:sz w:val="24"/>
        </w:rPr>
        <w:t>of</w:t>
      </w:r>
      <w:r>
        <w:rPr>
          <w:color w:val="0D0D0D"/>
          <w:spacing w:val="-16"/>
          <w:sz w:val="24"/>
        </w:rPr>
        <w:t xml:space="preserve"> </w:t>
      </w:r>
      <w:r>
        <w:rPr>
          <w:color w:val="0D0D0D"/>
          <w:sz w:val="24"/>
        </w:rPr>
        <w:t>extreme</w:t>
      </w:r>
      <w:r>
        <w:rPr>
          <w:color w:val="0D0D0D"/>
          <w:spacing w:val="-7"/>
          <w:sz w:val="24"/>
        </w:rPr>
        <w:t xml:space="preserve"> </w:t>
      </w:r>
      <w:r>
        <w:rPr>
          <w:color w:val="0D0D0D"/>
          <w:sz w:val="24"/>
        </w:rPr>
        <w:t>heat</w:t>
      </w:r>
      <w:r>
        <w:rPr>
          <w:color w:val="0D0D0D"/>
          <w:spacing w:val="-15"/>
          <w:sz w:val="24"/>
        </w:rPr>
        <w:t xml:space="preserve"> </w:t>
      </w:r>
      <w:r>
        <w:rPr>
          <w:color w:val="0D0D0D"/>
          <w:sz w:val="24"/>
        </w:rPr>
        <w:t>or</w:t>
      </w:r>
      <w:r>
        <w:rPr>
          <w:color w:val="0D0D0D"/>
          <w:spacing w:val="-13"/>
          <w:sz w:val="24"/>
        </w:rPr>
        <w:t xml:space="preserve"> </w:t>
      </w:r>
      <w:r>
        <w:rPr>
          <w:color w:val="0D0D0D"/>
          <w:sz w:val="24"/>
        </w:rPr>
        <w:t>cold</w:t>
      </w:r>
      <w:r>
        <w:rPr>
          <w:color w:val="0D0D0D"/>
          <w:spacing w:val="-7"/>
          <w:sz w:val="24"/>
        </w:rPr>
        <w:t xml:space="preserve"> </w:t>
      </w:r>
      <w:r>
        <w:rPr>
          <w:color w:val="0D0D0D"/>
          <w:spacing w:val="-2"/>
          <w:sz w:val="24"/>
        </w:rPr>
        <w:t>exposure?</w:t>
      </w:r>
    </w:p>
    <w:p w14:paraId="64725A02"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Are</w:t>
      </w:r>
      <w:r>
        <w:rPr>
          <w:color w:val="0D0D0D"/>
          <w:spacing w:val="-7"/>
          <w:sz w:val="24"/>
        </w:rPr>
        <w:t xml:space="preserve"> </w:t>
      </w:r>
      <w:r>
        <w:rPr>
          <w:color w:val="0D0D0D"/>
          <w:sz w:val="24"/>
        </w:rPr>
        <w:t>there</w:t>
      </w:r>
      <w:r>
        <w:rPr>
          <w:color w:val="0D0D0D"/>
          <w:spacing w:val="-5"/>
          <w:sz w:val="24"/>
        </w:rPr>
        <w:t xml:space="preserve"> </w:t>
      </w:r>
      <w:r>
        <w:rPr>
          <w:color w:val="0D0D0D"/>
          <w:sz w:val="24"/>
        </w:rPr>
        <w:t>indications</w:t>
      </w:r>
      <w:r>
        <w:rPr>
          <w:color w:val="0D0D0D"/>
          <w:spacing w:val="-5"/>
          <w:sz w:val="24"/>
        </w:rPr>
        <w:t xml:space="preserve"> </w:t>
      </w:r>
      <w:r>
        <w:rPr>
          <w:color w:val="0D0D0D"/>
          <w:sz w:val="24"/>
        </w:rPr>
        <w:t>of</w:t>
      </w:r>
      <w:r>
        <w:rPr>
          <w:color w:val="0D0D0D"/>
          <w:spacing w:val="-13"/>
          <w:sz w:val="24"/>
        </w:rPr>
        <w:t xml:space="preserve"> </w:t>
      </w:r>
      <w:r>
        <w:rPr>
          <w:color w:val="0D0D0D"/>
          <w:sz w:val="24"/>
        </w:rPr>
        <w:t>chemical</w:t>
      </w:r>
      <w:r>
        <w:rPr>
          <w:color w:val="0D0D0D"/>
          <w:spacing w:val="1"/>
          <w:sz w:val="24"/>
        </w:rPr>
        <w:t xml:space="preserve"> </w:t>
      </w:r>
      <w:r>
        <w:rPr>
          <w:color w:val="0D0D0D"/>
          <w:sz w:val="24"/>
        </w:rPr>
        <w:t>exposure</w:t>
      </w:r>
      <w:r>
        <w:rPr>
          <w:color w:val="0D0D0D"/>
          <w:spacing w:val="-4"/>
          <w:sz w:val="24"/>
        </w:rPr>
        <w:t xml:space="preserve"> </w:t>
      </w:r>
      <w:r>
        <w:rPr>
          <w:color w:val="0D0D0D"/>
          <w:sz w:val="24"/>
        </w:rPr>
        <w:t>or</w:t>
      </w:r>
      <w:r>
        <w:rPr>
          <w:color w:val="0D0D0D"/>
          <w:spacing w:val="-11"/>
          <w:sz w:val="24"/>
        </w:rPr>
        <w:t xml:space="preserve"> </w:t>
      </w:r>
      <w:r>
        <w:rPr>
          <w:color w:val="0D0D0D"/>
          <w:sz w:val="24"/>
        </w:rPr>
        <w:t>hazardous</w:t>
      </w:r>
      <w:r>
        <w:rPr>
          <w:color w:val="0D0D0D"/>
          <w:spacing w:val="-5"/>
          <w:sz w:val="24"/>
        </w:rPr>
        <w:t xml:space="preserve"> </w:t>
      </w:r>
      <w:r>
        <w:rPr>
          <w:color w:val="0D0D0D"/>
          <w:spacing w:val="-2"/>
          <w:sz w:val="24"/>
        </w:rPr>
        <w:t>materials?</w:t>
      </w:r>
    </w:p>
    <w:p w14:paraId="11F3F963"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Is</w:t>
      </w:r>
      <w:r>
        <w:rPr>
          <w:color w:val="0D0D0D"/>
          <w:spacing w:val="-5"/>
          <w:sz w:val="24"/>
        </w:rPr>
        <w:t xml:space="preserve"> </w:t>
      </w:r>
      <w:r>
        <w:rPr>
          <w:color w:val="0D0D0D"/>
          <w:sz w:val="24"/>
        </w:rPr>
        <w:t>there</w:t>
      </w:r>
      <w:r>
        <w:rPr>
          <w:color w:val="0D0D0D"/>
          <w:spacing w:val="-3"/>
          <w:sz w:val="24"/>
        </w:rPr>
        <w:t xml:space="preserve"> </w:t>
      </w:r>
      <w:r>
        <w:rPr>
          <w:color w:val="0D0D0D"/>
          <w:sz w:val="24"/>
        </w:rPr>
        <w:t>evidence</w:t>
      </w:r>
      <w:r>
        <w:rPr>
          <w:color w:val="0D0D0D"/>
          <w:spacing w:val="-3"/>
          <w:sz w:val="24"/>
        </w:rPr>
        <w:t xml:space="preserve"> </w:t>
      </w:r>
      <w:r>
        <w:rPr>
          <w:color w:val="0D0D0D"/>
          <w:sz w:val="24"/>
        </w:rPr>
        <w:t>of</w:t>
      </w:r>
      <w:r>
        <w:rPr>
          <w:color w:val="0D0D0D"/>
          <w:spacing w:val="-12"/>
          <w:sz w:val="24"/>
        </w:rPr>
        <w:t xml:space="preserve"> </w:t>
      </w:r>
      <w:r>
        <w:rPr>
          <w:color w:val="0D0D0D"/>
          <w:sz w:val="24"/>
        </w:rPr>
        <w:t>violence</w:t>
      </w:r>
      <w:r>
        <w:rPr>
          <w:color w:val="0D0D0D"/>
          <w:spacing w:val="-3"/>
          <w:sz w:val="24"/>
        </w:rPr>
        <w:t xml:space="preserve"> </w:t>
      </w:r>
      <w:r>
        <w:rPr>
          <w:color w:val="0D0D0D"/>
          <w:sz w:val="24"/>
        </w:rPr>
        <w:t>or</w:t>
      </w:r>
      <w:r>
        <w:rPr>
          <w:color w:val="0D0D0D"/>
          <w:spacing w:val="-9"/>
          <w:sz w:val="24"/>
        </w:rPr>
        <w:t xml:space="preserve"> </w:t>
      </w:r>
      <w:r>
        <w:rPr>
          <w:color w:val="0D0D0D"/>
          <w:sz w:val="24"/>
        </w:rPr>
        <w:t>an</w:t>
      </w:r>
      <w:r>
        <w:rPr>
          <w:color w:val="0D0D0D"/>
          <w:spacing w:val="-3"/>
          <w:sz w:val="24"/>
        </w:rPr>
        <w:t xml:space="preserve"> </w:t>
      </w:r>
      <w:r>
        <w:rPr>
          <w:color w:val="0D0D0D"/>
          <w:sz w:val="24"/>
        </w:rPr>
        <w:t>ongoing</w:t>
      </w:r>
      <w:r>
        <w:rPr>
          <w:color w:val="0D0D0D"/>
          <w:spacing w:val="-3"/>
          <w:sz w:val="24"/>
        </w:rPr>
        <w:t xml:space="preserve"> </w:t>
      </w:r>
      <w:r>
        <w:rPr>
          <w:color w:val="0D0D0D"/>
          <w:spacing w:val="-2"/>
          <w:sz w:val="24"/>
        </w:rPr>
        <w:t>threat?</w:t>
      </w:r>
    </w:p>
    <w:p w14:paraId="57B30BB4"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Are</w:t>
      </w:r>
      <w:r>
        <w:rPr>
          <w:color w:val="0D0D0D"/>
          <w:spacing w:val="-7"/>
          <w:sz w:val="24"/>
        </w:rPr>
        <w:t xml:space="preserve"> </w:t>
      </w:r>
      <w:r>
        <w:rPr>
          <w:color w:val="0D0D0D"/>
          <w:sz w:val="24"/>
        </w:rPr>
        <w:t>there</w:t>
      </w:r>
      <w:r>
        <w:rPr>
          <w:color w:val="0D0D0D"/>
          <w:spacing w:val="-6"/>
          <w:sz w:val="24"/>
        </w:rPr>
        <w:t xml:space="preserve"> </w:t>
      </w:r>
      <w:r>
        <w:rPr>
          <w:color w:val="0D0D0D"/>
          <w:sz w:val="24"/>
        </w:rPr>
        <w:t>witnesses</w:t>
      </w:r>
      <w:r>
        <w:rPr>
          <w:color w:val="0D0D0D"/>
          <w:spacing w:val="-8"/>
          <w:sz w:val="24"/>
        </w:rPr>
        <w:t xml:space="preserve"> </w:t>
      </w:r>
      <w:r>
        <w:rPr>
          <w:color w:val="0D0D0D"/>
          <w:sz w:val="24"/>
        </w:rPr>
        <w:t>who</w:t>
      </w:r>
      <w:r>
        <w:rPr>
          <w:color w:val="0D0D0D"/>
          <w:spacing w:val="-6"/>
          <w:sz w:val="24"/>
        </w:rPr>
        <w:t xml:space="preserve"> </w:t>
      </w:r>
      <w:r>
        <w:rPr>
          <w:color w:val="0D0D0D"/>
          <w:sz w:val="24"/>
        </w:rPr>
        <w:t>observed</w:t>
      </w:r>
      <w:r>
        <w:rPr>
          <w:color w:val="0D0D0D"/>
          <w:spacing w:val="-7"/>
          <w:sz w:val="24"/>
        </w:rPr>
        <w:t xml:space="preserve"> </w:t>
      </w:r>
      <w:r>
        <w:rPr>
          <w:color w:val="0D0D0D"/>
          <w:sz w:val="24"/>
        </w:rPr>
        <w:t>the</w:t>
      </w:r>
      <w:r>
        <w:rPr>
          <w:color w:val="0D0D0D"/>
          <w:spacing w:val="-6"/>
          <w:sz w:val="24"/>
        </w:rPr>
        <w:t xml:space="preserve"> </w:t>
      </w:r>
      <w:r>
        <w:rPr>
          <w:color w:val="0D0D0D"/>
          <w:spacing w:val="-2"/>
          <w:sz w:val="24"/>
        </w:rPr>
        <w:t>event?</w:t>
      </w:r>
    </w:p>
    <w:p w14:paraId="0AD4CFD6"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Is</w:t>
      </w:r>
      <w:r>
        <w:rPr>
          <w:color w:val="0D0D0D"/>
          <w:spacing w:val="-7"/>
          <w:sz w:val="24"/>
        </w:rPr>
        <w:t xml:space="preserve"> </w:t>
      </w:r>
      <w:r>
        <w:rPr>
          <w:color w:val="0D0D0D"/>
          <w:sz w:val="24"/>
        </w:rPr>
        <w:t>emergency</w:t>
      </w:r>
      <w:r>
        <w:rPr>
          <w:color w:val="0D0D0D"/>
          <w:spacing w:val="-6"/>
          <w:sz w:val="24"/>
        </w:rPr>
        <w:t xml:space="preserve"> </w:t>
      </w:r>
      <w:r>
        <w:rPr>
          <w:color w:val="0D0D0D"/>
          <w:sz w:val="24"/>
        </w:rPr>
        <w:t>medical</w:t>
      </w:r>
      <w:r>
        <w:rPr>
          <w:color w:val="0D0D0D"/>
          <w:spacing w:val="1"/>
          <w:sz w:val="24"/>
        </w:rPr>
        <w:t xml:space="preserve"> </w:t>
      </w:r>
      <w:r>
        <w:rPr>
          <w:color w:val="0D0D0D"/>
          <w:sz w:val="24"/>
        </w:rPr>
        <w:t>access</w:t>
      </w:r>
      <w:r>
        <w:rPr>
          <w:color w:val="0D0D0D"/>
          <w:spacing w:val="-6"/>
          <w:sz w:val="24"/>
        </w:rPr>
        <w:t xml:space="preserve"> </w:t>
      </w:r>
      <w:r>
        <w:rPr>
          <w:color w:val="0D0D0D"/>
          <w:sz w:val="24"/>
        </w:rPr>
        <w:t>readily</w:t>
      </w:r>
      <w:r>
        <w:rPr>
          <w:color w:val="0D0D0D"/>
          <w:spacing w:val="-6"/>
          <w:sz w:val="24"/>
        </w:rPr>
        <w:t xml:space="preserve"> </w:t>
      </w:r>
      <w:r>
        <w:rPr>
          <w:color w:val="0D0D0D"/>
          <w:spacing w:val="-2"/>
          <w:sz w:val="24"/>
        </w:rPr>
        <w:t>available?</w:t>
      </w:r>
    </w:p>
    <w:p w14:paraId="2135F73F" w14:textId="77777777" w:rsidR="009F5762" w:rsidRDefault="009F5762" w:rsidP="009F5762">
      <w:pPr>
        <w:pStyle w:val="BodyText"/>
        <w:spacing w:before="234" w:line="338" w:lineRule="auto"/>
        <w:ind w:left="29"/>
      </w:pPr>
      <w:r>
        <w:rPr>
          <w:color w:val="0D0D0D"/>
        </w:rPr>
        <w:t>The</w:t>
      </w:r>
      <w:r>
        <w:rPr>
          <w:color w:val="0D0D0D"/>
          <w:spacing w:val="-8"/>
        </w:rPr>
        <w:t xml:space="preserve"> </w:t>
      </w:r>
      <w:r>
        <w:rPr>
          <w:color w:val="0D0D0D"/>
        </w:rPr>
        <w:t>answers</w:t>
      </w:r>
      <w:r>
        <w:rPr>
          <w:color w:val="0D0D0D"/>
          <w:spacing w:val="-9"/>
        </w:rPr>
        <w:t xml:space="preserve"> </w:t>
      </w:r>
      <w:r>
        <w:rPr>
          <w:color w:val="0D0D0D"/>
        </w:rPr>
        <w:t>to</w:t>
      </w:r>
      <w:r>
        <w:rPr>
          <w:color w:val="0D0D0D"/>
          <w:spacing w:val="-8"/>
        </w:rPr>
        <w:t xml:space="preserve"> </w:t>
      </w:r>
      <w:r>
        <w:rPr>
          <w:color w:val="0D0D0D"/>
        </w:rPr>
        <w:t>these</w:t>
      </w:r>
      <w:r>
        <w:rPr>
          <w:color w:val="0D0D0D"/>
          <w:spacing w:val="-8"/>
        </w:rPr>
        <w:t xml:space="preserve"> </w:t>
      </w:r>
      <w:r>
        <w:rPr>
          <w:color w:val="0D0D0D"/>
        </w:rPr>
        <w:t>questions</w:t>
      </w:r>
      <w:r>
        <w:rPr>
          <w:color w:val="0D0D0D"/>
          <w:spacing w:val="-9"/>
        </w:rPr>
        <w:t xml:space="preserve"> </w:t>
      </w:r>
      <w:r>
        <w:rPr>
          <w:color w:val="0D0D0D"/>
        </w:rPr>
        <w:t>may</w:t>
      </w:r>
      <w:r>
        <w:rPr>
          <w:color w:val="0D0D0D"/>
          <w:spacing w:val="-9"/>
        </w:rPr>
        <w:t xml:space="preserve"> </w:t>
      </w:r>
      <w:r>
        <w:rPr>
          <w:color w:val="0D0D0D"/>
        </w:rPr>
        <w:t>substantially</w:t>
      </w:r>
      <w:r>
        <w:rPr>
          <w:color w:val="0D0D0D"/>
          <w:spacing w:val="-9"/>
        </w:rPr>
        <w:t xml:space="preserve"> </w:t>
      </w:r>
      <w:r>
        <w:rPr>
          <w:color w:val="0D0D0D"/>
        </w:rPr>
        <w:t>alter</w:t>
      </w:r>
      <w:r>
        <w:rPr>
          <w:color w:val="0D0D0D"/>
          <w:spacing w:val="-14"/>
        </w:rPr>
        <w:t xml:space="preserve"> </w:t>
      </w:r>
      <w:r>
        <w:rPr>
          <w:color w:val="0D0D0D"/>
        </w:rPr>
        <w:t>both</w:t>
      </w:r>
      <w:r>
        <w:rPr>
          <w:color w:val="0D0D0D"/>
          <w:spacing w:val="-8"/>
        </w:rPr>
        <w:t xml:space="preserve"> </w:t>
      </w:r>
      <w:r>
        <w:rPr>
          <w:color w:val="0D0D0D"/>
        </w:rPr>
        <w:t>the</w:t>
      </w:r>
      <w:r>
        <w:rPr>
          <w:color w:val="0D0D0D"/>
          <w:spacing w:val="-8"/>
        </w:rPr>
        <w:t xml:space="preserve"> </w:t>
      </w:r>
      <w:r>
        <w:rPr>
          <w:color w:val="0D0D0D"/>
        </w:rPr>
        <w:t>assessment</w:t>
      </w:r>
      <w:r>
        <w:rPr>
          <w:color w:val="0D0D0D"/>
          <w:spacing w:val="-16"/>
        </w:rPr>
        <w:t xml:space="preserve"> </w:t>
      </w:r>
      <w:r>
        <w:rPr>
          <w:color w:val="0D0D0D"/>
        </w:rPr>
        <w:t>and</w:t>
      </w:r>
      <w:r>
        <w:rPr>
          <w:color w:val="0D0D0D"/>
          <w:spacing w:val="-8"/>
        </w:rPr>
        <w:t xml:space="preserve"> </w:t>
      </w:r>
      <w:r>
        <w:rPr>
          <w:color w:val="0D0D0D"/>
        </w:rPr>
        <w:t>the urgency of the response.</w:t>
      </w:r>
    </w:p>
    <w:p w14:paraId="2E5AEFB3" w14:textId="77777777" w:rsidR="009F5762" w:rsidRDefault="009F5762" w:rsidP="009F5762">
      <w:pPr>
        <w:pStyle w:val="Heading2"/>
        <w:spacing w:before="229"/>
      </w:pPr>
      <w:r>
        <w:rPr>
          <w:color w:val="0D0D0D"/>
        </w:rPr>
        <w:t>Heat</w:t>
      </w:r>
      <w:r>
        <w:rPr>
          <w:color w:val="0D0D0D"/>
          <w:spacing w:val="-4"/>
        </w:rPr>
        <w:t xml:space="preserve"> </w:t>
      </w:r>
      <w:r>
        <w:rPr>
          <w:color w:val="0D0D0D"/>
        </w:rPr>
        <w:t>and</w:t>
      </w:r>
      <w:r>
        <w:rPr>
          <w:color w:val="0D0D0D"/>
          <w:spacing w:val="-3"/>
        </w:rPr>
        <w:t xml:space="preserve"> </w:t>
      </w:r>
      <w:r>
        <w:rPr>
          <w:color w:val="0D0D0D"/>
        </w:rPr>
        <w:t>Environmental</w:t>
      </w:r>
      <w:r>
        <w:rPr>
          <w:color w:val="0D0D0D"/>
          <w:spacing w:val="-4"/>
        </w:rPr>
        <w:t xml:space="preserve"> </w:t>
      </w:r>
      <w:r>
        <w:rPr>
          <w:color w:val="0D0D0D"/>
          <w:spacing w:val="-2"/>
        </w:rPr>
        <w:t>Exposure</w:t>
      </w:r>
    </w:p>
    <w:p w14:paraId="71AA6843" w14:textId="77777777" w:rsidR="009F5762" w:rsidRDefault="009F5762" w:rsidP="009F5762">
      <w:pPr>
        <w:pStyle w:val="BodyText"/>
        <w:spacing w:before="242" w:line="338" w:lineRule="auto"/>
        <w:ind w:left="29" w:right="149"/>
      </w:pPr>
      <w:r>
        <w:rPr>
          <w:color w:val="0D0D0D"/>
        </w:rPr>
        <w:t>Executive</w:t>
      </w:r>
      <w:r>
        <w:rPr>
          <w:color w:val="0D0D0D"/>
          <w:spacing w:val="-3"/>
        </w:rPr>
        <w:t xml:space="preserve"> </w:t>
      </w:r>
      <w:r>
        <w:rPr>
          <w:color w:val="0D0D0D"/>
        </w:rPr>
        <w:t>protection</w:t>
      </w:r>
      <w:r>
        <w:rPr>
          <w:color w:val="0D0D0D"/>
          <w:spacing w:val="-3"/>
        </w:rPr>
        <w:t xml:space="preserve"> </w:t>
      </w:r>
      <w:r>
        <w:rPr>
          <w:color w:val="0D0D0D"/>
        </w:rPr>
        <w:t>personnel frequently</w:t>
      </w:r>
      <w:r>
        <w:rPr>
          <w:color w:val="0D0D0D"/>
          <w:spacing w:val="-4"/>
        </w:rPr>
        <w:t xml:space="preserve"> </w:t>
      </w:r>
      <w:r>
        <w:rPr>
          <w:color w:val="0D0D0D"/>
        </w:rPr>
        <w:t>operate</w:t>
      </w:r>
      <w:r>
        <w:rPr>
          <w:color w:val="0D0D0D"/>
          <w:spacing w:val="-3"/>
        </w:rPr>
        <w:t xml:space="preserve"> </w:t>
      </w:r>
      <w:r>
        <w:rPr>
          <w:color w:val="0D0D0D"/>
        </w:rPr>
        <w:t>outdoors</w:t>
      </w:r>
      <w:r>
        <w:rPr>
          <w:color w:val="0D0D0D"/>
          <w:spacing w:val="-4"/>
        </w:rPr>
        <w:t xml:space="preserve"> </w:t>
      </w:r>
      <w:r>
        <w:rPr>
          <w:color w:val="0D0D0D"/>
        </w:rPr>
        <w:t>under</w:t>
      </w:r>
      <w:r>
        <w:rPr>
          <w:color w:val="0D0D0D"/>
          <w:spacing w:val="-9"/>
        </w:rPr>
        <w:t xml:space="preserve"> </w:t>
      </w:r>
      <w:r>
        <w:rPr>
          <w:color w:val="0D0D0D"/>
        </w:rPr>
        <w:t>adverse</w:t>
      </w:r>
      <w:r>
        <w:rPr>
          <w:color w:val="0D0D0D"/>
          <w:spacing w:val="-3"/>
        </w:rPr>
        <w:t xml:space="preserve"> </w:t>
      </w:r>
      <w:r>
        <w:rPr>
          <w:color w:val="0D0D0D"/>
        </w:rPr>
        <w:t>environmental conditions. High temperatures, humidity, prolonged standing, heavy protective clothing, dehydration,</w:t>
      </w:r>
      <w:r>
        <w:rPr>
          <w:color w:val="0D0D0D"/>
          <w:spacing w:val="-13"/>
        </w:rPr>
        <w:t xml:space="preserve"> </w:t>
      </w:r>
      <w:r>
        <w:rPr>
          <w:color w:val="0D0D0D"/>
        </w:rPr>
        <w:t>and</w:t>
      </w:r>
      <w:r>
        <w:rPr>
          <w:color w:val="0D0D0D"/>
          <w:spacing w:val="-4"/>
        </w:rPr>
        <w:t xml:space="preserve"> </w:t>
      </w:r>
      <w:r>
        <w:rPr>
          <w:color w:val="0D0D0D"/>
        </w:rPr>
        <w:t>extended</w:t>
      </w:r>
      <w:r>
        <w:rPr>
          <w:color w:val="0D0D0D"/>
          <w:spacing w:val="-4"/>
        </w:rPr>
        <w:t xml:space="preserve"> </w:t>
      </w:r>
      <w:r>
        <w:rPr>
          <w:color w:val="0D0D0D"/>
        </w:rPr>
        <w:t>operational periods</w:t>
      </w:r>
      <w:r>
        <w:rPr>
          <w:color w:val="0D0D0D"/>
          <w:spacing w:val="-6"/>
        </w:rPr>
        <w:t xml:space="preserve"> </w:t>
      </w:r>
      <w:r>
        <w:rPr>
          <w:color w:val="0D0D0D"/>
        </w:rPr>
        <w:t>all increase</w:t>
      </w:r>
      <w:r>
        <w:rPr>
          <w:color w:val="0D0D0D"/>
          <w:spacing w:val="-4"/>
        </w:rPr>
        <w:t xml:space="preserve"> </w:t>
      </w:r>
      <w:r>
        <w:rPr>
          <w:color w:val="0D0D0D"/>
        </w:rPr>
        <w:t>the</w:t>
      </w:r>
      <w:r>
        <w:rPr>
          <w:color w:val="0D0D0D"/>
          <w:spacing w:val="-4"/>
        </w:rPr>
        <w:t xml:space="preserve"> </w:t>
      </w:r>
      <w:r>
        <w:rPr>
          <w:color w:val="0D0D0D"/>
        </w:rPr>
        <w:t>risk</w:t>
      </w:r>
      <w:r>
        <w:rPr>
          <w:color w:val="0D0D0D"/>
          <w:spacing w:val="-6"/>
        </w:rPr>
        <w:t xml:space="preserve"> </w:t>
      </w:r>
      <w:r>
        <w:rPr>
          <w:color w:val="0D0D0D"/>
        </w:rPr>
        <w:t>of</w:t>
      </w:r>
      <w:r>
        <w:rPr>
          <w:color w:val="0D0D0D"/>
          <w:spacing w:val="-13"/>
        </w:rPr>
        <w:t xml:space="preserve"> </w:t>
      </w:r>
      <w:r>
        <w:rPr>
          <w:color w:val="0D0D0D"/>
        </w:rPr>
        <w:t>heat-related</w:t>
      </w:r>
      <w:r>
        <w:rPr>
          <w:color w:val="0D0D0D"/>
          <w:spacing w:val="-4"/>
        </w:rPr>
        <w:t xml:space="preserve"> </w:t>
      </w:r>
      <w:r>
        <w:rPr>
          <w:color w:val="0D0D0D"/>
        </w:rPr>
        <w:t>illness.</w:t>
      </w:r>
    </w:p>
    <w:p w14:paraId="316EC20F" w14:textId="77777777" w:rsidR="009F5762" w:rsidRDefault="009F5762" w:rsidP="009F5762">
      <w:pPr>
        <w:pStyle w:val="BodyText"/>
        <w:spacing w:before="243"/>
        <w:ind w:left="29"/>
      </w:pPr>
      <w:r>
        <w:rPr>
          <w:color w:val="0D0D0D"/>
        </w:rPr>
        <w:t>Indicators</w:t>
      </w:r>
      <w:r>
        <w:rPr>
          <w:color w:val="0D0D0D"/>
          <w:spacing w:val="-8"/>
        </w:rPr>
        <w:t xml:space="preserve"> </w:t>
      </w:r>
      <w:r>
        <w:rPr>
          <w:color w:val="0D0D0D"/>
        </w:rPr>
        <w:t>within</w:t>
      </w:r>
      <w:r>
        <w:rPr>
          <w:color w:val="0D0D0D"/>
          <w:spacing w:val="-6"/>
        </w:rPr>
        <w:t xml:space="preserve"> </w:t>
      </w:r>
      <w:r>
        <w:rPr>
          <w:color w:val="0D0D0D"/>
        </w:rPr>
        <w:t>the</w:t>
      </w:r>
      <w:r>
        <w:rPr>
          <w:color w:val="0D0D0D"/>
          <w:spacing w:val="-6"/>
        </w:rPr>
        <w:t xml:space="preserve"> </w:t>
      </w:r>
      <w:r>
        <w:rPr>
          <w:color w:val="0D0D0D"/>
        </w:rPr>
        <w:t>environment</w:t>
      </w:r>
      <w:r>
        <w:rPr>
          <w:color w:val="0D0D0D"/>
          <w:spacing w:val="-14"/>
        </w:rPr>
        <w:t xml:space="preserve"> </w:t>
      </w:r>
      <w:r>
        <w:rPr>
          <w:color w:val="0D0D0D"/>
          <w:spacing w:val="-2"/>
        </w:rPr>
        <w:t>include:</w:t>
      </w:r>
    </w:p>
    <w:p w14:paraId="01178CB3" w14:textId="77777777" w:rsidR="009F5762" w:rsidRDefault="009F5762" w:rsidP="009F5762">
      <w:pPr>
        <w:pStyle w:val="BodyText"/>
        <w:spacing w:before="78"/>
      </w:pPr>
    </w:p>
    <w:p w14:paraId="7F7D5AEF" w14:textId="77777777" w:rsidR="009F5762" w:rsidRDefault="009F5762" w:rsidP="009F5762">
      <w:pPr>
        <w:pStyle w:val="ListParagraph"/>
        <w:widowControl w:val="0"/>
        <w:numPr>
          <w:ilvl w:val="0"/>
          <w:numId w:val="13"/>
        </w:numPr>
        <w:tabs>
          <w:tab w:val="left" w:pos="509"/>
        </w:tabs>
        <w:autoSpaceDE w:val="0"/>
        <w:autoSpaceDN w:val="0"/>
        <w:spacing w:after="0" w:line="240" w:lineRule="auto"/>
        <w:contextualSpacing w:val="0"/>
        <w:rPr>
          <w:sz w:val="24"/>
        </w:rPr>
      </w:pPr>
      <w:r>
        <w:rPr>
          <w:color w:val="0D0D0D"/>
          <w:sz w:val="24"/>
        </w:rPr>
        <w:t>Direct</w:t>
      </w:r>
      <w:r>
        <w:rPr>
          <w:color w:val="0D0D0D"/>
          <w:spacing w:val="-6"/>
          <w:sz w:val="24"/>
        </w:rPr>
        <w:t xml:space="preserve"> </w:t>
      </w:r>
      <w:r>
        <w:rPr>
          <w:color w:val="0D0D0D"/>
          <w:spacing w:val="-2"/>
          <w:sz w:val="24"/>
        </w:rPr>
        <w:t>sunlight</w:t>
      </w:r>
    </w:p>
    <w:p w14:paraId="07166D9A"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High</w:t>
      </w:r>
      <w:r>
        <w:rPr>
          <w:color w:val="0D0D0D"/>
          <w:spacing w:val="3"/>
          <w:sz w:val="24"/>
        </w:rPr>
        <w:t xml:space="preserve"> </w:t>
      </w:r>
      <w:r>
        <w:rPr>
          <w:color w:val="0D0D0D"/>
          <w:sz w:val="24"/>
        </w:rPr>
        <w:t>ambient</w:t>
      </w:r>
      <w:r>
        <w:rPr>
          <w:color w:val="0D0D0D"/>
          <w:spacing w:val="-5"/>
          <w:sz w:val="24"/>
        </w:rPr>
        <w:t xml:space="preserve"> </w:t>
      </w:r>
      <w:r>
        <w:rPr>
          <w:color w:val="0D0D0D"/>
          <w:spacing w:val="-2"/>
          <w:sz w:val="24"/>
        </w:rPr>
        <w:t>temperature</w:t>
      </w:r>
    </w:p>
    <w:p w14:paraId="027765D2"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High</w:t>
      </w:r>
      <w:r>
        <w:rPr>
          <w:color w:val="0D0D0D"/>
          <w:spacing w:val="7"/>
          <w:sz w:val="24"/>
        </w:rPr>
        <w:t xml:space="preserve"> </w:t>
      </w:r>
      <w:r>
        <w:rPr>
          <w:color w:val="0D0D0D"/>
          <w:spacing w:val="-2"/>
          <w:sz w:val="24"/>
        </w:rPr>
        <w:t>humidity</w:t>
      </w:r>
    </w:p>
    <w:p w14:paraId="3989D798"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Lack</w:t>
      </w:r>
      <w:r>
        <w:rPr>
          <w:color w:val="0D0D0D"/>
          <w:spacing w:val="-6"/>
          <w:sz w:val="24"/>
        </w:rPr>
        <w:t xml:space="preserve"> </w:t>
      </w:r>
      <w:r>
        <w:rPr>
          <w:color w:val="0D0D0D"/>
          <w:sz w:val="24"/>
        </w:rPr>
        <w:t>of</w:t>
      </w:r>
      <w:r>
        <w:rPr>
          <w:color w:val="0D0D0D"/>
          <w:spacing w:val="-12"/>
          <w:sz w:val="24"/>
        </w:rPr>
        <w:t xml:space="preserve"> </w:t>
      </w:r>
      <w:r>
        <w:rPr>
          <w:color w:val="0D0D0D"/>
          <w:spacing w:val="-2"/>
          <w:sz w:val="24"/>
        </w:rPr>
        <w:t>shade</w:t>
      </w:r>
    </w:p>
    <w:p w14:paraId="7820C5CC"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Limited</w:t>
      </w:r>
      <w:r>
        <w:rPr>
          <w:color w:val="0D0D0D"/>
          <w:spacing w:val="-7"/>
          <w:sz w:val="24"/>
        </w:rPr>
        <w:t xml:space="preserve"> </w:t>
      </w:r>
      <w:r>
        <w:rPr>
          <w:color w:val="0D0D0D"/>
          <w:sz w:val="24"/>
        </w:rPr>
        <w:t>access</w:t>
      </w:r>
      <w:r>
        <w:rPr>
          <w:color w:val="0D0D0D"/>
          <w:spacing w:val="-8"/>
          <w:sz w:val="24"/>
        </w:rPr>
        <w:t xml:space="preserve"> </w:t>
      </w:r>
      <w:r>
        <w:rPr>
          <w:color w:val="0D0D0D"/>
          <w:sz w:val="24"/>
        </w:rPr>
        <w:t>to</w:t>
      </w:r>
      <w:r>
        <w:rPr>
          <w:color w:val="0D0D0D"/>
          <w:spacing w:val="-7"/>
          <w:sz w:val="24"/>
        </w:rPr>
        <w:t xml:space="preserve"> </w:t>
      </w:r>
      <w:r>
        <w:rPr>
          <w:color w:val="0D0D0D"/>
          <w:spacing w:val="-2"/>
          <w:sz w:val="24"/>
        </w:rPr>
        <w:t>fluids</w:t>
      </w:r>
    </w:p>
    <w:p w14:paraId="1C512350"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Heavy</w:t>
      </w:r>
      <w:r>
        <w:rPr>
          <w:color w:val="0D0D0D"/>
          <w:spacing w:val="-2"/>
          <w:sz w:val="24"/>
        </w:rPr>
        <w:t xml:space="preserve"> </w:t>
      </w:r>
      <w:r>
        <w:rPr>
          <w:color w:val="0D0D0D"/>
          <w:sz w:val="24"/>
        </w:rPr>
        <w:t>clothing</w:t>
      </w:r>
      <w:r>
        <w:rPr>
          <w:color w:val="0D0D0D"/>
          <w:spacing w:val="-1"/>
          <w:sz w:val="24"/>
        </w:rPr>
        <w:t xml:space="preserve"> </w:t>
      </w:r>
      <w:r>
        <w:rPr>
          <w:color w:val="0D0D0D"/>
          <w:sz w:val="24"/>
        </w:rPr>
        <w:t>or</w:t>
      </w:r>
      <w:r>
        <w:rPr>
          <w:color w:val="0D0D0D"/>
          <w:spacing w:val="-8"/>
          <w:sz w:val="24"/>
        </w:rPr>
        <w:t xml:space="preserve"> </w:t>
      </w:r>
      <w:r>
        <w:rPr>
          <w:color w:val="0D0D0D"/>
          <w:sz w:val="24"/>
        </w:rPr>
        <w:t>body</w:t>
      </w:r>
      <w:r>
        <w:rPr>
          <w:color w:val="0D0D0D"/>
          <w:spacing w:val="-1"/>
          <w:sz w:val="24"/>
        </w:rPr>
        <w:t xml:space="preserve"> </w:t>
      </w:r>
      <w:r>
        <w:rPr>
          <w:color w:val="0D0D0D"/>
          <w:spacing w:val="-4"/>
          <w:sz w:val="24"/>
        </w:rPr>
        <w:t>armor</w:t>
      </w:r>
    </w:p>
    <w:p w14:paraId="6FC485CF"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Prolonged</w:t>
      </w:r>
      <w:r>
        <w:rPr>
          <w:color w:val="0D0D0D"/>
          <w:spacing w:val="3"/>
          <w:sz w:val="24"/>
        </w:rPr>
        <w:t xml:space="preserve"> </w:t>
      </w:r>
      <w:r>
        <w:rPr>
          <w:color w:val="0D0D0D"/>
          <w:sz w:val="24"/>
        </w:rPr>
        <w:t>physical</w:t>
      </w:r>
      <w:r>
        <w:rPr>
          <w:color w:val="0D0D0D"/>
          <w:spacing w:val="10"/>
          <w:sz w:val="24"/>
        </w:rPr>
        <w:t xml:space="preserve"> </w:t>
      </w:r>
      <w:r>
        <w:rPr>
          <w:color w:val="0D0D0D"/>
          <w:spacing w:val="-2"/>
          <w:sz w:val="24"/>
        </w:rPr>
        <w:t>activity</w:t>
      </w:r>
    </w:p>
    <w:p w14:paraId="614E368E" w14:textId="77777777" w:rsidR="009F5762" w:rsidRDefault="009F5762" w:rsidP="009F5762">
      <w:pPr>
        <w:pStyle w:val="BodyText"/>
        <w:spacing w:before="234" w:line="338" w:lineRule="auto"/>
        <w:ind w:left="29"/>
      </w:pPr>
      <w:r>
        <w:rPr>
          <w:noProof/>
        </w:rPr>
        <mc:AlternateContent>
          <mc:Choice Requires="wps">
            <w:drawing>
              <wp:anchor distT="0" distB="0" distL="0" distR="0" simplePos="0" relativeHeight="251386880" behindDoc="0" locked="0" layoutInCell="1" allowOverlap="1" wp14:anchorId="542F86A4" wp14:editId="3E4D3019">
                <wp:simplePos x="0" y="0"/>
                <wp:positionH relativeFrom="page">
                  <wp:posOffset>742949</wp:posOffset>
                </wp:positionH>
                <wp:positionV relativeFrom="paragraph">
                  <wp:posOffset>872934</wp:posOffset>
                </wp:positionV>
                <wp:extent cx="6096000" cy="9525"/>
                <wp:effectExtent l="0" t="0" r="0" b="0"/>
                <wp:wrapNone/>
                <wp:docPr id="168960483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FB23FE6" id="Graphic 2" o:spid="_x0000_s1026" style="position:absolute;margin-left:58.5pt;margin-top:68.75pt;width:480pt;height:.75pt;z-index:2513868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These</w:t>
      </w:r>
      <w:r>
        <w:rPr>
          <w:color w:val="0D0D0D"/>
          <w:spacing w:val="-3"/>
        </w:rPr>
        <w:t xml:space="preserve"> </w:t>
      </w:r>
      <w:r>
        <w:rPr>
          <w:color w:val="0D0D0D"/>
        </w:rPr>
        <w:t>observations</w:t>
      </w:r>
      <w:r>
        <w:rPr>
          <w:color w:val="0D0D0D"/>
          <w:spacing w:val="-4"/>
        </w:rPr>
        <w:t xml:space="preserve"> </w:t>
      </w:r>
      <w:r>
        <w:rPr>
          <w:color w:val="0D0D0D"/>
        </w:rPr>
        <w:t>should</w:t>
      </w:r>
      <w:r>
        <w:rPr>
          <w:color w:val="0D0D0D"/>
          <w:spacing w:val="-3"/>
        </w:rPr>
        <w:t xml:space="preserve"> </w:t>
      </w:r>
      <w:r>
        <w:rPr>
          <w:color w:val="0D0D0D"/>
        </w:rPr>
        <w:t>immediately</w:t>
      </w:r>
      <w:r>
        <w:rPr>
          <w:color w:val="0D0D0D"/>
          <w:spacing w:val="-4"/>
        </w:rPr>
        <w:t xml:space="preserve"> </w:t>
      </w:r>
      <w:r>
        <w:rPr>
          <w:color w:val="0D0D0D"/>
        </w:rPr>
        <w:t>increase</w:t>
      </w:r>
      <w:r>
        <w:rPr>
          <w:color w:val="0D0D0D"/>
          <w:spacing w:val="-3"/>
        </w:rPr>
        <w:t xml:space="preserve"> </w:t>
      </w:r>
      <w:r>
        <w:rPr>
          <w:color w:val="0D0D0D"/>
        </w:rPr>
        <w:t>suspicion</w:t>
      </w:r>
      <w:r>
        <w:rPr>
          <w:color w:val="0D0D0D"/>
          <w:spacing w:val="-3"/>
        </w:rPr>
        <w:t xml:space="preserve"> </w:t>
      </w:r>
      <w:r>
        <w:rPr>
          <w:color w:val="0D0D0D"/>
        </w:rPr>
        <w:t>for</w:t>
      </w:r>
      <w:r>
        <w:rPr>
          <w:color w:val="0D0D0D"/>
          <w:spacing w:val="-9"/>
        </w:rPr>
        <w:t xml:space="preserve"> </w:t>
      </w:r>
      <w:r>
        <w:rPr>
          <w:color w:val="0D0D0D"/>
        </w:rPr>
        <w:t>dehydration,</w:t>
      </w:r>
      <w:r>
        <w:rPr>
          <w:color w:val="0D0D0D"/>
          <w:spacing w:val="-11"/>
        </w:rPr>
        <w:t xml:space="preserve"> </w:t>
      </w:r>
      <w:r>
        <w:rPr>
          <w:color w:val="0D0D0D"/>
        </w:rPr>
        <w:t>heat exhaustion, or heat stroke when accompanied by compatible patient findings.</w:t>
      </w:r>
    </w:p>
    <w:p w14:paraId="108FD635" w14:textId="77777777" w:rsidR="009F5762" w:rsidRDefault="009F5762" w:rsidP="009F5762">
      <w:pPr>
        <w:pStyle w:val="BodyText"/>
      </w:pPr>
    </w:p>
    <w:p w14:paraId="791962F4" w14:textId="77777777" w:rsidR="009F5762" w:rsidRDefault="009F5762" w:rsidP="009F5762">
      <w:pPr>
        <w:pStyle w:val="BodyText"/>
      </w:pPr>
    </w:p>
    <w:p w14:paraId="5DF61137" w14:textId="77777777" w:rsidR="009F5762" w:rsidRDefault="009F5762" w:rsidP="009F5762">
      <w:pPr>
        <w:pStyle w:val="BodyText"/>
        <w:spacing w:before="16"/>
      </w:pPr>
    </w:p>
    <w:p w14:paraId="43FF5E72" w14:textId="77777777" w:rsidR="009F5762" w:rsidRDefault="009F5762" w:rsidP="009F5762">
      <w:pPr>
        <w:pStyle w:val="Heading2"/>
      </w:pPr>
      <w:r>
        <w:rPr>
          <w:color w:val="0D0D0D"/>
        </w:rPr>
        <w:t>Cold</w:t>
      </w:r>
      <w:r>
        <w:rPr>
          <w:color w:val="0D0D0D"/>
          <w:spacing w:val="-1"/>
        </w:rPr>
        <w:t xml:space="preserve"> </w:t>
      </w:r>
      <w:r>
        <w:rPr>
          <w:color w:val="0D0D0D"/>
          <w:spacing w:val="-2"/>
        </w:rPr>
        <w:t>Exposure</w:t>
      </w:r>
    </w:p>
    <w:p w14:paraId="36D711BB" w14:textId="77777777" w:rsidR="009F5762" w:rsidRDefault="009F5762" w:rsidP="009F5762">
      <w:pPr>
        <w:pStyle w:val="Heading2"/>
        <w:sectPr w:rsidR="009F5762" w:rsidSect="009F5762">
          <w:pgSz w:w="11920" w:h="16840"/>
          <w:pgMar w:top="520" w:right="1133" w:bottom="280" w:left="1133" w:header="720" w:footer="720" w:gutter="0"/>
          <w:cols w:space="720"/>
        </w:sectPr>
      </w:pPr>
    </w:p>
    <w:p w14:paraId="73D0165C" w14:textId="77777777" w:rsidR="009F5762" w:rsidRDefault="009F5762" w:rsidP="009F5762">
      <w:pPr>
        <w:pStyle w:val="BodyText"/>
        <w:spacing w:before="76" w:line="338" w:lineRule="auto"/>
        <w:ind w:left="29"/>
      </w:pPr>
      <w:r>
        <w:rPr>
          <w:noProof/>
        </w:rPr>
        <w:lastRenderedPageBreak/>
        <mc:AlternateContent>
          <mc:Choice Requires="wps">
            <w:drawing>
              <wp:anchor distT="0" distB="0" distL="0" distR="0" simplePos="0" relativeHeight="251399168" behindDoc="1" locked="0" layoutInCell="1" allowOverlap="1" wp14:anchorId="323B05DA" wp14:editId="1D5C3CB6">
                <wp:simplePos x="0" y="0"/>
                <wp:positionH relativeFrom="page">
                  <wp:posOffset>352424</wp:posOffset>
                </wp:positionH>
                <wp:positionV relativeFrom="page">
                  <wp:posOffset>352425</wp:posOffset>
                </wp:positionV>
                <wp:extent cx="6858000" cy="9982200"/>
                <wp:effectExtent l="0" t="0" r="0" b="0"/>
                <wp:wrapNone/>
                <wp:docPr id="214921610"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953D5DD" id="Graphic 3" o:spid="_x0000_s1026" style="position:absolute;margin-left:27.75pt;margin-top:27.75pt;width:540pt;height:786pt;z-index:-25191731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Cold</w:t>
      </w:r>
      <w:r>
        <w:rPr>
          <w:color w:val="0D0D0D"/>
          <w:spacing w:val="-17"/>
        </w:rPr>
        <w:t xml:space="preserve"> </w:t>
      </w:r>
      <w:r>
        <w:rPr>
          <w:color w:val="0D0D0D"/>
        </w:rPr>
        <w:t>environments</w:t>
      </w:r>
      <w:r>
        <w:rPr>
          <w:color w:val="0D0D0D"/>
          <w:spacing w:val="-17"/>
        </w:rPr>
        <w:t xml:space="preserve"> </w:t>
      </w:r>
      <w:r>
        <w:rPr>
          <w:color w:val="0D0D0D"/>
        </w:rPr>
        <w:t>may</w:t>
      </w:r>
      <w:r>
        <w:rPr>
          <w:color w:val="0D0D0D"/>
          <w:spacing w:val="-16"/>
        </w:rPr>
        <w:t xml:space="preserve"> </w:t>
      </w:r>
      <w:r>
        <w:rPr>
          <w:color w:val="0D0D0D"/>
        </w:rPr>
        <w:t>contribute</w:t>
      </w:r>
      <w:r>
        <w:rPr>
          <w:color w:val="0D0D0D"/>
          <w:spacing w:val="-17"/>
        </w:rPr>
        <w:t xml:space="preserve"> </w:t>
      </w:r>
      <w:r>
        <w:rPr>
          <w:color w:val="0D0D0D"/>
        </w:rPr>
        <w:t>to</w:t>
      </w:r>
      <w:r>
        <w:rPr>
          <w:color w:val="0D0D0D"/>
          <w:spacing w:val="-17"/>
        </w:rPr>
        <w:t xml:space="preserve"> </w:t>
      </w:r>
      <w:r>
        <w:rPr>
          <w:color w:val="0D0D0D"/>
        </w:rPr>
        <w:t>hypothermia,</w:t>
      </w:r>
      <w:r>
        <w:rPr>
          <w:color w:val="0D0D0D"/>
          <w:spacing w:val="-16"/>
        </w:rPr>
        <w:t xml:space="preserve"> </w:t>
      </w:r>
      <w:r>
        <w:rPr>
          <w:color w:val="0D0D0D"/>
        </w:rPr>
        <w:t>decreased</w:t>
      </w:r>
      <w:r>
        <w:rPr>
          <w:color w:val="0D0D0D"/>
          <w:spacing w:val="-15"/>
        </w:rPr>
        <w:t xml:space="preserve"> </w:t>
      </w:r>
      <w:r>
        <w:rPr>
          <w:color w:val="0D0D0D"/>
        </w:rPr>
        <w:t>dexterity,</w:t>
      </w:r>
      <w:r>
        <w:rPr>
          <w:color w:val="0D0D0D"/>
          <w:spacing w:val="-17"/>
        </w:rPr>
        <w:t xml:space="preserve"> </w:t>
      </w:r>
      <w:r>
        <w:rPr>
          <w:color w:val="0D0D0D"/>
        </w:rPr>
        <w:t>altered</w:t>
      </w:r>
      <w:r>
        <w:rPr>
          <w:color w:val="0D0D0D"/>
          <w:spacing w:val="-14"/>
        </w:rPr>
        <w:t xml:space="preserve"> </w:t>
      </w:r>
      <w:r>
        <w:rPr>
          <w:color w:val="0D0D0D"/>
        </w:rPr>
        <w:t>mental status, frostbite, or cardiac complications.</w:t>
      </w:r>
    </w:p>
    <w:p w14:paraId="10F6C90D" w14:textId="77777777" w:rsidR="009F5762" w:rsidRDefault="009F5762" w:rsidP="009F5762">
      <w:pPr>
        <w:pStyle w:val="BodyText"/>
        <w:spacing w:before="242"/>
        <w:ind w:left="29"/>
      </w:pPr>
      <w:r>
        <w:rPr>
          <w:color w:val="0D0D0D"/>
        </w:rPr>
        <w:t>Observe</w:t>
      </w:r>
      <w:r>
        <w:rPr>
          <w:color w:val="0D0D0D"/>
          <w:spacing w:val="-18"/>
        </w:rPr>
        <w:t xml:space="preserve"> </w:t>
      </w:r>
      <w:r>
        <w:rPr>
          <w:color w:val="0D0D0D"/>
          <w:spacing w:val="-4"/>
        </w:rPr>
        <w:t>for:</w:t>
      </w:r>
    </w:p>
    <w:p w14:paraId="668BB47D" w14:textId="77777777" w:rsidR="009F5762" w:rsidRDefault="009F5762" w:rsidP="009F5762">
      <w:pPr>
        <w:pStyle w:val="BodyText"/>
        <w:spacing w:before="78"/>
      </w:pPr>
    </w:p>
    <w:p w14:paraId="1898052A" w14:textId="77777777" w:rsidR="009F5762" w:rsidRDefault="009F5762" w:rsidP="009F5762">
      <w:pPr>
        <w:pStyle w:val="ListParagraph"/>
        <w:widowControl w:val="0"/>
        <w:numPr>
          <w:ilvl w:val="0"/>
          <w:numId w:val="13"/>
        </w:numPr>
        <w:tabs>
          <w:tab w:val="left" w:pos="509"/>
        </w:tabs>
        <w:autoSpaceDE w:val="0"/>
        <w:autoSpaceDN w:val="0"/>
        <w:spacing w:after="0" w:line="240" w:lineRule="auto"/>
        <w:contextualSpacing w:val="0"/>
        <w:rPr>
          <w:sz w:val="24"/>
        </w:rPr>
      </w:pPr>
      <w:r>
        <w:rPr>
          <w:color w:val="0D0D0D"/>
          <w:sz w:val="24"/>
        </w:rPr>
        <w:t>Wet</w:t>
      </w:r>
      <w:r>
        <w:rPr>
          <w:color w:val="0D0D0D"/>
          <w:spacing w:val="-15"/>
          <w:sz w:val="24"/>
        </w:rPr>
        <w:t xml:space="preserve"> </w:t>
      </w:r>
      <w:r>
        <w:rPr>
          <w:color w:val="0D0D0D"/>
          <w:spacing w:val="-2"/>
          <w:sz w:val="24"/>
        </w:rPr>
        <w:t>clothing</w:t>
      </w:r>
    </w:p>
    <w:p w14:paraId="1B0AE95D"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Snow</w:t>
      </w:r>
      <w:r>
        <w:rPr>
          <w:color w:val="0D0D0D"/>
          <w:spacing w:val="1"/>
          <w:sz w:val="24"/>
        </w:rPr>
        <w:t xml:space="preserve"> </w:t>
      </w:r>
      <w:r>
        <w:rPr>
          <w:color w:val="0D0D0D"/>
          <w:sz w:val="24"/>
        </w:rPr>
        <w:t>or</w:t>
      </w:r>
      <w:r>
        <w:rPr>
          <w:color w:val="0D0D0D"/>
          <w:spacing w:val="-8"/>
          <w:sz w:val="24"/>
        </w:rPr>
        <w:t xml:space="preserve"> </w:t>
      </w:r>
      <w:r>
        <w:rPr>
          <w:color w:val="0D0D0D"/>
          <w:spacing w:val="-5"/>
          <w:sz w:val="24"/>
        </w:rPr>
        <w:t>ice</w:t>
      </w:r>
    </w:p>
    <w:p w14:paraId="0CA744BE"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Wind</w:t>
      </w:r>
      <w:r>
        <w:rPr>
          <w:color w:val="0D0D0D"/>
          <w:spacing w:val="-1"/>
          <w:sz w:val="24"/>
        </w:rPr>
        <w:t xml:space="preserve"> </w:t>
      </w:r>
      <w:r>
        <w:rPr>
          <w:color w:val="0D0D0D"/>
          <w:spacing w:val="-2"/>
          <w:sz w:val="24"/>
        </w:rPr>
        <w:t>exposure</w:t>
      </w:r>
    </w:p>
    <w:p w14:paraId="0804EA18"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Prolonged</w:t>
      </w:r>
      <w:r>
        <w:rPr>
          <w:color w:val="0D0D0D"/>
          <w:spacing w:val="-2"/>
          <w:sz w:val="24"/>
        </w:rPr>
        <w:t xml:space="preserve"> </w:t>
      </w:r>
      <w:r>
        <w:rPr>
          <w:color w:val="0D0D0D"/>
          <w:sz w:val="24"/>
        </w:rPr>
        <w:t>outdoor</w:t>
      </w:r>
      <w:r>
        <w:rPr>
          <w:color w:val="0D0D0D"/>
          <w:spacing w:val="-8"/>
          <w:sz w:val="24"/>
        </w:rPr>
        <w:t xml:space="preserve"> </w:t>
      </w:r>
      <w:r>
        <w:rPr>
          <w:color w:val="0D0D0D"/>
          <w:spacing w:val="-2"/>
          <w:sz w:val="24"/>
        </w:rPr>
        <w:t>operations</w:t>
      </w:r>
    </w:p>
    <w:p w14:paraId="3F954F9E"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Inadequate</w:t>
      </w:r>
      <w:r>
        <w:rPr>
          <w:color w:val="0D0D0D"/>
          <w:spacing w:val="-15"/>
          <w:sz w:val="24"/>
        </w:rPr>
        <w:t xml:space="preserve"> </w:t>
      </w:r>
      <w:r>
        <w:rPr>
          <w:color w:val="0D0D0D"/>
          <w:sz w:val="24"/>
        </w:rPr>
        <w:t>protective</w:t>
      </w:r>
      <w:r>
        <w:rPr>
          <w:color w:val="0D0D0D"/>
          <w:spacing w:val="-14"/>
          <w:sz w:val="24"/>
        </w:rPr>
        <w:t xml:space="preserve"> </w:t>
      </w:r>
      <w:r>
        <w:rPr>
          <w:color w:val="0D0D0D"/>
          <w:spacing w:val="-2"/>
          <w:sz w:val="24"/>
        </w:rPr>
        <w:t>clothing</w:t>
      </w:r>
    </w:p>
    <w:p w14:paraId="5E1C4361" w14:textId="77777777" w:rsidR="009F5762" w:rsidRDefault="009F5762" w:rsidP="009F5762">
      <w:pPr>
        <w:pStyle w:val="BodyText"/>
        <w:spacing w:before="234" w:line="338" w:lineRule="auto"/>
        <w:ind w:left="29" w:right="508"/>
      </w:pPr>
      <w:r>
        <w:rPr>
          <w:noProof/>
        </w:rPr>
        <mc:AlternateContent>
          <mc:Choice Requires="wps">
            <w:drawing>
              <wp:anchor distT="0" distB="0" distL="0" distR="0" simplePos="0" relativeHeight="251387904" behindDoc="0" locked="0" layoutInCell="1" allowOverlap="1" wp14:anchorId="7691D4A7" wp14:editId="5397EFE5">
                <wp:simplePos x="0" y="0"/>
                <wp:positionH relativeFrom="page">
                  <wp:posOffset>742949</wp:posOffset>
                </wp:positionH>
                <wp:positionV relativeFrom="paragraph">
                  <wp:posOffset>872813</wp:posOffset>
                </wp:positionV>
                <wp:extent cx="6096000" cy="9525"/>
                <wp:effectExtent l="0" t="0" r="0" b="0"/>
                <wp:wrapNone/>
                <wp:docPr id="1372405751"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74F7712" id="Graphic 4" o:spid="_x0000_s1026" style="position:absolute;margin-left:58.5pt;margin-top:68.75pt;width:480pt;height:.75pt;z-index:25138790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Even</w:t>
      </w:r>
      <w:r>
        <w:rPr>
          <w:color w:val="0D0D0D"/>
          <w:spacing w:val="-5"/>
        </w:rPr>
        <w:t xml:space="preserve"> </w:t>
      </w:r>
      <w:r>
        <w:rPr>
          <w:color w:val="0D0D0D"/>
        </w:rPr>
        <w:t>mild</w:t>
      </w:r>
      <w:r>
        <w:rPr>
          <w:color w:val="0D0D0D"/>
          <w:spacing w:val="-5"/>
        </w:rPr>
        <w:t xml:space="preserve"> </w:t>
      </w:r>
      <w:r>
        <w:rPr>
          <w:color w:val="0D0D0D"/>
        </w:rPr>
        <w:t>hypothermia</w:t>
      </w:r>
      <w:r>
        <w:rPr>
          <w:color w:val="0D0D0D"/>
          <w:spacing w:val="-5"/>
        </w:rPr>
        <w:t xml:space="preserve"> </w:t>
      </w:r>
      <w:r>
        <w:rPr>
          <w:color w:val="0D0D0D"/>
        </w:rPr>
        <w:t>can</w:t>
      </w:r>
      <w:r>
        <w:rPr>
          <w:color w:val="0D0D0D"/>
          <w:spacing w:val="-5"/>
        </w:rPr>
        <w:t xml:space="preserve"> </w:t>
      </w:r>
      <w:r>
        <w:rPr>
          <w:color w:val="0D0D0D"/>
        </w:rPr>
        <w:t>impair</w:t>
      </w:r>
      <w:r>
        <w:rPr>
          <w:color w:val="0D0D0D"/>
          <w:spacing w:val="-11"/>
        </w:rPr>
        <w:t xml:space="preserve"> </w:t>
      </w:r>
      <w:r>
        <w:rPr>
          <w:color w:val="0D0D0D"/>
        </w:rPr>
        <w:t>judgment</w:t>
      </w:r>
      <w:r>
        <w:rPr>
          <w:color w:val="0D0D0D"/>
          <w:spacing w:val="-13"/>
        </w:rPr>
        <w:t xml:space="preserve"> </w:t>
      </w:r>
      <w:r>
        <w:rPr>
          <w:color w:val="0D0D0D"/>
        </w:rPr>
        <w:t>and</w:t>
      </w:r>
      <w:r>
        <w:rPr>
          <w:color w:val="0D0D0D"/>
          <w:spacing w:val="-5"/>
        </w:rPr>
        <w:t xml:space="preserve"> </w:t>
      </w:r>
      <w:r>
        <w:rPr>
          <w:color w:val="0D0D0D"/>
        </w:rPr>
        <w:t>physical performance,</w:t>
      </w:r>
      <w:r>
        <w:rPr>
          <w:color w:val="0D0D0D"/>
          <w:spacing w:val="-13"/>
        </w:rPr>
        <w:t xml:space="preserve"> </w:t>
      </w:r>
      <w:r>
        <w:rPr>
          <w:color w:val="0D0D0D"/>
        </w:rPr>
        <w:t>making recognition especially important during extended operations.</w:t>
      </w:r>
    </w:p>
    <w:p w14:paraId="7D51B80D" w14:textId="77777777" w:rsidR="009F5762" w:rsidRDefault="009F5762" w:rsidP="009F5762">
      <w:pPr>
        <w:pStyle w:val="BodyText"/>
      </w:pPr>
    </w:p>
    <w:p w14:paraId="430EC66E" w14:textId="77777777" w:rsidR="009F5762" w:rsidRDefault="009F5762" w:rsidP="009F5762">
      <w:pPr>
        <w:pStyle w:val="BodyText"/>
      </w:pPr>
    </w:p>
    <w:p w14:paraId="28DF3F9B" w14:textId="77777777" w:rsidR="009F5762" w:rsidRDefault="009F5762" w:rsidP="009F5762">
      <w:pPr>
        <w:pStyle w:val="BodyText"/>
        <w:spacing w:before="16"/>
      </w:pPr>
    </w:p>
    <w:p w14:paraId="1797E864" w14:textId="77777777" w:rsidR="009F5762" w:rsidRDefault="009F5762" w:rsidP="009F5762">
      <w:pPr>
        <w:pStyle w:val="Heading2"/>
      </w:pPr>
      <w:r>
        <w:rPr>
          <w:color w:val="0D0D0D"/>
        </w:rPr>
        <w:t>Evidence</w:t>
      </w:r>
      <w:r>
        <w:rPr>
          <w:color w:val="0D0D0D"/>
          <w:spacing w:val="-4"/>
        </w:rPr>
        <w:t xml:space="preserve"> </w:t>
      </w:r>
      <w:r>
        <w:rPr>
          <w:color w:val="0D0D0D"/>
        </w:rPr>
        <w:t>of</w:t>
      </w:r>
      <w:r>
        <w:rPr>
          <w:color w:val="0D0D0D"/>
          <w:spacing w:val="-2"/>
        </w:rPr>
        <w:t xml:space="preserve"> Trauma</w:t>
      </w:r>
    </w:p>
    <w:p w14:paraId="39BAF7F4" w14:textId="77777777" w:rsidR="009F5762" w:rsidRDefault="009F5762" w:rsidP="009F5762">
      <w:pPr>
        <w:pStyle w:val="BodyText"/>
        <w:spacing w:before="242" w:line="547" w:lineRule="auto"/>
        <w:ind w:left="29" w:right="508"/>
      </w:pPr>
      <w:r>
        <w:rPr>
          <w:color w:val="0D0D0D"/>
        </w:rPr>
        <w:t>The</w:t>
      </w:r>
      <w:r>
        <w:rPr>
          <w:color w:val="0D0D0D"/>
          <w:spacing w:val="-9"/>
        </w:rPr>
        <w:t xml:space="preserve"> </w:t>
      </w:r>
      <w:r>
        <w:rPr>
          <w:color w:val="0D0D0D"/>
        </w:rPr>
        <w:t>surrounding</w:t>
      </w:r>
      <w:r>
        <w:rPr>
          <w:color w:val="0D0D0D"/>
          <w:spacing w:val="-9"/>
        </w:rPr>
        <w:t xml:space="preserve"> </w:t>
      </w:r>
      <w:r>
        <w:rPr>
          <w:color w:val="0D0D0D"/>
        </w:rPr>
        <w:t>environment</w:t>
      </w:r>
      <w:r>
        <w:rPr>
          <w:color w:val="0D0D0D"/>
          <w:spacing w:val="-17"/>
        </w:rPr>
        <w:t xml:space="preserve"> </w:t>
      </w:r>
      <w:r>
        <w:rPr>
          <w:color w:val="0D0D0D"/>
        </w:rPr>
        <w:t>frequently</w:t>
      </w:r>
      <w:r>
        <w:rPr>
          <w:color w:val="0D0D0D"/>
          <w:spacing w:val="-10"/>
        </w:rPr>
        <w:t xml:space="preserve"> </w:t>
      </w:r>
      <w:r>
        <w:rPr>
          <w:color w:val="0D0D0D"/>
        </w:rPr>
        <w:t>tells</w:t>
      </w:r>
      <w:r>
        <w:rPr>
          <w:color w:val="0D0D0D"/>
          <w:spacing w:val="-10"/>
        </w:rPr>
        <w:t xml:space="preserve"> </w:t>
      </w:r>
      <w:r>
        <w:rPr>
          <w:color w:val="0D0D0D"/>
        </w:rPr>
        <w:t>the</w:t>
      </w:r>
      <w:r>
        <w:rPr>
          <w:color w:val="0D0D0D"/>
          <w:spacing w:val="-9"/>
        </w:rPr>
        <w:t xml:space="preserve"> </w:t>
      </w:r>
      <w:r>
        <w:rPr>
          <w:color w:val="0D0D0D"/>
        </w:rPr>
        <w:t>story</w:t>
      </w:r>
      <w:r>
        <w:rPr>
          <w:color w:val="0D0D0D"/>
          <w:spacing w:val="-10"/>
        </w:rPr>
        <w:t xml:space="preserve"> </w:t>
      </w:r>
      <w:r>
        <w:rPr>
          <w:color w:val="0D0D0D"/>
        </w:rPr>
        <w:t>before</w:t>
      </w:r>
      <w:r>
        <w:rPr>
          <w:color w:val="0D0D0D"/>
          <w:spacing w:val="-9"/>
        </w:rPr>
        <w:t xml:space="preserve"> </w:t>
      </w:r>
      <w:r>
        <w:rPr>
          <w:color w:val="0D0D0D"/>
        </w:rPr>
        <w:t>the</w:t>
      </w:r>
      <w:r>
        <w:rPr>
          <w:color w:val="0D0D0D"/>
          <w:spacing w:val="-9"/>
        </w:rPr>
        <w:t xml:space="preserve"> </w:t>
      </w:r>
      <w:r>
        <w:rPr>
          <w:color w:val="0D0D0D"/>
        </w:rPr>
        <w:t>patient</w:t>
      </w:r>
      <w:r>
        <w:rPr>
          <w:color w:val="0D0D0D"/>
          <w:spacing w:val="-17"/>
        </w:rPr>
        <w:t xml:space="preserve"> </w:t>
      </w:r>
      <w:r>
        <w:rPr>
          <w:color w:val="0D0D0D"/>
        </w:rPr>
        <w:t>can. Examples include:</w:t>
      </w:r>
    </w:p>
    <w:p w14:paraId="54C72B40" w14:textId="77777777" w:rsidR="009F5762" w:rsidRDefault="009F5762" w:rsidP="009F5762">
      <w:pPr>
        <w:pStyle w:val="ListParagraph"/>
        <w:widowControl w:val="0"/>
        <w:numPr>
          <w:ilvl w:val="0"/>
          <w:numId w:val="13"/>
        </w:numPr>
        <w:tabs>
          <w:tab w:val="left" w:pos="509"/>
        </w:tabs>
        <w:autoSpaceDE w:val="0"/>
        <w:autoSpaceDN w:val="0"/>
        <w:spacing w:before="2" w:after="0" w:line="240" w:lineRule="auto"/>
        <w:contextualSpacing w:val="0"/>
        <w:rPr>
          <w:sz w:val="24"/>
        </w:rPr>
      </w:pPr>
      <w:r>
        <w:rPr>
          <w:color w:val="0D0D0D"/>
          <w:sz w:val="24"/>
        </w:rPr>
        <w:t>Damaged</w:t>
      </w:r>
      <w:r>
        <w:rPr>
          <w:color w:val="0D0D0D"/>
          <w:spacing w:val="-1"/>
          <w:sz w:val="24"/>
        </w:rPr>
        <w:t xml:space="preserve"> </w:t>
      </w:r>
      <w:r>
        <w:rPr>
          <w:color w:val="0D0D0D"/>
          <w:spacing w:val="-2"/>
          <w:sz w:val="24"/>
        </w:rPr>
        <w:t>furniture</w:t>
      </w:r>
    </w:p>
    <w:p w14:paraId="77D30765"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Broken</w:t>
      </w:r>
      <w:r>
        <w:rPr>
          <w:color w:val="0D0D0D"/>
          <w:spacing w:val="-5"/>
          <w:sz w:val="24"/>
        </w:rPr>
        <w:t xml:space="preserve"> </w:t>
      </w:r>
      <w:r>
        <w:rPr>
          <w:color w:val="0D0D0D"/>
          <w:spacing w:val="-2"/>
          <w:sz w:val="24"/>
        </w:rPr>
        <w:t>glass</w:t>
      </w:r>
    </w:p>
    <w:p w14:paraId="75CFA307"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Blood</w:t>
      </w:r>
      <w:r>
        <w:rPr>
          <w:color w:val="0D0D0D"/>
          <w:spacing w:val="-4"/>
          <w:sz w:val="24"/>
        </w:rPr>
        <w:t xml:space="preserve"> </w:t>
      </w:r>
      <w:r>
        <w:rPr>
          <w:color w:val="0D0D0D"/>
          <w:sz w:val="24"/>
        </w:rPr>
        <w:t>on</w:t>
      </w:r>
      <w:r>
        <w:rPr>
          <w:color w:val="0D0D0D"/>
          <w:spacing w:val="-4"/>
          <w:sz w:val="24"/>
        </w:rPr>
        <w:t xml:space="preserve"> </w:t>
      </w:r>
      <w:r>
        <w:rPr>
          <w:color w:val="0D0D0D"/>
          <w:sz w:val="24"/>
        </w:rPr>
        <w:t>the</w:t>
      </w:r>
      <w:r>
        <w:rPr>
          <w:color w:val="0D0D0D"/>
          <w:spacing w:val="-3"/>
          <w:sz w:val="24"/>
        </w:rPr>
        <w:t xml:space="preserve"> </w:t>
      </w:r>
      <w:r>
        <w:rPr>
          <w:color w:val="0D0D0D"/>
          <w:spacing w:val="-4"/>
          <w:sz w:val="24"/>
        </w:rPr>
        <w:t>floor</w:t>
      </w:r>
    </w:p>
    <w:p w14:paraId="39AE2EC4"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Vehicle</w:t>
      </w:r>
      <w:r>
        <w:rPr>
          <w:color w:val="0D0D0D"/>
          <w:spacing w:val="12"/>
          <w:sz w:val="24"/>
        </w:rPr>
        <w:t xml:space="preserve"> </w:t>
      </w:r>
      <w:r>
        <w:rPr>
          <w:color w:val="0D0D0D"/>
          <w:spacing w:val="-2"/>
          <w:sz w:val="24"/>
        </w:rPr>
        <w:t>damage</w:t>
      </w:r>
    </w:p>
    <w:p w14:paraId="6A44EC58"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Bullet</w:t>
      </w:r>
      <w:r>
        <w:rPr>
          <w:color w:val="0D0D0D"/>
          <w:spacing w:val="4"/>
          <w:sz w:val="24"/>
        </w:rPr>
        <w:t xml:space="preserve"> </w:t>
      </w:r>
      <w:r>
        <w:rPr>
          <w:color w:val="0D0D0D"/>
          <w:spacing w:val="-2"/>
          <w:sz w:val="24"/>
        </w:rPr>
        <w:t>casings</w:t>
      </w:r>
    </w:p>
    <w:p w14:paraId="712BCF52"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Broken</w:t>
      </w:r>
      <w:r>
        <w:rPr>
          <w:color w:val="0D0D0D"/>
          <w:spacing w:val="-5"/>
          <w:sz w:val="24"/>
        </w:rPr>
        <w:t xml:space="preserve"> </w:t>
      </w:r>
      <w:r>
        <w:rPr>
          <w:color w:val="0D0D0D"/>
          <w:spacing w:val="-2"/>
          <w:sz w:val="24"/>
        </w:rPr>
        <w:t>handrails</w:t>
      </w:r>
    </w:p>
    <w:p w14:paraId="38BD7773"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Ladders</w:t>
      </w:r>
    </w:p>
    <w:p w14:paraId="579C3797"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Electrical</w:t>
      </w:r>
      <w:r>
        <w:rPr>
          <w:color w:val="0D0D0D"/>
          <w:spacing w:val="6"/>
          <w:sz w:val="24"/>
        </w:rPr>
        <w:t xml:space="preserve"> </w:t>
      </w:r>
      <w:r>
        <w:rPr>
          <w:color w:val="0D0D0D"/>
          <w:spacing w:val="-2"/>
          <w:sz w:val="24"/>
        </w:rPr>
        <w:t>hazards</w:t>
      </w:r>
    </w:p>
    <w:p w14:paraId="1F0D7A44"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Burned</w:t>
      </w:r>
      <w:r>
        <w:rPr>
          <w:color w:val="0D0D0D"/>
          <w:spacing w:val="-4"/>
          <w:sz w:val="24"/>
        </w:rPr>
        <w:t xml:space="preserve"> </w:t>
      </w:r>
      <w:r>
        <w:rPr>
          <w:color w:val="0D0D0D"/>
          <w:spacing w:val="-2"/>
          <w:sz w:val="24"/>
        </w:rPr>
        <w:t>materials</w:t>
      </w:r>
    </w:p>
    <w:p w14:paraId="63185772"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Explosive</w:t>
      </w:r>
      <w:r>
        <w:rPr>
          <w:color w:val="0D0D0D"/>
          <w:spacing w:val="12"/>
          <w:sz w:val="24"/>
        </w:rPr>
        <w:t xml:space="preserve"> </w:t>
      </w:r>
      <w:r>
        <w:rPr>
          <w:color w:val="0D0D0D"/>
          <w:spacing w:val="-2"/>
          <w:sz w:val="24"/>
        </w:rPr>
        <w:t>debris</w:t>
      </w:r>
    </w:p>
    <w:p w14:paraId="37DF9AF7" w14:textId="77777777" w:rsidR="009F5762" w:rsidRDefault="009F5762" w:rsidP="009F5762">
      <w:pPr>
        <w:pStyle w:val="BodyText"/>
        <w:spacing w:before="234" w:line="338" w:lineRule="auto"/>
        <w:ind w:left="29"/>
      </w:pPr>
      <w:r>
        <w:rPr>
          <w:color w:val="0D0D0D"/>
        </w:rPr>
        <w:t>These</w:t>
      </w:r>
      <w:r>
        <w:rPr>
          <w:color w:val="0D0D0D"/>
          <w:spacing w:val="-5"/>
        </w:rPr>
        <w:t xml:space="preserve"> </w:t>
      </w:r>
      <w:r>
        <w:rPr>
          <w:color w:val="0D0D0D"/>
        </w:rPr>
        <w:t>observations</w:t>
      </w:r>
      <w:r>
        <w:rPr>
          <w:color w:val="0D0D0D"/>
          <w:spacing w:val="-6"/>
        </w:rPr>
        <w:t xml:space="preserve"> </w:t>
      </w:r>
      <w:r>
        <w:rPr>
          <w:color w:val="0D0D0D"/>
        </w:rPr>
        <w:t>help</w:t>
      </w:r>
      <w:r>
        <w:rPr>
          <w:color w:val="0D0D0D"/>
          <w:spacing w:val="-5"/>
        </w:rPr>
        <w:t xml:space="preserve"> </w:t>
      </w:r>
      <w:r>
        <w:rPr>
          <w:color w:val="0D0D0D"/>
        </w:rPr>
        <w:t>establish</w:t>
      </w:r>
      <w:r>
        <w:rPr>
          <w:color w:val="0D0D0D"/>
          <w:spacing w:val="-5"/>
        </w:rPr>
        <w:t xml:space="preserve"> </w:t>
      </w:r>
      <w:r>
        <w:rPr>
          <w:color w:val="0D0D0D"/>
        </w:rPr>
        <w:t>the</w:t>
      </w:r>
      <w:r>
        <w:rPr>
          <w:color w:val="0D0D0D"/>
          <w:spacing w:val="-5"/>
        </w:rPr>
        <w:t xml:space="preserve"> </w:t>
      </w:r>
      <w:r>
        <w:rPr>
          <w:color w:val="0D0D0D"/>
        </w:rPr>
        <w:t>mechanism</w:t>
      </w:r>
      <w:r>
        <w:rPr>
          <w:color w:val="0D0D0D"/>
          <w:spacing w:val="-11"/>
        </w:rPr>
        <w:t xml:space="preserve"> </w:t>
      </w:r>
      <w:r>
        <w:rPr>
          <w:color w:val="0D0D0D"/>
        </w:rPr>
        <w:t>of</w:t>
      </w:r>
      <w:r>
        <w:rPr>
          <w:color w:val="0D0D0D"/>
          <w:spacing w:val="-13"/>
        </w:rPr>
        <w:t xml:space="preserve"> </w:t>
      </w:r>
      <w:r>
        <w:rPr>
          <w:color w:val="0D0D0D"/>
        </w:rPr>
        <w:t>injury</w:t>
      </w:r>
      <w:r>
        <w:rPr>
          <w:color w:val="0D0D0D"/>
          <w:spacing w:val="-6"/>
        </w:rPr>
        <w:t xml:space="preserve"> </w:t>
      </w:r>
      <w:r>
        <w:rPr>
          <w:color w:val="0D0D0D"/>
        </w:rPr>
        <w:t>and</w:t>
      </w:r>
      <w:r>
        <w:rPr>
          <w:color w:val="0D0D0D"/>
          <w:spacing w:val="-5"/>
        </w:rPr>
        <w:t xml:space="preserve"> </w:t>
      </w:r>
      <w:r>
        <w:rPr>
          <w:color w:val="0D0D0D"/>
        </w:rPr>
        <w:t>alert</w:t>
      </w:r>
      <w:r>
        <w:rPr>
          <w:color w:val="0D0D0D"/>
          <w:spacing w:val="-13"/>
        </w:rPr>
        <w:t xml:space="preserve"> </w:t>
      </w:r>
      <w:r>
        <w:rPr>
          <w:color w:val="0D0D0D"/>
        </w:rPr>
        <w:t>the</w:t>
      </w:r>
      <w:r>
        <w:rPr>
          <w:color w:val="0D0D0D"/>
          <w:spacing w:val="-5"/>
        </w:rPr>
        <w:t xml:space="preserve"> </w:t>
      </w:r>
      <w:r>
        <w:rPr>
          <w:color w:val="0D0D0D"/>
        </w:rPr>
        <w:t>responder</w:t>
      </w:r>
      <w:r>
        <w:rPr>
          <w:color w:val="0D0D0D"/>
          <w:spacing w:val="-11"/>
        </w:rPr>
        <w:t xml:space="preserve"> </w:t>
      </w:r>
      <w:r>
        <w:rPr>
          <w:color w:val="0D0D0D"/>
        </w:rPr>
        <w:t>to injuries that may not yet be apparent during the initial examination.</w:t>
      </w:r>
    </w:p>
    <w:p w14:paraId="1848B473" w14:textId="77777777" w:rsidR="009F5762" w:rsidRDefault="009F5762" w:rsidP="009F5762">
      <w:pPr>
        <w:pStyle w:val="BodyText"/>
        <w:spacing w:before="242" w:line="338" w:lineRule="auto"/>
        <w:ind w:left="29"/>
      </w:pPr>
      <w:r>
        <w:rPr>
          <w:noProof/>
        </w:rPr>
        <mc:AlternateContent>
          <mc:Choice Requires="wps">
            <w:drawing>
              <wp:anchor distT="0" distB="0" distL="0" distR="0" simplePos="0" relativeHeight="251388928" behindDoc="0" locked="0" layoutInCell="1" allowOverlap="1" wp14:anchorId="06DB0D52" wp14:editId="1C9AB033">
                <wp:simplePos x="0" y="0"/>
                <wp:positionH relativeFrom="page">
                  <wp:posOffset>742949</wp:posOffset>
                </wp:positionH>
                <wp:positionV relativeFrom="paragraph">
                  <wp:posOffset>1125460</wp:posOffset>
                </wp:positionV>
                <wp:extent cx="6096000" cy="9525"/>
                <wp:effectExtent l="0" t="0" r="0" b="0"/>
                <wp:wrapNone/>
                <wp:docPr id="790142862"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82CC081" id="Graphic 5" o:spid="_x0000_s1026" style="position:absolute;margin-left:58.5pt;margin-top:88.6pt;width:480pt;height:.75pt;z-index:2513889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For</w:t>
      </w:r>
      <w:r>
        <w:rPr>
          <w:color w:val="0D0D0D"/>
          <w:spacing w:val="-10"/>
        </w:rPr>
        <w:t xml:space="preserve"> </w:t>
      </w:r>
      <w:r>
        <w:rPr>
          <w:color w:val="0D0D0D"/>
        </w:rPr>
        <w:t>example,</w:t>
      </w:r>
      <w:r>
        <w:rPr>
          <w:color w:val="0D0D0D"/>
          <w:spacing w:val="-12"/>
        </w:rPr>
        <w:t xml:space="preserve"> </w:t>
      </w:r>
      <w:r>
        <w:rPr>
          <w:color w:val="0D0D0D"/>
        </w:rPr>
        <w:t>a</w:t>
      </w:r>
      <w:r>
        <w:rPr>
          <w:color w:val="0D0D0D"/>
          <w:spacing w:val="-3"/>
        </w:rPr>
        <w:t xml:space="preserve"> </w:t>
      </w:r>
      <w:r>
        <w:rPr>
          <w:color w:val="0D0D0D"/>
        </w:rPr>
        <w:t>patient</w:t>
      </w:r>
      <w:r>
        <w:rPr>
          <w:color w:val="0D0D0D"/>
          <w:spacing w:val="-12"/>
        </w:rPr>
        <w:t xml:space="preserve"> </w:t>
      </w:r>
      <w:r>
        <w:rPr>
          <w:color w:val="0D0D0D"/>
        </w:rPr>
        <w:t>complaining</w:t>
      </w:r>
      <w:r>
        <w:rPr>
          <w:color w:val="0D0D0D"/>
          <w:spacing w:val="-3"/>
        </w:rPr>
        <w:t xml:space="preserve"> </w:t>
      </w:r>
      <w:r>
        <w:rPr>
          <w:color w:val="0D0D0D"/>
        </w:rPr>
        <w:t>only</w:t>
      </w:r>
      <w:r>
        <w:rPr>
          <w:color w:val="0D0D0D"/>
          <w:spacing w:val="-5"/>
        </w:rPr>
        <w:t xml:space="preserve"> </w:t>
      </w:r>
      <w:r>
        <w:rPr>
          <w:color w:val="0D0D0D"/>
        </w:rPr>
        <w:t>of</w:t>
      </w:r>
      <w:r>
        <w:rPr>
          <w:color w:val="0D0D0D"/>
          <w:spacing w:val="-12"/>
        </w:rPr>
        <w:t xml:space="preserve"> </w:t>
      </w:r>
      <w:r>
        <w:rPr>
          <w:color w:val="0D0D0D"/>
        </w:rPr>
        <w:t>shoulder</w:t>
      </w:r>
      <w:r>
        <w:rPr>
          <w:color w:val="0D0D0D"/>
          <w:spacing w:val="-10"/>
        </w:rPr>
        <w:t xml:space="preserve"> </w:t>
      </w:r>
      <w:r>
        <w:rPr>
          <w:color w:val="0D0D0D"/>
        </w:rPr>
        <w:t>pain</w:t>
      </w:r>
      <w:r>
        <w:rPr>
          <w:color w:val="0D0D0D"/>
          <w:spacing w:val="-3"/>
        </w:rPr>
        <w:t xml:space="preserve"> </w:t>
      </w:r>
      <w:r>
        <w:rPr>
          <w:color w:val="0D0D0D"/>
        </w:rPr>
        <w:t>after</w:t>
      </w:r>
      <w:r>
        <w:rPr>
          <w:color w:val="0D0D0D"/>
          <w:spacing w:val="-10"/>
        </w:rPr>
        <w:t xml:space="preserve"> </w:t>
      </w:r>
      <w:r>
        <w:rPr>
          <w:color w:val="0D0D0D"/>
        </w:rPr>
        <w:t>falling</w:t>
      </w:r>
      <w:r>
        <w:rPr>
          <w:color w:val="0D0D0D"/>
          <w:spacing w:val="-3"/>
        </w:rPr>
        <w:t xml:space="preserve"> </w:t>
      </w:r>
      <w:r>
        <w:rPr>
          <w:color w:val="0D0D0D"/>
        </w:rPr>
        <w:t>from</w:t>
      </w:r>
      <w:r>
        <w:rPr>
          <w:color w:val="0D0D0D"/>
          <w:spacing w:val="-10"/>
        </w:rPr>
        <w:t xml:space="preserve"> </w:t>
      </w:r>
      <w:r>
        <w:rPr>
          <w:color w:val="0D0D0D"/>
        </w:rPr>
        <w:t>a</w:t>
      </w:r>
      <w:r>
        <w:rPr>
          <w:color w:val="0D0D0D"/>
          <w:spacing w:val="-3"/>
        </w:rPr>
        <w:t xml:space="preserve"> </w:t>
      </w:r>
      <w:r>
        <w:rPr>
          <w:color w:val="0D0D0D"/>
        </w:rPr>
        <w:t>second-story balcony should immediately be considered at risk for significant internal injuries despite minimal external findings.</w:t>
      </w:r>
    </w:p>
    <w:p w14:paraId="383F5487" w14:textId="77777777" w:rsidR="009F5762" w:rsidRDefault="009F5762" w:rsidP="009F5762">
      <w:pPr>
        <w:pStyle w:val="BodyText"/>
      </w:pPr>
    </w:p>
    <w:p w14:paraId="709A9415" w14:textId="77777777" w:rsidR="009F5762" w:rsidRDefault="009F5762" w:rsidP="009F5762">
      <w:pPr>
        <w:pStyle w:val="BodyText"/>
      </w:pPr>
    </w:p>
    <w:p w14:paraId="752FF00C" w14:textId="77777777" w:rsidR="009F5762" w:rsidRDefault="009F5762" w:rsidP="009F5762">
      <w:pPr>
        <w:pStyle w:val="BodyText"/>
        <w:spacing w:before="16"/>
      </w:pPr>
    </w:p>
    <w:p w14:paraId="4B18F777" w14:textId="77777777" w:rsidR="009F5762" w:rsidRDefault="009F5762" w:rsidP="009F5762">
      <w:pPr>
        <w:pStyle w:val="Heading2"/>
        <w:spacing w:before="1"/>
      </w:pPr>
      <w:r>
        <w:rPr>
          <w:color w:val="0D0D0D"/>
        </w:rPr>
        <w:t>Medications</w:t>
      </w:r>
      <w:r>
        <w:rPr>
          <w:color w:val="0D0D0D"/>
          <w:spacing w:val="-5"/>
        </w:rPr>
        <w:t xml:space="preserve"> </w:t>
      </w:r>
      <w:r>
        <w:rPr>
          <w:color w:val="0D0D0D"/>
        </w:rPr>
        <w:t>and</w:t>
      </w:r>
      <w:r>
        <w:rPr>
          <w:color w:val="0D0D0D"/>
          <w:spacing w:val="-3"/>
        </w:rPr>
        <w:t xml:space="preserve"> </w:t>
      </w:r>
      <w:r>
        <w:rPr>
          <w:color w:val="0D0D0D"/>
        </w:rPr>
        <w:t>Medical</w:t>
      </w:r>
      <w:r>
        <w:rPr>
          <w:color w:val="0D0D0D"/>
          <w:spacing w:val="-4"/>
        </w:rPr>
        <w:t xml:space="preserve"> </w:t>
      </w:r>
      <w:r>
        <w:rPr>
          <w:color w:val="0D0D0D"/>
          <w:spacing w:val="-2"/>
        </w:rPr>
        <w:t>Equipment</w:t>
      </w:r>
    </w:p>
    <w:p w14:paraId="17DA7ADB" w14:textId="77777777" w:rsidR="009F5762" w:rsidRDefault="009F5762" w:rsidP="009F5762">
      <w:pPr>
        <w:pStyle w:val="BodyText"/>
        <w:spacing w:before="242"/>
        <w:ind w:left="29"/>
      </w:pPr>
      <w:r>
        <w:rPr>
          <w:color w:val="0D0D0D"/>
        </w:rPr>
        <w:t>The</w:t>
      </w:r>
      <w:r>
        <w:rPr>
          <w:color w:val="0D0D0D"/>
          <w:spacing w:val="-9"/>
        </w:rPr>
        <w:t xml:space="preserve"> </w:t>
      </w:r>
      <w:r>
        <w:rPr>
          <w:color w:val="0D0D0D"/>
        </w:rPr>
        <w:t>environment</w:t>
      </w:r>
      <w:r>
        <w:rPr>
          <w:color w:val="0D0D0D"/>
          <w:spacing w:val="-14"/>
        </w:rPr>
        <w:t xml:space="preserve"> </w:t>
      </w:r>
      <w:r>
        <w:rPr>
          <w:color w:val="0D0D0D"/>
        </w:rPr>
        <w:t>may</w:t>
      </w:r>
      <w:r>
        <w:rPr>
          <w:color w:val="0D0D0D"/>
          <w:spacing w:val="-8"/>
        </w:rPr>
        <w:t xml:space="preserve"> </w:t>
      </w:r>
      <w:r>
        <w:rPr>
          <w:color w:val="0D0D0D"/>
        </w:rPr>
        <w:t>reveal important</w:t>
      </w:r>
      <w:r>
        <w:rPr>
          <w:color w:val="0D0D0D"/>
          <w:spacing w:val="-15"/>
        </w:rPr>
        <w:t xml:space="preserve"> </w:t>
      </w:r>
      <w:r>
        <w:rPr>
          <w:color w:val="0D0D0D"/>
        </w:rPr>
        <w:t xml:space="preserve">medical </w:t>
      </w:r>
      <w:r>
        <w:rPr>
          <w:color w:val="0D0D0D"/>
          <w:spacing w:val="-2"/>
        </w:rPr>
        <w:t>history.</w:t>
      </w:r>
    </w:p>
    <w:p w14:paraId="33A7E93E" w14:textId="77777777" w:rsidR="009F5762" w:rsidRDefault="009F5762" w:rsidP="009F5762">
      <w:pPr>
        <w:pStyle w:val="BodyText"/>
        <w:sectPr w:rsidR="009F5762" w:rsidSect="009F5762">
          <w:pgSz w:w="11920" w:h="16840"/>
          <w:pgMar w:top="520" w:right="1133" w:bottom="280" w:left="1133" w:header="720" w:footer="720" w:gutter="0"/>
          <w:cols w:space="720"/>
        </w:sectPr>
      </w:pPr>
    </w:p>
    <w:p w14:paraId="4BABC684" w14:textId="77777777" w:rsidR="009F5762" w:rsidRDefault="009F5762" w:rsidP="009F5762">
      <w:pPr>
        <w:pStyle w:val="BodyText"/>
        <w:spacing w:before="76"/>
        <w:ind w:left="29"/>
      </w:pPr>
      <w:r>
        <w:rPr>
          <w:noProof/>
        </w:rPr>
        <w:lastRenderedPageBreak/>
        <mc:AlternateContent>
          <mc:Choice Requires="wps">
            <w:drawing>
              <wp:anchor distT="0" distB="0" distL="0" distR="0" simplePos="0" relativeHeight="251400192" behindDoc="1" locked="0" layoutInCell="1" allowOverlap="1" wp14:anchorId="75664AD9" wp14:editId="70525B1E">
                <wp:simplePos x="0" y="0"/>
                <wp:positionH relativeFrom="page">
                  <wp:posOffset>352424</wp:posOffset>
                </wp:positionH>
                <wp:positionV relativeFrom="page">
                  <wp:posOffset>352425</wp:posOffset>
                </wp:positionV>
                <wp:extent cx="6858000" cy="9982200"/>
                <wp:effectExtent l="0" t="0" r="0" b="0"/>
                <wp:wrapNone/>
                <wp:docPr id="539543052"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0F5B6A3" id="Graphic 6" o:spid="_x0000_s1026" style="position:absolute;margin-left:27.75pt;margin-top:27.75pt;width:540pt;height:786pt;z-index:-25191628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Observe</w:t>
      </w:r>
      <w:r>
        <w:rPr>
          <w:color w:val="0D0D0D"/>
          <w:spacing w:val="-18"/>
        </w:rPr>
        <w:t xml:space="preserve"> </w:t>
      </w:r>
      <w:r>
        <w:rPr>
          <w:color w:val="0D0D0D"/>
          <w:spacing w:val="-4"/>
        </w:rPr>
        <w:t>for:</w:t>
      </w:r>
    </w:p>
    <w:p w14:paraId="17EB8B60" w14:textId="77777777" w:rsidR="009F5762" w:rsidRDefault="009F5762" w:rsidP="009F5762">
      <w:pPr>
        <w:pStyle w:val="BodyText"/>
        <w:spacing w:before="78"/>
      </w:pPr>
    </w:p>
    <w:p w14:paraId="424E980C" w14:textId="77777777" w:rsidR="009F5762" w:rsidRDefault="009F5762" w:rsidP="009F5762">
      <w:pPr>
        <w:pStyle w:val="ListParagraph"/>
        <w:widowControl w:val="0"/>
        <w:numPr>
          <w:ilvl w:val="0"/>
          <w:numId w:val="13"/>
        </w:numPr>
        <w:tabs>
          <w:tab w:val="left" w:pos="509"/>
        </w:tabs>
        <w:autoSpaceDE w:val="0"/>
        <w:autoSpaceDN w:val="0"/>
        <w:spacing w:after="0" w:line="240" w:lineRule="auto"/>
        <w:contextualSpacing w:val="0"/>
        <w:rPr>
          <w:sz w:val="24"/>
        </w:rPr>
      </w:pPr>
      <w:proofErr w:type="gramStart"/>
      <w:r>
        <w:rPr>
          <w:color w:val="0D0D0D"/>
          <w:sz w:val="24"/>
        </w:rPr>
        <w:t>Prescription</w:t>
      </w:r>
      <w:proofErr w:type="gramEnd"/>
      <w:r>
        <w:rPr>
          <w:color w:val="0D0D0D"/>
          <w:spacing w:val="-3"/>
          <w:sz w:val="24"/>
        </w:rPr>
        <w:t xml:space="preserve"> </w:t>
      </w:r>
      <w:r>
        <w:rPr>
          <w:color w:val="0D0D0D"/>
          <w:sz w:val="24"/>
        </w:rPr>
        <w:t>medication</w:t>
      </w:r>
      <w:r>
        <w:rPr>
          <w:color w:val="0D0D0D"/>
          <w:spacing w:val="-3"/>
          <w:sz w:val="24"/>
        </w:rPr>
        <w:t xml:space="preserve"> </w:t>
      </w:r>
      <w:r>
        <w:rPr>
          <w:color w:val="0D0D0D"/>
          <w:spacing w:val="-2"/>
          <w:sz w:val="24"/>
        </w:rPr>
        <w:t>bottles</w:t>
      </w:r>
    </w:p>
    <w:p w14:paraId="5C2BEAB6"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Pill</w:t>
      </w:r>
      <w:r>
        <w:rPr>
          <w:color w:val="0D0D0D"/>
          <w:spacing w:val="16"/>
          <w:sz w:val="24"/>
        </w:rPr>
        <w:t xml:space="preserve"> </w:t>
      </w:r>
      <w:r>
        <w:rPr>
          <w:color w:val="0D0D0D"/>
          <w:spacing w:val="-2"/>
          <w:sz w:val="24"/>
        </w:rPr>
        <w:t>organizers</w:t>
      </w:r>
    </w:p>
    <w:p w14:paraId="1BD8269B"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Oxygen</w:t>
      </w:r>
      <w:r>
        <w:rPr>
          <w:color w:val="0D0D0D"/>
          <w:spacing w:val="-11"/>
          <w:sz w:val="24"/>
        </w:rPr>
        <w:t xml:space="preserve"> </w:t>
      </w:r>
      <w:r>
        <w:rPr>
          <w:color w:val="0D0D0D"/>
          <w:spacing w:val="-2"/>
          <w:sz w:val="24"/>
        </w:rPr>
        <w:t>equipment</w:t>
      </w:r>
    </w:p>
    <w:p w14:paraId="4E4DBDA8"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Nebulizers</w:t>
      </w:r>
    </w:p>
    <w:p w14:paraId="1771BC76"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CPAP</w:t>
      </w:r>
      <w:r>
        <w:rPr>
          <w:color w:val="0D0D0D"/>
          <w:spacing w:val="-10"/>
          <w:sz w:val="24"/>
        </w:rPr>
        <w:t xml:space="preserve"> </w:t>
      </w:r>
      <w:r>
        <w:rPr>
          <w:color w:val="0D0D0D"/>
          <w:spacing w:val="-2"/>
          <w:sz w:val="24"/>
        </w:rPr>
        <w:t>devices</w:t>
      </w:r>
    </w:p>
    <w:p w14:paraId="0157B9F6"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Insulin</w:t>
      </w:r>
      <w:r>
        <w:rPr>
          <w:color w:val="0D0D0D"/>
          <w:spacing w:val="1"/>
          <w:sz w:val="24"/>
        </w:rPr>
        <w:t xml:space="preserve"> </w:t>
      </w:r>
      <w:r>
        <w:rPr>
          <w:color w:val="0D0D0D"/>
          <w:spacing w:val="-2"/>
          <w:sz w:val="24"/>
        </w:rPr>
        <w:t>pumps</w:t>
      </w:r>
    </w:p>
    <w:p w14:paraId="1D85C399"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Continuous</w:t>
      </w:r>
      <w:r>
        <w:rPr>
          <w:color w:val="0D0D0D"/>
          <w:spacing w:val="2"/>
          <w:sz w:val="24"/>
        </w:rPr>
        <w:t xml:space="preserve"> </w:t>
      </w:r>
      <w:r>
        <w:rPr>
          <w:color w:val="0D0D0D"/>
          <w:sz w:val="24"/>
        </w:rPr>
        <w:t>glucose</w:t>
      </w:r>
      <w:r>
        <w:rPr>
          <w:color w:val="0D0D0D"/>
          <w:spacing w:val="5"/>
          <w:sz w:val="24"/>
        </w:rPr>
        <w:t xml:space="preserve"> </w:t>
      </w:r>
      <w:r>
        <w:rPr>
          <w:color w:val="0D0D0D"/>
          <w:spacing w:val="-2"/>
          <w:sz w:val="24"/>
        </w:rPr>
        <w:t>monitors</w:t>
      </w:r>
    </w:p>
    <w:p w14:paraId="2FAD8506"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Wheelchairs</w:t>
      </w:r>
    </w:p>
    <w:p w14:paraId="2ED4FE40"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Walkers</w:t>
      </w:r>
    </w:p>
    <w:p w14:paraId="3C2AAEE3"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Hearing</w:t>
      </w:r>
      <w:r>
        <w:rPr>
          <w:color w:val="0D0D0D"/>
          <w:spacing w:val="2"/>
          <w:sz w:val="24"/>
        </w:rPr>
        <w:t xml:space="preserve"> </w:t>
      </w:r>
      <w:r>
        <w:rPr>
          <w:color w:val="0D0D0D"/>
          <w:spacing w:val="-4"/>
          <w:sz w:val="24"/>
        </w:rPr>
        <w:t>aids</w:t>
      </w:r>
    </w:p>
    <w:p w14:paraId="4C83FD30"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Medical</w:t>
      </w:r>
      <w:r>
        <w:rPr>
          <w:color w:val="0D0D0D"/>
          <w:spacing w:val="1"/>
          <w:sz w:val="24"/>
        </w:rPr>
        <w:t xml:space="preserve"> </w:t>
      </w:r>
      <w:r>
        <w:rPr>
          <w:color w:val="0D0D0D"/>
          <w:sz w:val="24"/>
        </w:rPr>
        <w:t>alert</w:t>
      </w:r>
      <w:r>
        <w:rPr>
          <w:color w:val="0D0D0D"/>
          <w:spacing w:val="-12"/>
          <w:sz w:val="24"/>
        </w:rPr>
        <w:t xml:space="preserve"> </w:t>
      </w:r>
      <w:r>
        <w:rPr>
          <w:color w:val="0D0D0D"/>
          <w:sz w:val="24"/>
        </w:rPr>
        <w:t>bracelets</w:t>
      </w:r>
      <w:r>
        <w:rPr>
          <w:color w:val="0D0D0D"/>
          <w:spacing w:val="-6"/>
          <w:sz w:val="24"/>
        </w:rPr>
        <w:t xml:space="preserve"> </w:t>
      </w:r>
      <w:r>
        <w:rPr>
          <w:color w:val="0D0D0D"/>
          <w:sz w:val="24"/>
        </w:rPr>
        <w:t>or</w:t>
      </w:r>
      <w:r>
        <w:rPr>
          <w:color w:val="0D0D0D"/>
          <w:spacing w:val="-10"/>
          <w:sz w:val="24"/>
        </w:rPr>
        <w:t xml:space="preserve"> </w:t>
      </w:r>
      <w:r>
        <w:rPr>
          <w:color w:val="0D0D0D"/>
          <w:spacing w:val="-2"/>
          <w:sz w:val="24"/>
        </w:rPr>
        <w:t>necklaces</w:t>
      </w:r>
    </w:p>
    <w:p w14:paraId="7E94FDF0" w14:textId="77777777" w:rsidR="009F5762" w:rsidRDefault="009F5762" w:rsidP="009F5762">
      <w:pPr>
        <w:pStyle w:val="BodyText"/>
        <w:spacing w:before="234" w:line="338" w:lineRule="auto"/>
        <w:ind w:left="29" w:right="472"/>
        <w:jc w:val="both"/>
      </w:pPr>
      <w:r>
        <w:rPr>
          <w:noProof/>
        </w:rPr>
        <mc:AlternateContent>
          <mc:Choice Requires="wps">
            <w:drawing>
              <wp:anchor distT="0" distB="0" distL="0" distR="0" simplePos="0" relativeHeight="251389952" behindDoc="0" locked="0" layoutInCell="1" allowOverlap="1" wp14:anchorId="227E8A82" wp14:editId="6B945366">
                <wp:simplePos x="0" y="0"/>
                <wp:positionH relativeFrom="page">
                  <wp:posOffset>742949</wp:posOffset>
                </wp:positionH>
                <wp:positionV relativeFrom="paragraph">
                  <wp:posOffset>1120713</wp:posOffset>
                </wp:positionV>
                <wp:extent cx="6096000" cy="9525"/>
                <wp:effectExtent l="0" t="0" r="0" b="0"/>
                <wp:wrapNone/>
                <wp:docPr id="1465471379"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6F77C6A" id="Graphic 7" o:spid="_x0000_s1026" style="position:absolute;margin-left:58.5pt;margin-top:88.25pt;width:480pt;height:.75pt;z-index:2513899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s9QHN4AAAAMAQAADwAAAGRy&#10;cy9kb3ducmV2LnhtbExPy07DMBC8I/EP1iJxQdQuEk0b4lQUgTiilqL26MZuYhGvI9tNwt+zOcFt&#10;56HZmWI9upb1JkTrUcJ8JoAZrLy2WEvYf77dL4HFpFCr1qOR8GMirMvrq0Ll2g+4Nf0u1YxCMOZK&#10;QpNSl3Meq8Y4FWe+M0ja2QenEsFQcx3UQOGu5Q9CLLhTFulDozrz0pjqe3dxErJVeLVn+7U5HrL9&#10;YD/6w53evEt5ezM+PwFLZkx/ZpjqU3UoqdPJX1BH1hKeZ7Ql0ZEtHoFNDpFN1Gm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NLPUBz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These</w:t>
      </w:r>
      <w:r>
        <w:rPr>
          <w:color w:val="0D0D0D"/>
          <w:spacing w:val="-4"/>
        </w:rPr>
        <w:t xml:space="preserve"> </w:t>
      </w:r>
      <w:r>
        <w:rPr>
          <w:color w:val="0D0D0D"/>
        </w:rPr>
        <w:t>items</w:t>
      </w:r>
      <w:r>
        <w:rPr>
          <w:color w:val="0D0D0D"/>
          <w:spacing w:val="-5"/>
        </w:rPr>
        <w:t xml:space="preserve"> </w:t>
      </w:r>
      <w:r>
        <w:rPr>
          <w:color w:val="0D0D0D"/>
        </w:rPr>
        <w:t>should</w:t>
      </w:r>
      <w:r>
        <w:rPr>
          <w:color w:val="0D0D0D"/>
          <w:spacing w:val="-4"/>
        </w:rPr>
        <w:t xml:space="preserve"> </w:t>
      </w:r>
      <w:r>
        <w:rPr>
          <w:color w:val="0D0D0D"/>
        </w:rPr>
        <w:t>never</w:t>
      </w:r>
      <w:r>
        <w:rPr>
          <w:color w:val="0D0D0D"/>
          <w:spacing w:val="-11"/>
        </w:rPr>
        <w:t xml:space="preserve"> </w:t>
      </w:r>
      <w:r>
        <w:rPr>
          <w:color w:val="0D0D0D"/>
        </w:rPr>
        <w:t>be</w:t>
      </w:r>
      <w:r>
        <w:rPr>
          <w:color w:val="0D0D0D"/>
          <w:spacing w:val="-4"/>
        </w:rPr>
        <w:t xml:space="preserve"> </w:t>
      </w:r>
      <w:r>
        <w:rPr>
          <w:color w:val="0D0D0D"/>
        </w:rPr>
        <w:t>used</w:t>
      </w:r>
      <w:r>
        <w:rPr>
          <w:color w:val="0D0D0D"/>
          <w:spacing w:val="-4"/>
        </w:rPr>
        <w:t xml:space="preserve"> </w:t>
      </w:r>
      <w:r>
        <w:rPr>
          <w:color w:val="0D0D0D"/>
        </w:rPr>
        <w:t>to</w:t>
      </w:r>
      <w:r>
        <w:rPr>
          <w:color w:val="0D0D0D"/>
          <w:spacing w:val="-4"/>
        </w:rPr>
        <w:t xml:space="preserve"> </w:t>
      </w:r>
      <w:r>
        <w:rPr>
          <w:color w:val="0D0D0D"/>
        </w:rPr>
        <w:t>make</w:t>
      </w:r>
      <w:r>
        <w:rPr>
          <w:color w:val="0D0D0D"/>
          <w:spacing w:val="-4"/>
        </w:rPr>
        <w:t xml:space="preserve"> </w:t>
      </w:r>
      <w:r>
        <w:rPr>
          <w:color w:val="0D0D0D"/>
        </w:rPr>
        <w:t>a</w:t>
      </w:r>
      <w:r>
        <w:rPr>
          <w:color w:val="0D0D0D"/>
          <w:spacing w:val="-4"/>
        </w:rPr>
        <w:t xml:space="preserve"> </w:t>
      </w:r>
      <w:r>
        <w:rPr>
          <w:color w:val="0D0D0D"/>
        </w:rPr>
        <w:t>diagnosis,</w:t>
      </w:r>
      <w:r>
        <w:rPr>
          <w:color w:val="0D0D0D"/>
          <w:spacing w:val="-13"/>
        </w:rPr>
        <w:t xml:space="preserve"> </w:t>
      </w:r>
      <w:r>
        <w:rPr>
          <w:color w:val="0D0D0D"/>
        </w:rPr>
        <w:t>but</w:t>
      </w:r>
      <w:r>
        <w:rPr>
          <w:color w:val="0D0D0D"/>
          <w:spacing w:val="-13"/>
        </w:rPr>
        <w:t xml:space="preserve"> </w:t>
      </w:r>
      <w:r>
        <w:rPr>
          <w:color w:val="0D0D0D"/>
        </w:rPr>
        <w:t>they</w:t>
      </w:r>
      <w:r>
        <w:rPr>
          <w:color w:val="0D0D0D"/>
          <w:spacing w:val="-5"/>
        </w:rPr>
        <w:t xml:space="preserve"> </w:t>
      </w:r>
      <w:r>
        <w:rPr>
          <w:color w:val="0D0D0D"/>
        </w:rPr>
        <w:t>may</w:t>
      </w:r>
      <w:r>
        <w:rPr>
          <w:color w:val="0D0D0D"/>
          <w:spacing w:val="-5"/>
        </w:rPr>
        <w:t xml:space="preserve"> </w:t>
      </w:r>
      <w:r>
        <w:rPr>
          <w:color w:val="0D0D0D"/>
        </w:rPr>
        <w:t>provide</w:t>
      </w:r>
      <w:r>
        <w:rPr>
          <w:color w:val="0D0D0D"/>
          <w:spacing w:val="-4"/>
        </w:rPr>
        <w:t xml:space="preserve"> </w:t>
      </w:r>
      <w:r>
        <w:rPr>
          <w:color w:val="0D0D0D"/>
        </w:rPr>
        <w:t>valuable context</w:t>
      </w:r>
      <w:r>
        <w:rPr>
          <w:color w:val="0D0D0D"/>
          <w:spacing w:val="-12"/>
        </w:rPr>
        <w:t xml:space="preserve"> </w:t>
      </w:r>
      <w:r>
        <w:rPr>
          <w:color w:val="0D0D0D"/>
        </w:rPr>
        <w:t>during</w:t>
      </w:r>
      <w:r>
        <w:rPr>
          <w:color w:val="0D0D0D"/>
          <w:spacing w:val="-4"/>
        </w:rPr>
        <w:t xml:space="preserve"> </w:t>
      </w:r>
      <w:r>
        <w:rPr>
          <w:color w:val="0D0D0D"/>
        </w:rPr>
        <w:t>the</w:t>
      </w:r>
      <w:r>
        <w:rPr>
          <w:color w:val="0D0D0D"/>
          <w:spacing w:val="-4"/>
        </w:rPr>
        <w:t xml:space="preserve"> </w:t>
      </w:r>
      <w:r>
        <w:rPr>
          <w:color w:val="0D0D0D"/>
        </w:rPr>
        <w:t>assessment</w:t>
      </w:r>
      <w:r>
        <w:rPr>
          <w:color w:val="0D0D0D"/>
          <w:spacing w:val="-12"/>
        </w:rPr>
        <w:t xml:space="preserve"> </w:t>
      </w:r>
      <w:r>
        <w:rPr>
          <w:color w:val="0D0D0D"/>
        </w:rPr>
        <w:t>and</w:t>
      </w:r>
      <w:r>
        <w:rPr>
          <w:color w:val="0D0D0D"/>
          <w:spacing w:val="-4"/>
        </w:rPr>
        <w:t xml:space="preserve"> </w:t>
      </w:r>
      <w:r>
        <w:rPr>
          <w:color w:val="0D0D0D"/>
        </w:rPr>
        <w:t>should</w:t>
      </w:r>
      <w:r>
        <w:rPr>
          <w:color w:val="0D0D0D"/>
          <w:spacing w:val="-4"/>
        </w:rPr>
        <w:t xml:space="preserve"> </w:t>
      </w:r>
      <w:r>
        <w:rPr>
          <w:color w:val="0D0D0D"/>
        </w:rPr>
        <w:t>be</w:t>
      </w:r>
      <w:r>
        <w:rPr>
          <w:color w:val="0D0D0D"/>
          <w:spacing w:val="-4"/>
        </w:rPr>
        <w:t xml:space="preserve"> </w:t>
      </w:r>
      <w:r>
        <w:rPr>
          <w:color w:val="0D0D0D"/>
        </w:rPr>
        <w:t>communicated</w:t>
      </w:r>
      <w:r>
        <w:rPr>
          <w:color w:val="0D0D0D"/>
          <w:spacing w:val="-4"/>
        </w:rPr>
        <w:t xml:space="preserve"> </w:t>
      </w:r>
      <w:r>
        <w:rPr>
          <w:color w:val="0D0D0D"/>
        </w:rPr>
        <w:t>to</w:t>
      </w:r>
      <w:r>
        <w:rPr>
          <w:color w:val="0D0D0D"/>
          <w:spacing w:val="-4"/>
        </w:rPr>
        <w:t xml:space="preserve"> </w:t>
      </w:r>
      <w:r>
        <w:rPr>
          <w:color w:val="0D0D0D"/>
        </w:rPr>
        <w:t>responding</w:t>
      </w:r>
      <w:r>
        <w:rPr>
          <w:color w:val="0D0D0D"/>
          <w:spacing w:val="-4"/>
        </w:rPr>
        <w:t xml:space="preserve"> </w:t>
      </w:r>
      <w:r>
        <w:rPr>
          <w:color w:val="0D0D0D"/>
        </w:rPr>
        <w:t xml:space="preserve">healthcare </w:t>
      </w:r>
      <w:r>
        <w:rPr>
          <w:color w:val="0D0D0D"/>
          <w:spacing w:val="-2"/>
        </w:rPr>
        <w:t>providers.</w:t>
      </w:r>
    </w:p>
    <w:p w14:paraId="34DEE8C8" w14:textId="77777777" w:rsidR="009F5762" w:rsidRDefault="009F5762" w:rsidP="009F5762">
      <w:pPr>
        <w:pStyle w:val="BodyText"/>
      </w:pPr>
    </w:p>
    <w:p w14:paraId="66951F97" w14:textId="77777777" w:rsidR="009F5762" w:rsidRDefault="009F5762" w:rsidP="009F5762">
      <w:pPr>
        <w:pStyle w:val="BodyText"/>
      </w:pPr>
    </w:p>
    <w:p w14:paraId="01E9C305" w14:textId="77777777" w:rsidR="009F5762" w:rsidRDefault="009F5762" w:rsidP="009F5762">
      <w:pPr>
        <w:pStyle w:val="BodyText"/>
        <w:spacing w:before="4"/>
      </w:pPr>
    </w:p>
    <w:p w14:paraId="7FEB3E26" w14:textId="77777777" w:rsidR="009F5762" w:rsidRDefault="009F5762" w:rsidP="009F5762">
      <w:pPr>
        <w:pStyle w:val="Heading1"/>
        <w:jc w:val="both"/>
      </w:pPr>
      <w:r>
        <w:rPr>
          <w:color w:val="0D0D0D"/>
        </w:rPr>
        <w:t>Mechanism</w:t>
      </w:r>
      <w:r>
        <w:rPr>
          <w:color w:val="0D0D0D"/>
          <w:spacing w:val="4"/>
        </w:rPr>
        <w:t xml:space="preserve"> </w:t>
      </w:r>
      <w:r>
        <w:rPr>
          <w:color w:val="0D0D0D"/>
        </w:rPr>
        <w:t>of</w:t>
      </w:r>
      <w:r>
        <w:rPr>
          <w:color w:val="0D0D0D"/>
          <w:spacing w:val="7"/>
        </w:rPr>
        <w:t xml:space="preserve"> </w:t>
      </w:r>
      <w:r>
        <w:rPr>
          <w:color w:val="0D0D0D"/>
          <w:spacing w:val="-2"/>
        </w:rPr>
        <w:t>Injury</w:t>
      </w:r>
    </w:p>
    <w:p w14:paraId="7EBC45DE" w14:textId="77777777" w:rsidR="009F5762" w:rsidRDefault="009F5762" w:rsidP="009F5762">
      <w:pPr>
        <w:pStyle w:val="BodyText"/>
        <w:spacing w:before="221" w:line="352" w:lineRule="auto"/>
        <w:ind w:left="29"/>
      </w:pPr>
      <w:r>
        <w:rPr>
          <w:color w:val="0D0D0D"/>
        </w:rPr>
        <w:t>For</w:t>
      </w:r>
      <w:r>
        <w:rPr>
          <w:color w:val="0D0D0D"/>
          <w:spacing w:val="-12"/>
        </w:rPr>
        <w:t xml:space="preserve"> </w:t>
      </w:r>
      <w:r>
        <w:rPr>
          <w:color w:val="0D0D0D"/>
        </w:rPr>
        <w:t>injured</w:t>
      </w:r>
      <w:r>
        <w:rPr>
          <w:color w:val="0D0D0D"/>
          <w:spacing w:val="-6"/>
        </w:rPr>
        <w:t xml:space="preserve"> </w:t>
      </w:r>
      <w:r>
        <w:rPr>
          <w:color w:val="0D0D0D"/>
        </w:rPr>
        <w:t>patients,</w:t>
      </w:r>
      <w:r>
        <w:rPr>
          <w:color w:val="0D0D0D"/>
          <w:spacing w:val="-14"/>
        </w:rPr>
        <w:t xml:space="preserve"> </w:t>
      </w:r>
      <w:r>
        <w:rPr>
          <w:color w:val="0D0D0D"/>
        </w:rPr>
        <w:t>understanding</w:t>
      </w:r>
      <w:r>
        <w:rPr>
          <w:color w:val="0D0D0D"/>
          <w:spacing w:val="-6"/>
        </w:rPr>
        <w:t xml:space="preserve"> </w:t>
      </w:r>
      <w:r>
        <w:rPr>
          <w:b/>
          <w:color w:val="0D0D0D"/>
        </w:rPr>
        <w:t>how</w:t>
      </w:r>
      <w:r>
        <w:rPr>
          <w:b/>
          <w:color w:val="0D0D0D"/>
          <w:spacing w:val="-14"/>
        </w:rPr>
        <w:t xml:space="preserve"> </w:t>
      </w:r>
      <w:r>
        <w:rPr>
          <w:color w:val="0D0D0D"/>
        </w:rPr>
        <w:t>an</w:t>
      </w:r>
      <w:r>
        <w:rPr>
          <w:color w:val="0D0D0D"/>
          <w:spacing w:val="-6"/>
        </w:rPr>
        <w:t xml:space="preserve"> </w:t>
      </w:r>
      <w:r>
        <w:rPr>
          <w:color w:val="0D0D0D"/>
        </w:rPr>
        <w:t>injury</w:t>
      </w:r>
      <w:r>
        <w:rPr>
          <w:color w:val="0D0D0D"/>
          <w:spacing w:val="-7"/>
        </w:rPr>
        <w:t xml:space="preserve"> </w:t>
      </w:r>
      <w:r>
        <w:rPr>
          <w:color w:val="0D0D0D"/>
        </w:rPr>
        <w:t>occurred</w:t>
      </w:r>
      <w:r>
        <w:rPr>
          <w:color w:val="0D0D0D"/>
          <w:spacing w:val="-6"/>
        </w:rPr>
        <w:t xml:space="preserve"> </w:t>
      </w:r>
      <w:r>
        <w:rPr>
          <w:color w:val="0D0D0D"/>
        </w:rPr>
        <w:t>is</w:t>
      </w:r>
      <w:r>
        <w:rPr>
          <w:color w:val="0D0D0D"/>
          <w:spacing w:val="-7"/>
        </w:rPr>
        <w:t xml:space="preserve"> </w:t>
      </w:r>
      <w:r>
        <w:rPr>
          <w:color w:val="0D0D0D"/>
        </w:rPr>
        <w:t>often</w:t>
      </w:r>
      <w:r>
        <w:rPr>
          <w:color w:val="0D0D0D"/>
          <w:spacing w:val="-6"/>
        </w:rPr>
        <w:t xml:space="preserve"> </w:t>
      </w:r>
      <w:r>
        <w:rPr>
          <w:color w:val="0D0D0D"/>
        </w:rPr>
        <w:t>as</w:t>
      </w:r>
      <w:r>
        <w:rPr>
          <w:color w:val="0D0D0D"/>
          <w:spacing w:val="-7"/>
        </w:rPr>
        <w:t xml:space="preserve"> </w:t>
      </w:r>
      <w:r>
        <w:rPr>
          <w:color w:val="0D0D0D"/>
        </w:rPr>
        <w:t>important</w:t>
      </w:r>
      <w:r>
        <w:rPr>
          <w:color w:val="0D0D0D"/>
          <w:spacing w:val="-14"/>
        </w:rPr>
        <w:t xml:space="preserve"> </w:t>
      </w:r>
      <w:r>
        <w:rPr>
          <w:color w:val="0D0D0D"/>
        </w:rPr>
        <w:t xml:space="preserve">as identifying </w:t>
      </w:r>
      <w:r>
        <w:rPr>
          <w:b/>
          <w:color w:val="0D0D0D"/>
        </w:rPr>
        <w:t xml:space="preserve">where </w:t>
      </w:r>
      <w:r>
        <w:rPr>
          <w:color w:val="0D0D0D"/>
        </w:rPr>
        <w:t>the patient hurts.</w:t>
      </w:r>
    </w:p>
    <w:p w14:paraId="17D1558E" w14:textId="77777777" w:rsidR="009F5762" w:rsidRDefault="009F5762" w:rsidP="009F5762">
      <w:pPr>
        <w:pStyle w:val="BodyText"/>
        <w:spacing w:before="239" w:line="338" w:lineRule="auto"/>
        <w:ind w:left="29"/>
      </w:pPr>
      <w:r>
        <w:rPr>
          <w:color w:val="0D0D0D"/>
        </w:rPr>
        <w:t>Mechanism</w:t>
      </w:r>
      <w:r>
        <w:rPr>
          <w:color w:val="0D0D0D"/>
          <w:spacing w:val="-17"/>
        </w:rPr>
        <w:t xml:space="preserve"> </w:t>
      </w:r>
      <w:r>
        <w:rPr>
          <w:color w:val="0D0D0D"/>
        </w:rPr>
        <w:t>of</w:t>
      </w:r>
      <w:r>
        <w:rPr>
          <w:color w:val="0D0D0D"/>
          <w:spacing w:val="-17"/>
        </w:rPr>
        <w:t xml:space="preserve"> </w:t>
      </w:r>
      <w:r>
        <w:rPr>
          <w:color w:val="0D0D0D"/>
        </w:rPr>
        <w:t>injury</w:t>
      </w:r>
      <w:r>
        <w:rPr>
          <w:color w:val="0D0D0D"/>
          <w:spacing w:val="-15"/>
        </w:rPr>
        <w:t xml:space="preserve"> </w:t>
      </w:r>
      <w:r>
        <w:rPr>
          <w:color w:val="0D0D0D"/>
        </w:rPr>
        <w:t>(MOI)</w:t>
      </w:r>
      <w:r>
        <w:rPr>
          <w:color w:val="0D0D0D"/>
          <w:spacing w:val="-17"/>
        </w:rPr>
        <w:t xml:space="preserve"> </w:t>
      </w:r>
      <w:r>
        <w:rPr>
          <w:color w:val="0D0D0D"/>
        </w:rPr>
        <w:t>refers</w:t>
      </w:r>
      <w:r>
        <w:rPr>
          <w:color w:val="0D0D0D"/>
          <w:spacing w:val="-12"/>
        </w:rPr>
        <w:t xml:space="preserve"> </w:t>
      </w:r>
      <w:r>
        <w:rPr>
          <w:color w:val="0D0D0D"/>
        </w:rPr>
        <w:t>to</w:t>
      </w:r>
      <w:r>
        <w:rPr>
          <w:color w:val="0D0D0D"/>
          <w:spacing w:val="-11"/>
        </w:rPr>
        <w:t xml:space="preserve"> </w:t>
      </w:r>
      <w:r>
        <w:rPr>
          <w:color w:val="0D0D0D"/>
        </w:rPr>
        <w:t>the</w:t>
      </w:r>
      <w:r>
        <w:rPr>
          <w:color w:val="0D0D0D"/>
          <w:spacing w:val="-11"/>
        </w:rPr>
        <w:t xml:space="preserve"> </w:t>
      </w:r>
      <w:r>
        <w:rPr>
          <w:color w:val="0D0D0D"/>
        </w:rPr>
        <w:t>forces</w:t>
      </w:r>
      <w:r>
        <w:rPr>
          <w:color w:val="0D0D0D"/>
          <w:spacing w:val="-12"/>
        </w:rPr>
        <w:t xml:space="preserve"> </w:t>
      </w:r>
      <w:r>
        <w:rPr>
          <w:color w:val="0D0D0D"/>
        </w:rPr>
        <w:t>that</w:t>
      </w:r>
      <w:r>
        <w:rPr>
          <w:color w:val="0D0D0D"/>
          <w:spacing w:val="-17"/>
        </w:rPr>
        <w:t xml:space="preserve"> </w:t>
      </w:r>
      <w:r>
        <w:rPr>
          <w:color w:val="0D0D0D"/>
        </w:rPr>
        <w:t>acted</w:t>
      </w:r>
      <w:r>
        <w:rPr>
          <w:color w:val="0D0D0D"/>
          <w:spacing w:val="-11"/>
        </w:rPr>
        <w:t xml:space="preserve"> </w:t>
      </w:r>
      <w:r>
        <w:rPr>
          <w:color w:val="0D0D0D"/>
        </w:rPr>
        <w:t>upon</w:t>
      </w:r>
      <w:r>
        <w:rPr>
          <w:color w:val="0D0D0D"/>
          <w:spacing w:val="-11"/>
        </w:rPr>
        <w:t xml:space="preserve"> </w:t>
      </w:r>
      <w:r>
        <w:rPr>
          <w:color w:val="0D0D0D"/>
        </w:rPr>
        <w:t>the</w:t>
      </w:r>
      <w:r>
        <w:rPr>
          <w:color w:val="0D0D0D"/>
          <w:spacing w:val="-11"/>
        </w:rPr>
        <w:t xml:space="preserve"> </w:t>
      </w:r>
      <w:r>
        <w:rPr>
          <w:color w:val="0D0D0D"/>
        </w:rPr>
        <w:t>body</w:t>
      </w:r>
      <w:r>
        <w:rPr>
          <w:color w:val="0D0D0D"/>
          <w:spacing w:val="-12"/>
        </w:rPr>
        <w:t xml:space="preserve"> </w:t>
      </w:r>
      <w:r>
        <w:rPr>
          <w:color w:val="0D0D0D"/>
        </w:rPr>
        <w:t>during</w:t>
      </w:r>
      <w:r>
        <w:rPr>
          <w:color w:val="0D0D0D"/>
          <w:spacing w:val="-11"/>
        </w:rPr>
        <w:t xml:space="preserve"> </w:t>
      </w:r>
      <w:r>
        <w:rPr>
          <w:color w:val="0D0D0D"/>
        </w:rPr>
        <w:t>a</w:t>
      </w:r>
      <w:r>
        <w:rPr>
          <w:color w:val="0D0D0D"/>
          <w:spacing w:val="-11"/>
        </w:rPr>
        <w:t xml:space="preserve"> </w:t>
      </w:r>
      <w:r>
        <w:rPr>
          <w:color w:val="0D0D0D"/>
        </w:rPr>
        <w:t>traumatic event. A significant mechanism should increase the responder's suspicion for hidden injuries, even when the patient initially appears stable.</w:t>
      </w:r>
    </w:p>
    <w:p w14:paraId="54CBDE75" w14:textId="77777777" w:rsidR="009F5762" w:rsidRDefault="009F5762" w:rsidP="009F5762">
      <w:pPr>
        <w:pStyle w:val="BodyText"/>
        <w:spacing w:before="242" w:line="338" w:lineRule="auto"/>
        <w:ind w:left="29"/>
      </w:pPr>
      <w:r>
        <w:rPr>
          <w:color w:val="0D0D0D"/>
        </w:rPr>
        <w:t>Executive</w:t>
      </w:r>
      <w:r>
        <w:rPr>
          <w:color w:val="0D0D0D"/>
          <w:spacing w:val="-1"/>
        </w:rPr>
        <w:t xml:space="preserve"> </w:t>
      </w:r>
      <w:r>
        <w:rPr>
          <w:color w:val="0D0D0D"/>
        </w:rPr>
        <w:t>protection</w:t>
      </w:r>
      <w:r>
        <w:rPr>
          <w:color w:val="0D0D0D"/>
          <w:spacing w:val="-1"/>
        </w:rPr>
        <w:t xml:space="preserve"> </w:t>
      </w:r>
      <w:r>
        <w:rPr>
          <w:color w:val="0D0D0D"/>
        </w:rPr>
        <w:t>personnel should</w:t>
      </w:r>
      <w:r>
        <w:rPr>
          <w:color w:val="0D0D0D"/>
          <w:spacing w:val="-1"/>
        </w:rPr>
        <w:t xml:space="preserve"> </w:t>
      </w:r>
      <w:r>
        <w:rPr>
          <w:color w:val="0D0D0D"/>
        </w:rPr>
        <w:t>avoid</w:t>
      </w:r>
      <w:r>
        <w:rPr>
          <w:color w:val="0D0D0D"/>
          <w:spacing w:val="-1"/>
        </w:rPr>
        <w:t xml:space="preserve"> </w:t>
      </w:r>
      <w:r>
        <w:rPr>
          <w:color w:val="0D0D0D"/>
        </w:rPr>
        <w:t>minimizing</w:t>
      </w:r>
      <w:r>
        <w:rPr>
          <w:color w:val="0D0D0D"/>
          <w:spacing w:val="-1"/>
        </w:rPr>
        <w:t xml:space="preserve"> </w:t>
      </w:r>
      <w:r>
        <w:rPr>
          <w:color w:val="0D0D0D"/>
        </w:rPr>
        <w:t>injuries</w:t>
      </w:r>
      <w:r>
        <w:rPr>
          <w:color w:val="0D0D0D"/>
          <w:spacing w:val="-2"/>
        </w:rPr>
        <w:t xml:space="preserve"> </w:t>
      </w:r>
      <w:r>
        <w:rPr>
          <w:color w:val="0D0D0D"/>
        </w:rPr>
        <w:t>based</w:t>
      </w:r>
      <w:r>
        <w:rPr>
          <w:color w:val="0D0D0D"/>
          <w:spacing w:val="-1"/>
        </w:rPr>
        <w:t xml:space="preserve"> </w:t>
      </w:r>
      <w:r>
        <w:rPr>
          <w:color w:val="0D0D0D"/>
        </w:rPr>
        <w:t>solely</w:t>
      </w:r>
      <w:r>
        <w:rPr>
          <w:color w:val="0D0D0D"/>
          <w:spacing w:val="-2"/>
        </w:rPr>
        <w:t xml:space="preserve"> </w:t>
      </w:r>
      <w:r>
        <w:rPr>
          <w:color w:val="0D0D0D"/>
        </w:rPr>
        <w:t>on</w:t>
      </w:r>
      <w:r>
        <w:rPr>
          <w:color w:val="0D0D0D"/>
          <w:spacing w:val="-1"/>
        </w:rPr>
        <w:t xml:space="preserve"> </w:t>
      </w:r>
      <w:r>
        <w:rPr>
          <w:color w:val="0D0D0D"/>
        </w:rPr>
        <w:t>the patient's appearance or ability to walk.</w:t>
      </w:r>
    </w:p>
    <w:p w14:paraId="2C221F59" w14:textId="77777777" w:rsidR="009F5762" w:rsidRDefault="009F5762" w:rsidP="009F5762">
      <w:pPr>
        <w:pStyle w:val="BodyText"/>
        <w:spacing w:before="242"/>
        <w:ind w:left="29"/>
      </w:pPr>
      <w:r>
        <w:rPr>
          <w:color w:val="0D0D0D"/>
        </w:rPr>
        <w:t>Significant</w:t>
      </w:r>
      <w:r>
        <w:rPr>
          <w:color w:val="0D0D0D"/>
          <w:spacing w:val="-8"/>
        </w:rPr>
        <w:t xml:space="preserve"> </w:t>
      </w:r>
      <w:r>
        <w:rPr>
          <w:color w:val="0D0D0D"/>
        </w:rPr>
        <w:t>mechanisms</w:t>
      </w:r>
      <w:r>
        <w:rPr>
          <w:color w:val="0D0D0D"/>
          <w:spacing w:val="4"/>
        </w:rPr>
        <w:t xml:space="preserve"> </w:t>
      </w:r>
      <w:r>
        <w:rPr>
          <w:color w:val="0D0D0D"/>
          <w:spacing w:val="-2"/>
        </w:rPr>
        <w:t>include:</w:t>
      </w:r>
    </w:p>
    <w:p w14:paraId="341961F0" w14:textId="77777777" w:rsidR="009F5762" w:rsidRDefault="009F5762" w:rsidP="009F5762">
      <w:pPr>
        <w:pStyle w:val="BodyText"/>
        <w:spacing w:before="78"/>
      </w:pPr>
    </w:p>
    <w:p w14:paraId="4CCF0E67" w14:textId="77777777" w:rsidR="009F5762" w:rsidRDefault="009F5762" w:rsidP="009F5762">
      <w:pPr>
        <w:pStyle w:val="ListParagraph"/>
        <w:widowControl w:val="0"/>
        <w:numPr>
          <w:ilvl w:val="0"/>
          <w:numId w:val="13"/>
        </w:numPr>
        <w:tabs>
          <w:tab w:val="left" w:pos="509"/>
        </w:tabs>
        <w:autoSpaceDE w:val="0"/>
        <w:autoSpaceDN w:val="0"/>
        <w:spacing w:after="0" w:line="240" w:lineRule="auto"/>
        <w:contextualSpacing w:val="0"/>
        <w:rPr>
          <w:sz w:val="24"/>
        </w:rPr>
      </w:pPr>
      <w:r>
        <w:rPr>
          <w:color w:val="0D0D0D"/>
          <w:spacing w:val="-2"/>
          <w:sz w:val="24"/>
        </w:rPr>
        <w:t>Gunshot</w:t>
      </w:r>
      <w:r>
        <w:rPr>
          <w:color w:val="0D0D0D"/>
          <w:spacing w:val="-3"/>
          <w:sz w:val="24"/>
        </w:rPr>
        <w:t xml:space="preserve"> </w:t>
      </w:r>
      <w:r>
        <w:rPr>
          <w:color w:val="0D0D0D"/>
          <w:spacing w:val="-2"/>
          <w:sz w:val="24"/>
        </w:rPr>
        <w:t>wounds</w:t>
      </w:r>
    </w:p>
    <w:p w14:paraId="3E685392"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Blast</w:t>
      </w:r>
      <w:r>
        <w:rPr>
          <w:color w:val="0D0D0D"/>
          <w:spacing w:val="-5"/>
          <w:sz w:val="24"/>
        </w:rPr>
        <w:t xml:space="preserve"> </w:t>
      </w:r>
      <w:r>
        <w:rPr>
          <w:color w:val="0D0D0D"/>
          <w:spacing w:val="-2"/>
          <w:sz w:val="24"/>
        </w:rPr>
        <w:t>injuries</w:t>
      </w:r>
    </w:p>
    <w:p w14:paraId="435ACCD3"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High-speed</w:t>
      </w:r>
      <w:r>
        <w:rPr>
          <w:color w:val="0D0D0D"/>
          <w:spacing w:val="-1"/>
          <w:sz w:val="24"/>
        </w:rPr>
        <w:t xml:space="preserve"> </w:t>
      </w:r>
      <w:r>
        <w:rPr>
          <w:color w:val="0D0D0D"/>
          <w:sz w:val="24"/>
        </w:rPr>
        <w:t>motor</w:t>
      </w:r>
      <w:r>
        <w:rPr>
          <w:color w:val="0D0D0D"/>
          <w:spacing w:val="-7"/>
          <w:sz w:val="24"/>
        </w:rPr>
        <w:t xml:space="preserve"> </w:t>
      </w:r>
      <w:r>
        <w:rPr>
          <w:color w:val="0D0D0D"/>
          <w:sz w:val="24"/>
        </w:rPr>
        <w:t xml:space="preserve">vehicle </w:t>
      </w:r>
      <w:r>
        <w:rPr>
          <w:color w:val="0D0D0D"/>
          <w:spacing w:val="-2"/>
          <w:sz w:val="24"/>
        </w:rPr>
        <w:t>collisions</w:t>
      </w:r>
    </w:p>
    <w:p w14:paraId="0D708AC1"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Vehicle</w:t>
      </w:r>
      <w:r>
        <w:rPr>
          <w:color w:val="0D0D0D"/>
          <w:spacing w:val="12"/>
          <w:sz w:val="24"/>
        </w:rPr>
        <w:t xml:space="preserve"> </w:t>
      </w:r>
      <w:r>
        <w:rPr>
          <w:color w:val="0D0D0D"/>
          <w:spacing w:val="-2"/>
          <w:sz w:val="24"/>
        </w:rPr>
        <w:t>rollovers</w:t>
      </w:r>
    </w:p>
    <w:p w14:paraId="3187C842"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Pedestrian</w:t>
      </w:r>
      <w:r>
        <w:rPr>
          <w:color w:val="0D0D0D"/>
          <w:spacing w:val="-9"/>
          <w:sz w:val="24"/>
        </w:rPr>
        <w:t xml:space="preserve"> </w:t>
      </w:r>
      <w:r>
        <w:rPr>
          <w:color w:val="0D0D0D"/>
          <w:sz w:val="24"/>
        </w:rPr>
        <w:t>struck</w:t>
      </w:r>
      <w:r>
        <w:rPr>
          <w:color w:val="0D0D0D"/>
          <w:spacing w:val="-8"/>
          <w:sz w:val="24"/>
        </w:rPr>
        <w:t xml:space="preserve"> </w:t>
      </w:r>
      <w:r>
        <w:rPr>
          <w:color w:val="0D0D0D"/>
          <w:sz w:val="24"/>
        </w:rPr>
        <w:t>by</w:t>
      </w:r>
      <w:r>
        <w:rPr>
          <w:color w:val="0D0D0D"/>
          <w:spacing w:val="-9"/>
          <w:sz w:val="24"/>
        </w:rPr>
        <w:t xml:space="preserve"> </w:t>
      </w:r>
      <w:r>
        <w:rPr>
          <w:color w:val="0D0D0D"/>
          <w:sz w:val="24"/>
        </w:rPr>
        <w:t>a</w:t>
      </w:r>
      <w:r>
        <w:rPr>
          <w:color w:val="0D0D0D"/>
          <w:spacing w:val="-8"/>
          <w:sz w:val="24"/>
        </w:rPr>
        <w:t xml:space="preserve"> </w:t>
      </w:r>
      <w:r>
        <w:rPr>
          <w:color w:val="0D0D0D"/>
          <w:spacing w:val="-2"/>
          <w:sz w:val="24"/>
        </w:rPr>
        <w:t>vehicle</w:t>
      </w:r>
    </w:p>
    <w:p w14:paraId="411A6404"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Motorcycle</w:t>
      </w:r>
      <w:r>
        <w:rPr>
          <w:color w:val="0D0D0D"/>
          <w:spacing w:val="-15"/>
          <w:sz w:val="24"/>
        </w:rPr>
        <w:t xml:space="preserve"> </w:t>
      </w:r>
      <w:r>
        <w:rPr>
          <w:color w:val="0D0D0D"/>
          <w:spacing w:val="-2"/>
          <w:sz w:val="24"/>
        </w:rPr>
        <w:t>crashes</w:t>
      </w:r>
    </w:p>
    <w:p w14:paraId="2C7BD7B4"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Falls</w:t>
      </w:r>
      <w:r>
        <w:rPr>
          <w:color w:val="0D0D0D"/>
          <w:spacing w:val="-5"/>
          <w:sz w:val="24"/>
        </w:rPr>
        <w:t xml:space="preserve"> </w:t>
      </w:r>
      <w:r>
        <w:rPr>
          <w:color w:val="0D0D0D"/>
          <w:sz w:val="24"/>
        </w:rPr>
        <w:t>from</w:t>
      </w:r>
      <w:r>
        <w:rPr>
          <w:color w:val="0D0D0D"/>
          <w:spacing w:val="-9"/>
          <w:sz w:val="24"/>
        </w:rPr>
        <w:t xml:space="preserve"> </w:t>
      </w:r>
      <w:r>
        <w:rPr>
          <w:color w:val="0D0D0D"/>
          <w:spacing w:val="-2"/>
          <w:sz w:val="24"/>
        </w:rPr>
        <w:t>height</w:t>
      </w:r>
    </w:p>
    <w:p w14:paraId="260EDD99"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Crush</w:t>
      </w:r>
      <w:r>
        <w:rPr>
          <w:color w:val="0D0D0D"/>
          <w:spacing w:val="-4"/>
          <w:sz w:val="24"/>
        </w:rPr>
        <w:t xml:space="preserve"> </w:t>
      </w:r>
      <w:r>
        <w:rPr>
          <w:color w:val="0D0D0D"/>
          <w:spacing w:val="-2"/>
          <w:sz w:val="24"/>
        </w:rPr>
        <w:t>injuries</w:t>
      </w:r>
    </w:p>
    <w:p w14:paraId="2357FBD1"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lastRenderedPageBreak/>
        <w:t>Penetrating</w:t>
      </w:r>
      <w:r>
        <w:rPr>
          <w:color w:val="0D0D0D"/>
          <w:spacing w:val="-10"/>
          <w:sz w:val="24"/>
        </w:rPr>
        <w:t xml:space="preserve"> </w:t>
      </w:r>
      <w:r>
        <w:rPr>
          <w:color w:val="0D0D0D"/>
          <w:spacing w:val="-2"/>
          <w:sz w:val="24"/>
        </w:rPr>
        <w:t>trauma</w:t>
      </w:r>
    </w:p>
    <w:p w14:paraId="0164547A"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Assault</w:t>
      </w:r>
      <w:r>
        <w:rPr>
          <w:color w:val="0D0D0D"/>
          <w:spacing w:val="1"/>
          <w:sz w:val="24"/>
        </w:rPr>
        <w:t xml:space="preserve"> </w:t>
      </w:r>
      <w:r>
        <w:rPr>
          <w:color w:val="0D0D0D"/>
          <w:sz w:val="24"/>
        </w:rPr>
        <w:t>involving</w:t>
      </w:r>
      <w:r>
        <w:rPr>
          <w:color w:val="0D0D0D"/>
          <w:spacing w:val="12"/>
          <w:sz w:val="24"/>
        </w:rPr>
        <w:t xml:space="preserve"> </w:t>
      </w:r>
      <w:r>
        <w:rPr>
          <w:color w:val="0D0D0D"/>
          <w:spacing w:val="-2"/>
          <w:sz w:val="24"/>
        </w:rPr>
        <w:t>weapons</w:t>
      </w:r>
    </w:p>
    <w:p w14:paraId="25DDAC5F" w14:textId="77777777" w:rsidR="009F5762" w:rsidRDefault="009F5762" w:rsidP="009F5762">
      <w:pPr>
        <w:pStyle w:val="BodyText"/>
        <w:spacing w:before="76" w:line="338" w:lineRule="auto"/>
        <w:ind w:left="29"/>
        <w:rPr>
          <w:color w:val="0D0D0D"/>
        </w:rPr>
      </w:pPr>
    </w:p>
    <w:p w14:paraId="61C3C5F3" w14:textId="417E505C" w:rsidR="009F5762" w:rsidRDefault="009F5762" w:rsidP="009F5762">
      <w:pPr>
        <w:pStyle w:val="BodyText"/>
        <w:spacing w:before="76" w:line="338" w:lineRule="auto"/>
        <w:ind w:left="29"/>
      </w:pPr>
      <w:r>
        <w:rPr>
          <w:noProof/>
        </w:rPr>
        <mc:AlternateContent>
          <mc:Choice Requires="wps">
            <w:drawing>
              <wp:anchor distT="0" distB="0" distL="0" distR="0" simplePos="0" relativeHeight="251401216" behindDoc="1" locked="0" layoutInCell="1" allowOverlap="1" wp14:anchorId="34505668" wp14:editId="090FB26B">
                <wp:simplePos x="0" y="0"/>
                <wp:positionH relativeFrom="page">
                  <wp:posOffset>352424</wp:posOffset>
                </wp:positionH>
                <wp:positionV relativeFrom="page">
                  <wp:posOffset>352425</wp:posOffset>
                </wp:positionV>
                <wp:extent cx="6858000" cy="9982200"/>
                <wp:effectExtent l="0" t="0" r="0" b="0"/>
                <wp:wrapNone/>
                <wp:docPr id="733410014"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ED9007F" id="Graphic 8" o:spid="_x0000_s1026" style="position:absolute;margin-left:27.75pt;margin-top:27.75pt;width:540pt;height:786pt;z-index:-25191526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Lower-energy</w:t>
      </w:r>
      <w:r>
        <w:rPr>
          <w:color w:val="0D0D0D"/>
          <w:spacing w:val="-6"/>
        </w:rPr>
        <w:t xml:space="preserve"> </w:t>
      </w:r>
      <w:r>
        <w:rPr>
          <w:color w:val="0D0D0D"/>
        </w:rPr>
        <w:t>mechanisms</w:t>
      </w:r>
      <w:r>
        <w:rPr>
          <w:color w:val="0D0D0D"/>
          <w:spacing w:val="-6"/>
        </w:rPr>
        <w:t xml:space="preserve"> </w:t>
      </w:r>
      <w:r>
        <w:rPr>
          <w:color w:val="0D0D0D"/>
        </w:rPr>
        <w:t>may</w:t>
      </w:r>
      <w:r>
        <w:rPr>
          <w:color w:val="0D0D0D"/>
          <w:spacing w:val="-6"/>
        </w:rPr>
        <w:t xml:space="preserve"> </w:t>
      </w:r>
      <w:r>
        <w:rPr>
          <w:color w:val="0D0D0D"/>
        </w:rPr>
        <w:t>still produce</w:t>
      </w:r>
      <w:r>
        <w:rPr>
          <w:color w:val="0D0D0D"/>
          <w:spacing w:val="-5"/>
        </w:rPr>
        <w:t xml:space="preserve"> </w:t>
      </w:r>
      <w:r>
        <w:rPr>
          <w:color w:val="0D0D0D"/>
        </w:rPr>
        <w:t>serious</w:t>
      </w:r>
      <w:r>
        <w:rPr>
          <w:color w:val="0D0D0D"/>
          <w:spacing w:val="-6"/>
        </w:rPr>
        <w:t xml:space="preserve"> </w:t>
      </w:r>
      <w:r>
        <w:rPr>
          <w:color w:val="0D0D0D"/>
        </w:rPr>
        <w:t>injury</w:t>
      </w:r>
      <w:r>
        <w:rPr>
          <w:color w:val="0D0D0D"/>
          <w:spacing w:val="-6"/>
        </w:rPr>
        <w:t xml:space="preserve"> </w:t>
      </w:r>
      <w:r>
        <w:rPr>
          <w:color w:val="0D0D0D"/>
        </w:rPr>
        <w:t>depending</w:t>
      </w:r>
      <w:r>
        <w:rPr>
          <w:color w:val="0D0D0D"/>
          <w:spacing w:val="-5"/>
        </w:rPr>
        <w:t xml:space="preserve"> </w:t>
      </w:r>
      <w:r>
        <w:rPr>
          <w:color w:val="0D0D0D"/>
        </w:rPr>
        <w:t>upon</w:t>
      </w:r>
      <w:r>
        <w:rPr>
          <w:color w:val="0D0D0D"/>
          <w:spacing w:val="-5"/>
        </w:rPr>
        <w:t xml:space="preserve"> </w:t>
      </w:r>
      <w:r>
        <w:rPr>
          <w:color w:val="0D0D0D"/>
        </w:rPr>
        <w:t>the</w:t>
      </w:r>
      <w:r>
        <w:rPr>
          <w:color w:val="0D0D0D"/>
          <w:spacing w:val="-5"/>
        </w:rPr>
        <w:t xml:space="preserve"> </w:t>
      </w:r>
      <w:r>
        <w:rPr>
          <w:color w:val="0D0D0D"/>
        </w:rPr>
        <w:t>patient's age, medical history, and physical condition.</w:t>
      </w:r>
    </w:p>
    <w:p w14:paraId="2E8DDBE5" w14:textId="77777777" w:rsidR="009F5762" w:rsidRDefault="009F5762" w:rsidP="009F5762">
      <w:pPr>
        <w:pStyle w:val="BodyText"/>
        <w:spacing w:before="242" w:line="338" w:lineRule="auto"/>
        <w:ind w:left="29"/>
      </w:pPr>
      <w:r>
        <w:rPr>
          <w:color w:val="0D0D0D"/>
        </w:rPr>
        <w:t>For example, a seemingly minor ground-level fall in an elderly patient receiving anticoagulant</w:t>
      </w:r>
      <w:r>
        <w:rPr>
          <w:color w:val="0D0D0D"/>
          <w:spacing w:val="-14"/>
        </w:rPr>
        <w:t xml:space="preserve"> </w:t>
      </w:r>
      <w:r>
        <w:rPr>
          <w:color w:val="0D0D0D"/>
        </w:rPr>
        <w:t>medication</w:t>
      </w:r>
      <w:r>
        <w:rPr>
          <w:color w:val="0D0D0D"/>
          <w:spacing w:val="-6"/>
        </w:rPr>
        <w:t xml:space="preserve"> </w:t>
      </w:r>
      <w:r>
        <w:rPr>
          <w:color w:val="0D0D0D"/>
        </w:rPr>
        <w:t>may</w:t>
      </w:r>
      <w:r>
        <w:rPr>
          <w:color w:val="0D0D0D"/>
          <w:spacing w:val="-7"/>
        </w:rPr>
        <w:t xml:space="preserve"> </w:t>
      </w:r>
      <w:r>
        <w:rPr>
          <w:color w:val="0D0D0D"/>
        </w:rPr>
        <w:t>result</w:t>
      </w:r>
      <w:r>
        <w:rPr>
          <w:color w:val="0D0D0D"/>
          <w:spacing w:val="-14"/>
        </w:rPr>
        <w:t xml:space="preserve"> </w:t>
      </w:r>
      <w:r>
        <w:rPr>
          <w:color w:val="0D0D0D"/>
        </w:rPr>
        <w:t>in</w:t>
      </w:r>
      <w:r>
        <w:rPr>
          <w:color w:val="0D0D0D"/>
          <w:spacing w:val="-6"/>
        </w:rPr>
        <w:t xml:space="preserve"> </w:t>
      </w:r>
      <w:r>
        <w:rPr>
          <w:color w:val="0D0D0D"/>
        </w:rPr>
        <w:t>a</w:t>
      </w:r>
      <w:r>
        <w:rPr>
          <w:color w:val="0D0D0D"/>
          <w:spacing w:val="-6"/>
        </w:rPr>
        <w:t xml:space="preserve"> </w:t>
      </w:r>
      <w:r>
        <w:rPr>
          <w:color w:val="0D0D0D"/>
        </w:rPr>
        <w:t>life-threatening</w:t>
      </w:r>
      <w:r>
        <w:rPr>
          <w:color w:val="0D0D0D"/>
          <w:spacing w:val="-6"/>
        </w:rPr>
        <w:t xml:space="preserve"> </w:t>
      </w:r>
      <w:r>
        <w:rPr>
          <w:color w:val="0D0D0D"/>
        </w:rPr>
        <w:t>intracranial hemorrhage.</w:t>
      </w:r>
    </w:p>
    <w:p w14:paraId="1339BEE7" w14:textId="77777777" w:rsidR="009F5762" w:rsidRDefault="009F5762" w:rsidP="009F5762">
      <w:pPr>
        <w:pStyle w:val="BodyText"/>
        <w:spacing w:before="242" w:line="338" w:lineRule="auto"/>
        <w:ind w:left="29"/>
      </w:pPr>
      <w:r>
        <w:rPr>
          <w:noProof/>
        </w:rPr>
        <mc:AlternateContent>
          <mc:Choice Requires="wps">
            <w:drawing>
              <wp:anchor distT="0" distB="0" distL="0" distR="0" simplePos="0" relativeHeight="251390976" behindDoc="0" locked="0" layoutInCell="1" allowOverlap="1" wp14:anchorId="3A3C7628" wp14:editId="3C8DBAB7">
                <wp:simplePos x="0" y="0"/>
                <wp:positionH relativeFrom="page">
                  <wp:posOffset>742949</wp:posOffset>
                </wp:positionH>
                <wp:positionV relativeFrom="paragraph">
                  <wp:posOffset>877627</wp:posOffset>
                </wp:positionV>
                <wp:extent cx="6096000" cy="9525"/>
                <wp:effectExtent l="0" t="0" r="0" b="0"/>
                <wp:wrapNone/>
                <wp:docPr id="1955615924"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E90DF99" id="Graphic 9" o:spid="_x0000_s1026" style="position:absolute;margin-left:58.5pt;margin-top:69.1pt;width:480pt;height:.75pt;z-index:2513909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Mechanism</w:t>
      </w:r>
      <w:r>
        <w:rPr>
          <w:color w:val="0D0D0D"/>
          <w:spacing w:val="-12"/>
        </w:rPr>
        <w:t xml:space="preserve"> </w:t>
      </w:r>
      <w:r>
        <w:rPr>
          <w:color w:val="0D0D0D"/>
        </w:rPr>
        <w:t>of</w:t>
      </w:r>
      <w:r>
        <w:rPr>
          <w:color w:val="0D0D0D"/>
          <w:spacing w:val="-14"/>
        </w:rPr>
        <w:t xml:space="preserve"> </w:t>
      </w:r>
      <w:r>
        <w:rPr>
          <w:color w:val="0D0D0D"/>
        </w:rPr>
        <w:t>injury</w:t>
      </w:r>
      <w:r>
        <w:rPr>
          <w:color w:val="0D0D0D"/>
          <w:spacing w:val="-7"/>
        </w:rPr>
        <w:t xml:space="preserve"> </w:t>
      </w:r>
      <w:r>
        <w:rPr>
          <w:color w:val="0D0D0D"/>
        </w:rPr>
        <w:t>should</w:t>
      </w:r>
      <w:r>
        <w:rPr>
          <w:color w:val="0D0D0D"/>
          <w:spacing w:val="-6"/>
        </w:rPr>
        <w:t xml:space="preserve"> </w:t>
      </w:r>
      <w:r>
        <w:rPr>
          <w:color w:val="0D0D0D"/>
        </w:rPr>
        <w:t>therefore</w:t>
      </w:r>
      <w:r>
        <w:rPr>
          <w:color w:val="0D0D0D"/>
          <w:spacing w:val="-6"/>
        </w:rPr>
        <w:t xml:space="preserve"> </w:t>
      </w:r>
      <w:r>
        <w:rPr>
          <w:color w:val="0D0D0D"/>
        </w:rPr>
        <w:t>influence</w:t>
      </w:r>
      <w:r>
        <w:rPr>
          <w:color w:val="0D0D0D"/>
          <w:spacing w:val="-6"/>
        </w:rPr>
        <w:t xml:space="preserve"> </w:t>
      </w:r>
      <w:r>
        <w:rPr>
          <w:color w:val="0D0D0D"/>
        </w:rPr>
        <w:t>the</w:t>
      </w:r>
      <w:r>
        <w:rPr>
          <w:color w:val="0D0D0D"/>
          <w:spacing w:val="-6"/>
        </w:rPr>
        <w:t xml:space="preserve"> </w:t>
      </w:r>
      <w:r>
        <w:rPr>
          <w:color w:val="0D0D0D"/>
        </w:rPr>
        <w:t>responder's</w:t>
      </w:r>
      <w:r>
        <w:rPr>
          <w:color w:val="0D0D0D"/>
          <w:spacing w:val="-7"/>
        </w:rPr>
        <w:t xml:space="preserve"> </w:t>
      </w:r>
      <w:r>
        <w:rPr>
          <w:color w:val="0D0D0D"/>
        </w:rPr>
        <w:t>overall level of</w:t>
      </w:r>
      <w:r>
        <w:rPr>
          <w:color w:val="0D0D0D"/>
          <w:spacing w:val="-14"/>
        </w:rPr>
        <w:t xml:space="preserve"> </w:t>
      </w:r>
      <w:r>
        <w:rPr>
          <w:color w:val="0D0D0D"/>
        </w:rPr>
        <w:t>concern rather than dictate the diagnosis.</w:t>
      </w:r>
    </w:p>
    <w:p w14:paraId="295D6E2C" w14:textId="77777777" w:rsidR="009F5762" w:rsidRDefault="009F5762" w:rsidP="009F5762">
      <w:pPr>
        <w:pStyle w:val="BodyText"/>
      </w:pPr>
    </w:p>
    <w:p w14:paraId="0058680D" w14:textId="77777777" w:rsidR="009F5762" w:rsidRDefault="009F5762" w:rsidP="009F5762">
      <w:pPr>
        <w:pStyle w:val="BodyText"/>
      </w:pPr>
    </w:p>
    <w:p w14:paraId="5A9C7AEF" w14:textId="77777777" w:rsidR="009F5762" w:rsidRDefault="009F5762" w:rsidP="009F5762">
      <w:pPr>
        <w:pStyle w:val="BodyText"/>
        <w:spacing w:before="2"/>
      </w:pPr>
    </w:p>
    <w:p w14:paraId="40251637" w14:textId="77777777" w:rsidR="009F5762" w:rsidRDefault="009F5762" w:rsidP="009F5762">
      <w:pPr>
        <w:pStyle w:val="Heading1"/>
      </w:pPr>
      <w:r>
        <w:rPr>
          <w:color w:val="0D0D0D"/>
        </w:rPr>
        <w:t>Behavioral</w:t>
      </w:r>
      <w:r>
        <w:rPr>
          <w:color w:val="0D0D0D"/>
          <w:spacing w:val="-1"/>
        </w:rPr>
        <w:t xml:space="preserve"> </w:t>
      </w:r>
      <w:r>
        <w:rPr>
          <w:color w:val="0D0D0D"/>
          <w:spacing w:val="-2"/>
        </w:rPr>
        <w:t>Observations</w:t>
      </w:r>
    </w:p>
    <w:p w14:paraId="69D219B7" w14:textId="77777777" w:rsidR="009F5762" w:rsidRDefault="009F5762" w:rsidP="009F5762">
      <w:pPr>
        <w:pStyle w:val="BodyText"/>
        <w:spacing w:before="222" w:line="338" w:lineRule="auto"/>
        <w:ind w:left="29"/>
      </w:pPr>
      <w:r>
        <w:rPr>
          <w:color w:val="0D0D0D"/>
        </w:rPr>
        <w:t>Behavior</w:t>
      </w:r>
      <w:r>
        <w:rPr>
          <w:color w:val="0D0D0D"/>
          <w:spacing w:val="-7"/>
        </w:rPr>
        <w:t xml:space="preserve"> </w:t>
      </w:r>
      <w:r>
        <w:rPr>
          <w:color w:val="0D0D0D"/>
        </w:rPr>
        <w:t>often</w:t>
      </w:r>
      <w:r>
        <w:rPr>
          <w:color w:val="0D0D0D"/>
          <w:spacing w:val="-1"/>
        </w:rPr>
        <w:t xml:space="preserve"> </w:t>
      </w:r>
      <w:r>
        <w:rPr>
          <w:color w:val="0D0D0D"/>
        </w:rPr>
        <w:t>provides</w:t>
      </w:r>
      <w:r>
        <w:rPr>
          <w:color w:val="0D0D0D"/>
          <w:spacing w:val="-2"/>
        </w:rPr>
        <w:t xml:space="preserve"> </w:t>
      </w:r>
      <w:r>
        <w:rPr>
          <w:color w:val="0D0D0D"/>
        </w:rPr>
        <w:t>early</w:t>
      </w:r>
      <w:r>
        <w:rPr>
          <w:color w:val="0D0D0D"/>
          <w:spacing w:val="-2"/>
        </w:rPr>
        <w:t xml:space="preserve"> </w:t>
      </w:r>
      <w:r>
        <w:rPr>
          <w:color w:val="0D0D0D"/>
        </w:rPr>
        <w:t>evidence</w:t>
      </w:r>
      <w:r>
        <w:rPr>
          <w:color w:val="0D0D0D"/>
          <w:spacing w:val="-1"/>
        </w:rPr>
        <w:t xml:space="preserve"> </w:t>
      </w:r>
      <w:r>
        <w:rPr>
          <w:color w:val="0D0D0D"/>
        </w:rPr>
        <w:t>of</w:t>
      </w:r>
      <w:r>
        <w:rPr>
          <w:color w:val="0D0D0D"/>
          <w:spacing w:val="-9"/>
        </w:rPr>
        <w:t xml:space="preserve"> </w:t>
      </w:r>
      <w:r>
        <w:rPr>
          <w:color w:val="0D0D0D"/>
        </w:rPr>
        <w:t>medical illness</w:t>
      </w:r>
      <w:r>
        <w:rPr>
          <w:color w:val="0D0D0D"/>
          <w:spacing w:val="-2"/>
        </w:rPr>
        <w:t xml:space="preserve"> </w:t>
      </w:r>
      <w:r>
        <w:rPr>
          <w:color w:val="0D0D0D"/>
        </w:rPr>
        <w:t>before</w:t>
      </w:r>
      <w:r>
        <w:rPr>
          <w:color w:val="0D0D0D"/>
          <w:spacing w:val="-1"/>
        </w:rPr>
        <w:t xml:space="preserve"> </w:t>
      </w:r>
      <w:r>
        <w:rPr>
          <w:color w:val="0D0D0D"/>
        </w:rPr>
        <w:t>obvious</w:t>
      </w:r>
      <w:r>
        <w:rPr>
          <w:color w:val="0D0D0D"/>
          <w:spacing w:val="-2"/>
        </w:rPr>
        <w:t xml:space="preserve"> </w:t>
      </w:r>
      <w:r>
        <w:rPr>
          <w:color w:val="0D0D0D"/>
        </w:rPr>
        <w:t xml:space="preserve">physical findings </w:t>
      </w:r>
      <w:r>
        <w:rPr>
          <w:color w:val="0D0D0D"/>
          <w:spacing w:val="-2"/>
        </w:rPr>
        <w:t>develop.</w:t>
      </w:r>
    </w:p>
    <w:p w14:paraId="3C31643D" w14:textId="77777777" w:rsidR="009F5762" w:rsidRDefault="009F5762" w:rsidP="009F5762">
      <w:pPr>
        <w:pStyle w:val="BodyText"/>
        <w:spacing w:before="241"/>
        <w:ind w:left="29"/>
      </w:pPr>
      <w:r>
        <w:rPr>
          <w:color w:val="0D0D0D"/>
        </w:rPr>
        <w:t>Observe</w:t>
      </w:r>
      <w:r>
        <w:rPr>
          <w:color w:val="0D0D0D"/>
          <w:spacing w:val="-9"/>
        </w:rPr>
        <w:t xml:space="preserve"> </w:t>
      </w:r>
      <w:r>
        <w:rPr>
          <w:color w:val="0D0D0D"/>
        </w:rPr>
        <w:t>whether</w:t>
      </w:r>
      <w:r>
        <w:rPr>
          <w:color w:val="0D0D0D"/>
          <w:spacing w:val="-15"/>
        </w:rPr>
        <w:t xml:space="preserve"> </w:t>
      </w:r>
      <w:r>
        <w:rPr>
          <w:color w:val="0D0D0D"/>
        </w:rPr>
        <w:t>the</w:t>
      </w:r>
      <w:r>
        <w:rPr>
          <w:color w:val="0D0D0D"/>
          <w:spacing w:val="-8"/>
        </w:rPr>
        <w:t xml:space="preserve"> </w:t>
      </w:r>
      <w:r>
        <w:rPr>
          <w:color w:val="0D0D0D"/>
        </w:rPr>
        <w:t>patient</w:t>
      </w:r>
      <w:r>
        <w:rPr>
          <w:color w:val="0D0D0D"/>
          <w:spacing w:val="-16"/>
        </w:rPr>
        <w:t xml:space="preserve"> </w:t>
      </w:r>
      <w:r>
        <w:rPr>
          <w:color w:val="0D0D0D"/>
          <w:spacing w:val="-2"/>
        </w:rPr>
        <w:t>appears:</w:t>
      </w:r>
    </w:p>
    <w:p w14:paraId="4DDF3B12" w14:textId="77777777" w:rsidR="009F5762" w:rsidRDefault="009F5762" w:rsidP="009F5762">
      <w:pPr>
        <w:pStyle w:val="BodyText"/>
        <w:spacing w:before="78"/>
      </w:pPr>
    </w:p>
    <w:p w14:paraId="07EA0340" w14:textId="77777777" w:rsidR="009F5762" w:rsidRDefault="009F5762" w:rsidP="009F5762">
      <w:pPr>
        <w:pStyle w:val="ListParagraph"/>
        <w:widowControl w:val="0"/>
        <w:numPr>
          <w:ilvl w:val="0"/>
          <w:numId w:val="13"/>
        </w:numPr>
        <w:tabs>
          <w:tab w:val="left" w:pos="509"/>
        </w:tabs>
        <w:autoSpaceDE w:val="0"/>
        <w:autoSpaceDN w:val="0"/>
        <w:spacing w:after="0" w:line="240" w:lineRule="auto"/>
        <w:contextualSpacing w:val="0"/>
        <w:rPr>
          <w:sz w:val="24"/>
        </w:rPr>
      </w:pPr>
      <w:r>
        <w:rPr>
          <w:color w:val="0D0D0D"/>
          <w:spacing w:val="-4"/>
          <w:sz w:val="24"/>
        </w:rPr>
        <w:t>Calm</w:t>
      </w:r>
    </w:p>
    <w:p w14:paraId="378B5C55"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Restless</w:t>
      </w:r>
    </w:p>
    <w:p w14:paraId="7861F78D"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Agitated</w:t>
      </w:r>
    </w:p>
    <w:p w14:paraId="6162D1C9"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Confused</w:t>
      </w:r>
    </w:p>
    <w:p w14:paraId="2716E5B6"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Withdrawn</w:t>
      </w:r>
    </w:p>
    <w:p w14:paraId="34773ADA"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Combative</w:t>
      </w:r>
    </w:p>
    <w:p w14:paraId="5D199ED3"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Anxious</w:t>
      </w:r>
    </w:p>
    <w:p w14:paraId="3AEEF87E"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Lethargic</w:t>
      </w:r>
    </w:p>
    <w:p w14:paraId="7CBFCC91" w14:textId="77777777" w:rsidR="009F5762" w:rsidRDefault="009F5762" w:rsidP="009F5762">
      <w:pPr>
        <w:pStyle w:val="ListParagraph"/>
        <w:widowControl w:val="0"/>
        <w:numPr>
          <w:ilvl w:val="0"/>
          <w:numId w:val="13"/>
        </w:numPr>
        <w:tabs>
          <w:tab w:val="left" w:pos="509"/>
        </w:tabs>
        <w:autoSpaceDE w:val="0"/>
        <w:autoSpaceDN w:val="0"/>
        <w:spacing w:before="115" w:after="0" w:line="240" w:lineRule="auto"/>
        <w:contextualSpacing w:val="0"/>
        <w:rPr>
          <w:sz w:val="24"/>
        </w:rPr>
      </w:pPr>
      <w:r>
        <w:rPr>
          <w:color w:val="0D0D0D"/>
          <w:spacing w:val="-2"/>
          <w:sz w:val="24"/>
        </w:rPr>
        <w:t>Fearful</w:t>
      </w:r>
    </w:p>
    <w:p w14:paraId="6517CBDD" w14:textId="77777777" w:rsidR="009F5762" w:rsidRDefault="009F5762" w:rsidP="009F5762">
      <w:pPr>
        <w:pStyle w:val="BodyText"/>
        <w:spacing w:before="234"/>
        <w:ind w:left="29"/>
      </w:pPr>
      <w:r>
        <w:rPr>
          <w:color w:val="0D0D0D"/>
        </w:rPr>
        <w:t>Behavioral</w:t>
      </w:r>
      <w:r>
        <w:rPr>
          <w:color w:val="0D0D0D"/>
          <w:spacing w:val="1"/>
        </w:rPr>
        <w:t xml:space="preserve"> </w:t>
      </w:r>
      <w:r>
        <w:rPr>
          <w:color w:val="0D0D0D"/>
        </w:rPr>
        <w:t>changes</w:t>
      </w:r>
      <w:r>
        <w:rPr>
          <w:color w:val="0D0D0D"/>
          <w:spacing w:val="-5"/>
        </w:rPr>
        <w:t xml:space="preserve"> </w:t>
      </w:r>
      <w:r>
        <w:rPr>
          <w:color w:val="0D0D0D"/>
        </w:rPr>
        <w:t>may</w:t>
      </w:r>
      <w:r>
        <w:rPr>
          <w:color w:val="0D0D0D"/>
          <w:spacing w:val="-6"/>
        </w:rPr>
        <w:t xml:space="preserve"> </w:t>
      </w:r>
      <w:r>
        <w:rPr>
          <w:color w:val="0D0D0D"/>
        </w:rPr>
        <w:t>result</w:t>
      </w:r>
      <w:r>
        <w:rPr>
          <w:color w:val="0D0D0D"/>
          <w:spacing w:val="-13"/>
        </w:rPr>
        <w:t xml:space="preserve"> </w:t>
      </w:r>
      <w:r>
        <w:rPr>
          <w:color w:val="0D0D0D"/>
        </w:rPr>
        <w:t>from</w:t>
      </w:r>
      <w:r>
        <w:rPr>
          <w:color w:val="0D0D0D"/>
          <w:spacing w:val="-10"/>
        </w:rPr>
        <w:t xml:space="preserve"> </w:t>
      </w:r>
      <w:r>
        <w:rPr>
          <w:color w:val="0D0D0D"/>
        </w:rPr>
        <w:t>numerous</w:t>
      </w:r>
      <w:r>
        <w:rPr>
          <w:color w:val="0D0D0D"/>
          <w:spacing w:val="-6"/>
        </w:rPr>
        <w:t xml:space="preserve"> </w:t>
      </w:r>
      <w:r>
        <w:rPr>
          <w:color w:val="0D0D0D"/>
        </w:rPr>
        <w:t>medical</w:t>
      </w:r>
      <w:r>
        <w:rPr>
          <w:color w:val="0D0D0D"/>
          <w:spacing w:val="2"/>
        </w:rPr>
        <w:t xml:space="preserve"> </w:t>
      </w:r>
      <w:r>
        <w:rPr>
          <w:color w:val="0D0D0D"/>
        </w:rPr>
        <w:t>conditions</w:t>
      </w:r>
      <w:r>
        <w:rPr>
          <w:color w:val="0D0D0D"/>
          <w:spacing w:val="-5"/>
        </w:rPr>
        <w:t xml:space="preserve"> </w:t>
      </w:r>
      <w:r>
        <w:rPr>
          <w:color w:val="0D0D0D"/>
          <w:spacing w:val="-2"/>
        </w:rPr>
        <w:t>including:</w:t>
      </w:r>
    </w:p>
    <w:p w14:paraId="5CF4BA6B" w14:textId="77777777" w:rsidR="009F5762" w:rsidRDefault="009F5762" w:rsidP="009F5762">
      <w:pPr>
        <w:pStyle w:val="ListParagraph"/>
        <w:widowControl w:val="0"/>
        <w:numPr>
          <w:ilvl w:val="0"/>
          <w:numId w:val="13"/>
        </w:numPr>
        <w:tabs>
          <w:tab w:val="left" w:pos="509"/>
        </w:tabs>
        <w:autoSpaceDE w:val="0"/>
        <w:autoSpaceDN w:val="0"/>
        <w:spacing w:before="174" w:after="0" w:line="240" w:lineRule="auto"/>
        <w:contextualSpacing w:val="0"/>
        <w:rPr>
          <w:sz w:val="24"/>
        </w:rPr>
      </w:pPr>
      <w:r>
        <w:rPr>
          <w:color w:val="0D0D0D"/>
          <w:spacing w:val="-2"/>
          <w:sz w:val="24"/>
        </w:rPr>
        <w:t>Hypoxia</w:t>
      </w:r>
    </w:p>
    <w:p w14:paraId="33A0929C"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Hypoglycemia</w:t>
      </w:r>
    </w:p>
    <w:p w14:paraId="32252830"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Stroke</w:t>
      </w:r>
    </w:p>
    <w:p w14:paraId="56839825"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 xml:space="preserve">Head </w:t>
      </w:r>
      <w:r>
        <w:rPr>
          <w:color w:val="0D0D0D"/>
          <w:spacing w:val="-2"/>
          <w:sz w:val="24"/>
        </w:rPr>
        <w:t>injury</w:t>
      </w:r>
    </w:p>
    <w:p w14:paraId="1170B410"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Shock</w:t>
      </w:r>
    </w:p>
    <w:p w14:paraId="2BB87D84"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Drug</w:t>
      </w:r>
      <w:r>
        <w:rPr>
          <w:color w:val="0D0D0D"/>
          <w:spacing w:val="-4"/>
          <w:sz w:val="24"/>
        </w:rPr>
        <w:t xml:space="preserve"> </w:t>
      </w:r>
      <w:r>
        <w:rPr>
          <w:color w:val="0D0D0D"/>
          <w:spacing w:val="-2"/>
          <w:sz w:val="24"/>
        </w:rPr>
        <w:t>intoxication</w:t>
      </w:r>
    </w:p>
    <w:p w14:paraId="5FB3F12A"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Drug</w:t>
      </w:r>
      <w:r>
        <w:rPr>
          <w:color w:val="0D0D0D"/>
          <w:spacing w:val="-4"/>
          <w:sz w:val="24"/>
        </w:rPr>
        <w:t xml:space="preserve"> </w:t>
      </w:r>
      <w:r>
        <w:rPr>
          <w:color w:val="0D0D0D"/>
          <w:spacing w:val="-2"/>
          <w:sz w:val="24"/>
        </w:rPr>
        <w:t>withdrawal</w:t>
      </w:r>
    </w:p>
    <w:p w14:paraId="1537CBA6"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Infection</w:t>
      </w:r>
    </w:p>
    <w:p w14:paraId="188C6EA8"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Severe</w:t>
      </w:r>
      <w:r>
        <w:rPr>
          <w:color w:val="0D0D0D"/>
          <w:spacing w:val="-7"/>
          <w:sz w:val="24"/>
        </w:rPr>
        <w:t xml:space="preserve"> </w:t>
      </w:r>
      <w:r>
        <w:rPr>
          <w:color w:val="0D0D0D"/>
          <w:spacing w:val="-4"/>
          <w:sz w:val="24"/>
        </w:rPr>
        <w:t>pain</w:t>
      </w:r>
    </w:p>
    <w:p w14:paraId="5E7DE438" w14:textId="77777777" w:rsidR="009F5762" w:rsidRDefault="009F5762" w:rsidP="009F5762">
      <w:pPr>
        <w:pStyle w:val="BodyText"/>
        <w:spacing w:before="234" w:line="338" w:lineRule="auto"/>
        <w:ind w:left="29"/>
      </w:pPr>
      <w:r>
        <w:rPr>
          <w:noProof/>
        </w:rPr>
        <w:lastRenderedPageBreak/>
        <mc:AlternateContent>
          <mc:Choice Requires="wps">
            <w:drawing>
              <wp:anchor distT="0" distB="0" distL="0" distR="0" simplePos="0" relativeHeight="251392000" behindDoc="0" locked="0" layoutInCell="1" allowOverlap="1" wp14:anchorId="2440E4AF" wp14:editId="6891DE1F">
                <wp:simplePos x="0" y="0"/>
                <wp:positionH relativeFrom="page">
                  <wp:posOffset>742949</wp:posOffset>
                </wp:positionH>
                <wp:positionV relativeFrom="paragraph">
                  <wp:posOffset>1120250</wp:posOffset>
                </wp:positionV>
                <wp:extent cx="6096000" cy="9525"/>
                <wp:effectExtent l="0" t="0" r="0" b="0"/>
                <wp:wrapNone/>
                <wp:docPr id="1759958681"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707DE95" id="Graphic 10" o:spid="_x0000_s1026" style="position:absolute;margin-left:58.5pt;margin-top:88.2pt;width:480pt;height:.75pt;z-index:25139200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Executive protection personnel should resist attributing unusual behavior solely to emotional stress,</w:t>
      </w:r>
      <w:r>
        <w:rPr>
          <w:color w:val="0D0D0D"/>
          <w:spacing w:val="-11"/>
        </w:rPr>
        <w:t xml:space="preserve"> </w:t>
      </w:r>
      <w:r>
        <w:rPr>
          <w:color w:val="0D0D0D"/>
        </w:rPr>
        <w:t>intoxication,</w:t>
      </w:r>
      <w:r>
        <w:rPr>
          <w:color w:val="0D0D0D"/>
          <w:spacing w:val="-12"/>
        </w:rPr>
        <w:t xml:space="preserve"> </w:t>
      </w:r>
      <w:r>
        <w:rPr>
          <w:color w:val="0D0D0D"/>
        </w:rPr>
        <w:t>or</w:t>
      </w:r>
      <w:r>
        <w:rPr>
          <w:color w:val="0D0D0D"/>
          <w:spacing w:val="-9"/>
        </w:rPr>
        <w:t xml:space="preserve"> </w:t>
      </w:r>
      <w:r>
        <w:rPr>
          <w:color w:val="0D0D0D"/>
        </w:rPr>
        <w:t>psychiatric</w:t>
      </w:r>
      <w:r>
        <w:rPr>
          <w:color w:val="0D0D0D"/>
          <w:spacing w:val="-4"/>
        </w:rPr>
        <w:t xml:space="preserve"> </w:t>
      </w:r>
      <w:r>
        <w:rPr>
          <w:color w:val="0D0D0D"/>
        </w:rPr>
        <w:t>illness</w:t>
      </w:r>
      <w:r>
        <w:rPr>
          <w:color w:val="0D0D0D"/>
          <w:spacing w:val="-4"/>
        </w:rPr>
        <w:t xml:space="preserve"> </w:t>
      </w:r>
      <w:r>
        <w:rPr>
          <w:color w:val="0D0D0D"/>
        </w:rPr>
        <w:t>until potentially</w:t>
      </w:r>
      <w:r>
        <w:rPr>
          <w:color w:val="0D0D0D"/>
          <w:spacing w:val="-4"/>
        </w:rPr>
        <w:t xml:space="preserve"> </w:t>
      </w:r>
      <w:r>
        <w:rPr>
          <w:color w:val="0D0D0D"/>
        </w:rPr>
        <w:t>life-threatening</w:t>
      </w:r>
      <w:r>
        <w:rPr>
          <w:color w:val="0D0D0D"/>
          <w:spacing w:val="-3"/>
        </w:rPr>
        <w:t xml:space="preserve"> </w:t>
      </w:r>
      <w:r>
        <w:rPr>
          <w:color w:val="0D0D0D"/>
        </w:rPr>
        <w:t>medical causes have been considered.</w:t>
      </w:r>
    </w:p>
    <w:p w14:paraId="2AEDB58A" w14:textId="77777777" w:rsidR="009F5762" w:rsidRDefault="009F5762" w:rsidP="009F5762">
      <w:pPr>
        <w:pStyle w:val="Heading1"/>
        <w:spacing w:before="70"/>
        <w:rPr>
          <w:color w:val="0D0D0D"/>
        </w:rPr>
      </w:pPr>
    </w:p>
    <w:p w14:paraId="2D863773" w14:textId="77777777" w:rsidR="009F5762" w:rsidRDefault="009F5762" w:rsidP="009F5762">
      <w:pPr>
        <w:pStyle w:val="Heading1"/>
        <w:spacing w:before="70"/>
        <w:rPr>
          <w:color w:val="0D0D0D"/>
        </w:rPr>
      </w:pPr>
    </w:p>
    <w:p w14:paraId="4A7CCB73" w14:textId="77777777" w:rsidR="009F5762" w:rsidRDefault="009F5762" w:rsidP="009F5762">
      <w:pPr>
        <w:pStyle w:val="Heading1"/>
        <w:spacing w:before="70"/>
        <w:rPr>
          <w:color w:val="0D0D0D"/>
        </w:rPr>
      </w:pPr>
    </w:p>
    <w:p w14:paraId="5753A4EF" w14:textId="110A12B8" w:rsidR="009F5762" w:rsidRDefault="009F5762" w:rsidP="009F5762">
      <w:pPr>
        <w:pStyle w:val="Heading1"/>
        <w:spacing w:before="70"/>
      </w:pPr>
      <w:r>
        <w:rPr>
          <w:noProof/>
        </w:rPr>
        <mc:AlternateContent>
          <mc:Choice Requires="wps">
            <w:drawing>
              <wp:anchor distT="0" distB="0" distL="0" distR="0" simplePos="0" relativeHeight="251402240" behindDoc="1" locked="0" layoutInCell="1" allowOverlap="1" wp14:anchorId="3F032F37" wp14:editId="783736A8">
                <wp:simplePos x="0" y="0"/>
                <wp:positionH relativeFrom="page">
                  <wp:posOffset>352424</wp:posOffset>
                </wp:positionH>
                <wp:positionV relativeFrom="page">
                  <wp:posOffset>352425</wp:posOffset>
                </wp:positionV>
                <wp:extent cx="6858000" cy="9982200"/>
                <wp:effectExtent l="0" t="0" r="0" b="0"/>
                <wp:wrapNone/>
                <wp:docPr id="598490829"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3E8C4EE" id="Graphic 11" o:spid="_x0000_s1026" style="position:absolute;margin-left:27.75pt;margin-top:27.75pt;width:540pt;height:786pt;z-index:-25191424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Family</w:t>
      </w:r>
      <w:r>
        <w:rPr>
          <w:color w:val="0D0D0D"/>
          <w:spacing w:val="-1"/>
        </w:rPr>
        <w:t xml:space="preserve"> </w:t>
      </w:r>
      <w:r>
        <w:rPr>
          <w:color w:val="0D0D0D"/>
        </w:rPr>
        <w:t>and</w:t>
      </w:r>
      <w:r>
        <w:rPr>
          <w:color w:val="0D0D0D"/>
          <w:spacing w:val="-2"/>
        </w:rPr>
        <w:t xml:space="preserve"> </w:t>
      </w:r>
      <w:r>
        <w:rPr>
          <w:color w:val="0D0D0D"/>
        </w:rPr>
        <w:t>Bystander</w:t>
      </w:r>
      <w:r>
        <w:rPr>
          <w:color w:val="0D0D0D"/>
          <w:spacing w:val="4"/>
        </w:rPr>
        <w:t xml:space="preserve"> </w:t>
      </w:r>
      <w:r>
        <w:rPr>
          <w:color w:val="0D0D0D"/>
          <w:spacing w:val="-2"/>
        </w:rPr>
        <w:t>Observations</w:t>
      </w:r>
    </w:p>
    <w:p w14:paraId="3EEB513F" w14:textId="77777777" w:rsidR="009F5762" w:rsidRDefault="009F5762" w:rsidP="009F5762">
      <w:pPr>
        <w:pStyle w:val="BodyText"/>
        <w:spacing w:before="221" w:line="338" w:lineRule="auto"/>
        <w:ind w:left="29"/>
      </w:pPr>
      <w:r>
        <w:rPr>
          <w:color w:val="0D0D0D"/>
        </w:rPr>
        <w:t>Individuals</w:t>
      </w:r>
      <w:r>
        <w:rPr>
          <w:color w:val="0D0D0D"/>
          <w:spacing w:val="-6"/>
        </w:rPr>
        <w:t xml:space="preserve"> </w:t>
      </w:r>
      <w:r>
        <w:rPr>
          <w:color w:val="0D0D0D"/>
        </w:rPr>
        <w:t>familiar</w:t>
      </w:r>
      <w:r>
        <w:rPr>
          <w:color w:val="0D0D0D"/>
          <w:spacing w:val="-11"/>
        </w:rPr>
        <w:t xml:space="preserve"> </w:t>
      </w:r>
      <w:r>
        <w:rPr>
          <w:color w:val="0D0D0D"/>
        </w:rPr>
        <w:t>with</w:t>
      </w:r>
      <w:r>
        <w:rPr>
          <w:color w:val="0D0D0D"/>
          <w:spacing w:val="-5"/>
        </w:rPr>
        <w:t xml:space="preserve"> </w:t>
      </w:r>
      <w:r>
        <w:rPr>
          <w:color w:val="0D0D0D"/>
        </w:rPr>
        <w:t>the</w:t>
      </w:r>
      <w:r>
        <w:rPr>
          <w:color w:val="0D0D0D"/>
          <w:spacing w:val="-5"/>
        </w:rPr>
        <w:t xml:space="preserve"> </w:t>
      </w:r>
      <w:r>
        <w:rPr>
          <w:color w:val="0D0D0D"/>
        </w:rPr>
        <w:t>patient</w:t>
      </w:r>
      <w:r>
        <w:rPr>
          <w:color w:val="0D0D0D"/>
          <w:spacing w:val="-13"/>
        </w:rPr>
        <w:t xml:space="preserve"> </w:t>
      </w:r>
      <w:r>
        <w:rPr>
          <w:color w:val="0D0D0D"/>
        </w:rPr>
        <w:t>often</w:t>
      </w:r>
      <w:r>
        <w:rPr>
          <w:color w:val="0D0D0D"/>
          <w:spacing w:val="-5"/>
        </w:rPr>
        <w:t xml:space="preserve"> </w:t>
      </w:r>
      <w:r>
        <w:rPr>
          <w:color w:val="0D0D0D"/>
        </w:rPr>
        <w:t>recognize</w:t>
      </w:r>
      <w:r>
        <w:rPr>
          <w:color w:val="0D0D0D"/>
          <w:spacing w:val="-5"/>
        </w:rPr>
        <w:t xml:space="preserve"> </w:t>
      </w:r>
      <w:r>
        <w:rPr>
          <w:color w:val="0D0D0D"/>
        </w:rPr>
        <w:t>subtle</w:t>
      </w:r>
      <w:r>
        <w:rPr>
          <w:color w:val="0D0D0D"/>
          <w:spacing w:val="-5"/>
        </w:rPr>
        <w:t xml:space="preserve"> </w:t>
      </w:r>
      <w:r>
        <w:rPr>
          <w:color w:val="0D0D0D"/>
        </w:rPr>
        <w:t>changes</w:t>
      </w:r>
      <w:r>
        <w:rPr>
          <w:color w:val="0D0D0D"/>
          <w:spacing w:val="-6"/>
        </w:rPr>
        <w:t xml:space="preserve"> </w:t>
      </w:r>
      <w:r>
        <w:rPr>
          <w:color w:val="0D0D0D"/>
        </w:rPr>
        <w:t>that</w:t>
      </w:r>
      <w:r>
        <w:rPr>
          <w:color w:val="0D0D0D"/>
          <w:spacing w:val="-13"/>
        </w:rPr>
        <w:t xml:space="preserve"> </w:t>
      </w:r>
      <w:r>
        <w:rPr>
          <w:color w:val="0D0D0D"/>
        </w:rPr>
        <w:t>may</w:t>
      </w:r>
      <w:r>
        <w:rPr>
          <w:color w:val="0D0D0D"/>
          <w:spacing w:val="-6"/>
        </w:rPr>
        <w:t xml:space="preserve"> </w:t>
      </w:r>
      <w:r>
        <w:rPr>
          <w:color w:val="0D0D0D"/>
        </w:rPr>
        <w:t>not</w:t>
      </w:r>
      <w:r>
        <w:rPr>
          <w:color w:val="0D0D0D"/>
          <w:spacing w:val="-13"/>
        </w:rPr>
        <w:t xml:space="preserve"> </w:t>
      </w:r>
      <w:r>
        <w:rPr>
          <w:color w:val="0D0D0D"/>
        </w:rPr>
        <w:t>be immediately apparent to responders.</w:t>
      </w:r>
    </w:p>
    <w:p w14:paraId="6498B15B" w14:textId="77777777" w:rsidR="009F5762" w:rsidRDefault="009F5762" w:rsidP="009F5762">
      <w:pPr>
        <w:pStyle w:val="BodyText"/>
        <w:spacing w:before="242"/>
        <w:ind w:left="29"/>
      </w:pPr>
      <w:r>
        <w:rPr>
          <w:color w:val="0D0D0D"/>
        </w:rPr>
        <w:t>When available,</w:t>
      </w:r>
      <w:r>
        <w:rPr>
          <w:color w:val="0D0D0D"/>
          <w:spacing w:val="-9"/>
        </w:rPr>
        <w:t xml:space="preserve"> </w:t>
      </w:r>
      <w:r>
        <w:rPr>
          <w:color w:val="0D0D0D"/>
        </w:rPr>
        <w:t>ask simple questions</w:t>
      </w:r>
      <w:r>
        <w:rPr>
          <w:color w:val="0D0D0D"/>
          <w:spacing w:val="-1"/>
        </w:rPr>
        <w:t xml:space="preserve"> </w:t>
      </w:r>
      <w:r>
        <w:rPr>
          <w:color w:val="0D0D0D"/>
        </w:rPr>
        <w:t>such</w:t>
      </w:r>
      <w:r>
        <w:rPr>
          <w:color w:val="0D0D0D"/>
          <w:spacing w:val="1"/>
        </w:rPr>
        <w:t xml:space="preserve"> </w:t>
      </w:r>
      <w:r>
        <w:rPr>
          <w:color w:val="0D0D0D"/>
          <w:spacing w:val="-5"/>
        </w:rPr>
        <w:t>as:</w:t>
      </w:r>
    </w:p>
    <w:p w14:paraId="50D8D73C" w14:textId="77777777" w:rsidR="009F5762" w:rsidRDefault="009F5762" w:rsidP="009F5762">
      <w:pPr>
        <w:pStyle w:val="BodyText"/>
        <w:spacing w:before="78"/>
      </w:pPr>
    </w:p>
    <w:p w14:paraId="29C5F735" w14:textId="77777777" w:rsidR="009F5762" w:rsidRDefault="009F5762" w:rsidP="009F5762">
      <w:pPr>
        <w:pStyle w:val="ListParagraph"/>
        <w:widowControl w:val="0"/>
        <w:numPr>
          <w:ilvl w:val="0"/>
          <w:numId w:val="13"/>
        </w:numPr>
        <w:tabs>
          <w:tab w:val="left" w:pos="509"/>
        </w:tabs>
        <w:autoSpaceDE w:val="0"/>
        <w:autoSpaceDN w:val="0"/>
        <w:spacing w:after="0" w:line="240" w:lineRule="auto"/>
        <w:contextualSpacing w:val="0"/>
        <w:rPr>
          <w:sz w:val="24"/>
        </w:rPr>
      </w:pPr>
      <w:r>
        <w:rPr>
          <w:color w:val="0D0D0D"/>
          <w:sz w:val="24"/>
        </w:rPr>
        <w:t>"Is</w:t>
      </w:r>
      <w:r>
        <w:rPr>
          <w:color w:val="0D0D0D"/>
          <w:spacing w:val="-9"/>
          <w:sz w:val="24"/>
        </w:rPr>
        <w:t xml:space="preserve"> </w:t>
      </w:r>
      <w:r>
        <w:rPr>
          <w:color w:val="0D0D0D"/>
          <w:sz w:val="24"/>
        </w:rPr>
        <w:t>this</w:t>
      </w:r>
      <w:r>
        <w:rPr>
          <w:color w:val="0D0D0D"/>
          <w:spacing w:val="-8"/>
          <w:sz w:val="24"/>
        </w:rPr>
        <w:t xml:space="preserve"> </w:t>
      </w:r>
      <w:r>
        <w:rPr>
          <w:color w:val="0D0D0D"/>
          <w:sz w:val="24"/>
        </w:rPr>
        <w:t>behavior</w:t>
      </w:r>
      <w:r>
        <w:rPr>
          <w:color w:val="0D0D0D"/>
          <w:spacing w:val="-12"/>
          <w:sz w:val="24"/>
        </w:rPr>
        <w:t xml:space="preserve"> </w:t>
      </w:r>
      <w:r>
        <w:rPr>
          <w:color w:val="0D0D0D"/>
          <w:sz w:val="24"/>
        </w:rPr>
        <w:t>normal</w:t>
      </w:r>
      <w:r>
        <w:rPr>
          <w:color w:val="0D0D0D"/>
          <w:spacing w:val="-2"/>
          <w:sz w:val="24"/>
        </w:rPr>
        <w:t xml:space="preserve"> </w:t>
      </w:r>
      <w:r>
        <w:rPr>
          <w:color w:val="0D0D0D"/>
          <w:sz w:val="24"/>
        </w:rPr>
        <w:t>for</w:t>
      </w:r>
      <w:r>
        <w:rPr>
          <w:color w:val="0D0D0D"/>
          <w:spacing w:val="-12"/>
          <w:sz w:val="24"/>
        </w:rPr>
        <w:t xml:space="preserve"> </w:t>
      </w:r>
      <w:r>
        <w:rPr>
          <w:color w:val="0D0D0D"/>
          <w:spacing w:val="-2"/>
          <w:sz w:val="24"/>
        </w:rPr>
        <w:t>them?"</w:t>
      </w:r>
    </w:p>
    <w:p w14:paraId="2AA98100"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"When</w:t>
      </w:r>
      <w:r>
        <w:rPr>
          <w:color w:val="0D0D0D"/>
          <w:spacing w:val="-5"/>
          <w:sz w:val="24"/>
        </w:rPr>
        <w:t xml:space="preserve"> </w:t>
      </w:r>
      <w:r>
        <w:rPr>
          <w:color w:val="0D0D0D"/>
          <w:sz w:val="24"/>
        </w:rPr>
        <w:t>did</w:t>
      </w:r>
      <w:r>
        <w:rPr>
          <w:color w:val="0D0D0D"/>
          <w:spacing w:val="-4"/>
          <w:sz w:val="24"/>
        </w:rPr>
        <w:t xml:space="preserve"> </w:t>
      </w:r>
      <w:r>
        <w:rPr>
          <w:color w:val="0D0D0D"/>
          <w:sz w:val="24"/>
        </w:rPr>
        <w:t>you</w:t>
      </w:r>
      <w:r>
        <w:rPr>
          <w:color w:val="0D0D0D"/>
          <w:spacing w:val="-4"/>
          <w:sz w:val="24"/>
        </w:rPr>
        <w:t xml:space="preserve"> </w:t>
      </w:r>
      <w:r>
        <w:rPr>
          <w:color w:val="0D0D0D"/>
          <w:sz w:val="24"/>
        </w:rPr>
        <w:t>first</w:t>
      </w:r>
      <w:r>
        <w:rPr>
          <w:color w:val="0D0D0D"/>
          <w:spacing w:val="-13"/>
          <w:sz w:val="24"/>
        </w:rPr>
        <w:t xml:space="preserve"> </w:t>
      </w:r>
      <w:r>
        <w:rPr>
          <w:color w:val="0D0D0D"/>
          <w:sz w:val="24"/>
        </w:rPr>
        <w:t>notice</w:t>
      </w:r>
      <w:r>
        <w:rPr>
          <w:color w:val="0D0D0D"/>
          <w:spacing w:val="-4"/>
          <w:sz w:val="24"/>
        </w:rPr>
        <w:t xml:space="preserve"> </w:t>
      </w:r>
      <w:r>
        <w:rPr>
          <w:color w:val="0D0D0D"/>
          <w:sz w:val="24"/>
        </w:rPr>
        <w:t>something</w:t>
      </w:r>
      <w:r>
        <w:rPr>
          <w:color w:val="0D0D0D"/>
          <w:spacing w:val="-4"/>
          <w:sz w:val="24"/>
        </w:rPr>
        <w:t xml:space="preserve"> </w:t>
      </w:r>
      <w:r>
        <w:rPr>
          <w:color w:val="0D0D0D"/>
          <w:sz w:val="24"/>
        </w:rPr>
        <w:t>was</w:t>
      </w:r>
      <w:r>
        <w:rPr>
          <w:color w:val="0D0D0D"/>
          <w:spacing w:val="-5"/>
          <w:sz w:val="24"/>
        </w:rPr>
        <w:t xml:space="preserve"> </w:t>
      </w:r>
      <w:r>
        <w:rPr>
          <w:color w:val="0D0D0D"/>
          <w:spacing w:val="-2"/>
          <w:sz w:val="24"/>
        </w:rPr>
        <w:t>wrong?"</w:t>
      </w:r>
    </w:p>
    <w:p w14:paraId="43C6A12F"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"What</w:t>
      </w:r>
      <w:r>
        <w:rPr>
          <w:color w:val="0D0D0D"/>
          <w:spacing w:val="-13"/>
          <w:sz w:val="24"/>
        </w:rPr>
        <w:t xml:space="preserve"> </w:t>
      </w:r>
      <w:r>
        <w:rPr>
          <w:color w:val="0D0D0D"/>
          <w:sz w:val="24"/>
        </w:rPr>
        <w:t>happened</w:t>
      </w:r>
      <w:r>
        <w:rPr>
          <w:color w:val="0D0D0D"/>
          <w:spacing w:val="-5"/>
          <w:sz w:val="24"/>
        </w:rPr>
        <w:t xml:space="preserve"> </w:t>
      </w:r>
      <w:r>
        <w:rPr>
          <w:color w:val="0D0D0D"/>
          <w:sz w:val="24"/>
        </w:rPr>
        <w:t>immediately</w:t>
      </w:r>
      <w:r>
        <w:rPr>
          <w:color w:val="0D0D0D"/>
          <w:spacing w:val="-5"/>
          <w:sz w:val="24"/>
        </w:rPr>
        <w:t xml:space="preserve"> </w:t>
      </w:r>
      <w:r>
        <w:rPr>
          <w:color w:val="0D0D0D"/>
          <w:sz w:val="24"/>
        </w:rPr>
        <w:t>before</w:t>
      </w:r>
      <w:r>
        <w:rPr>
          <w:color w:val="0D0D0D"/>
          <w:spacing w:val="-5"/>
          <w:sz w:val="24"/>
        </w:rPr>
        <w:t xml:space="preserve"> </w:t>
      </w:r>
      <w:r>
        <w:rPr>
          <w:color w:val="0D0D0D"/>
          <w:sz w:val="24"/>
        </w:rPr>
        <w:t>this</w:t>
      </w:r>
      <w:r>
        <w:rPr>
          <w:color w:val="0D0D0D"/>
          <w:spacing w:val="-5"/>
          <w:sz w:val="24"/>
        </w:rPr>
        <w:t xml:space="preserve"> </w:t>
      </w:r>
      <w:r>
        <w:rPr>
          <w:color w:val="0D0D0D"/>
          <w:spacing w:val="-2"/>
          <w:sz w:val="24"/>
        </w:rPr>
        <w:t>began?"</w:t>
      </w:r>
    </w:p>
    <w:p w14:paraId="36226D27"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"Have they complained of</w:t>
      </w:r>
      <w:r>
        <w:rPr>
          <w:color w:val="0D0D0D"/>
          <w:spacing w:val="-8"/>
          <w:sz w:val="24"/>
        </w:rPr>
        <w:t xml:space="preserve"> </w:t>
      </w:r>
      <w:r>
        <w:rPr>
          <w:color w:val="0D0D0D"/>
          <w:sz w:val="24"/>
        </w:rPr>
        <w:t>feeling ill</w:t>
      </w:r>
      <w:r>
        <w:rPr>
          <w:color w:val="0D0D0D"/>
          <w:spacing w:val="8"/>
          <w:sz w:val="24"/>
        </w:rPr>
        <w:t xml:space="preserve"> </w:t>
      </w:r>
      <w:r>
        <w:rPr>
          <w:color w:val="0D0D0D"/>
          <w:spacing w:val="-2"/>
          <w:sz w:val="24"/>
        </w:rPr>
        <w:t>today?"</w:t>
      </w:r>
    </w:p>
    <w:p w14:paraId="61C24C47"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"Have</w:t>
      </w:r>
      <w:r>
        <w:rPr>
          <w:color w:val="0D0D0D"/>
          <w:spacing w:val="-3"/>
          <w:sz w:val="24"/>
        </w:rPr>
        <w:t xml:space="preserve"> </w:t>
      </w:r>
      <w:r>
        <w:rPr>
          <w:color w:val="0D0D0D"/>
          <w:sz w:val="24"/>
        </w:rPr>
        <w:t>they</w:t>
      </w:r>
      <w:r>
        <w:rPr>
          <w:color w:val="0D0D0D"/>
          <w:spacing w:val="-4"/>
          <w:sz w:val="24"/>
        </w:rPr>
        <w:t xml:space="preserve"> </w:t>
      </w:r>
      <w:r>
        <w:rPr>
          <w:color w:val="0D0D0D"/>
          <w:sz w:val="24"/>
        </w:rPr>
        <w:t>experienced</w:t>
      </w:r>
      <w:r>
        <w:rPr>
          <w:color w:val="0D0D0D"/>
          <w:spacing w:val="-3"/>
          <w:sz w:val="24"/>
        </w:rPr>
        <w:t xml:space="preserve"> </w:t>
      </w:r>
      <w:r>
        <w:rPr>
          <w:color w:val="0D0D0D"/>
          <w:sz w:val="24"/>
        </w:rPr>
        <w:t>this</w:t>
      </w:r>
      <w:r>
        <w:rPr>
          <w:color w:val="0D0D0D"/>
          <w:spacing w:val="-3"/>
          <w:sz w:val="24"/>
        </w:rPr>
        <w:t xml:space="preserve"> </w:t>
      </w:r>
      <w:r>
        <w:rPr>
          <w:color w:val="0D0D0D"/>
          <w:spacing w:val="-2"/>
          <w:sz w:val="24"/>
        </w:rPr>
        <w:t>before?"</w:t>
      </w:r>
    </w:p>
    <w:p w14:paraId="75F53B32" w14:textId="77777777" w:rsidR="009F5762" w:rsidRDefault="009F5762" w:rsidP="009F5762">
      <w:pPr>
        <w:pStyle w:val="BodyText"/>
        <w:spacing w:before="234"/>
        <w:ind w:left="29"/>
      </w:pPr>
      <w:r>
        <w:rPr>
          <w:color w:val="0D0D0D"/>
        </w:rPr>
        <w:t>Witnesses</w:t>
      </w:r>
      <w:r>
        <w:rPr>
          <w:color w:val="0D0D0D"/>
          <w:spacing w:val="-7"/>
        </w:rPr>
        <w:t xml:space="preserve"> </w:t>
      </w:r>
      <w:r>
        <w:rPr>
          <w:color w:val="0D0D0D"/>
        </w:rPr>
        <w:t>may</w:t>
      </w:r>
      <w:r>
        <w:rPr>
          <w:color w:val="0D0D0D"/>
          <w:spacing w:val="-5"/>
        </w:rPr>
        <w:t xml:space="preserve"> </w:t>
      </w:r>
      <w:r>
        <w:rPr>
          <w:color w:val="0D0D0D"/>
        </w:rPr>
        <w:t>also</w:t>
      </w:r>
      <w:r>
        <w:rPr>
          <w:color w:val="0D0D0D"/>
          <w:spacing w:val="-3"/>
        </w:rPr>
        <w:t xml:space="preserve"> </w:t>
      </w:r>
      <w:r>
        <w:rPr>
          <w:color w:val="0D0D0D"/>
        </w:rPr>
        <w:t>provide</w:t>
      </w:r>
      <w:r>
        <w:rPr>
          <w:color w:val="0D0D0D"/>
          <w:spacing w:val="-4"/>
        </w:rPr>
        <w:t xml:space="preserve"> </w:t>
      </w:r>
      <w:r>
        <w:rPr>
          <w:color w:val="0D0D0D"/>
        </w:rPr>
        <w:t>valuable</w:t>
      </w:r>
      <w:r>
        <w:rPr>
          <w:color w:val="0D0D0D"/>
          <w:spacing w:val="-3"/>
        </w:rPr>
        <w:t xml:space="preserve"> </w:t>
      </w:r>
      <w:r>
        <w:rPr>
          <w:color w:val="0D0D0D"/>
        </w:rPr>
        <w:t>information</w:t>
      </w:r>
      <w:r>
        <w:rPr>
          <w:color w:val="0D0D0D"/>
          <w:spacing w:val="-3"/>
        </w:rPr>
        <w:t xml:space="preserve"> </w:t>
      </w:r>
      <w:r>
        <w:rPr>
          <w:color w:val="0D0D0D"/>
          <w:spacing w:val="-2"/>
        </w:rPr>
        <w:t>regarding:</w:t>
      </w:r>
    </w:p>
    <w:p w14:paraId="5BECF396" w14:textId="77777777" w:rsidR="009F5762" w:rsidRDefault="009F5762" w:rsidP="009F5762">
      <w:pPr>
        <w:pStyle w:val="ListParagraph"/>
        <w:widowControl w:val="0"/>
        <w:numPr>
          <w:ilvl w:val="0"/>
          <w:numId w:val="13"/>
        </w:numPr>
        <w:tabs>
          <w:tab w:val="left" w:pos="509"/>
        </w:tabs>
        <w:autoSpaceDE w:val="0"/>
        <w:autoSpaceDN w:val="0"/>
        <w:spacing w:before="174" w:after="0" w:line="240" w:lineRule="auto"/>
        <w:contextualSpacing w:val="0"/>
        <w:rPr>
          <w:sz w:val="24"/>
        </w:rPr>
      </w:pPr>
      <w:r>
        <w:rPr>
          <w:color w:val="0D0D0D"/>
          <w:sz w:val="24"/>
        </w:rPr>
        <w:t>Loss</w:t>
      </w:r>
      <w:r>
        <w:rPr>
          <w:color w:val="0D0D0D"/>
          <w:spacing w:val="-8"/>
          <w:sz w:val="24"/>
        </w:rPr>
        <w:t xml:space="preserve"> </w:t>
      </w:r>
      <w:r>
        <w:rPr>
          <w:color w:val="0D0D0D"/>
          <w:sz w:val="24"/>
        </w:rPr>
        <w:t>of</w:t>
      </w:r>
      <w:r>
        <w:rPr>
          <w:color w:val="0D0D0D"/>
          <w:spacing w:val="-12"/>
          <w:sz w:val="24"/>
        </w:rPr>
        <w:t xml:space="preserve"> </w:t>
      </w:r>
      <w:r>
        <w:rPr>
          <w:color w:val="0D0D0D"/>
          <w:spacing w:val="-2"/>
          <w:sz w:val="24"/>
        </w:rPr>
        <w:t>consciousness</w:t>
      </w:r>
    </w:p>
    <w:p w14:paraId="2C49963D"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Seizure</w:t>
      </w:r>
      <w:r>
        <w:rPr>
          <w:color w:val="0D0D0D"/>
          <w:spacing w:val="1"/>
          <w:sz w:val="24"/>
        </w:rPr>
        <w:t xml:space="preserve"> </w:t>
      </w:r>
      <w:r>
        <w:rPr>
          <w:color w:val="0D0D0D"/>
          <w:spacing w:val="-2"/>
          <w:sz w:val="24"/>
        </w:rPr>
        <w:t>activity</w:t>
      </w:r>
    </w:p>
    <w:p w14:paraId="1E156659"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pacing w:val="-2"/>
          <w:sz w:val="24"/>
        </w:rPr>
        <w:t>Falls</w:t>
      </w:r>
    </w:p>
    <w:p w14:paraId="3604230C"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Medication</w:t>
      </w:r>
      <w:r>
        <w:rPr>
          <w:color w:val="0D0D0D"/>
          <w:spacing w:val="-2"/>
          <w:sz w:val="24"/>
        </w:rPr>
        <w:t xml:space="preserve"> </w:t>
      </w:r>
      <w:r>
        <w:rPr>
          <w:color w:val="0D0D0D"/>
          <w:spacing w:val="-5"/>
          <w:sz w:val="24"/>
        </w:rPr>
        <w:t>use</w:t>
      </w:r>
    </w:p>
    <w:p w14:paraId="57C15E79"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Allergic</w:t>
      </w:r>
      <w:r>
        <w:rPr>
          <w:color w:val="0D0D0D"/>
          <w:spacing w:val="12"/>
          <w:sz w:val="24"/>
        </w:rPr>
        <w:t xml:space="preserve"> </w:t>
      </w:r>
      <w:r>
        <w:rPr>
          <w:color w:val="0D0D0D"/>
          <w:spacing w:val="-2"/>
          <w:sz w:val="24"/>
        </w:rPr>
        <w:t>exposures</w:t>
      </w:r>
    </w:p>
    <w:p w14:paraId="30521D00"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Time</w:t>
      </w:r>
      <w:r>
        <w:rPr>
          <w:color w:val="0D0D0D"/>
          <w:spacing w:val="-8"/>
          <w:sz w:val="24"/>
        </w:rPr>
        <w:t xml:space="preserve"> </w:t>
      </w:r>
      <w:r>
        <w:rPr>
          <w:color w:val="0D0D0D"/>
          <w:sz w:val="24"/>
        </w:rPr>
        <w:t>of</w:t>
      </w:r>
      <w:r>
        <w:rPr>
          <w:color w:val="0D0D0D"/>
          <w:spacing w:val="-16"/>
          <w:sz w:val="24"/>
        </w:rPr>
        <w:t xml:space="preserve"> </w:t>
      </w:r>
      <w:r>
        <w:rPr>
          <w:color w:val="0D0D0D"/>
          <w:sz w:val="24"/>
        </w:rPr>
        <w:t>symptom</w:t>
      </w:r>
      <w:r>
        <w:rPr>
          <w:color w:val="0D0D0D"/>
          <w:spacing w:val="-13"/>
          <w:sz w:val="24"/>
        </w:rPr>
        <w:t xml:space="preserve"> </w:t>
      </w:r>
      <w:r>
        <w:rPr>
          <w:color w:val="0D0D0D"/>
          <w:spacing w:val="-2"/>
          <w:sz w:val="24"/>
        </w:rPr>
        <w:t>onset</w:t>
      </w:r>
    </w:p>
    <w:p w14:paraId="592F690F"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Mechanism</w:t>
      </w:r>
      <w:r>
        <w:rPr>
          <w:color w:val="0D0D0D"/>
          <w:spacing w:val="-9"/>
          <w:sz w:val="24"/>
        </w:rPr>
        <w:t xml:space="preserve"> </w:t>
      </w:r>
      <w:r>
        <w:rPr>
          <w:color w:val="0D0D0D"/>
          <w:sz w:val="24"/>
        </w:rPr>
        <w:t>of</w:t>
      </w:r>
      <w:r>
        <w:rPr>
          <w:color w:val="0D0D0D"/>
          <w:spacing w:val="-11"/>
          <w:sz w:val="24"/>
        </w:rPr>
        <w:t xml:space="preserve"> </w:t>
      </w:r>
      <w:r>
        <w:rPr>
          <w:color w:val="0D0D0D"/>
          <w:spacing w:val="-2"/>
          <w:sz w:val="24"/>
        </w:rPr>
        <w:t>injury</w:t>
      </w:r>
    </w:p>
    <w:p w14:paraId="0ADE390C" w14:textId="77777777" w:rsidR="009F5762" w:rsidRDefault="009F5762" w:rsidP="009F5762">
      <w:pPr>
        <w:pStyle w:val="BodyText"/>
        <w:spacing w:before="234" w:line="338" w:lineRule="auto"/>
        <w:ind w:left="29"/>
      </w:pPr>
      <w:r>
        <w:rPr>
          <w:noProof/>
        </w:rPr>
        <mc:AlternateContent>
          <mc:Choice Requires="wps">
            <w:drawing>
              <wp:anchor distT="0" distB="0" distL="0" distR="0" simplePos="0" relativeHeight="251393024" behindDoc="0" locked="0" layoutInCell="1" allowOverlap="1" wp14:anchorId="7938B786" wp14:editId="0FE5907C">
                <wp:simplePos x="0" y="0"/>
                <wp:positionH relativeFrom="page">
                  <wp:posOffset>742949</wp:posOffset>
                </wp:positionH>
                <wp:positionV relativeFrom="paragraph">
                  <wp:posOffset>872949</wp:posOffset>
                </wp:positionV>
                <wp:extent cx="6096000" cy="9525"/>
                <wp:effectExtent l="0" t="0" r="0" b="0"/>
                <wp:wrapNone/>
                <wp:docPr id="2063119918"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0CB3562" id="Graphic 12" o:spid="_x0000_s1026" style="position:absolute;margin-left:58.5pt;margin-top:68.75pt;width:480pt;height:.75pt;z-index:25139302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Because</w:t>
      </w:r>
      <w:r>
        <w:rPr>
          <w:color w:val="0D0D0D"/>
          <w:spacing w:val="-4"/>
        </w:rPr>
        <w:t xml:space="preserve"> </w:t>
      </w:r>
      <w:r>
        <w:rPr>
          <w:color w:val="0D0D0D"/>
        </w:rPr>
        <w:t>memory</w:t>
      </w:r>
      <w:r>
        <w:rPr>
          <w:color w:val="0D0D0D"/>
          <w:spacing w:val="-5"/>
        </w:rPr>
        <w:t xml:space="preserve"> </w:t>
      </w:r>
      <w:r>
        <w:rPr>
          <w:color w:val="0D0D0D"/>
        </w:rPr>
        <w:t>becomes</w:t>
      </w:r>
      <w:r>
        <w:rPr>
          <w:color w:val="0D0D0D"/>
          <w:spacing w:val="-5"/>
        </w:rPr>
        <w:t xml:space="preserve"> </w:t>
      </w:r>
      <w:r>
        <w:rPr>
          <w:color w:val="0D0D0D"/>
        </w:rPr>
        <w:t>less</w:t>
      </w:r>
      <w:r>
        <w:rPr>
          <w:color w:val="0D0D0D"/>
          <w:spacing w:val="-5"/>
        </w:rPr>
        <w:t xml:space="preserve"> </w:t>
      </w:r>
      <w:r>
        <w:rPr>
          <w:color w:val="0D0D0D"/>
        </w:rPr>
        <w:t>reliable</w:t>
      </w:r>
      <w:r>
        <w:rPr>
          <w:color w:val="0D0D0D"/>
          <w:spacing w:val="-4"/>
        </w:rPr>
        <w:t xml:space="preserve"> </w:t>
      </w:r>
      <w:r>
        <w:rPr>
          <w:color w:val="0D0D0D"/>
        </w:rPr>
        <w:t>over</w:t>
      </w:r>
      <w:r>
        <w:rPr>
          <w:color w:val="0D0D0D"/>
          <w:spacing w:val="-10"/>
        </w:rPr>
        <w:t xml:space="preserve"> </w:t>
      </w:r>
      <w:r>
        <w:rPr>
          <w:color w:val="0D0D0D"/>
        </w:rPr>
        <w:t>time,</w:t>
      </w:r>
      <w:r>
        <w:rPr>
          <w:color w:val="0D0D0D"/>
          <w:spacing w:val="-13"/>
        </w:rPr>
        <w:t xml:space="preserve"> </w:t>
      </w:r>
      <w:r>
        <w:rPr>
          <w:color w:val="0D0D0D"/>
        </w:rPr>
        <w:t>witness</w:t>
      </w:r>
      <w:r>
        <w:rPr>
          <w:color w:val="0D0D0D"/>
          <w:spacing w:val="-5"/>
        </w:rPr>
        <w:t xml:space="preserve"> </w:t>
      </w:r>
      <w:r>
        <w:rPr>
          <w:color w:val="0D0D0D"/>
        </w:rPr>
        <w:t>information</w:t>
      </w:r>
      <w:r>
        <w:rPr>
          <w:color w:val="0D0D0D"/>
          <w:spacing w:val="-4"/>
        </w:rPr>
        <w:t xml:space="preserve"> </w:t>
      </w:r>
      <w:r>
        <w:rPr>
          <w:color w:val="0D0D0D"/>
        </w:rPr>
        <w:t>should</w:t>
      </w:r>
      <w:r>
        <w:rPr>
          <w:color w:val="0D0D0D"/>
          <w:spacing w:val="-4"/>
        </w:rPr>
        <w:t xml:space="preserve"> </w:t>
      </w:r>
      <w:r>
        <w:rPr>
          <w:color w:val="0D0D0D"/>
        </w:rPr>
        <w:t>be</w:t>
      </w:r>
      <w:r>
        <w:rPr>
          <w:color w:val="0D0D0D"/>
          <w:spacing w:val="-4"/>
        </w:rPr>
        <w:t xml:space="preserve"> </w:t>
      </w:r>
      <w:r>
        <w:rPr>
          <w:color w:val="0D0D0D"/>
        </w:rPr>
        <w:t>obtained early whenever practical.</w:t>
      </w:r>
    </w:p>
    <w:p w14:paraId="0A3F379C" w14:textId="77777777" w:rsidR="009F5762" w:rsidRDefault="009F5762" w:rsidP="009F5762">
      <w:pPr>
        <w:pStyle w:val="BodyText"/>
      </w:pPr>
    </w:p>
    <w:p w14:paraId="364522A1" w14:textId="77777777" w:rsidR="009F5762" w:rsidRDefault="009F5762" w:rsidP="009F5762">
      <w:pPr>
        <w:pStyle w:val="BodyText"/>
      </w:pPr>
    </w:p>
    <w:p w14:paraId="154E54DB" w14:textId="77777777" w:rsidR="009F5762" w:rsidRDefault="009F5762" w:rsidP="009F5762">
      <w:pPr>
        <w:pStyle w:val="BodyText"/>
        <w:spacing w:before="3"/>
      </w:pPr>
    </w:p>
    <w:p w14:paraId="7EEDC45C" w14:textId="77777777" w:rsidR="009F5762" w:rsidRDefault="009F5762" w:rsidP="009F5762">
      <w:pPr>
        <w:pStyle w:val="BodyText"/>
        <w:spacing w:before="3"/>
      </w:pPr>
    </w:p>
    <w:p w14:paraId="5C74B0BB" w14:textId="77777777" w:rsidR="009F5762" w:rsidRDefault="009F5762" w:rsidP="009F5762">
      <w:pPr>
        <w:pStyle w:val="BodyText"/>
        <w:spacing w:before="3"/>
      </w:pPr>
    </w:p>
    <w:p w14:paraId="1BE1B71C" w14:textId="77777777" w:rsidR="009F5762" w:rsidRDefault="009F5762" w:rsidP="009F5762">
      <w:pPr>
        <w:pStyle w:val="BodyText"/>
        <w:spacing w:before="3"/>
      </w:pPr>
    </w:p>
    <w:p w14:paraId="064C72F1" w14:textId="77777777" w:rsidR="009F5762" w:rsidRDefault="009F5762" w:rsidP="009F5762">
      <w:pPr>
        <w:pStyle w:val="BodyText"/>
        <w:spacing w:before="3"/>
      </w:pPr>
    </w:p>
    <w:p w14:paraId="2C2FFF82" w14:textId="77777777" w:rsidR="009F5762" w:rsidRDefault="009F5762" w:rsidP="009F5762">
      <w:pPr>
        <w:pStyle w:val="BodyText"/>
        <w:spacing w:before="3"/>
      </w:pPr>
    </w:p>
    <w:p w14:paraId="2214103B" w14:textId="77777777" w:rsidR="009F5762" w:rsidRDefault="009F5762" w:rsidP="009F5762">
      <w:pPr>
        <w:pStyle w:val="BodyText"/>
        <w:spacing w:before="3"/>
      </w:pPr>
    </w:p>
    <w:p w14:paraId="791A0B47" w14:textId="77777777" w:rsidR="009F5762" w:rsidRDefault="009F5762" w:rsidP="009F5762">
      <w:pPr>
        <w:pStyle w:val="Heading1"/>
      </w:pPr>
      <w:r>
        <w:rPr>
          <w:color w:val="0D0D0D"/>
        </w:rPr>
        <w:lastRenderedPageBreak/>
        <w:t>Forming</w:t>
      </w:r>
      <w:r>
        <w:rPr>
          <w:color w:val="0D0D0D"/>
          <w:spacing w:val="3"/>
        </w:rPr>
        <w:t xml:space="preserve"> </w:t>
      </w:r>
      <w:r>
        <w:rPr>
          <w:color w:val="0D0D0D"/>
        </w:rPr>
        <w:t>the</w:t>
      </w:r>
      <w:r>
        <w:rPr>
          <w:color w:val="0D0D0D"/>
          <w:spacing w:val="4"/>
        </w:rPr>
        <w:t xml:space="preserve"> </w:t>
      </w:r>
      <w:r>
        <w:rPr>
          <w:color w:val="0D0D0D"/>
        </w:rPr>
        <w:t>General</w:t>
      </w:r>
      <w:r>
        <w:rPr>
          <w:color w:val="0D0D0D"/>
          <w:spacing w:val="13"/>
        </w:rPr>
        <w:t xml:space="preserve"> </w:t>
      </w:r>
      <w:r>
        <w:rPr>
          <w:color w:val="0D0D0D"/>
          <w:spacing w:val="-2"/>
        </w:rPr>
        <w:t>Impression</w:t>
      </w:r>
    </w:p>
    <w:p w14:paraId="772FAC0F" w14:textId="77777777" w:rsidR="009F5762" w:rsidRDefault="009F5762" w:rsidP="009F5762">
      <w:pPr>
        <w:pStyle w:val="BodyText"/>
        <w:spacing w:before="221" w:line="338" w:lineRule="auto"/>
        <w:ind w:left="29" w:right="508"/>
      </w:pPr>
      <w:r>
        <w:rPr>
          <w:color w:val="0D0D0D"/>
        </w:rPr>
        <w:t>The</w:t>
      </w:r>
      <w:r>
        <w:rPr>
          <w:color w:val="0D0D0D"/>
          <w:spacing w:val="-1"/>
        </w:rPr>
        <w:t xml:space="preserve"> </w:t>
      </w:r>
      <w:r>
        <w:rPr>
          <w:color w:val="0D0D0D"/>
        </w:rPr>
        <w:t>responder</w:t>
      </w:r>
      <w:r>
        <w:rPr>
          <w:color w:val="0D0D0D"/>
          <w:spacing w:val="-7"/>
        </w:rPr>
        <w:t xml:space="preserve"> </w:t>
      </w:r>
      <w:r>
        <w:rPr>
          <w:color w:val="0D0D0D"/>
        </w:rPr>
        <w:t>should</w:t>
      </w:r>
      <w:r>
        <w:rPr>
          <w:color w:val="0D0D0D"/>
          <w:spacing w:val="-1"/>
        </w:rPr>
        <w:t xml:space="preserve"> </w:t>
      </w:r>
      <w:r>
        <w:rPr>
          <w:color w:val="0D0D0D"/>
        </w:rPr>
        <w:t>now mentally</w:t>
      </w:r>
      <w:r>
        <w:rPr>
          <w:color w:val="0D0D0D"/>
          <w:spacing w:val="-2"/>
        </w:rPr>
        <w:t xml:space="preserve"> </w:t>
      </w:r>
      <w:r>
        <w:rPr>
          <w:color w:val="0D0D0D"/>
        </w:rPr>
        <w:t>combine</w:t>
      </w:r>
      <w:r>
        <w:rPr>
          <w:color w:val="0D0D0D"/>
          <w:spacing w:val="-1"/>
        </w:rPr>
        <w:t xml:space="preserve"> </w:t>
      </w:r>
      <w:r>
        <w:rPr>
          <w:color w:val="0D0D0D"/>
        </w:rPr>
        <w:t>all available</w:t>
      </w:r>
      <w:r>
        <w:rPr>
          <w:color w:val="0D0D0D"/>
          <w:spacing w:val="-1"/>
        </w:rPr>
        <w:t xml:space="preserve"> </w:t>
      </w:r>
      <w:r>
        <w:rPr>
          <w:color w:val="0D0D0D"/>
        </w:rPr>
        <w:t>observations</w:t>
      </w:r>
      <w:r>
        <w:rPr>
          <w:color w:val="0D0D0D"/>
          <w:spacing w:val="-2"/>
        </w:rPr>
        <w:t xml:space="preserve"> </w:t>
      </w:r>
      <w:r>
        <w:rPr>
          <w:color w:val="0D0D0D"/>
        </w:rPr>
        <w:t>into</w:t>
      </w:r>
      <w:r>
        <w:rPr>
          <w:color w:val="0D0D0D"/>
          <w:spacing w:val="-1"/>
        </w:rPr>
        <w:t xml:space="preserve"> </w:t>
      </w:r>
      <w:r>
        <w:rPr>
          <w:color w:val="0D0D0D"/>
        </w:rPr>
        <w:t>a</w:t>
      </w:r>
      <w:r>
        <w:rPr>
          <w:color w:val="0D0D0D"/>
          <w:spacing w:val="-1"/>
        </w:rPr>
        <w:t xml:space="preserve"> </w:t>
      </w:r>
      <w:r>
        <w:rPr>
          <w:color w:val="0D0D0D"/>
        </w:rPr>
        <w:t>single overall impression of the patient's condition.</w:t>
      </w:r>
    </w:p>
    <w:p w14:paraId="7AE8B2A8" w14:textId="77777777" w:rsidR="009F5762" w:rsidRDefault="009F5762" w:rsidP="009F5762">
      <w:pPr>
        <w:pStyle w:val="BodyText"/>
        <w:spacing w:before="242" w:line="547" w:lineRule="auto"/>
        <w:ind w:left="29" w:right="3660"/>
      </w:pPr>
      <w:r>
        <w:rPr>
          <w:color w:val="0D0D0D"/>
        </w:rPr>
        <w:t>This</w:t>
      </w:r>
      <w:r>
        <w:rPr>
          <w:color w:val="0D0D0D"/>
          <w:spacing w:val="-2"/>
        </w:rPr>
        <w:t xml:space="preserve"> </w:t>
      </w:r>
      <w:r>
        <w:rPr>
          <w:color w:val="0D0D0D"/>
        </w:rPr>
        <w:t>impression</w:t>
      </w:r>
      <w:r>
        <w:rPr>
          <w:color w:val="0D0D0D"/>
          <w:spacing w:val="-1"/>
        </w:rPr>
        <w:t xml:space="preserve"> </w:t>
      </w:r>
      <w:r>
        <w:rPr>
          <w:color w:val="0D0D0D"/>
        </w:rPr>
        <w:t>is</w:t>
      </w:r>
      <w:r>
        <w:rPr>
          <w:color w:val="0D0D0D"/>
          <w:spacing w:val="-2"/>
        </w:rPr>
        <w:t xml:space="preserve"> </w:t>
      </w:r>
      <w:r>
        <w:rPr>
          <w:color w:val="0D0D0D"/>
        </w:rPr>
        <w:t>not</w:t>
      </w:r>
      <w:r>
        <w:rPr>
          <w:color w:val="0D0D0D"/>
          <w:spacing w:val="-10"/>
        </w:rPr>
        <w:t xml:space="preserve"> </w:t>
      </w:r>
      <w:r>
        <w:rPr>
          <w:color w:val="0D0D0D"/>
        </w:rPr>
        <w:t>verbalized</w:t>
      </w:r>
      <w:r>
        <w:rPr>
          <w:color w:val="0D0D0D"/>
          <w:spacing w:val="-1"/>
        </w:rPr>
        <w:t xml:space="preserve"> </w:t>
      </w:r>
      <w:r>
        <w:rPr>
          <w:color w:val="0D0D0D"/>
        </w:rPr>
        <w:t>as</w:t>
      </w:r>
      <w:r>
        <w:rPr>
          <w:color w:val="0D0D0D"/>
          <w:spacing w:val="-2"/>
        </w:rPr>
        <w:t xml:space="preserve"> </w:t>
      </w:r>
      <w:r>
        <w:rPr>
          <w:color w:val="0D0D0D"/>
        </w:rPr>
        <w:t>a</w:t>
      </w:r>
      <w:r>
        <w:rPr>
          <w:color w:val="0D0D0D"/>
          <w:spacing w:val="-1"/>
        </w:rPr>
        <w:t xml:space="preserve"> </w:t>
      </w:r>
      <w:r>
        <w:rPr>
          <w:color w:val="0D0D0D"/>
        </w:rPr>
        <w:t>diagnosis. Instead, it should answer questions such as:</w:t>
      </w:r>
    </w:p>
    <w:p w14:paraId="4C1AD6EF" w14:textId="77777777" w:rsidR="009F5762" w:rsidRDefault="009F5762" w:rsidP="009F5762">
      <w:pPr>
        <w:pStyle w:val="ListParagraph"/>
        <w:widowControl w:val="0"/>
        <w:numPr>
          <w:ilvl w:val="0"/>
          <w:numId w:val="13"/>
        </w:numPr>
        <w:tabs>
          <w:tab w:val="left" w:pos="509"/>
        </w:tabs>
        <w:autoSpaceDE w:val="0"/>
        <w:autoSpaceDN w:val="0"/>
        <w:spacing w:before="1" w:after="0" w:line="240" w:lineRule="auto"/>
        <w:contextualSpacing w:val="0"/>
        <w:rPr>
          <w:sz w:val="24"/>
        </w:rPr>
      </w:pPr>
      <w:r>
        <w:rPr>
          <w:color w:val="0D0D0D"/>
          <w:sz w:val="24"/>
        </w:rPr>
        <w:t>Does</w:t>
      </w:r>
      <w:r>
        <w:rPr>
          <w:color w:val="0D0D0D"/>
          <w:spacing w:val="-1"/>
          <w:sz w:val="24"/>
        </w:rPr>
        <w:t xml:space="preserve"> </w:t>
      </w:r>
      <w:r>
        <w:rPr>
          <w:color w:val="0D0D0D"/>
          <w:sz w:val="24"/>
        </w:rPr>
        <w:t>this</w:t>
      </w:r>
      <w:r>
        <w:rPr>
          <w:color w:val="0D0D0D"/>
          <w:spacing w:val="-1"/>
          <w:sz w:val="24"/>
        </w:rPr>
        <w:t xml:space="preserve"> </w:t>
      </w:r>
      <w:r>
        <w:rPr>
          <w:color w:val="0D0D0D"/>
          <w:sz w:val="24"/>
        </w:rPr>
        <w:t>patient</w:t>
      </w:r>
      <w:r>
        <w:rPr>
          <w:color w:val="0D0D0D"/>
          <w:spacing w:val="-9"/>
          <w:sz w:val="24"/>
        </w:rPr>
        <w:t xml:space="preserve"> </w:t>
      </w:r>
      <w:r>
        <w:rPr>
          <w:color w:val="0D0D0D"/>
          <w:sz w:val="24"/>
        </w:rPr>
        <w:t>appear</w:t>
      </w:r>
      <w:r>
        <w:rPr>
          <w:color w:val="0D0D0D"/>
          <w:spacing w:val="-7"/>
          <w:sz w:val="24"/>
        </w:rPr>
        <w:t xml:space="preserve"> </w:t>
      </w:r>
      <w:r>
        <w:rPr>
          <w:color w:val="0D0D0D"/>
          <w:sz w:val="24"/>
        </w:rPr>
        <w:t xml:space="preserve">critically </w:t>
      </w:r>
      <w:r>
        <w:rPr>
          <w:color w:val="0D0D0D"/>
          <w:spacing w:val="-4"/>
          <w:sz w:val="24"/>
        </w:rPr>
        <w:t>ill?</w:t>
      </w:r>
    </w:p>
    <w:p w14:paraId="3CB46B10"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Does</w:t>
      </w:r>
      <w:r>
        <w:rPr>
          <w:color w:val="0D0D0D"/>
          <w:spacing w:val="-3"/>
          <w:sz w:val="24"/>
        </w:rPr>
        <w:t xml:space="preserve"> </w:t>
      </w:r>
      <w:r>
        <w:rPr>
          <w:color w:val="0D0D0D"/>
          <w:sz w:val="24"/>
        </w:rPr>
        <w:t>this</w:t>
      </w:r>
      <w:r>
        <w:rPr>
          <w:color w:val="0D0D0D"/>
          <w:spacing w:val="-3"/>
          <w:sz w:val="24"/>
        </w:rPr>
        <w:t xml:space="preserve"> </w:t>
      </w:r>
      <w:r>
        <w:rPr>
          <w:color w:val="0D0D0D"/>
          <w:sz w:val="24"/>
        </w:rPr>
        <w:t>patient</w:t>
      </w:r>
      <w:r>
        <w:rPr>
          <w:color w:val="0D0D0D"/>
          <w:spacing w:val="-10"/>
          <w:sz w:val="24"/>
        </w:rPr>
        <w:t xml:space="preserve"> </w:t>
      </w:r>
      <w:r>
        <w:rPr>
          <w:color w:val="0D0D0D"/>
          <w:sz w:val="24"/>
        </w:rPr>
        <w:t>appear</w:t>
      </w:r>
      <w:r>
        <w:rPr>
          <w:color w:val="0D0D0D"/>
          <w:spacing w:val="-8"/>
          <w:sz w:val="24"/>
        </w:rPr>
        <w:t xml:space="preserve"> </w:t>
      </w:r>
      <w:r>
        <w:rPr>
          <w:color w:val="0D0D0D"/>
          <w:spacing w:val="-2"/>
          <w:sz w:val="24"/>
        </w:rPr>
        <w:t>stable?</w:t>
      </w:r>
    </w:p>
    <w:p w14:paraId="707C0F4A"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Is</w:t>
      </w:r>
      <w:r>
        <w:rPr>
          <w:color w:val="0D0D0D"/>
          <w:spacing w:val="-8"/>
          <w:sz w:val="24"/>
        </w:rPr>
        <w:t xml:space="preserve"> </w:t>
      </w:r>
      <w:r>
        <w:rPr>
          <w:color w:val="0D0D0D"/>
          <w:sz w:val="24"/>
        </w:rPr>
        <w:t>the</w:t>
      </w:r>
      <w:r>
        <w:rPr>
          <w:color w:val="0D0D0D"/>
          <w:spacing w:val="-7"/>
          <w:sz w:val="24"/>
        </w:rPr>
        <w:t xml:space="preserve"> </w:t>
      </w:r>
      <w:r>
        <w:rPr>
          <w:color w:val="0D0D0D"/>
          <w:sz w:val="24"/>
        </w:rPr>
        <w:t>patient</w:t>
      </w:r>
      <w:r>
        <w:rPr>
          <w:color w:val="0D0D0D"/>
          <w:spacing w:val="-15"/>
          <w:sz w:val="24"/>
        </w:rPr>
        <w:t xml:space="preserve"> </w:t>
      </w:r>
      <w:r>
        <w:rPr>
          <w:color w:val="0D0D0D"/>
          <w:sz w:val="24"/>
        </w:rPr>
        <w:t>improving</w:t>
      </w:r>
      <w:r>
        <w:rPr>
          <w:color w:val="0D0D0D"/>
          <w:spacing w:val="-7"/>
          <w:sz w:val="24"/>
        </w:rPr>
        <w:t xml:space="preserve"> </w:t>
      </w:r>
      <w:r>
        <w:rPr>
          <w:color w:val="0D0D0D"/>
          <w:sz w:val="24"/>
        </w:rPr>
        <w:t>or</w:t>
      </w:r>
      <w:r>
        <w:rPr>
          <w:color w:val="0D0D0D"/>
          <w:spacing w:val="-12"/>
          <w:sz w:val="24"/>
        </w:rPr>
        <w:t xml:space="preserve"> </w:t>
      </w:r>
      <w:r>
        <w:rPr>
          <w:color w:val="0D0D0D"/>
          <w:spacing w:val="-2"/>
          <w:sz w:val="24"/>
        </w:rPr>
        <w:t>deteriorating?</w:t>
      </w:r>
    </w:p>
    <w:p w14:paraId="626378DA" w14:textId="77777777" w:rsidR="009F5762" w:rsidRDefault="009F5762" w:rsidP="009F5762">
      <w:pPr>
        <w:pStyle w:val="ListParagraph"/>
        <w:widowControl w:val="0"/>
        <w:numPr>
          <w:ilvl w:val="0"/>
          <w:numId w:val="13"/>
        </w:numPr>
        <w:tabs>
          <w:tab w:val="left" w:pos="509"/>
        </w:tabs>
        <w:autoSpaceDE w:val="0"/>
        <w:autoSpaceDN w:val="0"/>
        <w:spacing w:before="115" w:after="0" w:line="240" w:lineRule="auto"/>
        <w:contextualSpacing w:val="0"/>
        <w:rPr>
          <w:sz w:val="24"/>
        </w:rPr>
      </w:pPr>
      <w:r>
        <w:rPr>
          <w:color w:val="0D0D0D"/>
          <w:sz w:val="24"/>
        </w:rPr>
        <w:t>Is</w:t>
      </w:r>
      <w:r>
        <w:rPr>
          <w:color w:val="0D0D0D"/>
          <w:spacing w:val="-15"/>
          <w:sz w:val="24"/>
        </w:rPr>
        <w:t xml:space="preserve"> </w:t>
      </w:r>
      <w:r>
        <w:rPr>
          <w:color w:val="0D0D0D"/>
          <w:sz w:val="24"/>
        </w:rPr>
        <w:t>the</w:t>
      </w:r>
      <w:r>
        <w:rPr>
          <w:color w:val="0D0D0D"/>
          <w:spacing w:val="-11"/>
          <w:sz w:val="24"/>
        </w:rPr>
        <w:t xml:space="preserve"> </w:t>
      </w:r>
      <w:r>
        <w:rPr>
          <w:color w:val="0D0D0D"/>
          <w:sz w:val="24"/>
        </w:rPr>
        <w:t>patient's</w:t>
      </w:r>
      <w:r>
        <w:rPr>
          <w:color w:val="0D0D0D"/>
          <w:spacing w:val="-11"/>
          <w:sz w:val="24"/>
        </w:rPr>
        <w:t xml:space="preserve"> </w:t>
      </w:r>
      <w:r>
        <w:rPr>
          <w:color w:val="0D0D0D"/>
          <w:sz w:val="24"/>
        </w:rPr>
        <w:t>presentation</w:t>
      </w:r>
      <w:r>
        <w:rPr>
          <w:color w:val="0D0D0D"/>
          <w:spacing w:val="-11"/>
          <w:sz w:val="24"/>
        </w:rPr>
        <w:t xml:space="preserve"> </w:t>
      </w:r>
      <w:r>
        <w:rPr>
          <w:color w:val="0D0D0D"/>
          <w:sz w:val="24"/>
        </w:rPr>
        <w:t>consistent</w:t>
      </w:r>
      <w:r>
        <w:rPr>
          <w:color w:val="0D0D0D"/>
          <w:spacing w:val="-17"/>
          <w:sz w:val="24"/>
        </w:rPr>
        <w:t xml:space="preserve"> </w:t>
      </w:r>
      <w:r>
        <w:rPr>
          <w:color w:val="0D0D0D"/>
          <w:sz w:val="24"/>
        </w:rPr>
        <w:t>with</w:t>
      </w:r>
      <w:r>
        <w:rPr>
          <w:color w:val="0D0D0D"/>
          <w:spacing w:val="-10"/>
          <w:sz w:val="24"/>
        </w:rPr>
        <w:t xml:space="preserve"> </w:t>
      </w:r>
      <w:r>
        <w:rPr>
          <w:color w:val="0D0D0D"/>
          <w:sz w:val="24"/>
        </w:rPr>
        <w:t>the</w:t>
      </w:r>
      <w:r>
        <w:rPr>
          <w:color w:val="0D0D0D"/>
          <w:spacing w:val="-11"/>
          <w:sz w:val="24"/>
        </w:rPr>
        <w:t xml:space="preserve"> </w:t>
      </w:r>
      <w:r>
        <w:rPr>
          <w:color w:val="0D0D0D"/>
          <w:sz w:val="24"/>
        </w:rPr>
        <w:t>reported</w:t>
      </w:r>
      <w:r>
        <w:rPr>
          <w:color w:val="0D0D0D"/>
          <w:spacing w:val="-10"/>
          <w:sz w:val="24"/>
        </w:rPr>
        <w:t xml:space="preserve"> </w:t>
      </w:r>
      <w:r>
        <w:rPr>
          <w:color w:val="0D0D0D"/>
          <w:spacing w:val="-2"/>
          <w:sz w:val="24"/>
        </w:rPr>
        <w:t>complaint?</w:t>
      </w:r>
    </w:p>
    <w:p w14:paraId="1D201D7D" w14:textId="77777777" w:rsidR="009F5762" w:rsidRDefault="009F5762" w:rsidP="009F5762">
      <w:pPr>
        <w:pStyle w:val="ListParagraph"/>
        <w:widowControl w:val="0"/>
        <w:numPr>
          <w:ilvl w:val="0"/>
          <w:numId w:val="13"/>
        </w:numPr>
        <w:tabs>
          <w:tab w:val="left" w:pos="509"/>
        </w:tabs>
        <w:autoSpaceDE w:val="0"/>
        <w:autoSpaceDN w:val="0"/>
        <w:spacing w:before="114" w:after="0" w:line="240" w:lineRule="auto"/>
        <w:contextualSpacing w:val="0"/>
        <w:rPr>
          <w:sz w:val="24"/>
        </w:rPr>
      </w:pPr>
      <w:r>
        <w:rPr>
          <w:color w:val="0D0D0D"/>
          <w:sz w:val="24"/>
        </w:rPr>
        <w:t>Does</w:t>
      </w:r>
      <w:r>
        <w:rPr>
          <w:color w:val="0D0D0D"/>
          <w:spacing w:val="-8"/>
          <w:sz w:val="24"/>
        </w:rPr>
        <w:t xml:space="preserve"> </w:t>
      </w:r>
      <w:r>
        <w:rPr>
          <w:color w:val="0D0D0D"/>
          <w:sz w:val="24"/>
        </w:rPr>
        <w:t>the</w:t>
      </w:r>
      <w:r>
        <w:rPr>
          <w:color w:val="0D0D0D"/>
          <w:spacing w:val="-7"/>
          <w:sz w:val="24"/>
        </w:rPr>
        <w:t xml:space="preserve"> </w:t>
      </w:r>
      <w:r>
        <w:rPr>
          <w:color w:val="0D0D0D"/>
          <w:sz w:val="24"/>
        </w:rPr>
        <w:t>patient's</w:t>
      </w:r>
      <w:r>
        <w:rPr>
          <w:color w:val="0D0D0D"/>
          <w:spacing w:val="-7"/>
          <w:sz w:val="24"/>
        </w:rPr>
        <w:t xml:space="preserve"> </w:t>
      </w:r>
      <w:r>
        <w:rPr>
          <w:color w:val="0D0D0D"/>
          <w:sz w:val="24"/>
        </w:rPr>
        <w:t>appearance</w:t>
      </w:r>
      <w:r>
        <w:rPr>
          <w:color w:val="0D0D0D"/>
          <w:spacing w:val="-7"/>
          <w:sz w:val="24"/>
        </w:rPr>
        <w:t xml:space="preserve"> </w:t>
      </w:r>
      <w:r>
        <w:rPr>
          <w:color w:val="0D0D0D"/>
          <w:sz w:val="24"/>
        </w:rPr>
        <w:t>concern</w:t>
      </w:r>
      <w:r>
        <w:rPr>
          <w:color w:val="0D0D0D"/>
          <w:spacing w:val="-6"/>
          <w:sz w:val="24"/>
        </w:rPr>
        <w:t xml:space="preserve"> </w:t>
      </w:r>
      <w:r>
        <w:rPr>
          <w:color w:val="0D0D0D"/>
          <w:spacing w:val="-5"/>
          <w:sz w:val="24"/>
        </w:rPr>
        <w:t>me?</w:t>
      </w:r>
    </w:p>
    <w:p w14:paraId="7417F32A" w14:textId="77777777" w:rsidR="009F5762" w:rsidRDefault="009F5762" w:rsidP="009F5762">
      <w:pPr>
        <w:pStyle w:val="BodyText"/>
        <w:spacing w:before="234"/>
        <w:ind w:left="29"/>
      </w:pPr>
      <w:r>
        <w:rPr>
          <w:color w:val="0D0D0D"/>
        </w:rPr>
        <w:t>Experienced</w:t>
      </w:r>
      <w:r>
        <w:rPr>
          <w:color w:val="0D0D0D"/>
          <w:spacing w:val="-7"/>
        </w:rPr>
        <w:t xml:space="preserve"> </w:t>
      </w:r>
      <w:r>
        <w:rPr>
          <w:color w:val="0D0D0D"/>
        </w:rPr>
        <w:t>healthcare</w:t>
      </w:r>
      <w:r>
        <w:rPr>
          <w:color w:val="0D0D0D"/>
          <w:spacing w:val="-7"/>
        </w:rPr>
        <w:t xml:space="preserve"> </w:t>
      </w:r>
      <w:r>
        <w:rPr>
          <w:color w:val="0D0D0D"/>
        </w:rPr>
        <w:t>providers</w:t>
      </w:r>
      <w:r>
        <w:rPr>
          <w:color w:val="0D0D0D"/>
          <w:spacing w:val="-7"/>
        </w:rPr>
        <w:t xml:space="preserve"> </w:t>
      </w:r>
      <w:r>
        <w:rPr>
          <w:color w:val="0D0D0D"/>
        </w:rPr>
        <w:t>often</w:t>
      </w:r>
      <w:r>
        <w:rPr>
          <w:color w:val="0D0D0D"/>
          <w:spacing w:val="-7"/>
        </w:rPr>
        <w:t xml:space="preserve"> </w:t>
      </w:r>
      <w:r>
        <w:rPr>
          <w:color w:val="0D0D0D"/>
        </w:rPr>
        <w:t>summarize</w:t>
      </w:r>
      <w:r>
        <w:rPr>
          <w:color w:val="0D0D0D"/>
          <w:spacing w:val="-7"/>
        </w:rPr>
        <w:t xml:space="preserve"> </w:t>
      </w:r>
      <w:r>
        <w:rPr>
          <w:color w:val="0D0D0D"/>
        </w:rPr>
        <w:t>this</w:t>
      </w:r>
      <w:r>
        <w:rPr>
          <w:color w:val="0D0D0D"/>
          <w:spacing w:val="-7"/>
        </w:rPr>
        <w:t xml:space="preserve"> </w:t>
      </w:r>
      <w:r>
        <w:rPr>
          <w:color w:val="0D0D0D"/>
        </w:rPr>
        <w:t>assessment</w:t>
      </w:r>
      <w:r>
        <w:rPr>
          <w:color w:val="0D0D0D"/>
          <w:spacing w:val="-15"/>
        </w:rPr>
        <w:t xml:space="preserve"> </w:t>
      </w:r>
      <w:r>
        <w:rPr>
          <w:color w:val="0D0D0D"/>
        </w:rPr>
        <w:t>with</w:t>
      </w:r>
      <w:r>
        <w:rPr>
          <w:color w:val="0D0D0D"/>
          <w:spacing w:val="-6"/>
        </w:rPr>
        <w:t xml:space="preserve"> </w:t>
      </w:r>
      <w:r>
        <w:rPr>
          <w:color w:val="0D0D0D"/>
        </w:rPr>
        <w:t>phrases</w:t>
      </w:r>
      <w:r>
        <w:rPr>
          <w:color w:val="0D0D0D"/>
          <w:spacing w:val="-8"/>
        </w:rPr>
        <w:t xml:space="preserve"> </w:t>
      </w:r>
      <w:r>
        <w:rPr>
          <w:color w:val="0D0D0D"/>
        </w:rPr>
        <w:t>such</w:t>
      </w:r>
      <w:r>
        <w:rPr>
          <w:color w:val="0D0D0D"/>
          <w:spacing w:val="-6"/>
        </w:rPr>
        <w:t xml:space="preserve"> </w:t>
      </w:r>
      <w:r>
        <w:rPr>
          <w:color w:val="0D0D0D"/>
          <w:spacing w:val="-5"/>
        </w:rPr>
        <w:t>as:</w:t>
      </w:r>
    </w:p>
    <w:p w14:paraId="55D87949" w14:textId="77777777" w:rsidR="009F5762" w:rsidRDefault="009F5762" w:rsidP="009F5762">
      <w:pPr>
        <w:pStyle w:val="BodyText"/>
        <w:spacing w:before="77"/>
      </w:pPr>
    </w:p>
    <w:p w14:paraId="6CB1B611" w14:textId="77777777" w:rsidR="009F5762" w:rsidRDefault="009F5762" w:rsidP="009F5762">
      <w:pPr>
        <w:spacing w:before="1"/>
        <w:ind w:left="29"/>
        <w:rPr>
          <w:i/>
          <w:sz w:val="24"/>
        </w:rPr>
      </w:pPr>
      <w:r>
        <w:rPr>
          <w:i/>
          <w:color w:val="0D0D0D"/>
          <w:sz w:val="24"/>
        </w:rPr>
        <w:t>"The patient</w:t>
      </w:r>
      <w:r>
        <w:rPr>
          <w:i/>
          <w:color w:val="0D0D0D"/>
          <w:spacing w:val="-9"/>
          <w:sz w:val="24"/>
        </w:rPr>
        <w:t xml:space="preserve"> </w:t>
      </w:r>
      <w:r>
        <w:rPr>
          <w:i/>
          <w:color w:val="0D0D0D"/>
          <w:sz w:val="24"/>
        </w:rPr>
        <w:t>appears</w:t>
      </w:r>
      <w:r>
        <w:rPr>
          <w:i/>
          <w:color w:val="0D0D0D"/>
          <w:spacing w:val="-1"/>
          <w:sz w:val="24"/>
        </w:rPr>
        <w:t xml:space="preserve"> </w:t>
      </w:r>
      <w:r>
        <w:rPr>
          <w:i/>
          <w:color w:val="0D0D0D"/>
          <w:sz w:val="24"/>
        </w:rPr>
        <w:t xml:space="preserve">critically </w:t>
      </w:r>
      <w:r>
        <w:rPr>
          <w:i/>
          <w:color w:val="0D0D0D"/>
          <w:spacing w:val="-2"/>
          <w:sz w:val="24"/>
        </w:rPr>
        <w:t>ill."</w:t>
      </w:r>
    </w:p>
    <w:p w14:paraId="78A28E21" w14:textId="77777777" w:rsidR="009F5762" w:rsidRDefault="009F5762" w:rsidP="009F5762">
      <w:pPr>
        <w:pStyle w:val="BodyText"/>
        <w:spacing w:before="77"/>
        <w:rPr>
          <w:i/>
        </w:rPr>
      </w:pPr>
    </w:p>
    <w:p w14:paraId="0F336DD2" w14:textId="77777777" w:rsidR="009F5762" w:rsidRDefault="009F5762" w:rsidP="009F5762">
      <w:pPr>
        <w:spacing w:before="1"/>
        <w:ind w:left="29"/>
        <w:rPr>
          <w:i/>
          <w:sz w:val="24"/>
        </w:rPr>
      </w:pPr>
      <w:r>
        <w:rPr>
          <w:i/>
          <w:color w:val="0D0D0D"/>
          <w:sz w:val="24"/>
        </w:rPr>
        <w:t>"The</w:t>
      </w:r>
      <w:r>
        <w:rPr>
          <w:i/>
          <w:color w:val="0D0D0D"/>
          <w:spacing w:val="-6"/>
          <w:sz w:val="24"/>
        </w:rPr>
        <w:t xml:space="preserve"> </w:t>
      </w:r>
      <w:r>
        <w:rPr>
          <w:i/>
          <w:color w:val="0D0D0D"/>
          <w:sz w:val="24"/>
        </w:rPr>
        <w:t>patient</w:t>
      </w:r>
      <w:r>
        <w:rPr>
          <w:i/>
          <w:color w:val="0D0D0D"/>
          <w:spacing w:val="-14"/>
          <w:sz w:val="24"/>
        </w:rPr>
        <w:t xml:space="preserve"> </w:t>
      </w:r>
      <w:r>
        <w:rPr>
          <w:i/>
          <w:color w:val="0D0D0D"/>
          <w:sz w:val="24"/>
        </w:rPr>
        <w:t>appears</w:t>
      </w:r>
      <w:r>
        <w:rPr>
          <w:i/>
          <w:color w:val="0D0D0D"/>
          <w:spacing w:val="-7"/>
          <w:sz w:val="24"/>
        </w:rPr>
        <w:t xml:space="preserve"> </w:t>
      </w:r>
      <w:r>
        <w:rPr>
          <w:i/>
          <w:color w:val="0D0D0D"/>
          <w:sz w:val="24"/>
        </w:rPr>
        <w:t>uncomfortable</w:t>
      </w:r>
      <w:r>
        <w:rPr>
          <w:i/>
          <w:color w:val="0D0D0D"/>
          <w:spacing w:val="-6"/>
          <w:sz w:val="24"/>
        </w:rPr>
        <w:t xml:space="preserve"> </w:t>
      </w:r>
      <w:r>
        <w:rPr>
          <w:i/>
          <w:color w:val="0D0D0D"/>
          <w:sz w:val="24"/>
        </w:rPr>
        <w:t>but</w:t>
      </w:r>
      <w:r>
        <w:rPr>
          <w:i/>
          <w:color w:val="0D0D0D"/>
          <w:spacing w:val="-13"/>
          <w:sz w:val="24"/>
        </w:rPr>
        <w:t xml:space="preserve"> </w:t>
      </w:r>
      <w:r>
        <w:rPr>
          <w:i/>
          <w:color w:val="0D0D0D"/>
          <w:spacing w:val="-2"/>
          <w:sz w:val="24"/>
        </w:rPr>
        <w:t>stable."</w:t>
      </w:r>
    </w:p>
    <w:p w14:paraId="2B3F7292" w14:textId="77777777" w:rsidR="009F5762" w:rsidRDefault="009F5762" w:rsidP="009F5762">
      <w:pPr>
        <w:spacing w:before="76"/>
        <w:ind w:left="29"/>
        <w:rPr>
          <w:i/>
          <w:color w:val="0D0D0D"/>
          <w:sz w:val="24"/>
        </w:rPr>
      </w:pPr>
    </w:p>
    <w:p w14:paraId="4196EEB4" w14:textId="76BF7D86" w:rsidR="009F5762" w:rsidRDefault="009F5762" w:rsidP="009F5762">
      <w:pPr>
        <w:spacing w:before="76"/>
        <w:ind w:left="29"/>
        <w:rPr>
          <w:i/>
          <w:sz w:val="24"/>
        </w:rPr>
      </w:pPr>
      <w:r>
        <w:rPr>
          <w:i/>
          <w:noProof/>
          <w:sz w:val="24"/>
        </w:rPr>
        <mc:AlternateContent>
          <mc:Choice Requires="wps">
            <w:drawing>
              <wp:anchor distT="0" distB="0" distL="0" distR="0" simplePos="0" relativeHeight="251403264" behindDoc="1" locked="0" layoutInCell="1" allowOverlap="1" wp14:anchorId="74E4A1D0" wp14:editId="02208E52">
                <wp:simplePos x="0" y="0"/>
                <wp:positionH relativeFrom="page">
                  <wp:posOffset>352424</wp:posOffset>
                </wp:positionH>
                <wp:positionV relativeFrom="page">
                  <wp:posOffset>352425</wp:posOffset>
                </wp:positionV>
                <wp:extent cx="6858000" cy="9982200"/>
                <wp:effectExtent l="0" t="0" r="0" b="0"/>
                <wp:wrapNone/>
                <wp:docPr id="103483826"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9D5113C" id="Graphic 13" o:spid="_x0000_s1026" style="position:absolute;margin-left:27.75pt;margin-top:27.75pt;width:540pt;height:786pt;z-index:-25191321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i/>
          <w:color w:val="0D0D0D"/>
          <w:sz w:val="24"/>
        </w:rPr>
        <w:t>"The</w:t>
      </w:r>
      <w:r>
        <w:rPr>
          <w:i/>
          <w:color w:val="0D0D0D"/>
          <w:spacing w:val="-3"/>
          <w:sz w:val="24"/>
        </w:rPr>
        <w:t xml:space="preserve"> </w:t>
      </w:r>
      <w:r>
        <w:rPr>
          <w:i/>
          <w:color w:val="0D0D0D"/>
          <w:sz w:val="24"/>
        </w:rPr>
        <w:t>patient</w:t>
      </w:r>
      <w:r>
        <w:rPr>
          <w:i/>
          <w:color w:val="0D0D0D"/>
          <w:spacing w:val="-9"/>
          <w:sz w:val="24"/>
        </w:rPr>
        <w:t xml:space="preserve"> </w:t>
      </w:r>
      <w:r>
        <w:rPr>
          <w:i/>
          <w:color w:val="0D0D0D"/>
          <w:sz w:val="24"/>
        </w:rPr>
        <w:t>appears</w:t>
      </w:r>
      <w:r>
        <w:rPr>
          <w:i/>
          <w:color w:val="0D0D0D"/>
          <w:spacing w:val="-2"/>
          <w:sz w:val="24"/>
        </w:rPr>
        <w:t xml:space="preserve"> </w:t>
      </w:r>
      <w:r>
        <w:rPr>
          <w:i/>
          <w:color w:val="0D0D0D"/>
          <w:sz w:val="24"/>
        </w:rPr>
        <w:t>anxious</w:t>
      </w:r>
      <w:r>
        <w:rPr>
          <w:i/>
          <w:color w:val="0D0D0D"/>
          <w:spacing w:val="-2"/>
          <w:sz w:val="24"/>
        </w:rPr>
        <w:t xml:space="preserve"> </w:t>
      </w:r>
      <w:r>
        <w:rPr>
          <w:i/>
          <w:color w:val="0D0D0D"/>
          <w:sz w:val="24"/>
        </w:rPr>
        <w:t>but</w:t>
      </w:r>
      <w:r>
        <w:rPr>
          <w:i/>
          <w:color w:val="0D0D0D"/>
          <w:spacing w:val="-9"/>
          <w:sz w:val="24"/>
        </w:rPr>
        <w:t xml:space="preserve"> </w:t>
      </w:r>
      <w:r>
        <w:rPr>
          <w:i/>
          <w:color w:val="0D0D0D"/>
          <w:sz w:val="24"/>
        </w:rPr>
        <w:t>not</w:t>
      </w:r>
      <w:r>
        <w:rPr>
          <w:i/>
          <w:color w:val="0D0D0D"/>
          <w:spacing w:val="-9"/>
          <w:sz w:val="24"/>
        </w:rPr>
        <w:t xml:space="preserve"> </w:t>
      </w:r>
      <w:r>
        <w:rPr>
          <w:i/>
          <w:color w:val="0D0D0D"/>
          <w:sz w:val="24"/>
        </w:rPr>
        <w:t>in</w:t>
      </w:r>
      <w:r>
        <w:rPr>
          <w:i/>
          <w:color w:val="0D0D0D"/>
          <w:spacing w:val="-1"/>
          <w:sz w:val="24"/>
        </w:rPr>
        <w:t xml:space="preserve"> </w:t>
      </w:r>
      <w:r>
        <w:rPr>
          <w:i/>
          <w:color w:val="0D0D0D"/>
          <w:sz w:val="24"/>
        </w:rPr>
        <w:t>obvious</w:t>
      </w:r>
      <w:r>
        <w:rPr>
          <w:i/>
          <w:color w:val="0D0D0D"/>
          <w:spacing w:val="-1"/>
          <w:sz w:val="24"/>
        </w:rPr>
        <w:t xml:space="preserve"> </w:t>
      </w:r>
      <w:r>
        <w:rPr>
          <w:i/>
          <w:color w:val="0D0D0D"/>
          <w:spacing w:val="-2"/>
          <w:sz w:val="24"/>
        </w:rPr>
        <w:t>distress."</w:t>
      </w:r>
    </w:p>
    <w:p w14:paraId="56504F13" w14:textId="77777777" w:rsidR="009F5762" w:rsidRDefault="009F5762" w:rsidP="009F5762">
      <w:pPr>
        <w:pStyle w:val="BodyText"/>
        <w:spacing w:before="78"/>
        <w:rPr>
          <w:i/>
        </w:rPr>
      </w:pPr>
    </w:p>
    <w:p w14:paraId="61F66404" w14:textId="77777777" w:rsidR="009F5762" w:rsidRDefault="009F5762" w:rsidP="009F5762">
      <w:pPr>
        <w:ind w:left="29"/>
        <w:rPr>
          <w:i/>
          <w:sz w:val="24"/>
        </w:rPr>
      </w:pPr>
      <w:r>
        <w:rPr>
          <w:i/>
          <w:color w:val="0D0D0D"/>
          <w:sz w:val="24"/>
        </w:rPr>
        <w:t>"The</w:t>
      </w:r>
      <w:r>
        <w:rPr>
          <w:i/>
          <w:color w:val="0D0D0D"/>
          <w:spacing w:val="-8"/>
          <w:sz w:val="24"/>
        </w:rPr>
        <w:t xml:space="preserve"> </w:t>
      </w:r>
      <w:r>
        <w:rPr>
          <w:i/>
          <w:color w:val="0D0D0D"/>
          <w:sz w:val="24"/>
        </w:rPr>
        <w:t>patient</w:t>
      </w:r>
      <w:r>
        <w:rPr>
          <w:i/>
          <w:color w:val="0D0D0D"/>
          <w:spacing w:val="-14"/>
          <w:sz w:val="24"/>
        </w:rPr>
        <w:t xml:space="preserve"> </w:t>
      </w:r>
      <w:r>
        <w:rPr>
          <w:i/>
          <w:color w:val="0D0D0D"/>
          <w:sz w:val="24"/>
        </w:rPr>
        <w:t>appears</w:t>
      </w:r>
      <w:r>
        <w:rPr>
          <w:i/>
          <w:color w:val="0D0D0D"/>
          <w:spacing w:val="-6"/>
          <w:sz w:val="24"/>
        </w:rPr>
        <w:t xml:space="preserve"> </w:t>
      </w:r>
      <w:r>
        <w:rPr>
          <w:i/>
          <w:color w:val="0D0D0D"/>
          <w:sz w:val="24"/>
        </w:rPr>
        <w:t>significantly</w:t>
      </w:r>
      <w:r>
        <w:rPr>
          <w:i/>
          <w:color w:val="0D0D0D"/>
          <w:spacing w:val="-7"/>
          <w:sz w:val="24"/>
        </w:rPr>
        <w:t xml:space="preserve"> </w:t>
      </w:r>
      <w:r>
        <w:rPr>
          <w:i/>
          <w:color w:val="0D0D0D"/>
          <w:sz w:val="24"/>
        </w:rPr>
        <w:t>more</w:t>
      </w:r>
      <w:r>
        <w:rPr>
          <w:i/>
          <w:color w:val="0D0D0D"/>
          <w:spacing w:val="-5"/>
          <w:sz w:val="24"/>
        </w:rPr>
        <w:t xml:space="preserve"> </w:t>
      </w:r>
      <w:r>
        <w:rPr>
          <w:i/>
          <w:color w:val="0D0D0D"/>
          <w:sz w:val="24"/>
        </w:rPr>
        <w:t>ill than</w:t>
      </w:r>
      <w:r>
        <w:rPr>
          <w:i/>
          <w:color w:val="0D0D0D"/>
          <w:spacing w:val="-6"/>
          <w:sz w:val="24"/>
        </w:rPr>
        <w:t xml:space="preserve"> </w:t>
      </w:r>
      <w:r>
        <w:rPr>
          <w:i/>
          <w:color w:val="0D0D0D"/>
          <w:sz w:val="24"/>
        </w:rPr>
        <w:t>expected</w:t>
      </w:r>
      <w:r>
        <w:rPr>
          <w:i/>
          <w:color w:val="0D0D0D"/>
          <w:spacing w:val="-5"/>
          <w:sz w:val="24"/>
        </w:rPr>
        <w:t xml:space="preserve"> </w:t>
      </w:r>
      <w:r>
        <w:rPr>
          <w:i/>
          <w:color w:val="0D0D0D"/>
          <w:sz w:val="24"/>
        </w:rPr>
        <w:t>based</w:t>
      </w:r>
      <w:r>
        <w:rPr>
          <w:i/>
          <w:color w:val="0D0D0D"/>
          <w:spacing w:val="-6"/>
          <w:sz w:val="24"/>
        </w:rPr>
        <w:t xml:space="preserve"> </w:t>
      </w:r>
      <w:r>
        <w:rPr>
          <w:i/>
          <w:color w:val="0D0D0D"/>
          <w:sz w:val="24"/>
        </w:rPr>
        <w:t>on</w:t>
      </w:r>
      <w:r>
        <w:rPr>
          <w:i/>
          <w:color w:val="0D0D0D"/>
          <w:spacing w:val="-5"/>
          <w:sz w:val="24"/>
        </w:rPr>
        <w:t xml:space="preserve"> </w:t>
      </w:r>
      <w:r>
        <w:rPr>
          <w:i/>
          <w:color w:val="0D0D0D"/>
          <w:sz w:val="24"/>
        </w:rPr>
        <w:t>the</w:t>
      </w:r>
      <w:r>
        <w:rPr>
          <w:i/>
          <w:color w:val="0D0D0D"/>
          <w:spacing w:val="-6"/>
          <w:sz w:val="24"/>
        </w:rPr>
        <w:t xml:space="preserve"> </w:t>
      </w:r>
      <w:r>
        <w:rPr>
          <w:i/>
          <w:color w:val="0D0D0D"/>
          <w:sz w:val="24"/>
        </w:rPr>
        <w:t>reported</w:t>
      </w:r>
      <w:r>
        <w:rPr>
          <w:i/>
          <w:color w:val="0D0D0D"/>
          <w:spacing w:val="-5"/>
          <w:sz w:val="24"/>
        </w:rPr>
        <w:t xml:space="preserve"> </w:t>
      </w:r>
      <w:r>
        <w:rPr>
          <w:i/>
          <w:color w:val="0D0D0D"/>
          <w:spacing w:val="-2"/>
          <w:sz w:val="24"/>
        </w:rPr>
        <w:t>complaint."</w:t>
      </w:r>
    </w:p>
    <w:p w14:paraId="4467DEAB" w14:textId="77777777" w:rsidR="009F5762" w:rsidRDefault="009F5762" w:rsidP="009F5762">
      <w:pPr>
        <w:pStyle w:val="BodyText"/>
        <w:spacing w:before="78"/>
        <w:rPr>
          <w:i/>
        </w:rPr>
      </w:pPr>
    </w:p>
    <w:p w14:paraId="5FD63191" w14:textId="77777777" w:rsidR="009F5762" w:rsidRDefault="009F5762" w:rsidP="009F5762">
      <w:pPr>
        <w:pStyle w:val="BodyText"/>
        <w:spacing w:line="338" w:lineRule="auto"/>
        <w:ind w:left="29" w:right="508"/>
      </w:pPr>
      <w:r>
        <w:rPr>
          <w:noProof/>
        </w:rPr>
        <mc:AlternateContent>
          <mc:Choice Requires="wps">
            <w:drawing>
              <wp:anchor distT="0" distB="0" distL="0" distR="0" simplePos="0" relativeHeight="251394048" behindDoc="0" locked="0" layoutInCell="1" allowOverlap="1" wp14:anchorId="360086AE" wp14:editId="4D3B7F1B">
                <wp:simplePos x="0" y="0"/>
                <wp:positionH relativeFrom="page">
                  <wp:posOffset>742949</wp:posOffset>
                </wp:positionH>
                <wp:positionV relativeFrom="paragraph">
                  <wp:posOffset>724338</wp:posOffset>
                </wp:positionV>
                <wp:extent cx="6096000" cy="9525"/>
                <wp:effectExtent l="0" t="0" r="0" b="0"/>
                <wp:wrapNone/>
                <wp:docPr id="1971987557"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0F58683" id="Graphic 14" o:spid="_x0000_s1026" style="position:absolute;margin-left:58.5pt;margin-top:57.05pt;width:480pt;height:.75pt;z-index:2513940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These</w:t>
      </w:r>
      <w:r>
        <w:rPr>
          <w:color w:val="0D0D0D"/>
          <w:spacing w:val="-5"/>
        </w:rPr>
        <w:t xml:space="preserve"> </w:t>
      </w:r>
      <w:r>
        <w:rPr>
          <w:color w:val="0D0D0D"/>
        </w:rPr>
        <w:t>statements</w:t>
      </w:r>
      <w:r>
        <w:rPr>
          <w:color w:val="0D0D0D"/>
          <w:spacing w:val="-6"/>
        </w:rPr>
        <w:t xml:space="preserve"> </w:t>
      </w:r>
      <w:r>
        <w:rPr>
          <w:color w:val="0D0D0D"/>
        </w:rPr>
        <w:t>communicate</w:t>
      </w:r>
      <w:r>
        <w:rPr>
          <w:color w:val="0D0D0D"/>
          <w:spacing w:val="-5"/>
        </w:rPr>
        <w:t xml:space="preserve"> </w:t>
      </w:r>
      <w:r>
        <w:rPr>
          <w:color w:val="0D0D0D"/>
        </w:rPr>
        <w:t>an</w:t>
      </w:r>
      <w:r>
        <w:rPr>
          <w:color w:val="0D0D0D"/>
          <w:spacing w:val="-5"/>
        </w:rPr>
        <w:t xml:space="preserve"> </w:t>
      </w:r>
      <w:r>
        <w:rPr>
          <w:color w:val="0D0D0D"/>
        </w:rPr>
        <w:t>overall clinical impression</w:t>
      </w:r>
      <w:r>
        <w:rPr>
          <w:color w:val="0D0D0D"/>
          <w:spacing w:val="-5"/>
        </w:rPr>
        <w:t xml:space="preserve"> </w:t>
      </w:r>
      <w:r>
        <w:rPr>
          <w:color w:val="0D0D0D"/>
        </w:rPr>
        <w:t>without</w:t>
      </w:r>
      <w:r>
        <w:rPr>
          <w:color w:val="0D0D0D"/>
          <w:spacing w:val="-13"/>
        </w:rPr>
        <w:t xml:space="preserve"> </w:t>
      </w:r>
      <w:r>
        <w:rPr>
          <w:color w:val="0D0D0D"/>
        </w:rPr>
        <w:t>suggesting</w:t>
      </w:r>
      <w:r>
        <w:rPr>
          <w:color w:val="0D0D0D"/>
          <w:spacing w:val="-5"/>
        </w:rPr>
        <w:t xml:space="preserve"> </w:t>
      </w:r>
      <w:r>
        <w:rPr>
          <w:color w:val="0D0D0D"/>
        </w:rPr>
        <w:t>a specific diagnosis.</w:t>
      </w:r>
    </w:p>
    <w:p w14:paraId="373873A6" w14:textId="77777777" w:rsidR="009F5762" w:rsidRDefault="009F5762" w:rsidP="009F5762">
      <w:pPr>
        <w:pStyle w:val="BodyText"/>
      </w:pPr>
    </w:p>
    <w:p w14:paraId="0BB97755" w14:textId="77777777" w:rsidR="009F5762" w:rsidRDefault="009F5762" w:rsidP="009F5762">
      <w:pPr>
        <w:pStyle w:val="BodyText"/>
      </w:pPr>
    </w:p>
    <w:p w14:paraId="6523AB0E" w14:textId="77777777" w:rsidR="009F5762" w:rsidRDefault="009F5762" w:rsidP="009F5762">
      <w:pPr>
        <w:pStyle w:val="BodyText"/>
        <w:spacing w:before="3"/>
      </w:pPr>
    </w:p>
    <w:p w14:paraId="24661440" w14:textId="77777777" w:rsidR="009F5762" w:rsidRDefault="009F5762" w:rsidP="009F5762">
      <w:pPr>
        <w:pStyle w:val="Heading1"/>
      </w:pPr>
      <w:r>
        <w:rPr>
          <w:color w:val="0D0D0D"/>
        </w:rPr>
        <w:t>General</w:t>
      </w:r>
      <w:r>
        <w:rPr>
          <w:color w:val="0D0D0D"/>
          <w:spacing w:val="16"/>
        </w:rPr>
        <w:t xml:space="preserve"> </w:t>
      </w:r>
      <w:r>
        <w:rPr>
          <w:color w:val="0D0D0D"/>
        </w:rPr>
        <w:t>Impression</w:t>
      </w:r>
      <w:r>
        <w:rPr>
          <w:color w:val="0D0D0D"/>
          <w:spacing w:val="6"/>
        </w:rPr>
        <w:t xml:space="preserve"> </w:t>
      </w:r>
      <w:r>
        <w:rPr>
          <w:color w:val="0D0D0D"/>
        </w:rPr>
        <w:t>is</w:t>
      </w:r>
      <w:r>
        <w:rPr>
          <w:color w:val="0D0D0D"/>
          <w:spacing w:val="7"/>
        </w:rPr>
        <w:t xml:space="preserve"> </w:t>
      </w:r>
      <w:r>
        <w:rPr>
          <w:color w:val="0D0D0D"/>
          <w:spacing w:val="-2"/>
        </w:rPr>
        <w:t>Dynamic</w:t>
      </w:r>
    </w:p>
    <w:p w14:paraId="7B239EC2" w14:textId="77777777" w:rsidR="009F5762" w:rsidRDefault="009F5762" w:rsidP="009F5762">
      <w:pPr>
        <w:pStyle w:val="BodyText"/>
        <w:spacing w:before="221" w:line="338" w:lineRule="auto"/>
        <w:ind w:left="29"/>
      </w:pPr>
      <w:r>
        <w:rPr>
          <w:color w:val="0D0D0D"/>
        </w:rPr>
        <w:t>One</w:t>
      </w:r>
      <w:r>
        <w:rPr>
          <w:color w:val="0D0D0D"/>
          <w:spacing w:val="-7"/>
        </w:rPr>
        <w:t xml:space="preserve"> </w:t>
      </w:r>
      <w:r>
        <w:rPr>
          <w:color w:val="0D0D0D"/>
        </w:rPr>
        <w:t>of</w:t>
      </w:r>
      <w:r>
        <w:rPr>
          <w:color w:val="0D0D0D"/>
          <w:spacing w:val="-15"/>
        </w:rPr>
        <w:t xml:space="preserve"> </w:t>
      </w:r>
      <w:r>
        <w:rPr>
          <w:color w:val="0D0D0D"/>
        </w:rPr>
        <w:t>the</w:t>
      </w:r>
      <w:r>
        <w:rPr>
          <w:color w:val="0D0D0D"/>
          <w:spacing w:val="-7"/>
        </w:rPr>
        <w:t xml:space="preserve"> </w:t>
      </w:r>
      <w:r>
        <w:rPr>
          <w:color w:val="0D0D0D"/>
        </w:rPr>
        <w:t>most</w:t>
      </w:r>
      <w:r>
        <w:rPr>
          <w:color w:val="0D0D0D"/>
          <w:spacing w:val="-15"/>
        </w:rPr>
        <w:t xml:space="preserve"> </w:t>
      </w:r>
      <w:r>
        <w:rPr>
          <w:color w:val="0D0D0D"/>
        </w:rPr>
        <w:t>important</w:t>
      </w:r>
      <w:r>
        <w:rPr>
          <w:color w:val="0D0D0D"/>
          <w:spacing w:val="-15"/>
        </w:rPr>
        <w:t xml:space="preserve"> </w:t>
      </w:r>
      <w:r>
        <w:rPr>
          <w:color w:val="0D0D0D"/>
        </w:rPr>
        <w:t>concepts</w:t>
      </w:r>
      <w:r>
        <w:rPr>
          <w:color w:val="0D0D0D"/>
          <w:spacing w:val="-8"/>
        </w:rPr>
        <w:t xml:space="preserve"> </w:t>
      </w:r>
      <w:r>
        <w:rPr>
          <w:color w:val="0D0D0D"/>
        </w:rPr>
        <w:t>in</w:t>
      </w:r>
      <w:r>
        <w:rPr>
          <w:color w:val="0D0D0D"/>
          <w:spacing w:val="-7"/>
        </w:rPr>
        <w:t xml:space="preserve"> </w:t>
      </w:r>
      <w:r>
        <w:rPr>
          <w:color w:val="0D0D0D"/>
        </w:rPr>
        <w:t>medical</w:t>
      </w:r>
      <w:r>
        <w:rPr>
          <w:color w:val="0D0D0D"/>
          <w:spacing w:val="-1"/>
        </w:rPr>
        <w:t xml:space="preserve"> </w:t>
      </w:r>
      <w:r>
        <w:rPr>
          <w:color w:val="0D0D0D"/>
        </w:rPr>
        <w:t>screening</w:t>
      </w:r>
      <w:r>
        <w:rPr>
          <w:color w:val="0D0D0D"/>
          <w:spacing w:val="-7"/>
        </w:rPr>
        <w:t xml:space="preserve"> </w:t>
      </w:r>
      <w:r>
        <w:rPr>
          <w:color w:val="0D0D0D"/>
        </w:rPr>
        <w:t>is</w:t>
      </w:r>
      <w:r>
        <w:rPr>
          <w:color w:val="0D0D0D"/>
          <w:spacing w:val="-8"/>
        </w:rPr>
        <w:t xml:space="preserve"> </w:t>
      </w:r>
      <w:r>
        <w:rPr>
          <w:color w:val="0D0D0D"/>
        </w:rPr>
        <w:t>understanding</w:t>
      </w:r>
      <w:r>
        <w:rPr>
          <w:color w:val="0D0D0D"/>
          <w:spacing w:val="-7"/>
        </w:rPr>
        <w:t xml:space="preserve"> </w:t>
      </w:r>
      <w:r>
        <w:rPr>
          <w:color w:val="0D0D0D"/>
        </w:rPr>
        <w:t>that</w:t>
      </w:r>
      <w:r>
        <w:rPr>
          <w:color w:val="0D0D0D"/>
          <w:spacing w:val="-15"/>
        </w:rPr>
        <w:t xml:space="preserve"> </w:t>
      </w:r>
      <w:r>
        <w:rPr>
          <w:color w:val="0D0D0D"/>
        </w:rPr>
        <w:t>a</w:t>
      </w:r>
      <w:r>
        <w:rPr>
          <w:color w:val="0D0D0D"/>
          <w:spacing w:val="-7"/>
        </w:rPr>
        <w:t xml:space="preserve"> </w:t>
      </w:r>
      <w:r>
        <w:rPr>
          <w:color w:val="0D0D0D"/>
        </w:rPr>
        <w:t>general impression is never final.</w:t>
      </w:r>
    </w:p>
    <w:p w14:paraId="208E6B92" w14:textId="77777777" w:rsidR="009F5762" w:rsidRDefault="009F5762" w:rsidP="009F5762">
      <w:pPr>
        <w:pStyle w:val="BodyText"/>
        <w:spacing w:before="242"/>
        <w:ind w:left="29"/>
      </w:pPr>
      <w:r>
        <w:rPr>
          <w:color w:val="0D0D0D"/>
        </w:rPr>
        <w:t>Patients</w:t>
      </w:r>
      <w:r>
        <w:rPr>
          <w:color w:val="0D0D0D"/>
          <w:spacing w:val="-8"/>
        </w:rPr>
        <w:t xml:space="preserve"> </w:t>
      </w:r>
      <w:r>
        <w:rPr>
          <w:color w:val="0D0D0D"/>
          <w:spacing w:val="-2"/>
        </w:rPr>
        <w:t>change.</w:t>
      </w:r>
    </w:p>
    <w:p w14:paraId="12C17385" w14:textId="77777777" w:rsidR="009F5762" w:rsidRDefault="009F5762" w:rsidP="009F5762">
      <w:pPr>
        <w:pStyle w:val="BodyText"/>
        <w:spacing w:before="78"/>
      </w:pPr>
    </w:p>
    <w:p w14:paraId="227960A1" w14:textId="77777777" w:rsidR="009F5762" w:rsidRDefault="009F5762" w:rsidP="009F5762">
      <w:pPr>
        <w:pStyle w:val="BodyText"/>
        <w:ind w:left="29"/>
      </w:pPr>
      <w:r>
        <w:rPr>
          <w:color w:val="0D0D0D"/>
        </w:rPr>
        <w:t>A</w:t>
      </w:r>
      <w:r>
        <w:rPr>
          <w:color w:val="0D0D0D"/>
          <w:spacing w:val="1"/>
        </w:rPr>
        <w:t xml:space="preserve"> </w:t>
      </w:r>
      <w:r>
        <w:rPr>
          <w:color w:val="0D0D0D"/>
        </w:rPr>
        <w:t>patient</w:t>
      </w:r>
      <w:r>
        <w:rPr>
          <w:color w:val="0D0D0D"/>
          <w:spacing w:val="-9"/>
        </w:rPr>
        <w:t xml:space="preserve"> </w:t>
      </w:r>
      <w:r>
        <w:rPr>
          <w:color w:val="0D0D0D"/>
        </w:rPr>
        <w:t>who</w:t>
      </w:r>
      <w:r>
        <w:rPr>
          <w:color w:val="0D0D0D"/>
          <w:spacing w:val="-1"/>
        </w:rPr>
        <w:t xml:space="preserve"> </w:t>
      </w:r>
      <w:r>
        <w:rPr>
          <w:color w:val="0D0D0D"/>
        </w:rPr>
        <w:t>initially</w:t>
      </w:r>
      <w:r>
        <w:rPr>
          <w:color w:val="0D0D0D"/>
          <w:spacing w:val="-2"/>
        </w:rPr>
        <w:t xml:space="preserve"> </w:t>
      </w:r>
      <w:r>
        <w:rPr>
          <w:color w:val="0D0D0D"/>
        </w:rPr>
        <w:t>appears</w:t>
      </w:r>
      <w:r>
        <w:rPr>
          <w:color w:val="0D0D0D"/>
          <w:spacing w:val="-1"/>
        </w:rPr>
        <w:t xml:space="preserve"> </w:t>
      </w:r>
      <w:r>
        <w:rPr>
          <w:color w:val="0D0D0D"/>
        </w:rPr>
        <w:t>stable</w:t>
      </w:r>
      <w:r>
        <w:rPr>
          <w:color w:val="0D0D0D"/>
          <w:spacing w:val="-1"/>
        </w:rPr>
        <w:t xml:space="preserve"> </w:t>
      </w:r>
      <w:r>
        <w:rPr>
          <w:color w:val="0D0D0D"/>
        </w:rPr>
        <w:t>may</w:t>
      </w:r>
      <w:r>
        <w:rPr>
          <w:color w:val="0D0D0D"/>
          <w:spacing w:val="-2"/>
        </w:rPr>
        <w:t xml:space="preserve"> </w:t>
      </w:r>
      <w:r>
        <w:rPr>
          <w:color w:val="0D0D0D"/>
        </w:rPr>
        <w:t>rapidly</w:t>
      </w:r>
      <w:r>
        <w:rPr>
          <w:color w:val="0D0D0D"/>
          <w:spacing w:val="-1"/>
        </w:rPr>
        <w:t xml:space="preserve"> </w:t>
      </w:r>
      <w:r>
        <w:rPr>
          <w:color w:val="0D0D0D"/>
          <w:spacing w:val="-2"/>
        </w:rPr>
        <w:t>deteriorate.</w:t>
      </w:r>
    </w:p>
    <w:p w14:paraId="257CB384" w14:textId="77777777" w:rsidR="009F5762" w:rsidRDefault="009F5762" w:rsidP="009F5762">
      <w:pPr>
        <w:pStyle w:val="BodyText"/>
        <w:spacing w:before="78"/>
      </w:pPr>
    </w:p>
    <w:p w14:paraId="3BFF9D2E" w14:textId="77777777" w:rsidR="009F5762" w:rsidRDefault="009F5762" w:rsidP="009F5762">
      <w:pPr>
        <w:pStyle w:val="BodyText"/>
        <w:ind w:left="29"/>
      </w:pPr>
      <w:r>
        <w:rPr>
          <w:color w:val="0D0D0D"/>
        </w:rPr>
        <w:t>A</w:t>
      </w:r>
      <w:r>
        <w:rPr>
          <w:color w:val="0D0D0D"/>
          <w:spacing w:val="4"/>
        </w:rPr>
        <w:t xml:space="preserve"> </w:t>
      </w:r>
      <w:r>
        <w:rPr>
          <w:color w:val="0D0D0D"/>
        </w:rPr>
        <w:t>patient</w:t>
      </w:r>
      <w:r>
        <w:rPr>
          <w:color w:val="0D0D0D"/>
          <w:spacing w:val="-10"/>
        </w:rPr>
        <w:t xml:space="preserve"> </w:t>
      </w:r>
      <w:r>
        <w:rPr>
          <w:color w:val="0D0D0D"/>
        </w:rPr>
        <w:t>who appears</w:t>
      </w:r>
      <w:r>
        <w:rPr>
          <w:color w:val="0D0D0D"/>
          <w:spacing w:val="-1"/>
        </w:rPr>
        <w:t xml:space="preserve"> </w:t>
      </w:r>
      <w:r>
        <w:rPr>
          <w:color w:val="0D0D0D"/>
        </w:rPr>
        <w:t>critically</w:t>
      </w:r>
      <w:r>
        <w:rPr>
          <w:color w:val="0D0D0D"/>
          <w:spacing w:val="-2"/>
        </w:rPr>
        <w:t xml:space="preserve"> </w:t>
      </w:r>
      <w:r>
        <w:rPr>
          <w:color w:val="0D0D0D"/>
        </w:rPr>
        <w:t>ill</w:t>
      </w:r>
      <w:r>
        <w:rPr>
          <w:color w:val="0D0D0D"/>
          <w:spacing w:val="6"/>
        </w:rPr>
        <w:t xml:space="preserve"> </w:t>
      </w:r>
      <w:r>
        <w:rPr>
          <w:color w:val="0D0D0D"/>
        </w:rPr>
        <w:t>may</w:t>
      </w:r>
      <w:r>
        <w:rPr>
          <w:color w:val="0D0D0D"/>
          <w:spacing w:val="-1"/>
        </w:rPr>
        <w:t xml:space="preserve"> </w:t>
      </w:r>
      <w:r>
        <w:rPr>
          <w:color w:val="0D0D0D"/>
        </w:rPr>
        <w:t>improve dramatically</w:t>
      </w:r>
      <w:r>
        <w:rPr>
          <w:color w:val="0D0D0D"/>
          <w:spacing w:val="-2"/>
        </w:rPr>
        <w:t xml:space="preserve"> </w:t>
      </w:r>
      <w:r>
        <w:rPr>
          <w:color w:val="0D0D0D"/>
        </w:rPr>
        <w:t xml:space="preserve">following simple </w:t>
      </w:r>
      <w:r>
        <w:rPr>
          <w:color w:val="0D0D0D"/>
          <w:spacing w:val="-2"/>
        </w:rPr>
        <w:t>interventions.</w:t>
      </w:r>
    </w:p>
    <w:p w14:paraId="583DB976" w14:textId="77777777" w:rsidR="009F5762" w:rsidRDefault="009F5762" w:rsidP="009F5762">
      <w:pPr>
        <w:pStyle w:val="BodyText"/>
        <w:spacing w:before="78"/>
      </w:pPr>
    </w:p>
    <w:p w14:paraId="5300D635" w14:textId="77777777" w:rsidR="009F5762" w:rsidRDefault="009F5762" w:rsidP="009F5762">
      <w:pPr>
        <w:pStyle w:val="BodyText"/>
        <w:spacing w:line="338" w:lineRule="auto"/>
        <w:ind w:left="29"/>
      </w:pPr>
      <w:r>
        <w:rPr>
          <w:color w:val="0D0D0D"/>
        </w:rPr>
        <w:t>For</w:t>
      </w:r>
      <w:r>
        <w:rPr>
          <w:color w:val="0D0D0D"/>
          <w:spacing w:val="-12"/>
        </w:rPr>
        <w:t xml:space="preserve"> </w:t>
      </w:r>
      <w:r>
        <w:rPr>
          <w:color w:val="0D0D0D"/>
        </w:rPr>
        <w:t>this</w:t>
      </w:r>
      <w:r>
        <w:rPr>
          <w:color w:val="0D0D0D"/>
          <w:spacing w:val="-7"/>
        </w:rPr>
        <w:t xml:space="preserve"> </w:t>
      </w:r>
      <w:r>
        <w:rPr>
          <w:color w:val="0D0D0D"/>
        </w:rPr>
        <w:t>reason,</w:t>
      </w:r>
      <w:r>
        <w:rPr>
          <w:color w:val="0D0D0D"/>
          <w:spacing w:val="-14"/>
        </w:rPr>
        <w:t xml:space="preserve"> </w:t>
      </w:r>
      <w:r>
        <w:rPr>
          <w:color w:val="0D0D0D"/>
        </w:rPr>
        <w:t>executive</w:t>
      </w:r>
      <w:r>
        <w:rPr>
          <w:color w:val="0D0D0D"/>
          <w:spacing w:val="-6"/>
        </w:rPr>
        <w:t xml:space="preserve"> </w:t>
      </w:r>
      <w:r>
        <w:rPr>
          <w:color w:val="0D0D0D"/>
        </w:rPr>
        <w:t>protection</w:t>
      </w:r>
      <w:r>
        <w:rPr>
          <w:color w:val="0D0D0D"/>
          <w:spacing w:val="-6"/>
        </w:rPr>
        <w:t xml:space="preserve"> </w:t>
      </w:r>
      <w:r>
        <w:rPr>
          <w:color w:val="0D0D0D"/>
        </w:rPr>
        <w:t>personnel should</w:t>
      </w:r>
      <w:r>
        <w:rPr>
          <w:color w:val="0D0D0D"/>
          <w:spacing w:val="-6"/>
        </w:rPr>
        <w:t xml:space="preserve"> </w:t>
      </w:r>
      <w:r>
        <w:rPr>
          <w:color w:val="0D0D0D"/>
        </w:rPr>
        <w:t>continually</w:t>
      </w:r>
      <w:r>
        <w:rPr>
          <w:color w:val="0D0D0D"/>
          <w:spacing w:val="-7"/>
        </w:rPr>
        <w:t xml:space="preserve"> </w:t>
      </w:r>
      <w:r>
        <w:rPr>
          <w:color w:val="0D0D0D"/>
        </w:rPr>
        <w:t>reassess</w:t>
      </w:r>
      <w:r>
        <w:rPr>
          <w:color w:val="0D0D0D"/>
          <w:spacing w:val="-7"/>
        </w:rPr>
        <w:t xml:space="preserve"> </w:t>
      </w:r>
      <w:r>
        <w:rPr>
          <w:color w:val="0D0D0D"/>
        </w:rPr>
        <w:t>the</w:t>
      </w:r>
      <w:r>
        <w:rPr>
          <w:color w:val="0D0D0D"/>
          <w:spacing w:val="-6"/>
        </w:rPr>
        <w:t xml:space="preserve"> </w:t>
      </w:r>
      <w:r>
        <w:rPr>
          <w:color w:val="0D0D0D"/>
        </w:rPr>
        <w:t>patient's appearance throughout the encounter.</w:t>
      </w:r>
    </w:p>
    <w:p w14:paraId="62269022" w14:textId="77777777" w:rsidR="009F5762" w:rsidRDefault="009F5762" w:rsidP="009F5762">
      <w:pPr>
        <w:pStyle w:val="BodyText"/>
        <w:spacing w:before="242"/>
        <w:ind w:left="29"/>
      </w:pPr>
      <w:r>
        <w:rPr>
          <w:color w:val="0D0D0D"/>
        </w:rPr>
        <w:t>Every</w:t>
      </w:r>
      <w:r>
        <w:rPr>
          <w:color w:val="0D0D0D"/>
          <w:spacing w:val="-7"/>
        </w:rPr>
        <w:t xml:space="preserve"> </w:t>
      </w:r>
      <w:r>
        <w:rPr>
          <w:color w:val="0D0D0D"/>
        </w:rPr>
        <w:t>new</w:t>
      </w:r>
      <w:r>
        <w:rPr>
          <w:color w:val="0D0D0D"/>
          <w:spacing w:val="1"/>
        </w:rPr>
        <w:t xml:space="preserve"> </w:t>
      </w:r>
      <w:r>
        <w:rPr>
          <w:color w:val="0D0D0D"/>
        </w:rPr>
        <w:t>observation</w:t>
      </w:r>
      <w:r>
        <w:rPr>
          <w:color w:val="0D0D0D"/>
          <w:spacing w:val="-6"/>
        </w:rPr>
        <w:t xml:space="preserve"> </w:t>
      </w:r>
      <w:r>
        <w:rPr>
          <w:color w:val="0D0D0D"/>
        </w:rPr>
        <w:t>should</w:t>
      </w:r>
      <w:r>
        <w:rPr>
          <w:color w:val="0D0D0D"/>
          <w:spacing w:val="-5"/>
        </w:rPr>
        <w:t xml:space="preserve"> </w:t>
      </w:r>
      <w:r>
        <w:rPr>
          <w:color w:val="0D0D0D"/>
        </w:rPr>
        <w:t>either</w:t>
      </w:r>
      <w:r>
        <w:rPr>
          <w:color w:val="0D0D0D"/>
          <w:spacing w:val="-11"/>
        </w:rPr>
        <w:t xml:space="preserve"> </w:t>
      </w:r>
      <w:r>
        <w:rPr>
          <w:color w:val="0D0D0D"/>
        </w:rPr>
        <w:t>reinforce</w:t>
      </w:r>
      <w:r>
        <w:rPr>
          <w:color w:val="0D0D0D"/>
          <w:spacing w:val="-6"/>
        </w:rPr>
        <w:t xml:space="preserve"> </w:t>
      </w:r>
      <w:r>
        <w:rPr>
          <w:color w:val="0D0D0D"/>
        </w:rPr>
        <w:t>or</w:t>
      </w:r>
      <w:r>
        <w:rPr>
          <w:color w:val="0D0D0D"/>
          <w:spacing w:val="-11"/>
        </w:rPr>
        <w:t xml:space="preserve"> </w:t>
      </w:r>
      <w:r>
        <w:rPr>
          <w:color w:val="0D0D0D"/>
        </w:rPr>
        <w:t>modify</w:t>
      </w:r>
      <w:r>
        <w:rPr>
          <w:color w:val="0D0D0D"/>
          <w:spacing w:val="-7"/>
        </w:rPr>
        <w:t xml:space="preserve"> </w:t>
      </w:r>
      <w:r>
        <w:rPr>
          <w:color w:val="0D0D0D"/>
        </w:rPr>
        <w:t>the</w:t>
      </w:r>
      <w:r>
        <w:rPr>
          <w:color w:val="0D0D0D"/>
          <w:spacing w:val="-5"/>
        </w:rPr>
        <w:t xml:space="preserve"> </w:t>
      </w:r>
      <w:r>
        <w:rPr>
          <w:color w:val="0D0D0D"/>
        </w:rPr>
        <w:t>original</w:t>
      </w:r>
      <w:r>
        <w:rPr>
          <w:color w:val="0D0D0D"/>
          <w:spacing w:val="1"/>
        </w:rPr>
        <w:t xml:space="preserve"> </w:t>
      </w:r>
      <w:r>
        <w:rPr>
          <w:color w:val="0D0D0D"/>
          <w:spacing w:val="-2"/>
        </w:rPr>
        <w:t>impression.</w:t>
      </w:r>
    </w:p>
    <w:p w14:paraId="7C74633B" w14:textId="77777777" w:rsidR="009F5762" w:rsidRDefault="009F5762" w:rsidP="009F5762">
      <w:pPr>
        <w:pStyle w:val="BodyText"/>
        <w:spacing w:before="78"/>
      </w:pPr>
    </w:p>
    <w:p w14:paraId="180FCA71" w14:textId="77777777" w:rsidR="009F5762" w:rsidRDefault="009F5762" w:rsidP="009F5762">
      <w:pPr>
        <w:pStyle w:val="BodyText"/>
        <w:spacing w:line="338" w:lineRule="auto"/>
        <w:ind w:left="29"/>
      </w:pPr>
      <w:r>
        <w:rPr>
          <w:noProof/>
        </w:rPr>
        <mc:AlternateContent>
          <mc:Choice Requires="wps">
            <w:drawing>
              <wp:anchor distT="0" distB="0" distL="0" distR="0" simplePos="0" relativeHeight="251395072" behindDoc="0" locked="0" layoutInCell="1" allowOverlap="1" wp14:anchorId="7E87FAA2" wp14:editId="41A71229">
                <wp:simplePos x="0" y="0"/>
                <wp:positionH relativeFrom="page">
                  <wp:posOffset>742949</wp:posOffset>
                </wp:positionH>
                <wp:positionV relativeFrom="paragraph">
                  <wp:posOffset>971687</wp:posOffset>
                </wp:positionV>
                <wp:extent cx="6096000" cy="9525"/>
                <wp:effectExtent l="0" t="0" r="0" b="0"/>
                <wp:wrapNone/>
                <wp:docPr id="85811307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63888D2" id="Graphic 15" o:spid="_x0000_s1026" style="position:absolute;margin-left:58.5pt;margin-top:76.5pt;width:480pt;height:.75pt;z-index:2513950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This</w:t>
      </w:r>
      <w:r>
        <w:rPr>
          <w:color w:val="0D0D0D"/>
          <w:spacing w:val="-9"/>
        </w:rPr>
        <w:t xml:space="preserve"> </w:t>
      </w:r>
      <w:r>
        <w:rPr>
          <w:color w:val="0D0D0D"/>
        </w:rPr>
        <w:t>continuous</w:t>
      </w:r>
      <w:r>
        <w:rPr>
          <w:color w:val="0D0D0D"/>
          <w:spacing w:val="-9"/>
        </w:rPr>
        <w:t xml:space="preserve"> </w:t>
      </w:r>
      <w:r>
        <w:rPr>
          <w:color w:val="0D0D0D"/>
        </w:rPr>
        <w:t>process</w:t>
      </w:r>
      <w:r>
        <w:rPr>
          <w:color w:val="0D0D0D"/>
          <w:spacing w:val="-9"/>
        </w:rPr>
        <w:t xml:space="preserve"> </w:t>
      </w:r>
      <w:r>
        <w:rPr>
          <w:color w:val="0D0D0D"/>
        </w:rPr>
        <w:t>of</w:t>
      </w:r>
      <w:r>
        <w:rPr>
          <w:color w:val="0D0D0D"/>
          <w:spacing w:val="-16"/>
        </w:rPr>
        <w:t xml:space="preserve"> </w:t>
      </w:r>
      <w:r>
        <w:rPr>
          <w:color w:val="0D0D0D"/>
        </w:rPr>
        <w:t>observation</w:t>
      </w:r>
      <w:r>
        <w:rPr>
          <w:color w:val="0D0D0D"/>
          <w:spacing w:val="-8"/>
        </w:rPr>
        <w:t xml:space="preserve"> </w:t>
      </w:r>
      <w:r>
        <w:rPr>
          <w:color w:val="0D0D0D"/>
        </w:rPr>
        <w:t>forms</w:t>
      </w:r>
      <w:r>
        <w:rPr>
          <w:color w:val="0D0D0D"/>
          <w:spacing w:val="-9"/>
        </w:rPr>
        <w:t xml:space="preserve"> </w:t>
      </w:r>
      <w:r>
        <w:rPr>
          <w:color w:val="0D0D0D"/>
        </w:rPr>
        <w:t>the</w:t>
      </w:r>
      <w:r>
        <w:rPr>
          <w:color w:val="0D0D0D"/>
          <w:spacing w:val="-8"/>
        </w:rPr>
        <w:t xml:space="preserve"> </w:t>
      </w:r>
      <w:r>
        <w:rPr>
          <w:color w:val="0D0D0D"/>
        </w:rPr>
        <w:t>foundation</w:t>
      </w:r>
      <w:r>
        <w:rPr>
          <w:color w:val="0D0D0D"/>
          <w:spacing w:val="-8"/>
        </w:rPr>
        <w:t xml:space="preserve"> </w:t>
      </w:r>
      <w:r>
        <w:rPr>
          <w:color w:val="0D0D0D"/>
        </w:rPr>
        <w:t>for</w:t>
      </w:r>
      <w:r>
        <w:rPr>
          <w:color w:val="0D0D0D"/>
          <w:spacing w:val="-14"/>
        </w:rPr>
        <w:t xml:space="preserve"> </w:t>
      </w:r>
      <w:r>
        <w:rPr>
          <w:color w:val="0D0D0D"/>
        </w:rPr>
        <w:t>recognizing</w:t>
      </w:r>
      <w:r>
        <w:rPr>
          <w:color w:val="0D0D0D"/>
          <w:spacing w:val="-8"/>
        </w:rPr>
        <w:t xml:space="preserve"> </w:t>
      </w:r>
      <w:r>
        <w:rPr>
          <w:color w:val="0D0D0D"/>
        </w:rPr>
        <w:t>deterioration before objective measurements such as blood pressure or heart</w:t>
      </w:r>
      <w:r>
        <w:rPr>
          <w:color w:val="0D0D0D"/>
          <w:spacing w:val="-3"/>
        </w:rPr>
        <w:t xml:space="preserve"> </w:t>
      </w:r>
      <w:r>
        <w:rPr>
          <w:color w:val="0D0D0D"/>
        </w:rPr>
        <w:t xml:space="preserve">rate reveal significant </w:t>
      </w:r>
      <w:r>
        <w:rPr>
          <w:color w:val="0D0D0D"/>
          <w:spacing w:val="-2"/>
        </w:rPr>
        <w:t>changes.</w:t>
      </w:r>
    </w:p>
    <w:p w14:paraId="30D61C35" w14:textId="77777777" w:rsidR="009F5762" w:rsidRDefault="009F5762" w:rsidP="009F5762">
      <w:pPr>
        <w:pStyle w:val="BodyText"/>
      </w:pPr>
    </w:p>
    <w:p w14:paraId="2104D7DA" w14:textId="77777777" w:rsidR="009F5762" w:rsidRDefault="009F5762" w:rsidP="009F5762">
      <w:pPr>
        <w:pStyle w:val="BodyText"/>
      </w:pPr>
    </w:p>
    <w:p w14:paraId="51D97B52" w14:textId="77777777" w:rsidR="009F5762" w:rsidRDefault="009F5762" w:rsidP="009F5762">
      <w:pPr>
        <w:pStyle w:val="BodyText"/>
        <w:spacing w:before="3"/>
      </w:pPr>
    </w:p>
    <w:p w14:paraId="1F5CCA50" w14:textId="77777777" w:rsidR="009F5762" w:rsidRDefault="009F5762" w:rsidP="009F5762">
      <w:pPr>
        <w:pStyle w:val="Heading1"/>
      </w:pPr>
      <w:r>
        <w:rPr>
          <w:color w:val="0D0D0D"/>
        </w:rPr>
        <w:t>Key</w:t>
      </w:r>
      <w:r>
        <w:rPr>
          <w:color w:val="0D0D0D"/>
          <w:spacing w:val="-5"/>
        </w:rPr>
        <w:t xml:space="preserve"> </w:t>
      </w:r>
      <w:r>
        <w:rPr>
          <w:color w:val="0D0D0D"/>
          <w:spacing w:val="-2"/>
        </w:rPr>
        <w:t>Points</w:t>
      </w:r>
    </w:p>
    <w:p w14:paraId="45CA2A84" w14:textId="77777777" w:rsidR="009F5762" w:rsidRDefault="009F5762" w:rsidP="009F5762">
      <w:pPr>
        <w:pStyle w:val="BodyText"/>
        <w:spacing w:before="222" w:line="338" w:lineRule="auto"/>
        <w:ind w:left="29"/>
      </w:pPr>
      <w:r>
        <w:rPr>
          <w:color w:val="0D0D0D"/>
        </w:rPr>
        <w:t>Recognition</w:t>
      </w:r>
      <w:r>
        <w:rPr>
          <w:color w:val="0D0D0D"/>
          <w:spacing w:val="-5"/>
        </w:rPr>
        <w:t xml:space="preserve"> </w:t>
      </w:r>
      <w:r>
        <w:rPr>
          <w:color w:val="0D0D0D"/>
        </w:rPr>
        <w:t>is</w:t>
      </w:r>
      <w:r>
        <w:rPr>
          <w:color w:val="0D0D0D"/>
          <w:spacing w:val="-6"/>
        </w:rPr>
        <w:t xml:space="preserve"> </w:t>
      </w:r>
      <w:r>
        <w:rPr>
          <w:color w:val="0D0D0D"/>
        </w:rPr>
        <w:t>the</w:t>
      </w:r>
      <w:r>
        <w:rPr>
          <w:color w:val="0D0D0D"/>
          <w:spacing w:val="-5"/>
        </w:rPr>
        <w:t xml:space="preserve"> </w:t>
      </w:r>
      <w:r>
        <w:rPr>
          <w:color w:val="0D0D0D"/>
        </w:rPr>
        <w:t>first</w:t>
      </w:r>
      <w:r>
        <w:rPr>
          <w:color w:val="0D0D0D"/>
          <w:spacing w:val="-13"/>
        </w:rPr>
        <w:t xml:space="preserve"> </w:t>
      </w:r>
      <w:r>
        <w:rPr>
          <w:color w:val="0D0D0D"/>
        </w:rPr>
        <w:t>Medical Screening</w:t>
      </w:r>
      <w:r>
        <w:rPr>
          <w:color w:val="0D0D0D"/>
          <w:spacing w:val="-5"/>
        </w:rPr>
        <w:t xml:space="preserve"> </w:t>
      </w:r>
      <w:r>
        <w:rPr>
          <w:color w:val="0D0D0D"/>
        </w:rPr>
        <w:t>Step</w:t>
      </w:r>
      <w:r>
        <w:rPr>
          <w:color w:val="0D0D0D"/>
          <w:spacing w:val="-5"/>
        </w:rPr>
        <w:t xml:space="preserve"> </w:t>
      </w:r>
      <w:r>
        <w:rPr>
          <w:color w:val="0D0D0D"/>
        </w:rPr>
        <w:t>and</w:t>
      </w:r>
      <w:r>
        <w:rPr>
          <w:color w:val="0D0D0D"/>
          <w:spacing w:val="-5"/>
        </w:rPr>
        <w:t xml:space="preserve"> </w:t>
      </w:r>
      <w:proofErr w:type="gramStart"/>
      <w:r>
        <w:rPr>
          <w:color w:val="0D0D0D"/>
        </w:rPr>
        <w:t>begins</w:t>
      </w:r>
      <w:proofErr w:type="gramEnd"/>
      <w:r>
        <w:rPr>
          <w:color w:val="0D0D0D"/>
          <w:spacing w:val="-6"/>
        </w:rPr>
        <w:t xml:space="preserve"> </w:t>
      </w:r>
      <w:r>
        <w:rPr>
          <w:color w:val="0D0D0D"/>
        </w:rPr>
        <w:t>the</w:t>
      </w:r>
      <w:r>
        <w:rPr>
          <w:color w:val="0D0D0D"/>
          <w:spacing w:val="-5"/>
        </w:rPr>
        <w:t xml:space="preserve"> </w:t>
      </w:r>
      <w:r>
        <w:rPr>
          <w:color w:val="0D0D0D"/>
        </w:rPr>
        <w:t>moment</w:t>
      </w:r>
      <w:r>
        <w:rPr>
          <w:color w:val="0D0D0D"/>
          <w:spacing w:val="-13"/>
        </w:rPr>
        <w:t xml:space="preserve"> </w:t>
      </w:r>
      <w:r>
        <w:rPr>
          <w:color w:val="0D0D0D"/>
        </w:rPr>
        <w:t>the</w:t>
      </w:r>
      <w:r>
        <w:rPr>
          <w:color w:val="0D0D0D"/>
          <w:spacing w:val="-5"/>
        </w:rPr>
        <w:t xml:space="preserve"> </w:t>
      </w:r>
      <w:r>
        <w:rPr>
          <w:color w:val="0D0D0D"/>
        </w:rPr>
        <w:t>patient</w:t>
      </w:r>
      <w:r>
        <w:rPr>
          <w:color w:val="0D0D0D"/>
          <w:spacing w:val="-13"/>
        </w:rPr>
        <w:t xml:space="preserve"> </w:t>
      </w:r>
      <w:r>
        <w:rPr>
          <w:color w:val="0D0D0D"/>
        </w:rPr>
        <w:t xml:space="preserve">is </w:t>
      </w:r>
      <w:r>
        <w:rPr>
          <w:color w:val="0D0D0D"/>
          <w:spacing w:val="-2"/>
        </w:rPr>
        <w:t>observed.</w:t>
      </w:r>
    </w:p>
    <w:p w14:paraId="77CDE06B" w14:textId="77777777" w:rsidR="009F5762" w:rsidRDefault="009F5762" w:rsidP="009F5762">
      <w:pPr>
        <w:pStyle w:val="BodyText"/>
        <w:spacing w:before="241"/>
        <w:ind w:left="29"/>
      </w:pPr>
      <w:r>
        <w:rPr>
          <w:color w:val="0D0D0D"/>
        </w:rPr>
        <w:t>Recognition</w:t>
      </w:r>
      <w:r>
        <w:rPr>
          <w:color w:val="0D0D0D"/>
          <w:spacing w:val="-2"/>
        </w:rPr>
        <w:t xml:space="preserve"> </w:t>
      </w:r>
      <w:r>
        <w:rPr>
          <w:color w:val="0D0D0D"/>
        </w:rPr>
        <w:t>consists</w:t>
      </w:r>
      <w:r>
        <w:rPr>
          <w:color w:val="0D0D0D"/>
          <w:spacing w:val="-3"/>
        </w:rPr>
        <w:t xml:space="preserve"> </w:t>
      </w:r>
      <w:r>
        <w:rPr>
          <w:color w:val="0D0D0D"/>
        </w:rPr>
        <w:t>of</w:t>
      </w:r>
      <w:r>
        <w:rPr>
          <w:color w:val="0D0D0D"/>
          <w:spacing w:val="-11"/>
        </w:rPr>
        <w:t xml:space="preserve"> </w:t>
      </w:r>
      <w:r>
        <w:rPr>
          <w:color w:val="0D0D0D"/>
        </w:rPr>
        <w:t>two</w:t>
      </w:r>
      <w:r>
        <w:rPr>
          <w:color w:val="0D0D0D"/>
          <w:spacing w:val="-2"/>
        </w:rPr>
        <w:t xml:space="preserve"> </w:t>
      </w:r>
      <w:r>
        <w:rPr>
          <w:color w:val="0D0D0D"/>
        </w:rPr>
        <w:t>essential</w:t>
      </w:r>
      <w:r>
        <w:rPr>
          <w:color w:val="0D0D0D"/>
          <w:spacing w:val="5"/>
        </w:rPr>
        <w:t xml:space="preserve"> </w:t>
      </w:r>
      <w:r>
        <w:rPr>
          <w:color w:val="0D0D0D"/>
          <w:spacing w:val="-2"/>
        </w:rPr>
        <w:t>components:</w:t>
      </w:r>
    </w:p>
    <w:p w14:paraId="30275A3D" w14:textId="77777777" w:rsidR="009F5762" w:rsidRDefault="009F5762" w:rsidP="009F5762">
      <w:pPr>
        <w:pStyle w:val="BodyText"/>
        <w:spacing w:before="78"/>
      </w:pPr>
    </w:p>
    <w:p w14:paraId="70BDA941" w14:textId="77777777" w:rsidR="009F5762" w:rsidRDefault="009F5762" w:rsidP="009F5762">
      <w:pPr>
        <w:pStyle w:val="ListParagraph"/>
        <w:widowControl w:val="0"/>
        <w:numPr>
          <w:ilvl w:val="0"/>
          <w:numId w:val="13"/>
        </w:numPr>
        <w:tabs>
          <w:tab w:val="left" w:pos="509"/>
        </w:tabs>
        <w:autoSpaceDE w:val="0"/>
        <w:autoSpaceDN w:val="0"/>
        <w:spacing w:after="0" w:line="240" w:lineRule="auto"/>
        <w:contextualSpacing w:val="0"/>
        <w:rPr>
          <w:sz w:val="24"/>
        </w:rPr>
      </w:pPr>
      <w:r>
        <w:rPr>
          <w:color w:val="0D0D0D"/>
          <w:sz w:val="24"/>
        </w:rPr>
        <w:t>Identification</w:t>
      </w:r>
      <w:r>
        <w:rPr>
          <w:color w:val="0D0D0D"/>
          <w:spacing w:val="-10"/>
          <w:sz w:val="24"/>
        </w:rPr>
        <w:t xml:space="preserve"> </w:t>
      </w:r>
      <w:r>
        <w:rPr>
          <w:color w:val="0D0D0D"/>
          <w:sz w:val="24"/>
        </w:rPr>
        <w:t>of</w:t>
      </w:r>
      <w:r>
        <w:rPr>
          <w:color w:val="0D0D0D"/>
          <w:spacing w:val="-16"/>
          <w:sz w:val="24"/>
        </w:rPr>
        <w:t xml:space="preserve"> </w:t>
      </w:r>
      <w:r>
        <w:rPr>
          <w:color w:val="0D0D0D"/>
          <w:sz w:val="24"/>
        </w:rPr>
        <w:t>immediate</w:t>
      </w:r>
      <w:r>
        <w:rPr>
          <w:color w:val="0D0D0D"/>
          <w:spacing w:val="-8"/>
          <w:sz w:val="24"/>
        </w:rPr>
        <w:t xml:space="preserve"> </w:t>
      </w:r>
      <w:r>
        <w:rPr>
          <w:color w:val="0D0D0D"/>
          <w:sz w:val="24"/>
        </w:rPr>
        <w:t>life</w:t>
      </w:r>
      <w:r>
        <w:rPr>
          <w:color w:val="0D0D0D"/>
          <w:spacing w:val="-8"/>
          <w:sz w:val="24"/>
        </w:rPr>
        <w:t xml:space="preserve"> </w:t>
      </w:r>
      <w:r>
        <w:rPr>
          <w:color w:val="0D0D0D"/>
          <w:sz w:val="24"/>
        </w:rPr>
        <w:t>threats</w:t>
      </w:r>
      <w:r>
        <w:rPr>
          <w:color w:val="0D0D0D"/>
          <w:spacing w:val="-9"/>
          <w:sz w:val="24"/>
        </w:rPr>
        <w:t xml:space="preserve"> </w:t>
      </w:r>
      <w:r>
        <w:rPr>
          <w:color w:val="0D0D0D"/>
          <w:sz w:val="24"/>
        </w:rPr>
        <w:t>requiring</w:t>
      </w:r>
      <w:r>
        <w:rPr>
          <w:color w:val="0D0D0D"/>
          <w:spacing w:val="-8"/>
          <w:sz w:val="24"/>
        </w:rPr>
        <w:t xml:space="preserve"> </w:t>
      </w:r>
      <w:r>
        <w:rPr>
          <w:color w:val="0D0D0D"/>
          <w:sz w:val="24"/>
        </w:rPr>
        <w:t>immediate</w:t>
      </w:r>
      <w:r>
        <w:rPr>
          <w:color w:val="0D0D0D"/>
          <w:spacing w:val="-7"/>
          <w:sz w:val="24"/>
        </w:rPr>
        <w:t xml:space="preserve"> </w:t>
      </w:r>
      <w:r>
        <w:rPr>
          <w:color w:val="0D0D0D"/>
          <w:spacing w:val="-2"/>
          <w:sz w:val="24"/>
        </w:rPr>
        <w:t>intervention.</w:t>
      </w:r>
    </w:p>
    <w:p w14:paraId="37130D50" w14:textId="77777777" w:rsidR="009F5762" w:rsidRDefault="009F5762" w:rsidP="009F5762">
      <w:pPr>
        <w:pStyle w:val="ListParagraph"/>
        <w:widowControl w:val="0"/>
        <w:numPr>
          <w:ilvl w:val="0"/>
          <w:numId w:val="13"/>
        </w:numPr>
        <w:tabs>
          <w:tab w:val="left" w:pos="509"/>
        </w:tabs>
        <w:autoSpaceDE w:val="0"/>
        <w:autoSpaceDN w:val="0"/>
        <w:spacing w:before="114" w:after="0" w:line="338" w:lineRule="auto"/>
        <w:ind w:right="652"/>
        <w:contextualSpacing w:val="0"/>
        <w:rPr>
          <w:sz w:val="24"/>
        </w:rPr>
      </w:pPr>
      <w:r>
        <w:rPr>
          <w:color w:val="0D0D0D"/>
          <w:sz w:val="24"/>
        </w:rPr>
        <w:t>Development</w:t>
      </w:r>
      <w:r>
        <w:rPr>
          <w:color w:val="0D0D0D"/>
          <w:spacing w:val="-15"/>
          <w:sz w:val="24"/>
        </w:rPr>
        <w:t xml:space="preserve"> </w:t>
      </w:r>
      <w:r>
        <w:rPr>
          <w:color w:val="0D0D0D"/>
          <w:sz w:val="24"/>
        </w:rPr>
        <w:t>of</w:t>
      </w:r>
      <w:r>
        <w:rPr>
          <w:color w:val="0D0D0D"/>
          <w:spacing w:val="-15"/>
          <w:sz w:val="24"/>
        </w:rPr>
        <w:t xml:space="preserve"> </w:t>
      </w:r>
      <w:r>
        <w:rPr>
          <w:color w:val="0D0D0D"/>
          <w:sz w:val="24"/>
        </w:rPr>
        <w:t>a</w:t>
      </w:r>
      <w:r>
        <w:rPr>
          <w:color w:val="0D0D0D"/>
          <w:spacing w:val="-7"/>
          <w:sz w:val="24"/>
        </w:rPr>
        <w:t xml:space="preserve"> </w:t>
      </w:r>
      <w:r>
        <w:rPr>
          <w:color w:val="0D0D0D"/>
          <w:sz w:val="24"/>
        </w:rPr>
        <w:t>comprehensive</w:t>
      </w:r>
      <w:r>
        <w:rPr>
          <w:color w:val="0D0D0D"/>
          <w:spacing w:val="-7"/>
          <w:sz w:val="24"/>
        </w:rPr>
        <w:t xml:space="preserve"> </w:t>
      </w:r>
      <w:r>
        <w:rPr>
          <w:color w:val="0D0D0D"/>
          <w:sz w:val="24"/>
        </w:rPr>
        <w:t>general</w:t>
      </w:r>
      <w:r>
        <w:rPr>
          <w:color w:val="0D0D0D"/>
          <w:spacing w:val="-1"/>
          <w:sz w:val="24"/>
        </w:rPr>
        <w:t xml:space="preserve"> </w:t>
      </w:r>
      <w:r>
        <w:rPr>
          <w:color w:val="0D0D0D"/>
          <w:sz w:val="24"/>
        </w:rPr>
        <w:t>impression</w:t>
      </w:r>
      <w:r>
        <w:rPr>
          <w:color w:val="0D0D0D"/>
          <w:spacing w:val="-7"/>
          <w:sz w:val="24"/>
        </w:rPr>
        <w:t xml:space="preserve"> </w:t>
      </w:r>
      <w:r>
        <w:rPr>
          <w:color w:val="0D0D0D"/>
          <w:sz w:val="24"/>
        </w:rPr>
        <w:t>through</w:t>
      </w:r>
      <w:r>
        <w:rPr>
          <w:color w:val="0D0D0D"/>
          <w:spacing w:val="-7"/>
          <w:sz w:val="24"/>
        </w:rPr>
        <w:t xml:space="preserve"> </w:t>
      </w:r>
      <w:r>
        <w:rPr>
          <w:color w:val="0D0D0D"/>
          <w:sz w:val="24"/>
        </w:rPr>
        <w:t>observation</w:t>
      </w:r>
      <w:r>
        <w:rPr>
          <w:color w:val="0D0D0D"/>
          <w:spacing w:val="-7"/>
          <w:sz w:val="24"/>
        </w:rPr>
        <w:t xml:space="preserve"> </w:t>
      </w:r>
      <w:r>
        <w:rPr>
          <w:color w:val="0D0D0D"/>
          <w:sz w:val="24"/>
        </w:rPr>
        <w:t>of</w:t>
      </w:r>
      <w:r>
        <w:rPr>
          <w:color w:val="0D0D0D"/>
          <w:spacing w:val="-15"/>
          <w:sz w:val="24"/>
        </w:rPr>
        <w:t xml:space="preserve"> </w:t>
      </w:r>
      <w:r>
        <w:rPr>
          <w:color w:val="0D0D0D"/>
          <w:sz w:val="24"/>
        </w:rPr>
        <w:t>the patient, environment, behavior, and mechanism of injury.</w:t>
      </w:r>
    </w:p>
    <w:p w14:paraId="70F282B6" w14:textId="77777777" w:rsidR="009F5762" w:rsidRDefault="009F5762" w:rsidP="009F5762">
      <w:pPr>
        <w:pStyle w:val="BodyText"/>
        <w:spacing w:before="122" w:line="338" w:lineRule="auto"/>
        <w:ind w:left="29" w:right="140"/>
      </w:pPr>
      <w:r>
        <w:rPr>
          <w:noProof/>
        </w:rPr>
        <mc:AlternateContent>
          <mc:Choice Requires="wps">
            <w:drawing>
              <wp:anchor distT="0" distB="0" distL="0" distR="0" simplePos="0" relativeHeight="251396096" behindDoc="0" locked="0" layoutInCell="1" allowOverlap="1" wp14:anchorId="41708BBB" wp14:editId="15AD60CC">
                <wp:simplePos x="0" y="0"/>
                <wp:positionH relativeFrom="page">
                  <wp:posOffset>742949</wp:posOffset>
                </wp:positionH>
                <wp:positionV relativeFrom="paragraph">
                  <wp:posOffset>1296985</wp:posOffset>
                </wp:positionV>
                <wp:extent cx="6096000" cy="9525"/>
                <wp:effectExtent l="0" t="0" r="0" b="0"/>
                <wp:wrapNone/>
                <wp:docPr id="222544181"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079904C" id="Graphic 16" o:spid="_x0000_s1026" style="position:absolute;margin-left:58.5pt;margin-top:102.1pt;width:480pt;height:.75pt;z-index:2513960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A well-developed general impression guides every subsequent phase of the medical screening</w:t>
      </w:r>
      <w:r>
        <w:rPr>
          <w:color w:val="0D0D0D"/>
          <w:spacing w:val="-8"/>
        </w:rPr>
        <w:t xml:space="preserve"> </w:t>
      </w:r>
      <w:r>
        <w:rPr>
          <w:color w:val="0D0D0D"/>
        </w:rPr>
        <w:t>process.</w:t>
      </w:r>
      <w:r>
        <w:rPr>
          <w:color w:val="0D0D0D"/>
          <w:spacing w:val="-14"/>
        </w:rPr>
        <w:t xml:space="preserve"> </w:t>
      </w:r>
      <w:r>
        <w:rPr>
          <w:color w:val="0D0D0D"/>
        </w:rPr>
        <w:t>It</w:t>
      </w:r>
      <w:r>
        <w:rPr>
          <w:color w:val="0D0D0D"/>
          <w:spacing w:val="-14"/>
        </w:rPr>
        <w:t xml:space="preserve"> </w:t>
      </w:r>
      <w:r>
        <w:rPr>
          <w:color w:val="0D0D0D"/>
        </w:rPr>
        <w:t>helps</w:t>
      </w:r>
      <w:r>
        <w:rPr>
          <w:color w:val="0D0D0D"/>
          <w:spacing w:val="-7"/>
        </w:rPr>
        <w:t xml:space="preserve"> </w:t>
      </w:r>
      <w:r>
        <w:rPr>
          <w:color w:val="0D0D0D"/>
        </w:rPr>
        <w:t>the</w:t>
      </w:r>
      <w:r>
        <w:rPr>
          <w:color w:val="0D0D0D"/>
          <w:spacing w:val="-6"/>
        </w:rPr>
        <w:t xml:space="preserve"> </w:t>
      </w:r>
      <w:r>
        <w:rPr>
          <w:color w:val="0D0D0D"/>
        </w:rPr>
        <w:t>responder</w:t>
      </w:r>
      <w:r>
        <w:rPr>
          <w:color w:val="0D0D0D"/>
          <w:spacing w:val="-12"/>
        </w:rPr>
        <w:t xml:space="preserve"> </w:t>
      </w:r>
      <w:r>
        <w:rPr>
          <w:color w:val="0D0D0D"/>
        </w:rPr>
        <w:t>prioritize</w:t>
      </w:r>
      <w:r>
        <w:rPr>
          <w:color w:val="0D0D0D"/>
          <w:spacing w:val="-6"/>
        </w:rPr>
        <w:t xml:space="preserve"> </w:t>
      </w:r>
      <w:r>
        <w:rPr>
          <w:color w:val="0D0D0D"/>
        </w:rPr>
        <w:t>assessments,</w:t>
      </w:r>
      <w:r>
        <w:rPr>
          <w:color w:val="0D0D0D"/>
          <w:spacing w:val="-14"/>
        </w:rPr>
        <w:t xml:space="preserve"> </w:t>
      </w:r>
      <w:r>
        <w:rPr>
          <w:color w:val="0D0D0D"/>
        </w:rPr>
        <w:t>recognize</w:t>
      </w:r>
      <w:r>
        <w:rPr>
          <w:color w:val="0D0D0D"/>
          <w:spacing w:val="-6"/>
        </w:rPr>
        <w:t xml:space="preserve"> </w:t>
      </w:r>
      <w:r>
        <w:rPr>
          <w:color w:val="0D0D0D"/>
        </w:rPr>
        <w:t>deterioration, and</w:t>
      </w:r>
      <w:r>
        <w:rPr>
          <w:color w:val="0D0D0D"/>
          <w:spacing w:val="-4"/>
        </w:rPr>
        <w:t xml:space="preserve"> </w:t>
      </w:r>
      <w:r>
        <w:rPr>
          <w:color w:val="0D0D0D"/>
        </w:rPr>
        <w:t>identify</w:t>
      </w:r>
      <w:r>
        <w:rPr>
          <w:color w:val="0D0D0D"/>
          <w:spacing w:val="-5"/>
        </w:rPr>
        <w:t xml:space="preserve"> </w:t>
      </w:r>
      <w:r>
        <w:rPr>
          <w:color w:val="0D0D0D"/>
        </w:rPr>
        <w:t>patients</w:t>
      </w:r>
      <w:r>
        <w:rPr>
          <w:color w:val="0D0D0D"/>
          <w:spacing w:val="-5"/>
        </w:rPr>
        <w:t xml:space="preserve"> </w:t>
      </w:r>
      <w:r>
        <w:rPr>
          <w:color w:val="0D0D0D"/>
        </w:rPr>
        <w:t>who</w:t>
      </w:r>
      <w:r>
        <w:rPr>
          <w:color w:val="0D0D0D"/>
          <w:spacing w:val="-4"/>
        </w:rPr>
        <w:t xml:space="preserve"> </w:t>
      </w:r>
      <w:r>
        <w:rPr>
          <w:color w:val="0D0D0D"/>
        </w:rPr>
        <w:t>require</w:t>
      </w:r>
      <w:r>
        <w:rPr>
          <w:color w:val="0D0D0D"/>
          <w:spacing w:val="-4"/>
        </w:rPr>
        <w:t xml:space="preserve"> </w:t>
      </w:r>
      <w:r>
        <w:rPr>
          <w:color w:val="0D0D0D"/>
        </w:rPr>
        <w:t>urgent</w:t>
      </w:r>
      <w:r>
        <w:rPr>
          <w:color w:val="0D0D0D"/>
          <w:spacing w:val="-13"/>
        </w:rPr>
        <w:t xml:space="preserve"> </w:t>
      </w:r>
      <w:r>
        <w:rPr>
          <w:color w:val="0D0D0D"/>
        </w:rPr>
        <w:t>medical intervention</w:t>
      </w:r>
      <w:r>
        <w:rPr>
          <w:color w:val="0D0D0D"/>
          <w:spacing w:val="-4"/>
        </w:rPr>
        <w:t xml:space="preserve"> </w:t>
      </w:r>
      <w:r>
        <w:rPr>
          <w:color w:val="0D0D0D"/>
        </w:rPr>
        <w:t>before</w:t>
      </w:r>
      <w:r>
        <w:rPr>
          <w:color w:val="0D0D0D"/>
          <w:spacing w:val="-4"/>
        </w:rPr>
        <w:t xml:space="preserve"> </w:t>
      </w:r>
      <w:r>
        <w:rPr>
          <w:color w:val="0D0D0D"/>
        </w:rPr>
        <w:t>a</w:t>
      </w:r>
      <w:r>
        <w:rPr>
          <w:color w:val="0D0D0D"/>
          <w:spacing w:val="-4"/>
        </w:rPr>
        <w:t xml:space="preserve"> </w:t>
      </w:r>
      <w:r>
        <w:rPr>
          <w:color w:val="0D0D0D"/>
        </w:rPr>
        <w:t>definitive</w:t>
      </w:r>
      <w:r>
        <w:rPr>
          <w:color w:val="0D0D0D"/>
          <w:spacing w:val="-4"/>
        </w:rPr>
        <w:t xml:space="preserve"> </w:t>
      </w:r>
      <w:r>
        <w:rPr>
          <w:color w:val="0D0D0D"/>
        </w:rPr>
        <w:t>diagnosis is ever established.</w:t>
      </w:r>
    </w:p>
    <w:p w14:paraId="74B3C7D3" w14:textId="77777777" w:rsidR="009F5762" w:rsidRDefault="009F5762" w:rsidP="009F5762">
      <w:pPr>
        <w:pStyle w:val="BodyText"/>
        <w:spacing w:before="76" w:line="345" w:lineRule="auto"/>
        <w:ind w:left="29" w:right="140"/>
        <w:rPr>
          <w:b/>
          <w:color w:val="0D0D0D"/>
        </w:rPr>
      </w:pPr>
    </w:p>
    <w:p w14:paraId="6F30F98F" w14:textId="77777777" w:rsidR="009F5762" w:rsidRDefault="009F5762" w:rsidP="009F5762">
      <w:pPr>
        <w:pStyle w:val="BodyText"/>
        <w:spacing w:before="76" w:line="345" w:lineRule="auto"/>
        <w:ind w:left="29" w:right="140"/>
        <w:rPr>
          <w:b/>
          <w:color w:val="0D0D0D"/>
        </w:rPr>
      </w:pPr>
    </w:p>
    <w:p w14:paraId="4EC105E2" w14:textId="77777777" w:rsidR="009F5762" w:rsidRDefault="009F5762" w:rsidP="009F5762">
      <w:pPr>
        <w:pStyle w:val="BodyText"/>
        <w:spacing w:before="76" w:line="345" w:lineRule="auto"/>
        <w:ind w:left="29" w:right="140"/>
        <w:rPr>
          <w:b/>
          <w:color w:val="0D0D0D"/>
        </w:rPr>
      </w:pPr>
    </w:p>
    <w:p w14:paraId="287547A4" w14:textId="44E2E03B" w:rsidR="009F5762" w:rsidRDefault="009F5762" w:rsidP="009F5762">
      <w:pPr>
        <w:pStyle w:val="BodyText"/>
        <w:spacing w:before="76" w:line="345" w:lineRule="auto"/>
        <w:ind w:left="29" w:right="140"/>
        <w:rPr>
          <w:color w:val="0D0D0D"/>
          <w:spacing w:val="-2"/>
        </w:rPr>
      </w:pPr>
      <w:r>
        <w:rPr>
          <w:noProof/>
        </w:rPr>
        <mc:AlternateContent>
          <mc:Choice Requires="wps">
            <w:drawing>
              <wp:anchor distT="0" distB="0" distL="0" distR="0" simplePos="0" relativeHeight="251404288" behindDoc="1" locked="0" layoutInCell="1" allowOverlap="1" wp14:anchorId="3767401C" wp14:editId="0F134F63">
                <wp:simplePos x="0" y="0"/>
                <wp:positionH relativeFrom="page">
                  <wp:posOffset>352424</wp:posOffset>
                </wp:positionH>
                <wp:positionV relativeFrom="page">
                  <wp:posOffset>352425</wp:posOffset>
                </wp:positionV>
                <wp:extent cx="6858000" cy="9982200"/>
                <wp:effectExtent l="0" t="0" r="0" b="0"/>
                <wp:wrapNone/>
                <wp:docPr id="1380765119"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3F7C5E8" id="Graphic 17" o:spid="_x0000_s1026" style="position:absolute;margin-left:27.75pt;margin-top:27.75pt;width:540pt;height:786pt;z-index:-25191219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397120" behindDoc="0" locked="0" layoutInCell="1" allowOverlap="1" wp14:anchorId="72D93AF0" wp14:editId="12B70F50">
                <wp:simplePos x="0" y="0"/>
                <wp:positionH relativeFrom="page">
                  <wp:posOffset>742949</wp:posOffset>
                </wp:positionH>
                <wp:positionV relativeFrom="paragraph">
                  <wp:posOffset>1353563</wp:posOffset>
                </wp:positionV>
                <wp:extent cx="6096000" cy="9525"/>
                <wp:effectExtent l="0" t="0" r="0" b="0"/>
                <wp:wrapNone/>
                <wp:docPr id="1416350295"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0198"/>
                          </a:srgbClr>
                        </a:solidFill>
                      </wps:spPr>
                      <wps:bodyPr wrap="square" lIns="0" tIns="0" rIns="0" bIns="0" rtlCol="0">
                        <a:prstTxWarp prst="textNoShape">
                          <a:avLst/>
                        </a:prstTxWarp>
                        <a:noAutofit/>
                      </wps:bodyPr>
                    </wps:wsp>
                  </a:graphicData>
                </a:graphic>
              </wp:anchor>
            </w:drawing>
          </mc:Choice>
          <mc:Fallback>
            <w:pict>
              <v:shape w14:anchorId="720819EE" id="Graphic 18" o:spid="_x0000_s1026" style="position:absolute;margin-left:58.5pt;margin-top:106.6pt;width:480pt;height:.75pt;z-index:2513971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" path="m6095999,9524l,9524,,,6095999,r,9524xe" fillcolor="black" stroked="f">
                <v:fill opacity="6682f"/>
                <v:path arrowok="t"/>
                <w10:wrap anchorx="page"/>
              </v:shape>
            </w:pict>
          </mc:Fallback>
        </mc:AlternateContent>
      </w:r>
      <w:r>
        <w:rPr>
          <w:b/>
          <w:color w:val="0D0D0D"/>
        </w:rPr>
        <w:t>Next</w:t>
      </w:r>
      <w:r>
        <w:rPr>
          <w:b/>
          <w:color w:val="0D0D0D"/>
          <w:spacing w:val="-8"/>
        </w:rPr>
        <w:t xml:space="preserve"> </w:t>
      </w:r>
      <w:r>
        <w:rPr>
          <w:b/>
          <w:color w:val="0D0D0D"/>
        </w:rPr>
        <w:t>Section:</w:t>
      </w:r>
      <w:r>
        <w:rPr>
          <w:b/>
          <w:color w:val="0D0D0D"/>
          <w:spacing w:val="-8"/>
        </w:rPr>
        <w:t xml:space="preserve"> </w:t>
      </w:r>
      <w:r>
        <w:rPr>
          <w:b/>
          <w:color w:val="0D0D0D"/>
        </w:rPr>
        <w:t>2.2</w:t>
      </w:r>
      <w:r>
        <w:rPr>
          <w:b/>
          <w:color w:val="0D0D0D"/>
          <w:spacing w:val="-2"/>
        </w:rPr>
        <w:t xml:space="preserve"> </w:t>
      </w:r>
      <w:r>
        <w:rPr>
          <w:b/>
          <w:color w:val="0D0D0D"/>
        </w:rPr>
        <w:t>Red Flags</w:t>
      </w:r>
      <w:r>
        <w:rPr>
          <w:b/>
          <w:color w:val="0D0D0D"/>
          <w:spacing w:val="-2"/>
        </w:rPr>
        <w:t xml:space="preserve"> </w:t>
      </w:r>
      <w:r>
        <w:rPr>
          <w:color w:val="0D0D0D"/>
        </w:rPr>
        <w:t>—</w:t>
      </w:r>
      <w:r>
        <w:rPr>
          <w:color w:val="0D0D0D"/>
          <w:spacing w:val="-3"/>
        </w:rPr>
        <w:t xml:space="preserve"> </w:t>
      </w:r>
      <w:r>
        <w:rPr>
          <w:color w:val="0D0D0D"/>
        </w:rPr>
        <w:t>defining</w:t>
      </w:r>
      <w:r>
        <w:rPr>
          <w:color w:val="0D0D0D"/>
          <w:spacing w:val="-2"/>
        </w:rPr>
        <w:t xml:space="preserve"> </w:t>
      </w:r>
      <w:r>
        <w:rPr>
          <w:color w:val="0D0D0D"/>
        </w:rPr>
        <w:t>the</w:t>
      </w:r>
      <w:r>
        <w:rPr>
          <w:color w:val="0D0D0D"/>
          <w:spacing w:val="-2"/>
        </w:rPr>
        <w:t xml:space="preserve"> </w:t>
      </w:r>
      <w:r>
        <w:rPr>
          <w:color w:val="0D0D0D"/>
        </w:rPr>
        <w:t>objective</w:t>
      </w:r>
      <w:r>
        <w:rPr>
          <w:color w:val="0D0D0D"/>
          <w:spacing w:val="-2"/>
        </w:rPr>
        <w:t xml:space="preserve"> </w:t>
      </w:r>
      <w:r>
        <w:rPr>
          <w:color w:val="0D0D0D"/>
        </w:rPr>
        <w:t>findings</w:t>
      </w:r>
      <w:r>
        <w:rPr>
          <w:color w:val="0D0D0D"/>
          <w:spacing w:val="-3"/>
        </w:rPr>
        <w:t xml:space="preserve"> </w:t>
      </w:r>
      <w:r>
        <w:rPr>
          <w:color w:val="0D0D0D"/>
        </w:rPr>
        <w:t>that</w:t>
      </w:r>
      <w:r>
        <w:rPr>
          <w:color w:val="0D0D0D"/>
          <w:spacing w:val="-11"/>
        </w:rPr>
        <w:t xml:space="preserve"> </w:t>
      </w:r>
      <w:r>
        <w:rPr>
          <w:color w:val="0D0D0D"/>
        </w:rPr>
        <w:t>distinguish</w:t>
      </w:r>
      <w:r>
        <w:rPr>
          <w:color w:val="0D0D0D"/>
          <w:spacing w:val="-2"/>
        </w:rPr>
        <w:t xml:space="preserve"> </w:t>
      </w:r>
      <w:r>
        <w:rPr>
          <w:color w:val="0D0D0D"/>
        </w:rPr>
        <w:t xml:space="preserve">potentially life-threatening illness or injury from conditions that may safely undergo continued </w:t>
      </w:r>
      <w:r>
        <w:rPr>
          <w:color w:val="0D0D0D"/>
          <w:spacing w:val="-2"/>
        </w:rPr>
        <w:t>evaluation.</w:t>
      </w:r>
    </w:p>
    <w:p w14:paraId="3CF0441A" w14:textId="77777777" w:rsidR="009F5762" w:rsidRDefault="009F5762" w:rsidP="009F5762">
      <w:pPr>
        <w:pStyle w:val="BodyText"/>
        <w:spacing w:before="76" w:line="345" w:lineRule="auto"/>
        <w:ind w:left="29" w:right="140"/>
        <w:rPr>
          <w:color w:val="0D0D0D"/>
          <w:spacing w:val="-2"/>
        </w:rPr>
      </w:pPr>
    </w:p>
    <w:p w14:paraId="644F1E75" w14:textId="77777777" w:rsidR="009F5762" w:rsidRDefault="009F5762" w:rsidP="009F5762">
      <w:pPr>
        <w:pStyle w:val="BodyText"/>
        <w:spacing w:before="76" w:line="345" w:lineRule="auto"/>
        <w:ind w:left="29" w:right="140"/>
        <w:rPr>
          <w:color w:val="0D0D0D"/>
          <w:spacing w:val="-2"/>
        </w:rPr>
      </w:pPr>
    </w:p>
    <w:p w14:paraId="055E84DC" w14:textId="77777777" w:rsidR="009F5762" w:rsidRDefault="009F5762" w:rsidP="009F5762">
      <w:pPr>
        <w:pStyle w:val="BodyText"/>
        <w:spacing w:before="76" w:line="345" w:lineRule="auto"/>
        <w:ind w:left="29" w:right="140"/>
        <w:rPr>
          <w:color w:val="0D0D0D"/>
          <w:spacing w:val="-2"/>
        </w:rPr>
      </w:pPr>
    </w:p>
    <w:p w14:paraId="3CD2FCD2" w14:textId="77777777" w:rsidR="009F5762" w:rsidRDefault="009F5762" w:rsidP="009F5762">
      <w:pPr>
        <w:pStyle w:val="BodyText"/>
        <w:spacing w:before="76" w:line="345" w:lineRule="auto"/>
        <w:ind w:left="29" w:right="140"/>
        <w:rPr>
          <w:color w:val="0D0D0D"/>
          <w:spacing w:val="-2"/>
        </w:rPr>
      </w:pPr>
    </w:p>
    <w:p w14:paraId="19673A04" w14:textId="77777777" w:rsidR="009F5762" w:rsidRDefault="009F5762" w:rsidP="009F5762">
      <w:pPr>
        <w:pStyle w:val="BodyText"/>
        <w:spacing w:before="76" w:line="345" w:lineRule="auto"/>
        <w:ind w:left="29" w:right="140"/>
        <w:rPr>
          <w:color w:val="0D0D0D"/>
          <w:spacing w:val="-2"/>
        </w:rPr>
      </w:pPr>
    </w:p>
    <w:p w14:paraId="0F7DCF8F" w14:textId="77777777" w:rsidR="009F5762" w:rsidRDefault="009F5762" w:rsidP="009F5762">
      <w:pPr>
        <w:pStyle w:val="Heading1"/>
        <w:spacing w:before="59"/>
      </w:pPr>
      <w:r>
        <w:rPr>
          <w:noProof/>
        </w:rPr>
        <w:lastRenderedPageBreak/>
        <mc:AlternateContent>
          <mc:Choice Requires="wps">
            <w:drawing>
              <wp:anchor distT="0" distB="0" distL="0" distR="0" simplePos="0" relativeHeight="251426816" behindDoc="1" locked="0" layoutInCell="1" allowOverlap="1" wp14:anchorId="63CE325C" wp14:editId="786EDDAB">
                <wp:simplePos x="0" y="0"/>
                <wp:positionH relativeFrom="page">
                  <wp:posOffset>352424</wp:posOffset>
                </wp:positionH>
                <wp:positionV relativeFrom="page">
                  <wp:posOffset>352425</wp:posOffset>
                </wp:positionV>
                <wp:extent cx="6858000" cy="9982200"/>
                <wp:effectExtent l="0" t="0" r="0" b="0"/>
                <wp:wrapNone/>
                <wp:docPr id="200649112"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F08D9C7" id="Graphic 1" o:spid="_x0000_s1026" style="position:absolute;margin-left:27.75pt;margin-top:27.75pt;width:540pt;height:786pt;z-index:-25188966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2.2</w:t>
      </w:r>
      <w:r>
        <w:rPr>
          <w:color w:val="0D0D0D"/>
          <w:spacing w:val="-10"/>
        </w:rPr>
        <w:t xml:space="preserve"> </w:t>
      </w:r>
      <w:r>
        <w:rPr>
          <w:color w:val="0D0D0D"/>
        </w:rPr>
        <w:t>Red</w:t>
      </w:r>
      <w:r>
        <w:rPr>
          <w:color w:val="0D0D0D"/>
          <w:spacing w:val="4"/>
        </w:rPr>
        <w:t xml:space="preserve"> </w:t>
      </w:r>
      <w:r>
        <w:rPr>
          <w:color w:val="0D0D0D"/>
          <w:spacing w:val="-4"/>
        </w:rPr>
        <w:t>Flags</w:t>
      </w:r>
    </w:p>
    <w:p w14:paraId="6890528D" w14:textId="77777777" w:rsidR="009F5762" w:rsidRDefault="009F5762" w:rsidP="009F5762">
      <w:pPr>
        <w:pStyle w:val="Heading2"/>
        <w:spacing w:before="317"/>
        <w:ind w:left="29"/>
      </w:pPr>
      <w:r>
        <w:rPr>
          <w:color w:val="0D0D0D"/>
          <w:spacing w:val="-2"/>
        </w:rPr>
        <w:t>Introduction</w:t>
      </w:r>
    </w:p>
    <w:p w14:paraId="03BBCE82" w14:textId="77777777" w:rsidR="009F5762" w:rsidRDefault="009F5762" w:rsidP="009F5762">
      <w:pPr>
        <w:pStyle w:val="BodyText"/>
        <w:spacing w:before="221" w:line="338" w:lineRule="auto"/>
      </w:pPr>
      <w:r>
        <w:rPr>
          <w:color w:val="0D0D0D"/>
        </w:rPr>
        <w:t>Every</w:t>
      </w:r>
      <w:r>
        <w:rPr>
          <w:color w:val="0D0D0D"/>
          <w:spacing w:val="-4"/>
        </w:rPr>
        <w:t xml:space="preserve"> </w:t>
      </w:r>
      <w:r>
        <w:rPr>
          <w:color w:val="0D0D0D"/>
        </w:rPr>
        <w:t>patient</w:t>
      </w:r>
      <w:r>
        <w:rPr>
          <w:color w:val="0D0D0D"/>
          <w:spacing w:val="-11"/>
        </w:rPr>
        <w:t xml:space="preserve"> </w:t>
      </w:r>
      <w:r>
        <w:rPr>
          <w:color w:val="0D0D0D"/>
        </w:rPr>
        <w:t>complaint</w:t>
      </w:r>
      <w:r>
        <w:rPr>
          <w:color w:val="0D0D0D"/>
          <w:spacing w:val="-11"/>
        </w:rPr>
        <w:t xml:space="preserve"> </w:t>
      </w:r>
      <w:r>
        <w:rPr>
          <w:color w:val="0D0D0D"/>
        </w:rPr>
        <w:t>exists</w:t>
      </w:r>
      <w:r>
        <w:rPr>
          <w:color w:val="0D0D0D"/>
          <w:spacing w:val="-4"/>
        </w:rPr>
        <w:t xml:space="preserve"> </w:t>
      </w:r>
      <w:r>
        <w:rPr>
          <w:color w:val="0D0D0D"/>
        </w:rPr>
        <w:t>on</w:t>
      </w:r>
      <w:r>
        <w:rPr>
          <w:color w:val="0D0D0D"/>
          <w:spacing w:val="-3"/>
        </w:rPr>
        <w:t xml:space="preserve"> </w:t>
      </w:r>
      <w:r>
        <w:rPr>
          <w:color w:val="0D0D0D"/>
        </w:rPr>
        <w:t>a</w:t>
      </w:r>
      <w:r>
        <w:rPr>
          <w:color w:val="0D0D0D"/>
          <w:spacing w:val="-3"/>
        </w:rPr>
        <w:t xml:space="preserve"> </w:t>
      </w:r>
      <w:r>
        <w:rPr>
          <w:color w:val="0D0D0D"/>
        </w:rPr>
        <w:t>spectrum</w:t>
      </w:r>
      <w:r>
        <w:rPr>
          <w:color w:val="0D0D0D"/>
          <w:spacing w:val="-9"/>
        </w:rPr>
        <w:t xml:space="preserve"> </w:t>
      </w:r>
      <w:r>
        <w:rPr>
          <w:color w:val="0D0D0D"/>
        </w:rPr>
        <w:t>ranging</w:t>
      </w:r>
      <w:r>
        <w:rPr>
          <w:color w:val="0D0D0D"/>
          <w:spacing w:val="-3"/>
        </w:rPr>
        <w:t xml:space="preserve"> </w:t>
      </w:r>
      <w:r>
        <w:rPr>
          <w:color w:val="0D0D0D"/>
        </w:rPr>
        <w:t>from</w:t>
      </w:r>
      <w:r>
        <w:rPr>
          <w:color w:val="0D0D0D"/>
          <w:spacing w:val="-9"/>
        </w:rPr>
        <w:t xml:space="preserve"> </w:t>
      </w:r>
      <w:r>
        <w:rPr>
          <w:color w:val="0D0D0D"/>
        </w:rPr>
        <w:t>minor</w:t>
      </w:r>
      <w:r>
        <w:rPr>
          <w:color w:val="0D0D0D"/>
          <w:spacing w:val="-9"/>
        </w:rPr>
        <w:t xml:space="preserve"> </w:t>
      </w:r>
      <w:r>
        <w:rPr>
          <w:color w:val="0D0D0D"/>
        </w:rPr>
        <w:t>illness</w:t>
      </w:r>
      <w:r>
        <w:rPr>
          <w:color w:val="0D0D0D"/>
          <w:spacing w:val="-4"/>
        </w:rPr>
        <w:t xml:space="preserve"> </w:t>
      </w:r>
      <w:r>
        <w:rPr>
          <w:color w:val="0D0D0D"/>
        </w:rPr>
        <w:t>to</w:t>
      </w:r>
      <w:r>
        <w:rPr>
          <w:color w:val="0D0D0D"/>
          <w:spacing w:val="-3"/>
        </w:rPr>
        <w:t xml:space="preserve"> </w:t>
      </w:r>
      <w:r>
        <w:rPr>
          <w:color w:val="0D0D0D"/>
        </w:rPr>
        <w:t>life-threatening emergency.</w:t>
      </w:r>
      <w:r>
        <w:rPr>
          <w:color w:val="0D0D0D"/>
          <w:spacing w:val="-17"/>
        </w:rPr>
        <w:t xml:space="preserve"> </w:t>
      </w:r>
      <w:r>
        <w:rPr>
          <w:color w:val="0D0D0D"/>
        </w:rPr>
        <w:t>One</w:t>
      </w:r>
      <w:r>
        <w:rPr>
          <w:color w:val="0D0D0D"/>
          <w:spacing w:val="-10"/>
        </w:rPr>
        <w:t xml:space="preserve"> </w:t>
      </w:r>
      <w:r>
        <w:rPr>
          <w:color w:val="0D0D0D"/>
        </w:rPr>
        <w:t>of</w:t>
      </w:r>
      <w:r>
        <w:rPr>
          <w:color w:val="0D0D0D"/>
          <w:spacing w:val="-17"/>
        </w:rPr>
        <w:t xml:space="preserve"> </w:t>
      </w:r>
      <w:r>
        <w:rPr>
          <w:color w:val="0D0D0D"/>
        </w:rPr>
        <w:t>the</w:t>
      </w:r>
      <w:r>
        <w:rPr>
          <w:color w:val="0D0D0D"/>
          <w:spacing w:val="-9"/>
        </w:rPr>
        <w:t xml:space="preserve"> </w:t>
      </w:r>
      <w:r>
        <w:rPr>
          <w:color w:val="0D0D0D"/>
        </w:rPr>
        <w:t>most</w:t>
      </w:r>
      <w:r>
        <w:rPr>
          <w:color w:val="0D0D0D"/>
          <w:spacing w:val="-17"/>
        </w:rPr>
        <w:t xml:space="preserve"> </w:t>
      </w:r>
      <w:r>
        <w:rPr>
          <w:color w:val="0D0D0D"/>
        </w:rPr>
        <w:t>important</w:t>
      </w:r>
      <w:r>
        <w:rPr>
          <w:color w:val="0D0D0D"/>
          <w:spacing w:val="-17"/>
        </w:rPr>
        <w:t xml:space="preserve"> </w:t>
      </w:r>
      <w:r>
        <w:rPr>
          <w:color w:val="0D0D0D"/>
        </w:rPr>
        <w:t>responsibilities</w:t>
      </w:r>
      <w:r>
        <w:rPr>
          <w:color w:val="0D0D0D"/>
          <w:spacing w:val="-10"/>
        </w:rPr>
        <w:t xml:space="preserve"> </w:t>
      </w:r>
      <w:r>
        <w:rPr>
          <w:color w:val="0D0D0D"/>
        </w:rPr>
        <w:t>of</w:t>
      </w:r>
      <w:r>
        <w:rPr>
          <w:color w:val="0D0D0D"/>
          <w:spacing w:val="-17"/>
        </w:rPr>
        <w:t xml:space="preserve"> </w:t>
      </w:r>
      <w:r>
        <w:rPr>
          <w:color w:val="0D0D0D"/>
        </w:rPr>
        <w:t>executive</w:t>
      </w:r>
      <w:r>
        <w:rPr>
          <w:color w:val="0D0D0D"/>
          <w:spacing w:val="-9"/>
        </w:rPr>
        <w:t xml:space="preserve"> </w:t>
      </w:r>
      <w:r>
        <w:rPr>
          <w:color w:val="0D0D0D"/>
        </w:rPr>
        <w:t>protection</w:t>
      </w:r>
      <w:r>
        <w:rPr>
          <w:color w:val="0D0D0D"/>
          <w:spacing w:val="-10"/>
        </w:rPr>
        <w:t xml:space="preserve"> </w:t>
      </w:r>
      <w:r>
        <w:rPr>
          <w:color w:val="0D0D0D"/>
        </w:rPr>
        <w:t>personnel</w:t>
      </w:r>
      <w:r>
        <w:rPr>
          <w:color w:val="0D0D0D"/>
          <w:spacing w:val="-4"/>
        </w:rPr>
        <w:t xml:space="preserve"> </w:t>
      </w:r>
      <w:r>
        <w:rPr>
          <w:color w:val="0D0D0D"/>
        </w:rPr>
        <w:t>is recognizing where a patient</w:t>
      </w:r>
      <w:r>
        <w:rPr>
          <w:color w:val="0D0D0D"/>
          <w:spacing w:val="-1"/>
        </w:rPr>
        <w:t xml:space="preserve"> </w:t>
      </w:r>
      <w:r>
        <w:rPr>
          <w:color w:val="0D0D0D"/>
        </w:rPr>
        <w:t>falls on that</w:t>
      </w:r>
      <w:r>
        <w:rPr>
          <w:color w:val="0D0D0D"/>
          <w:spacing w:val="-1"/>
        </w:rPr>
        <w:t xml:space="preserve"> </w:t>
      </w:r>
      <w:r>
        <w:rPr>
          <w:color w:val="0D0D0D"/>
        </w:rPr>
        <w:t>spectrum—not</w:t>
      </w:r>
      <w:r>
        <w:rPr>
          <w:color w:val="0D0D0D"/>
          <w:spacing w:val="-1"/>
        </w:rPr>
        <w:t xml:space="preserve"> </w:t>
      </w:r>
      <w:r>
        <w:rPr>
          <w:color w:val="0D0D0D"/>
        </w:rPr>
        <w:t>by making a diagnosis,</w:t>
      </w:r>
      <w:r>
        <w:rPr>
          <w:color w:val="0D0D0D"/>
          <w:spacing w:val="-1"/>
        </w:rPr>
        <w:t xml:space="preserve"> </w:t>
      </w:r>
      <w:r>
        <w:rPr>
          <w:color w:val="0D0D0D"/>
        </w:rPr>
        <w:t>but</w:t>
      </w:r>
      <w:r>
        <w:rPr>
          <w:color w:val="0D0D0D"/>
          <w:spacing w:val="-1"/>
        </w:rPr>
        <w:t xml:space="preserve"> </w:t>
      </w:r>
      <w:r>
        <w:rPr>
          <w:color w:val="0D0D0D"/>
        </w:rPr>
        <w:t>by identifying findings that indicate the patient may be seriously ill or injured.</w:t>
      </w:r>
    </w:p>
    <w:p w14:paraId="56EDF830" w14:textId="77777777" w:rsidR="009F5762" w:rsidRDefault="009F5762" w:rsidP="009F5762">
      <w:pPr>
        <w:pStyle w:val="BodyText"/>
        <w:spacing w:before="244" w:line="561" w:lineRule="auto"/>
        <w:ind w:right="2887"/>
      </w:pPr>
      <w:r>
        <w:rPr>
          <w:color w:val="0D0D0D"/>
        </w:rPr>
        <w:t>These</w:t>
      </w:r>
      <w:r>
        <w:rPr>
          <w:color w:val="0D0D0D"/>
          <w:spacing w:val="-4"/>
        </w:rPr>
        <w:t xml:space="preserve"> </w:t>
      </w:r>
      <w:r>
        <w:rPr>
          <w:color w:val="0D0D0D"/>
        </w:rPr>
        <w:t>findings</w:t>
      </w:r>
      <w:r>
        <w:rPr>
          <w:color w:val="0D0D0D"/>
          <w:spacing w:val="-5"/>
        </w:rPr>
        <w:t xml:space="preserve"> </w:t>
      </w:r>
      <w:r>
        <w:rPr>
          <w:color w:val="0D0D0D"/>
        </w:rPr>
        <w:t>are</w:t>
      </w:r>
      <w:r>
        <w:rPr>
          <w:color w:val="0D0D0D"/>
          <w:spacing w:val="-4"/>
        </w:rPr>
        <w:t xml:space="preserve"> </w:t>
      </w:r>
      <w:r>
        <w:rPr>
          <w:color w:val="0D0D0D"/>
        </w:rPr>
        <w:t>known</w:t>
      </w:r>
      <w:r>
        <w:rPr>
          <w:color w:val="0D0D0D"/>
          <w:spacing w:val="-4"/>
        </w:rPr>
        <w:t xml:space="preserve"> </w:t>
      </w:r>
      <w:r>
        <w:rPr>
          <w:color w:val="0D0D0D"/>
        </w:rPr>
        <w:t>throughout</w:t>
      </w:r>
      <w:r>
        <w:rPr>
          <w:color w:val="0D0D0D"/>
          <w:spacing w:val="-13"/>
        </w:rPr>
        <w:t xml:space="preserve"> </w:t>
      </w:r>
      <w:r>
        <w:rPr>
          <w:color w:val="0D0D0D"/>
        </w:rPr>
        <w:t>this</w:t>
      </w:r>
      <w:r>
        <w:rPr>
          <w:color w:val="0D0D0D"/>
          <w:spacing w:val="-5"/>
        </w:rPr>
        <w:t xml:space="preserve"> </w:t>
      </w:r>
      <w:r>
        <w:rPr>
          <w:color w:val="0D0D0D"/>
        </w:rPr>
        <w:t>guide</w:t>
      </w:r>
      <w:r>
        <w:rPr>
          <w:color w:val="0D0D0D"/>
          <w:spacing w:val="-4"/>
        </w:rPr>
        <w:t xml:space="preserve"> </w:t>
      </w:r>
      <w:r>
        <w:rPr>
          <w:color w:val="0D0D0D"/>
        </w:rPr>
        <w:t>as</w:t>
      </w:r>
      <w:r>
        <w:rPr>
          <w:color w:val="0D0D0D"/>
          <w:spacing w:val="-5"/>
        </w:rPr>
        <w:t xml:space="preserve"> </w:t>
      </w:r>
      <w:r>
        <w:rPr>
          <w:b/>
          <w:color w:val="0D0D0D"/>
        </w:rPr>
        <w:t>Red</w:t>
      </w:r>
      <w:r>
        <w:rPr>
          <w:b/>
          <w:color w:val="0D0D0D"/>
          <w:spacing w:val="-2"/>
        </w:rPr>
        <w:t xml:space="preserve"> </w:t>
      </w:r>
      <w:r>
        <w:rPr>
          <w:b/>
          <w:color w:val="0D0D0D"/>
        </w:rPr>
        <w:t>Flags</w:t>
      </w:r>
      <w:r>
        <w:rPr>
          <w:color w:val="0D0D0D"/>
        </w:rPr>
        <w:t>. A Red Flag is not a diagnosis.</w:t>
      </w:r>
    </w:p>
    <w:p w14:paraId="025734AA" w14:textId="77777777" w:rsidR="009F5762" w:rsidRDefault="009F5762" w:rsidP="009F5762">
      <w:pPr>
        <w:pStyle w:val="BodyText"/>
        <w:spacing w:line="259" w:lineRule="exact"/>
      </w:pPr>
      <w:r>
        <w:rPr>
          <w:color w:val="0D0D0D"/>
        </w:rPr>
        <w:t>A</w:t>
      </w:r>
      <w:r>
        <w:rPr>
          <w:color w:val="0D0D0D"/>
          <w:spacing w:val="-2"/>
        </w:rPr>
        <w:t xml:space="preserve"> </w:t>
      </w:r>
      <w:r>
        <w:rPr>
          <w:color w:val="0D0D0D"/>
        </w:rPr>
        <w:t>Red</w:t>
      </w:r>
      <w:r>
        <w:rPr>
          <w:color w:val="0D0D0D"/>
          <w:spacing w:val="-5"/>
        </w:rPr>
        <w:t xml:space="preserve"> </w:t>
      </w:r>
      <w:r>
        <w:rPr>
          <w:color w:val="0D0D0D"/>
        </w:rPr>
        <w:t>Flag</w:t>
      </w:r>
      <w:r>
        <w:rPr>
          <w:color w:val="0D0D0D"/>
          <w:spacing w:val="-5"/>
        </w:rPr>
        <w:t xml:space="preserve"> </w:t>
      </w:r>
      <w:r>
        <w:rPr>
          <w:color w:val="0D0D0D"/>
        </w:rPr>
        <w:t>is</w:t>
      </w:r>
      <w:r>
        <w:rPr>
          <w:color w:val="0D0D0D"/>
          <w:spacing w:val="-7"/>
        </w:rPr>
        <w:t xml:space="preserve"> </w:t>
      </w:r>
      <w:r>
        <w:rPr>
          <w:color w:val="0D0D0D"/>
        </w:rPr>
        <w:t>not</w:t>
      </w:r>
      <w:r>
        <w:rPr>
          <w:color w:val="0D0D0D"/>
          <w:spacing w:val="-13"/>
        </w:rPr>
        <w:t xml:space="preserve"> </w:t>
      </w:r>
      <w:r>
        <w:rPr>
          <w:color w:val="0D0D0D"/>
        </w:rPr>
        <w:t>a</w:t>
      </w:r>
      <w:r>
        <w:rPr>
          <w:color w:val="0D0D0D"/>
          <w:spacing w:val="-5"/>
        </w:rPr>
        <w:t xml:space="preserve"> </w:t>
      </w:r>
      <w:r>
        <w:rPr>
          <w:color w:val="0D0D0D"/>
        </w:rPr>
        <w:t>treatment</w:t>
      </w:r>
      <w:r>
        <w:rPr>
          <w:color w:val="0D0D0D"/>
          <w:spacing w:val="-13"/>
        </w:rPr>
        <w:t xml:space="preserve"> </w:t>
      </w:r>
      <w:r>
        <w:rPr>
          <w:color w:val="0D0D0D"/>
          <w:spacing w:val="-2"/>
        </w:rPr>
        <w:t>decision.</w:t>
      </w:r>
    </w:p>
    <w:p w14:paraId="668C0E76" w14:textId="77777777" w:rsidR="009F5762" w:rsidRDefault="009F5762" w:rsidP="009F5762">
      <w:pPr>
        <w:pStyle w:val="BodyText"/>
        <w:spacing w:before="78"/>
      </w:pPr>
    </w:p>
    <w:p w14:paraId="2613A142" w14:textId="77777777" w:rsidR="009F5762" w:rsidRDefault="009F5762" w:rsidP="009F5762">
      <w:pPr>
        <w:pStyle w:val="BodyText"/>
        <w:spacing w:line="338" w:lineRule="auto"/>
        <w:ind w:right="128"/>
      </w:pPr>
      <w:r>
        <w:rPr>
          <w:color w:val="0D0D0D"/>
        </w:rPr>
        <w:t>A Red Flag is an observation,</w:t>
      </w:r>
      <w:r>
        <w:rPr>
          <w:color w:val="0D0D0D"/>
          <w:spacing w:val="-2"/>
        </w:rPr>
        <w:t xml:space="preserve"> </w:t>
      </w:r>
      <w:r>
        <w:rPr>
          <w:color w:val="0D0D0D"/>
        </w:rPr>
        <w:t>sign,</w:t>
      </w:r>
      <w:r>
        <w:rPr>
          <w:color w:val="0D0D0D"/>
          <w:spacing w:val="-2"/>
        </w:rPr>
        <w:t xml:space="preserve"> </w:t>
      </w:r>
      <w:r>
        <w:rPr>
          <w:color w:val="0D0D0D"/>
        </w:rPr>
        <w:t>symptom,</w:t>
      </w:r>
      <w:r>
        <w:rPr>
          <w:color w:val="0D0D0D"/>
          <w:spacing w:val="-2"/>
        </w:rPr>
        <w:t xml:space="preserve"> </w:t>
      </w:r>
      <w:r>
        <w:rPr>
          <w:color w:val="0D0D0D"/>
        </w:rPr>
        <w:t>or assessment</w:t>
      </w:r>
      <w:r>
        <w:rPr>
          <w:color w:val="0D0D0D"/>
          <w:spacing w:val="-2"/>
        </w:rPr>
        <w:t xml:space="preserve"> </w:t>
      </w:r>
      <w:r>
        <w:rPr>
          <w:color w:val="0D0D0D"/>
        </w:rPr>
        <w:t>finding that</w:t>
      </w:r>
      <w:r>
        <w:rPr>
          <w:color w:val="0D0D0D"/>
          <w:spacing w:val="-2"/>
        </w:rPr>
        <w:t xml:space="preserve"> </w:t>
      </w:r>
      <w:r>
        <w:rPr>
          <w:color w:val="0D0D0D"/>
        </w:rPr>
        <w:t>suggests the patient</w:t>
      </w:r>
      <w:r>
        <w:rPr>
          <w:color w:val="0D0D0D"/>
          <w:spacing w:val="-12"/>
        </w:rPr>
        <w:t xml:space="preserve"> </w:t>
      </w:r>
      <w:r>
        <w:rPr>
          <w:color w:val="0D0D0D"/>
        </w:rPr>
        <w:t>may</w:t>
      </w:r>
      <w:r>
        <w:rPr>
          <w:color w:val="0D0D0D"/>
          <w:spacing w:val="-4"/>
        </w:rPr>
        <w:t xml:space="preserve"> </w:t>
      </w:r>
      <w:r>
        <w:rPr>
          <w:color w:val="0D0D0D"/>
        </w:rPr>
        <w:t>be</w:t>
      </w:r>
      <w:r>
        <w:rPr>
          <w:color w:val="0D0D0D"/>
          <w:spacing w:val="-3"/>
        </w:rPr>
        <w:t xml:space="preserve"> </w:t>
      </w:r>
      <w:r>
        <w:rPr>
          <w:color w:val="0D0D0D"/>
        </w:rPr>
        <w:t>experiencing</w:t>
      </w:r>
      <w:r>
        <w:rPr>
          <w:color w:val="0D0D0D"/>
          <w:spacing w:val="-3"/>
        </w:rPr>
        <w:t xml:space="preserve"> </w:t>
      </w:r>
      <w:r>
        <w:rPr>
          <w:color w:val="0D0D0D"/>
        </w:rPr>
        <w:t>a</w:t>
      </w:r>
      <w:r>
        <w:rPr>
          <w:color w:val="0D0D0D"/>
          <w:spacing w:val="-3"/>
        </w:rPr>
        <w:t xml:space="preserve"> </w:t>
      </w:r>
      <w:r>
        <w:rPr>
          <w:color w:val="0D0D0D"/>
        </w:rPr>
        <w:t>potentially</w:t>
      </w:r>
      <w:r>
        <w:rPr>
          <w:color w:val="0D0D0D"/>
          <w:spacing w:val="-4"/>
        </w:rPr>
        <w:t xml:space="preserve"> </w:t>
      </w:r>
      <w:r>
        <w:rPr>
          <w:color w:val="0D0D0D"/>
        </w:rPr>
        <w:t>life-threatening</w:t>
      </w:r>
      <w:r>
        <w:rPr>
          <w:color w:val="0D0D0D"/>
          <w:spacing w:val="-3"/>
        </w:rPr>
        <w:t xml:space="preserve"> </w:t>
      </w:r>
      <w:r>
        <w:rPr>
          <w:color w:val="0D0D0D"/>
        </w:rPr>
        <w:t>medical condition</w:t>
      </w:r>
      <w:r>
        <w:rPr>
          <w:color w:val="0D0D0D"/>
          <w:spacing w:val="-3"/>
        </w:rPr>
        <w:t xml:space="preserve"> </w:t>
      </w:r>
      <w:r>
        <w:rPr>
          <w:color w:val="0D0D0D"/>
        </w:rPr>
        <w:t>and</w:t>
      </w:r>
      <w:r>
        <w:rPr>
          <w:color w:val="0D0D0D"/>
          <w:spacing w:val="-3"/>
        </w:rPr>
        <w:t xml:space="preserve"> </w:t>
      </w:r>
      <w:r>
        <w:rPr>
          <w:color w:val="0D0D0D"/>
        </w:rPr>
        <w:t>requires immediate medical evaluation until proven otherwise by an appropriately trained healthcare provider.</w:t>
      </w:r>
    </w:p>
    <w:p w14:paraId="5A1E2A08" w14:textId="77777777" w:rsidR="009F5762" w:rsidRDefault="009F5762" w:rsidP="009F5762">
      <w:pPr>
        <w:pStyle w:val="BodyText"/>
        <w:spacing w:before="243"/>
      </w:pPr>
      <w:r>
        <w:rPr>
          <w:color w:val="0D0D0D"/>
        </w:rPr>
        <w:t>Red</w:t>
      </w:r>
      <w:r>
        <w:rPr>
          <w:color w:val="0D0D0D"/>
          <w:spacing w:val="-10"/>
        </w:rPr>
        <w:t xml:space="preserve"> </w:t>
      </w:r>
      <w:r>
        <w:rPr>
          <w:color w:val="0D0D0D"/>
        </w:rPr>
        <w:t>Flags</w:t>
      </w:r>
      <w:r>
        <w:rPr>
          <w:color w:val="0D0D0D"/>
          <w:spacing w:val="-8"/>
        </w:rPr>
        <w:t xml:space="preserve"> </w:t>
      </w:r>
      <w:r>
        <w:rPr>
          <w:color w:val="0D0D0D"/>
        </w:rPr>
        <w:t>represent</w:t>
      </w:r>
      <w:r>
        <w:rPr>
          <w:color w:val="0D0D0D"/>
          <w:spacing w:val="-15"/>
        </w:rPr>
        <w:t xml:space="preserve"> </w:t>
      </w:r>
      <w:r>
        <w:rPr>
          <w:color w:val="0D0D0D"/>
        </w:rPr>
        <w:t>the</w:t>
      </w:r>
      <w:r>
        <w:rPr>
          <w:color w:val="0D0D0D"/>
          <w:spacing w:val="-8"/>
        </w:rPr>
        <w:t xml:space="preserve"> </w:t>
      </w:r>
      <w:r>
        <w:rPr>
          <w:color w:val="0D0D0D"/>
        </w:rPr>
        <w:t>transition</w:t>
      </w:r>
      <w:r>
        <w:rPr>
          <w:color w:val="0D0D0D"/>
          <w:spacing w:val="-7"/>
        </w:rPr>
        <w:t xml:space="preserve"> </w:t>
      </w:r>
      <w:r>
        <w:rPr>
          <w:color w:val="0D0D0D"/>
        </w:rPr>
        <w:t>from</w:t>
      </w:r>
      <w:r>
        <w:rPr>
          <w:color w:val="0D0D0D"/>
          <w:spacing w:val="-13"/>
        </w:rPr>
        <w:t xml:space="preserve"> </w:t>
      </w:r>
      <w:r>
        <w:rPr>
          <w:color w:val="0D0D0D"/>
        </w:rPr>
        <w:t>routine</w:t>
      </w:r>
      <w:r>
        <w:rPr>
          <w:color w:val="0D0D0D"/>
          <w:spacing w:val="-7"/>
        </w:rPr>
        <w:t xml:space="preserve"> </w:t>
      </w:r>
      <w:r>
        <w:rPr>
          <w:color w:val="0D0D0D"/>
        </w:rPr>
        <w:t>observation</w:t>
      </w:r>
      <w:r>
        <w:rPr>
          <w:color w:val="0D0D0D"/>
          <w:spacing w:val="-8"/>
        </w:rPr>
        <w:t xml:space="preserve"> </w:t>
      </w:r>
      <w:r>
        <w:rPr>
          <w:color w:val="0D0D0D"/>
        </w:rPr>
        <w:t>to</w:t>
      </w:r>
      <w:r>
        <w:rPr>
          <w:color w:val="0D0D0D"/>
          <w:spacing w:val="-7"/>
        </w:rPr>
        <w:t xml:space="preserve"> </w:t>
      </w:r>
      <w:r>
        <w:rPr>
          <w:color w:val="0D0D0D"/>
        </w:rPr>
        <w:t>heightened</w:t>
      </w:r>
      <w:r>
        <w:rPr>
          <w:color w:val="0D0D0D"/>
          <w:spacing w:val="-7"/>
        </w:rPr>
        <w:t xml:space="preserve"> </w:t>
      </w:r>
      <w:r>
        <w:rPr>
          <w:color w:val="0D0D0D"/>
          <w:spacing w:val="-2"/>
        </w:rPr>
        <w:t>concern.</w:t>
      </w:r>
    </w:p>
    <w:p w14:paraId="523F5291" w14:textId="77777777" w:rsidR="009F5762" w:rsidRDefault="009F5762" w:rsidP="009F5762">
      <w:pPr>
        <w:pStyle w:val="BodyText"/>
        <w:spacing w:before="78"/>
      </w:pPr>
    </w:p>
    <w:p w14:paraId="624F6076" w14:textId="77777777" w:rsidR="009F5762" w:rsidRDefault="009F5762" w:rsidP="009F5762">
      <w:pPr>
        <w:pStyle w:val="BodyText"/>
        <w:spacing w:line="338" w:lineRule="auto"/>
      </w:pPr>
      <w:r>
        <w:rPr>
          <w:color w:val="0D0D0D"/>
        </w:rPr>
        <w:t>Their presence should immediately increase the responder's level of vigilance, prompt a more</w:t>
      </w:r>
      <w:r>
        <w:rPr>
          <w:color w:val="0D0D0D"/>
          <w:spacing w:val="-8"/>
        </w:rPr>
        <w:t xml:space="preserve"> </w:t>
      </w:r>
      <w:r>
        <w:rPr>
          <w:color w:val="0D0D0D"/>
        </w:rPr>
        <w:t>focused</w:t>
      </w:r>
      <w:r>
        <w:rPr>
          <w:color w:val="0D0D0D"/>
          <w:spacing w:val="-8"/>
        </w:rPr>
        <w:t xml:space="preserve"> </w:t>
      </w:r>
      <w:r>
        <w:rPr>
          <w:color w:val="0D0D0D"/>
        </w:rPr>
        <w:t>assessment,</w:t>
      </w:r>
      <w:r>
        <w:rPr>
          <w:color w:val="0D0D0D"/>
          <w:spacing w:val="-16"/>
        </w:rPr>
        <w:t xml:space="preserve"> </w:t>
      </w:r>
      <w:r>
        <w:rPr>
          <w:color w:val="0D0D0D"/>
        </w:rPr>
        <w:t>and</w:t>
      </w:r>
      <w:r>
        <w:rPr>
          <w:color w:val="0D0D0D"/>
          <w:spacing w:val="-8"/>
        </w:rPr>
        <w:t xml:space="preserve"> </w:t>
      </w:r>
      <w:r>
        <w:rPr>
          <w:color w:val="0D0D0D"/>
        </w:rPr>
        <w:t>influence</w:t>
      </w:r>
      <w:r>
        <w:rPr>
          <w:color w:val="0D0D0D"/>
          <w:spacing w:val="-8"/>
        </w:rPr>
        <w:t xml:space="preserve"> </w:t>
      </w:r>
      <w:r>
        <w:rPr>
          <w:color w:val="0D0D0D"/>
        </w:rPr>
        <w:t>the</w:t>
      </w:r>
      <w:r>
        <w:rPr>
          <w:color w:val="0D0D0D"/>
          <w:spacing w:val="-8"/>
        </w:rPr>
        <w:t xml:space="preserve"> </w:t>
      </w:r>
      <w:r>
        <w:rPr>
          <w:color w:val="0D0D0D"/>
        </w:rPr>
        <w:t>ultimate</w:t>
      </w:r>
      <w:r>
        <w:rPr>
          <w:color w:val="0D0D0D"/>
          <w:spacing w:val="-8"/>
        </w:rPr>
        <w:t xml:space="preserve"> </w:t>
      </w:r>
      <w:r>
        <w:rPr>
          <w:color w:val="0D0D0D"/>
        </w:rPr>
        <w:t>decision</w:t>
      </w:r>
      <w:r>
        <w:rPr>
          <w:color w:val="0D0D0D"/>
          <w:spacing w:val="-8"/>
        </w:rPr>
        <w:t xml:space="preserve"> </w:t>
      </w:r>
      <w:r>
        <w:rPr>
          <w:color w:val="0D0D0D"/>
        </w:rPr>
        <w:t>regarding</w:t>
      </w:r>
      <w:r>
        <w:rPr>
          <w:color w:val="0D0D0D"/>
          <w:spacing w:val="-8"/>
        </w:rPr>
        <w:t xml:space="preserve"> </w:t>
      </w:r>
      <w:r>
        <w:rPr>
          <w:color w:val="0D0D0D"/>
        </w:rPr>
        <w:t>the</w:t>
      </w:r>
      <w:r>
        <w:rPr>
          <w:color w:val="0D0D0D"/>
          <w:spacing w:val="-8"/>
        </w:rPr>
        <w:t xml:space="preserve"> </w:t>
      </w:r>
      <w:r>
        <w:rPr>
          <w:color w:val="0D0D0D"/>
        </w:rPr>
        <w:t>patient's</w:t>
      </w:r>
      <w:r>
        <w:rPr>
          <w:color w:val="0D0D0D"/>
          <w:spacing w:val="-9"/>
        </w:rPr>
        <w:t xml:space="preserve"> </w:t>
      </w:r>
      <w:r>
        <w:rPr>
          <w:color w:val="0D0D0D"/>
        </w:rPr>
        <w:t>need for emergency medical care.</w:t>
      </w:r>
    </w:p>
    <w:p w14:paraId="1A347C44" w14:textId="77777777" w:rsidR="009F5762" w:rsidRDefault="009F5762" w:rsidP="009F5762">
      <w:pPr>
        <w:pStyle w:val="BodyText"/>
        <w:spacing w:before="243" w:line="338" w:lineRule="auto"/>
        <w:ind w:right="297"/>
      </w:pPr>
      <w:r>
        <w:rPr>
          <w:noProof/>
        </w:rPr>
        <mc:AlternateContent>
          <mc:Choice Requires="wps">
            <w:drawing>
              <wp:anchor distT="0" distB="0" distL="0" distR="0" simplePos="0" relativeHeight="251408384" behindDoc="0" locked="0" layoutInCell="1" allowOverlap="1" wp14:anchorId="503AD8B0" wp14:editId="7C97C39B">
                <wp:simplePos x="0" y="0"/>
                <wp:positionH relativeFrom="page">
                  <wp:posOffset>742949</wp:posOffset>
                </wp:positionH>
                <wp:positionV relativeFrom="paragraph">
                  <wp:posOffset>1126084</wp:posOffset>
                </wp:positionV>
                <wp:extent cx="6096000" cy="9525"/>
                <wp:effectExtent l="0" t="0" r="0" b="0"/>
                <wp:wrapNone/>
                <wp:docPr id="51551463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994CE7A" id="Graphic 2" o:spid="_x0000_s1026" style="position:absolute;margin-left:58.5pt;margin-top:88.65pt;width:480pt;height:.75pt;z-index:2514083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Throughout this guide, complaint-specific Red Flags are discussed in their respective chapters.</w:t>
      </w:r>
      <w:r>
        <w:rPr>
          <w:color w:val="0D0D0D"/>
          <w:spacing w:val="-13"/>
        </w:rPr>
        <w:t xml:space="preserve"> </w:t>
      </w:r>
      <w:r>
        <w:rPr>
          <w:color w:val="0D0D0D"/>
        </w:rPr>
        <w:t>This</w:t>
      </w:r>
      <w:r>
        <w:rPr>
          <w:color w:val="0D0D0D"/>
          <w:spacing w:val="-6"/>
        </w:rPr>
        <w:t xml:space="preserve"> </w:t>
      </w:r>
      <w:r>
        <w:rPr>
          <w:color w:val="0D0D0D"/>
        </w:rPr>
        <w:t>section</w:t>
      </w:r>
      <w:r>
        <w:rPr>
          <w:color w:val="0D0D0D"/>
          <w:spacing w:val="-5"/>
        </w:rPr>
        <w:t xml:space="preserve"> </w:t>
      </w:r>
      <w:r>
        <w:rPr>
          <w:color w:val="0D0D0D"/>
        </w:rPr>
        <w:t>establishes</w:t>
      </w:r>
      <w:r>
        <w:rPr>
          <w:color w:val="0D0D0D"/>
          <w:spacing w:val="-6"/>
        </w:rPr>
        <w:t xml:space="preserve"> </w:t>
      </w:r>
      <w:r>
        <w:rPr>
          <w:color w:val="0D0D0D"/>
        </w:rPr>
        <w:t>the</w:t>
      </w:r>
      <w:r>
        <w:rPr>
          <w:color w:val="0D0D0D"/>
          <w:spacing w:val="-5"/>
        </w:rPr>
        <w:t xml:space="preserve"> </w:t>
      </w:r>
      <w:r>
        <w:rPr>
          <w:color w:val="0D0D0D"/>
        </w:rPr>
        <w:t>principles</w:t>
      </w:r>
      <w:r>
        <w:rPr>
          <w:color w:val="0D0D0D"/>
          <w:spacing w:val="-6"/>
        </w:rPr>
        <w:t xml:space="preserve"> </w:t>
      </w:r>
      <w:r>
        <w:rPr>
          <w:color w:val="0D0D0D"/>
        </w:rPr>
        <w:t>that</w:t>
      </w:r>
      <w:r>
        <w:rPr>
          <w:color w:val="0D0D0D"/>
          <w:spacing w:val="-13"/>
        </w:rPr>
        <w:t xml:space="preserve"> </w:t>
      </w:r>
      <w:r>
        <w:rPr>
          <w:color w:val="0D0D0D"/>
        </w:rPr>
        <w:t>apply</w:t>
      </w:r>
      <w:r>
        <w:rPr>
          <w:color w:val="0D0D0D"/>
          <w:spacing w:val="-6"/>
        </w:rPr>
        <w:t xml:space="preserve"> </w:t>
      </w:r>
      <w:r>
        <w:rPr>
          <w:color w:val="0D0D0D"/>
        </w:rPr>
        <w:t>to</w:t>
      </w:r>
      <w:r>
        <w:rPr>
          <w:color w:val="0D0D0D"/>
          <w:spacing w:val="-5"/>
        </w:rPr>
        <w:t xml:space="preserve"> </w:t>
      </w:r>
      <w:r>
        <w:rPr>
          <w:color w:val="0D0D0D"/>
        </w:rPr>
        <w:t>every</w:t>
      </w:r>
      <w:r>
        <w:rPr>
          <w:color w:val="0D0D0D"/>
          <w:spacing w:val="-6"/>
        </w:rPr>
        <w:t xml:space="preserve"> </w:t>
      </w:r>
      <w:r>
        <w:rPr>
          <w:color w:val="0D0D0D"/>
        </w:rPr>
        <w:t>patient</w:t>
      </w:r>
      <w:r>
        <w:rPr>
          <w:color w:val="0D0D0D"/>
          <w:spacing w:val="-13"/>
        </w:rPr>
        <w:t xml:space="preserve"> </w:t>
      </w:r>
      <w:r>
        <w:rPr>
          <w:color w:val="0D0D0D"/>
        </w:rPr>
        <w:t>regardless</w:t>
      </w:r>
      <w:r>
        <w:rPr>
          <w:color w:val="0D0D0D"/>
          <w:spacing w:val="-6"/>
        </w:rPr>
        <w:t xml:space="preserve"> </w:t>
      </w:r>
      <w:r>
        <w:rPr>
          <w:color w:val="0D0D0D"/>
        </w:rPr>
        <w:t>of the complaint.</w:t>
      </w:r>
    </w:p>
    <w:p w14:paraId="6A8FF7AB" w14:textId="77777777" w:rsidR="009F5762" w:rsidRDefault="009F5762" w:rsidP="009F5762">
      <w:pPr>
        <w:pStyle w:val="BodyText"/>
      </w:pPr>
    </w:p>
    <w:p w14:paraId="301D5974" w14:textId="77777777" w:rsidR="009F5762" w:rsidRDefault="009F5762" w:rsidP="009F5762">
      <w:pPr>
        <w:pStyle w:val="BodyText"/>
        <w:spacing w:before="268"/>
      </w:pPr>
    </w:p>
    <w:p w14:paraId="70FD740E" w14:textId="77777777" w:rsidR="009F5762" w:rsidRDefault="009F5762" w:rsidP="009F5762">
      <w:pPr>
        <w:pStyle w:val="Heading1"/>
      </w:pPr>
      <w:r>
        <w:rPr>
          <w:color w:val="0D0D0D"/>
          <w:spacing w:val="-2"/>
        </w:rPr>
        <w:t>Definition</w:t>
      </w:r>
    </w:p>
    <w:p w14:paraId="465A30C6" w14:textId="77777777" w:rsidR="009F5762" w:rsidRDefault="009F5762" w:rsidP="009F5762">
      <w:pPr>
        <w:pStyle w:val="Heading3"/>
        <w:spacing w:before="209"/>
      </w:pPr>
      <w:r>
        <w:rPr>
          <w:color w:val="0D0D0D"/>
        </w:rPr>
        <w:t>Red</w:t>
      </w:r>
      <w:r>
        <w:rPr>
          <w:color w:val="0D0D0D"/>
          <w:spacing w:val="3"/>
        </w:rPr>
        <w:t xml:space="preserve"> </w:t>
      </w:r>
      <w:r>
        <w:rPr>
          <w:color w:val="0D0D0D"/>
          <w:spacing w:val="-4"/>
        </w:rPr>
        <w:t>Flag</w:t>
      </w:r>
    </w:p>
    <w:p w14:paraId="0D0E0728" w14:textId="77777777" w:rsidR="009F5762" w:rsidRDefault="009F5762" w:rsidP="009F5762">
      <w:pPr>
        <w:pStyle w:val="BodyText"/>
        <w:spacing w:before="93"/>
        <w:rPr>
          <w:b/>
        </w:rPr>
      </w:pPr>
    </w:p>
    <w:p w14:paraId="6E353A3B" w14:textId="77777777" w:rsidR="009F5762" w:rsidRDefault="009F5762" w:rsidP="009F5762">
      <w:pPr>
        <w:spacing w:line="338" w:lineRule="auto"/>
        <w:ind w:left="29" w:right="128"/>
        <w:rPr>
          <w:i/>
          <w:sz w:val="24"/>
        </w:rPr>
      </w:pPr>
      <w:r>
        <w:rPr>
          <w:i/>
          <w:color w:val="0D0D0D"/>
          <w:sz w:val="24"/>
        </w:rPr>
        <w:t>A sign, symptom, observation, or assessment finding that indicates the possibility of a serious</w:t>
      </w:r>
      <w:r>
        <w:rPr>
          <w:i/>
          <w:color w:val="0D0D0D"/>
          <w:spacing w:val="-4"/>
          <w:sz w:val="24"/>
        </w:rPr>
        <w:t xml:space="preserve"> </w:t>
      </w:r>
      <w:r>
        <w:rPr>
          <w:i/>
          <w:color w:val="0D0D0D"/>
          <w:sz w:val="24"/>
        </w:rPr>
        <w:t>medical condition</w:t>
      </w:r>
      <w:r>
        <w:rPr>
          <w:i/>
          <w:color w:val="0D0D0D"/>
          <w:spacing w:val="-3"/>
          <w:sz w:val="24"/>
        </w:rPr>
        <w:t xml:space="preserve"> </w:t>
      </w:r>
      <w:r>
        <w:rPr>
          <w:i/>
          <w:color w:val="0D0D0D"/>
          <w:sz w:val="24"/>
        </w:rPr>
        <w:t>requiring</w:t>
      </w:r>
      <w:r>
        <w:rPr>
          <w:i/>
          <w:color w:val="0D0D0D"/>
          <w:spacing w:val="-3"/>
          <w:sz w:val="24"/>
        </w:rPr>
        <w:t xml:space="preserve"> </w:t>
      </w:r>
      <w:r>
        <w:rPr>
          <w:i/>
          <w:color w:val="0D0D0D"/>
          <w:sz w:val="24"/>
        </w:rPr>
        <w:t>immediate</w:t>
      </w:r>
      <w:r>
        <w:rPr>
          <w:i/>
          <w:color w:val="0D0D0D"/>
          <w:spacing w:val="-3"/>
          <w:sz w:val="24"/>
        </w:rPr>
        <w:t xml:space="preserve"> </w:t>
      </w:r>
      <w:r>
        <w:rPr>
          <w:i/>
          <w:color w:val="0D0D0D"/>
          <w:sz w:val="24"/>
        </w:rPr>
        <w:t>medical evaluation</w:t>
      </w:r>
      <w:r>
        <w:rPr>
          <w:i/>
          <w:color w:val="0D0D0D"/>
          <w:spacing w:val="-3"/>
          <w:sz w:val="24"/>
        </w:rPr>
        <w:t xml:space="preserve"> </w:t>
      </w:r>
      <w:r>
        <w:rPr>
          <w:i/>
          <w:color w:val="0D0D0D"/>
          <w:sz w:val="24"/>
        </w:rPr>
        <w:t>until proven</w:t>
      </w:r>
      <w:r>
        <w:rPr>
          <w:i/>
          <w:color w:val="0D0D0D"/>
          <w:spacing w:val="-3"/>
          <w:sz w:val="24"/>
        </w:rPr>
        <w:t xml:space="preserve"> </w:t>
      </w:r>
      <w:r>
        <w:rPr>
          <w:i/>
          <w:color w:val="0D0D0D"/>
          <w:sz w:val="24"/>
        </w:rPr>
        <w:t>otherwise by an appropriately trained healthcare provider.</w:t>
      </w:r>
    </w:p>
    <w:p w14:paraId="0B07EC30" w14:textId="3B97BA4A" w:rsidR="009F5762" w:rsidRDefault="009F5762" w:rsidP="009F5762">
      <w:pPr>
        <w:pStyle w:val="BodyText"/>
        <w:spacing w:before="242" w:line="547" w:lineRule="auto"/>
        <w:ind w:right="3040"/>
      </w:pPr>
      <w:r>
        <w:rPr>
          <w:color w:val="0D0D0D"/>
        </w:rPr>
        <w:t>Several key</w:t>
      </w:r>
      <w:r>
        <w:rPr>
          <w:color w:val="0D0D0D"/>
          <w:spacing w:val="-7"/>
        </w:rPr>
        <w:t xml:space="preserve"> </w:t>
      </w:r>
      <w:r>
        <w:rPr>
          <w:color w:val="0D0D0D"/>
        </w:rPr>
        <w:t>concepts</w:t>
      </w:r>
      <w:r>
        <w:rPr>
          <w:color w:val="0D0D0D"/>
          <w:spacing w:val="-7"/>
        </w:rPr>
        <w:t xml:space="preserve"> </w:t>
      </w:r>
      <w:r>
        <w:rPr>
          <w:color w:val="0D0D0D"/>
        </w:rPr>
        <w:t>are</w:t>
      </w:r>
      <w:r>
        <w:rPr>
          <w:color w:val="0D0D0D"/>
          <w:spacing w:val="-6"/>
        </w:rPr>
        <w:t xml:space="preserve"> </w:t>
      </w:r>
      <w:r>
        <w:rPr>
          <w:color w:val="0D0D0D"/>
        </w:rPr>
        <w:t>embedded</w:t>
      </w:r>
      <w:r>
        <w:rPr>
          <w:color w:val="0D0D0D"/>
          <w:spacing w:val="-6"/>
        </w:rPr>
        <w:t xml:space="preserve"> </w:t>
      </w:r>
      <w:r>
        <w:rPr>
          <w:color w:val="0D0D0D"/>
        </w:rPr>
        <w:t>within</w:t>
      </w:r>
      <w:r>
        <w:rPr>
          <w:color w:val="0D0D0D"/>
          <w:spacing w:val="-6"/>
        </w:rPr>
        <w:t xml:space="preserve"> </w:t>
      </w:r>
      <w:r>
        <w:rPr>
          <w:color w:val="0D0D0D"/>
        </w:rPr>
        <w:t>this</w:t>
      </w:r>
      <w:r>
        <w:rPr>
          <w:color w:val="0D0D0D"/>
          <w:spacing w:val="-7"/>
        </w:rPr>
        <w:t xml:space="preserve"> </w:t>
      </w:r>
      <w:r>
        <w:rPr>
          <w:color w:val="0D0D0D"/>
        </w:rPr>
        <w:t xml:space="preserve">definition. First, Red Flags identify </w:t>
      </w:r>
      <w:r>
        <w:rPr>
          <w:b/>
          <w:color w:val="0D0D0D"/>
        </w:rPr>
        <w:t>possibilities</w:t>
      </w:r>
      <w:r>
        <w:rPr>
          <w:color w:val="0D0D0D"/>
        </w:rPr>
        <w:t>, not certainty.</w:t>
      </w:r>
    </w:p>
    <w:p w14:paraId="49FC9F90" w14:textId="77777777" w:rsidR="009F5762" w:rsidRDefault="009F5762" w:rsidP="009F5762">
      <w:pPr>
        <w:pStyle w:val="BodyText"/>
        <w:spacing w:before="17"/>
      </w:pPr>
      <w:r>
        <w:rPr>
          <w:color w:val="0D0D0D"/>
        </w:rPr>
        <w:t>A</w:t>
      </w:r>
      <w:r>
        <w:rPr>
          <w:color w:val="0D0D0D"/>
          <w:spacing w:val="2"/>
        </w:rPr>
        <w:t xml:space="preserve"> </w:t>
      </w:r>
      <w:r>
        <w:rPr>
          <w:color w:val="0D0D0D"/>
        </w:rPr>
        <w:t>patient</w:t>
      </w:r>
      <w:r>
        <w:rPr>
          <w:color w:val="0D0D0D"/>
          <w:spacing w:val="-10"/>
        </w:rPr>
        <w:t xml:space="preserve"> </w:t>
      </w:r>
      <w:r>
        <w:rPr>
          <w:color w:val="0D0D0D"/>
        </w:rPr>
        <w:t>with</w:t>
      </w:r>
      <w:r>
        <w:rPr>
          <w:color w:val="0D0D0D"/>
          <w:spacing w:val="-2"/>
        </w:rPr>
        <w:t xml:space="preserve"> </w:t>
      </w:r>
      <w:r>
        <w:rPr>
          <w:color w:val="0D0D0D"/>
        </w:rPr>
        <w:t>crushing</w:t>
      </w:r>
      <w:r>
        <w:rPr>
          <w:color w:val="0D0D0D"/>
          <w:spacing w:val="-2"/>
        </w:rPr>
        <w:t xml:space="preserve"> </w:t>
      </w:r>
      <w:r>
        <w:rPr>
          <w:color w:val="0D0D0D"/>
        </w:rPr>
        <w:t>chest</w:t>
      </w:r>
      <w:r>
        <w:rPr>
          <w:color w:val="0D0D0D"/>
          <w:spacing w:val="-10"/>
        </w:rPr>
        <w:t xml:space="preserve"> </w:t>
      </w:r>
      <w:r>
        <w:rPr>
          <w:color w:val="0D0D0D"/>
        </w:rPr>
        <w:t>pain</w:t>
      </w:r>
      <w:r>
        <w:rPr>
          <w:color w:val="0D0D0D"/>
          <w:spacing w:val="-2"/>
        </w:rPr>
        <w:t xml:space="preserve"> </w:t>
      </w:r>
      <w:r>
        <w:rPr>
          <w:color w:val="0D0D0D"/>
        </w:rPr>
        <w:t>is</w:t>
      </w:r>
      <w:r>
        <w:rPr>
          <w:color w:val="0D0D0D"/>
          <w:spacing w:val="-3"/>
        </w:rPr>
        <w:t xml:space="preserve"> </w:t>
      </w:r>
      <w:r>
        <w:rPr>
          <w:color w:val="0D0D0D"/>
        </w:rPr>
        <w:t>not</w:t>
      </w:r>
      <w:r>
        <w:rPr>
          <w:color w:val="0D0D0D"/>
          <w:spacing w:val="-11"/>
        </w:rPr>
        <w:t xml:space="preserve"> </w:t>
      </w:r>
      <w:r>
        <w:rPr>
          <w:color w:val="0D0D0D"/>
        </w:rPr>
        <w:t>necessarily</w:t>
      </w:r>
      <w:r>
        <w:rPr>
          <w:color w:val="0D0D0D"/>
          <w:spacing w:val="-2"/>
        </w:rPr>
        <w:t xml:space="preserve"> </w:t>
      </w:r>
      <w:r>
        <w:rPr>
          <w:color w:val="0D0D0D"/>
        </w:rPr>
        <w:t>having</w:t>
      </w:r>
      <w:r>
        <w:rPr>
          <w:color w:val="0D0D0D"/>
          <w:spacing w:val="-2"/>
        </w:rPr>
        <w:t xml:space="preserve"> </w:t>
      </w:r>
      <w:r>
        <w:rPr>
          <w:color w:val="0D0D0D"/>
        </w:rPr>
        <w:t>a</w:t>
      </w:r>
      <w:r>
        <w:rPr>
          <w:color w:val="0D0D0D"/>
          <w:spacing w:val="-2"/>
        </w:rPr>
        <w:t xml:space="preserve"> </w:t>
      </w:r>
      <w:r>
        <w:rPr>
          <w:color w:val="0D0D0D"/>
        </w:rPr>
        <w:t>heart</w:t>
      </w:r>
      <w:r>
        <w:rPr>
          <w:color w:val="0D0D0D"/>
          <w:spacing w:val="-10"/>
        </w:rPr>
        <w:t xml:space="preserve"> </w:t>
      </w:r>
      <w:r>
        <w:rPr>
          <w:color w:val="0D0D0D"/>
          <w:spacing w:val="-2"/>
        </w:rPr>
        <w:t>attack.</w:t>
      </w:r>
    </w:p>
    <w:p w14:paraId="7B824501" w14:textId="77777777" w:rsidR="009F5762" w:rsidRDefault="009F5762" w:rsidP="009F5762">
      <w:pPr>
        <w:pStyle w:val="BodyText"/>
        <w:sectPr w:rsidR="009F5762" w:rsidSect="009F5762">
          <w:pgSz w:w="11920" w:h="16840"/>
          <w:pgMar w:top="500" w:right="1133" w:bottom="280" w:left="1133" w:header="720" w:footer="720" w:gutter="0"/>
          <w:cols w:space="720"/>
        </w:sectPr>
      </w:pPr>
    </w:p>
    <w:p w14:paraId="4F9E3491" w14:textId="77777777" w:rsidR="009F5762" w:rsidRDefault="009F5762" w:rsidP="009F5762">
      <w:pPr>
        <w:pStyle w:val="BodyText"/>
        <w:spacing w:before="76"/>
      </w:pPr>
      <w:r>
        <w:rPr>
          <w:noProof/>
        </w:rPr>
        <w:lastRenderedPageBreak/>
        <mc:AlternateContent>
          <mc:Choice Requires="wps">
            <w:drawing>
              <wp:anchor distT="0" distB="0" distL="0" distR="0" simplePos="0" relativeHeight="251427840" behindDoc="1" locked="0" layoutInCell="1" allowOverlap="1" wp14:anchorId="6538122F" wp14:editId="331E7F19">
                <wp:simplePos x="0" y="0"/>
                <wp:positionH relativeFrom="page">
                  <wp:posOffset>352424</wp:posOffset>
                </wp:positionH>
                <wp:positionV relativeFrom="page">
                  <wp:posOffset>352425</wp:posOffset>
                </wp:positionV>
                <wp:extent cx="6858000" cy="9982200"/>
                <wp:effectExtent l="0" t="0" r="0" b="0"/>
                <wp:wrapNone/>
                <wp:docPr id="1258287617"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2AE7AAA" id="Graphic 3" o:spid="_x0000_s1026" style="position:absolute;margin-left:27.75pt;margin-top:27.75pt;width:540pt;height:786pt;z-index:-25188864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A</w:t>
      </w:r>
      <w:r>
        <w:rPr>
          <w:color w:val="0D0D0D"/>
          <w:spacing w:val="3"/>
        </w:rPr>
        <w:t xml:space="preserve"> </w:t>
      </w:r>
      <w:r>
        <w:rPr>
          <w:color w:val="0D0D0D"/>
        </w:rPr>
        <w:t>patient</w:t>
      </w:r>
      <w:r>
        <w:rPr>
          <w:color w:val="0D0D0D"/>
          <w:spacing w:val="-9"/>
        </w:rPr>
        <w:t xml:space="preserve"> </w:t>
      </w:r>
      <w:r>
        <w:rPr>
          <w:color w:val="0D0D0D"/>
        </w:rPr>
        <w:t>with sudden</w:t>
      </w:r>
      <w:r>
        <w:rPr>
          <w:color w:val="0D0D0D"/>
          <w:spacing w:val="-1"/>
        </w:rPr>
        <w:t xml:space="preserve"> </w:t>
      </w:r>
      <w:r>
        <w:rPr>
          <w:color w:val="0D0D0D"/>
        </w:rPr>
        <w:t>weakness</w:t>
      </w:r>
      <w:r>
        <w:rPr>
          <w:color w:val="0D0D0D"/>
          <w:spacing w:val="-1"/>
        </w:rPr>
        <w:t xml:space="preserve"> </w:t>
      </w:r>
      <w:r>
        <w:rPr>
          <w:color w:val="0D0D0D"/>
        </w:rPr>
        <w:t>is</w:t>
      </w:r>
      <w:r>
        <w:rPr>
          <w:color w:val="0D0D0D"/>
          <w:spacing w:val="-2"/>
        </w:rPr>
        <w:t xml:space="preserve"> </w:t>
      </w:r>
      <w:r>
        <w:rPr>
          <w:color w:val="0D0D0D"/>
        </w:rPr>
        <w:t>not</w:t>
      </w:r>
      <w:r>
        <w:rPr>
          <w:color w:val="0D0D0D"/>
          <w:spacing w:val="-9"/>
        </w:rPr>
        <w:t xml:space="preserve"> </w:t>
      </w:r>
      <w:r>
        <w:rPr>
          <w:color w:val="0D0D0D"/>
        </w:rPr>
        <w:t>necessarily</w:t>
      </w:r>
      <w:r>
        <w:rPr>
          <w:color w:val="0D0D0D"/>
          <w:spacing w:val="-2"/>
        </w:rPr>
        <w:t xml:space="preserve"> </w:t>
      </w:r>
      <w:r>
        <w:rPr>
          <w:color w:val="0D0D0D"/>
        </w:rPr>
        <w:t xml:space="preserve">experiencing a </w:t>
      </w:r>
      <w:r>
        <w:rPr>
          <w:color w:val="0D0D0D"/>
          <w:spacing w:val="-2"/>
        </w:rPr>
        <w:t>stroke.</w:t>
      </w:r>
    </w:p>
    <w:p w14:paraId="03538C9A" w14:textId="77777777" w:rsidR="009F5762" w:rsidRDefault="009F5762" w:rsidP="009F5762">
      <w:pPr>
        <w:pStyle w:val="BodyText"/>
        <w:spacing w:before="78"/>
      </w:pPr>
    </w:p>
    <w:p w14:paraId="37458EF7" w14:textId="77777777" w:rsidR="009F5762" w:rsidRDefault="009F5762" w:rsidP="009F5762">
      <w:pPr>
        <w:pStyle w:val="BodyText"/>
      </w:pPr>
      <w:r>
        <w:rPr>
          <w:color w:val="0D0D0D"/>
        </w:rPr>
        <w:t>A</w:t>
      </w:r>
      <w:r>
        <w:rPr>
          <w:color w:val="0D0D0D"/>
          <w:spacing w:val="-1"/>
        </w:rPr>
        <w:t xml:space="preserve"> </w:t>
      </w:r>
      <w:r>
        <w:rPr>
          <w:color w:val="0D0D0D"/>
        </w:rPr>
        <w:t>patient</w:t>
      </w:r>
      <w:r>
        <w:rPr>
          <w:color w:val="0D0D0D"/>
          <w:spacing w:val="-12"/>
        </w:rPr>
        <w:t xml:space="preserve"> </w:t>
      </w:r>
      <w:r>
        <w:rPr>
          <w:color w:val="0D0D0D"/>
        </w:rPr>
        <w:t>with</w:t>
      </w:r>
      <w:r>
        <w:rPr>
          <w:color w:val="0D0D0D"/>
          <w:spacing w:val="-3"/>
        </w:rPr>
        <w:t xml:space="preserve"> </w:t>
      </w:r>
      <w:r>
        <w:rPr>
          <w:color w:val="0D0D0D"/>
        </w:rPr>
        <w:t>severe</w:t>
      </w:r>
      <w:r>
        <w:rPr>
          <w:color w:val="0D0D0D"/>
          <w:spacing w:val="-3"/>
        </w:rPr>
        <w:t xml:space="preserve"> </w:t>
      </w:r>
      <w:r>
        <w:rPr>
          <w:color w:val="0D0D0D"/>
        </w:rPr>
        <w:t>abdominal</w:t>
      </w:r>
      <w:r>
        <w:rPr>
          <w:color w:val="0D0D0D"/>
          <w:spacing w:val="3"/>
        </w:rPr>
        <w:t xml:space="preserve"> </w:t>
      </w:r>
      <w:r>
        <w:rPr>
          <w:color w:val="0D0D0D"/>
        </w:rPr>
        <w:t>pain</w:t>
      </w:r>
      <w:r>
        <w:rPr>
          <w:color w:val="0D0D0D"/>
          <w:spacing w:val="-3"/>
        </w:rPr>
        <w:t xml:space="preserve"> </w:t>
      </w:r>
      <w:r>
        <w:rPr>
          <w:color w:val="0D0D0D"/>
        </w:rPr>
        <w:t>does</w:t>
      </w:r>
      <w:r>
        <w:rPr>
          <w:color w:val="0D0D0D"/>
          <w:spacing w:val="-4"/>
        </w:rPr>
        <w:t xml:space="preserve"> </w:t>
      </w:r>
      <w:r>
        <w:rPr>
          <w:color w:val="0D0D0D"/>
        </w:rPr>
        <w:t>not</w:t>
      </w:r>
      <w:r>
        <w:rPr>
          <w:color w:val="0D0D0D"/>
          <w:spacing w:val="-11"/>
        </w:rPr>
        <w:t xml:space="preserve"> </w:t>
      </w:r>
      <w:r>
        <w:rPr>
          <w:color w:val="0D0D0D"/>
        </w:rPr>
        <w:t>automatically</w:t>
      </w:r>
      <w:r>
        <w:rPr>
          <w:color w:val="0D0D0D"/>
          <w:spacing w:val="-5"/>
        </w:rPr>
        <w:t xml:space="preserve"> </w:t>
      </w:r>
      <w:r>
        <w:rPr>
          <w:color w:val="0D0D0D"/>
        </w:rPr>
        <w:t>have</w:t>
      </w:r>
      <w:r>
        <w:rPr>
          <w:color w:val="0D0D0D"/>
          <w:spacing w:val="-3"/>
        </w:rPr>
        <w:t xml:space="preserve"> </w:t>
      </w:r>
      <w:r>
        <w:rPr>
          <w:color w:val="0D0D0D"/>
        </w:rPr>
        <w:t>a</w:t>
      </w:r>
      <w:r>
        <w:rPr>
          <w:color w:val="0D0D0D"/>
          <w:spacing w:val="-3"/>
        </w:rPr>
        <w:t xml:space="preserve"> </w:t>
      </w:r>
      <w:r>
        <w:rPr>
          <w:color w:val="0D0D0D"/>
        </w:rPr>
        <w:t>surgical</w:t>
      </w:r>
      <w:r>
        <w:rPr>
          <w:color w:val="0D0D0D"/>
          <w:spacing w:val="4"/>
        </w:rPr>
        <w:t xml:space="preserve"> </w:t>
      </w:r>
      <w:r>
        <w:rPr>
          <w:color w:val="0D0D0D"/>
          <w:spacing w:val="-2"/>
        </w:rPr>
        <w:t>emergency.</w:t>
      </w:r>
    </w:p>
    <w:p w14:paraId="028A7B38" w14:textId="77777777" w:rsidR="009F5762" w:rsidRDefault="009F5762" w:rsidP="009F5762">
      <w:pPr>
        <w:pStyle w:val="BodyText"/>
        <w:spacing w:before="78"/>
      </w:pPr>
    </w:p>
    <w:p w14:paraId="15A5C387" w14:textId="77777777" w:rsidR="009F5762" w:rsidRDefault="009F5762" w:rsidP="009F5762">
      <w:pPr>
        <w:pStyle w:val="BodyText"/>
        <w:spacing w:line="338" w:lineRule="auto"/>
      </w:pPr>
      <w:r>
        <w:rPr>
          <w:color w:val="0D0D0D"/>
        </w:rPr>
        <w:t>However,</w:t>
      </w:r>
      <w:r>
        <w:rPr>
          <w:color w:val="0D0D0D"/>
          <w:spacing w:val="-14"/>
        </w:rPr>
        <w:t xml:space="preserve"> </w:t>
      </w:r>
      <w:r>
        <w:rPr>
          <w:color w:val="0D0D0D"/>
        </w:rPr>
        <w:t>each</w:t>
      </w:r>
      <w:r>
        <w:rPr>
          <w:color w:val="0D0D0D"/>
          <w:spacing w:val="-6"/>
        </w:rPr>
        <w:t xml:space="preserve"> </w:t>
      </w:r>
      <w:r>
        <w:rPr>
          <w:color w:val="0D0D0D"/>
        </w:rPr>
        <w:t>of</w:t>
      </w:r>
      <w:r>
        <w:rPr>
          <w:color w:val="0D0D0D"/>
          <w:spacing w:val="-14"/>
        </w:rPr>
        <w:t xml:space="preserve"> </w:t>
      </w:r>
      <w:r>
        <w:rPr>
          <w:color w:val="0D0D0D"/>
        </w:rPr>
        <w:t>these</w:t>
      </w:r>
      <w:r>
        <w:rPr>
          <w:color w:val="0D0D0D"/>
          <w:spacing w:val="-6"/>
        </w:rPr>
        <w:t xml:space="preserve"> </w:t>
      </w:r>
      <w:r>
        <w:rPr>
          <w:color w:val="0D0D0D"/>
        </w:rPr>
        <w:t>patients</w:t>
      </w:r>
      <w:r>
        <w:rPr>
          <w:color w:val="0D0D0D"/>
          <w:spacing w:val="-7"/>
        </w:rPr>
        <w:t xml:space="preserve"> </w:t>
      </w:r>
      <w:r>
        <w:rPr>
          <w:color w:val="0D0D0D"/>
        </w:rPr>
        <w:t>possesses</w:t>
      </w:r>
      <w:r>
        <w:rPr>
          <w:color w:val="0D0D0D"/>
          <w:spacing w:val="-7"/>
        </w:rPr>
        <w:t xml:space="preserve"> </w:t>
      </w:r>
      <w:r>
        <w:rPr>
          <w:color w:val="0D0D0D"/>
        </w:rPr>
        <w:t>findings</w:t>
      </w:r>
      <w:r>
        <w:rPr>
          <w:color w:val="0D0D0D"/>
          <w:spacing w:val="-7"/>
        </w:rPr>
        <w:t xml:space="preserve"> </w:t>
      </w:r>
      <w:r>
        <w:rPr>
          <w:color w:val="0D0D0D"/>
        </w:rPr>
        <w:t>that</w:t>
      </w:r>
      <w:r>
        <w:rPr>
          <w:color w:val="0D0D0D"/>
          <w:spacing w:val="-14"/>
        </w:rPr>
        <w:t xml:space="preserve"> </w:t>
      </w:r>
      <w:r>
        <w:rPr>
          <w:color w:val="0D0D0D"/>
        </w:rPr>
        <w:t>warrant</w:t>
      </w:r>
      <w:r>
        <w:rPr>
          <w:color w:val="0D0D0D"/>
          <w:spacing w:val="-14"/>
        </w:rPr>
        <w:t xml:space="preserve"> </w:t>
      </w:r>
      <w:r>
        <w:rPr>
          <w:color w:val="0D0D0D"/>
        </w:rPr>
        <w:t>immediate</w:t>
      </w:r>
      <w:r>
        <w:rPr>
          <w:color w:val="0D0D0D"/>
          <w:spacing w:val="-6"/>
        </w:rPr>
        <w:t xml:space="preserve"> </w:t>
      </w:r>
      <w:r>
        <w:rPr>
          <w:color w:val="0D0D0D"/>
        </w:rPr>
        <w:t>medical evaluation because delaying care could result in significant harm.</w:t>
      </w:r>
    </w:p>
    <w:p w14:paraId="134ABDA8" w14:textId="77777777" w:rsidR="009F5762" w:rsidRDefault="009F5762" w:rsidP="009F5762">
      <w:pPr>
        <w:pStyle w:val="BodyText"/>
        <w:spacing w:before="242"/>
      </w:pPr>
      <w:r>
        <w:rPr>
          <w:color w:val="0D0D0D"/>
        </w:rPr>
        <w:t>Second,</w:t>
      </w:r>
      <w:r>
        <w:rPr>
          <w:color w:val="0D0D0D"/>
          <w:spacing w:val="-15"/>
        </w:rPr>
        <w:t xml:space="preserve"> </w:t>
      </w:r>
      <w:r>
        <w:rPr>
          <w:color w:val="0D0D0D"/>
        </w:rPr>
        <w:t>Red</w:t>
      </w:r>
      <w:r>
        <w:rPr>
          <w:color w:val="0D0D0D"/>
          <w:spacing w:val="-4"/>
        </w:rPr>
        <w:t xml:space="preserve"> </w:t>
      </w:r>
      <w:r>
        <w:rPr>
          <w:color w:val="0D0D0D"/>
        </w:rPr>
        <w:t>Flags</w:t>
      </w:r>
      <w:r>
        <w:rPr>
          <w:color w:val="0D0D0D"/>
          <w:spacing w:val="-5"/>
        </w:rPr>
        <w:t xml:space="preserve"> </w:t>
      </w:r>
      <w:r>
        <w:rPr>
          <w:color w:val="0D0D0D"/>
        </w:rPr>
        <w:t>are</w:t>
      </w:r>
      <w:r>
        <w:rPr>
          <w:color w:val="0D0D0D"/>
          <w:spacing w:val="-4"/>
        </w:rPr>
        <w:t xml:space="preserve"> </w:t>
      </w:r>
      <w:r>
        <w:rPr>
          <w:color w:val="0D0D0D"/>
        </w:rPr>
        <w:t>interpreted</w:t>
      </w:r>
      <w:r>
        <w:rPr>
          <w:color w:val="0D0D0D"/>
          <w:spacing w:val="-4"/>
        </w:rPr>
        <w:t xml:space="preserve"> </w:t>
      </w:r>
      <w:r>
        <w:rPr>
          <w:color w:val="0D0D0D"/>
        </w:rPr>
        <w:t>collectively</w:t>
      </w:r>
      <w:r>
        <w:rPr>
          <w:color w:val="0D0D0D"/>
          <w:spacing w:val="-5"/>
        </w:rPr>
        <w:t xml:space="preserve"> </w:t>
      </w:r>
      <w:r>
        <w:rPr>
          <w:color w:val="0D0D0D"/>
        </w:rPr>
        <w:t>rather</w:t>
      </w:r>
      <w:r>
        <w:rPr>
          <w:color w:val="0D0D0D"/>
          <w:spacing w:val="-10"/>
        </w:rPr>
        <w:t xml:space="preserve"> </w:t>
      </w:r>
      <w:r>
        <w:rPr>
          <w:color w:val="0D0D0D"/>
        </w:rPr>
        <w:t>than</w:t>
      </w:r>
      <w:r>
        <w:rPr>
          <w:color w:val="0D0D0D"/>
          <w:spacing w:val="-4"/>
        </w:rPr>
        <w:t xml:space="preserve"> </w:t>
      </w:r>
      <w:r>
        <w:rPr>
          <w:color w:val="0D0D0D"/>
          <w:spacing w:val="-2"/>
        </w:rPr>
        <w:t>individually.</w:t>
      </w:r>
    </w:p>
    <w:p w14:paraId="355A9592" w14:textId="77777777" w:rsidR="009F5762" w:rsidRDefault="009F5762" w:rsidP="009F5762">
      <w:pPr>
        <w:pStyle w:val="BodyText"/>
        <w:spacing w:before="78"/>
      </w:pPr>
    </w:p>
    <w:p w14:paraId="6F28DD13" w14:textId="77777777" w:rsidR="009F5762" w:rsidRDefault="009F5762" w:rsidP="009F5762">
      <w:pPr>
        <w:pStyle w:val="BodyText"/>
        <w:spacing w:line="338" w:lineRule="auto"/>
      </w:pPr>
      <w:r>
        <w:rPr>
          <w:color w:val="0D0D0D"/>
        </w:rPr>
        <w:t>Rarely does one isolated finding determine the seriousness of</w:t>
      </w:r>
      <w:r>
        <w:rPr>
          <w:color w:val="0D0D0D"/>
          <w:spacing w:val="-5"/>
        </w:rPr>
        <w:t xml:space="preserve"> </w:t>
      </w:r>
      <w:r>
        <w:rPr>
          <w:color w:val="0D0D0D"/>
        </w:rPr>
        <w:t>a patient's condition. Instead,</w:t>
      </w:r>
      <w:r>
        <w:rPr>
          <w:color w:val="0D0D0D"/>
          <w:spacing w:val="-17"/>
        </w:rPr>
        <w:t xml:space="preserve"> </w:t>
      </w:r>
      <w:r>
        <w:rPr>
          <w:color w:val="0D0D0D"/>
        </w:rPr>
        <w:t>responders</w:t>
      </w:r>
      <w:r>
        <w:rPr>
          <w:color w:val="0D0D0D"/>
          <w:spacing w:val="-10"/>
        </w:rPr>
        <w:t xml:space="preserve"> </w:t>
      </w:r>
      <w:r>
        <w:rPr>
          <w:color w:val="0D0D0D"/>
        </w:rPr>
        <w:t>should</w:t>
      </w:r>
      <w:r>
        <w:rPr>
          <w:color w:val="0D0D0D"/>
          <w:spacing w:val="-9"/>
        </w:rPr>
        <w:t xml:space="preserve"> </w:t>
      </w:r>
      <w:r>
        <w:rPr>
          <w:color w:val="0D0D0D"/>
        </w:rPr>
        <w:t>evaluate</w:t>
      </w:r>
      <w:r>
        <w:rPr>
          <w:color w:val="0D0D0D"/>
          <w:spacing w:val="-10"/>
        </w:rPr>
        <w:t xml:space="preserve"> </w:t>
      </w:r>
      <w:r>
        <w:rPr>
          <w:color w:val="0D0D0D"/>
        </w:rPr>
        <w:t>Red</w:t>
      </w:r>
      <w:r>
        <w:rPr>
          <w:color w:val="0D0D0D"/>
          <w:spacing w:val="-9"/>
        </w:rPr>
        <w:t xml:space="preserve"> </w:t>
      </w:r>
      <w:r>
        <w:rPr>
          <w:color w:val="0D0D0D"/>
        </w:rPr>
        <w:t>Flags</w:t>
      </w:r>
      <w:r>
        <w:rPr>
          <w:color w:val="0D0D0D"/>
          <w:spacing w:val="-10"/>
        </w:rPr>
        <w:t xml:space="preserve"> </w:t>
      </w:r>
      <w:r>
        <w:rPr>
          <w:color w:val="0D0D0D"/>
        </w:rPr>
        <w:t>in</w:t>
      </w:r>
      <w:r>
        <w:rPr>
          <w:color w:val="0D0D0D"/>
          <w:spacing w:val="-9"/>
        </w:rPr>
        <w:t xml:space="preserve"> </w:t>
      </w:r>
      <w:r>
        <w:rPr>
          <w:color w:val="0D0D0D"/>
        </w:rPr>
        <w:t>the</w:t>
      </w:r>
      <w:r>
        <w:rPr>
          <w:color w:val="0D0D0D"/>
          <w:spacing w:val="-10"/>
        </w:rPr>
        <w:t xml:space="preserve"> </w:t>
      </w:r>
      <w:r>
        <w:rPr>
          <w:color w:val="0D0D0D"/>
        </w:rPr>
        <w:t>context</w:t>
      </w:r>
      <w:r>
        <w:rPr>
          <w:color w:val="0D0D0D"/>
          <w:spacing w:val="-17"/>
        </w:rPr>
        <w:t xml:space="preserve"> </w:t>
      </w:r>
      <w:r>
        <w:rPr>
          <w:color w:val="0D0D0D"/>
        </w:rPr>
        <w:t>of</w:t>
      </w:r>
      <w:r>
        <w:rPr>
          <w:color w:val="0D0D0D"/>
          <w:spacing w:val="-17"/>
        </w:rPr>
        <w:t xml:space="preserve"> </w:t>
      </w:r>
      <w:r>
        <w:rPr>
          <w:color w:val="0D0D0D"/>
        </w:rPr>
        <w:t>the</w:t>
      </w:r>
      <w:r>
        <w:rPr>
          <w:color w:val="0D0D0D"/>
          <w:spacing w:val="-9"/>
        </w:rPr>
        <w:t xml:space="preserve"> </w:t>
      </w:r>
      <w:r>
        <w:rPr>
          <w:color w:val="0D0D0D"/>
        </w:rPr>
        <w:t>patient's</w:t>
      </w:r>
      <w:r>
        <w:rPr>
          <w:color w:val="0D0D0D"/>
          <w:spacing w:val="-10"/>
        </w:rPr>
        <w:t xml:space="preserve"> </w:t>
      </w:r>
      <w:r>
        <w:rPr>
          <w:color w:val="0D0D0D"/>
        </w:rPr>
        <w:t>history, general impression, physical assessment, vital signs, and overall presentation.</w:t>
      </w:r>
    </w:p>
    <w:p w14:paraId="0DB61658" w14:textId="77777777" w:rsidR="009F5762" w:rsidRDefault="009F5762" w:rsidP="009F5762">
      <w:pPr>
        <w:pStyle w:val="BodyText"/>
        <w:spacing w:before="243"/>
      </w:pPr>
      <w:r>
        <w:rPr>
          <w:color w:val="0D0D0D"/>
        </w:rPr>
        <w:t>Finally,</w:t>
      </w:r>
      <w:r>
        <w:rPr>
          <w:color w:val="0D0D0D"/>
          <w:spacing w:val="-10"/>
        </w:rPr>
        <w:t xml:space="preserve"> </w:t>
      </w:r>
      <w:r>
        <w:rPr>
          <w:color w:val="0D0D0D"/>
        </w:rPr>
        <w:t>Red</w:t>
      </w:r>
      <w:r>
        <w:rPr>
          <w:color w:val="0D0D0D"/>
          <w:spacing w:val="1"/>
        </w:rPr>
        <w:t xml:space="preserve"> </w:t>
      </w:r>
      <w:r>
        <w:rPr>
          <w:color w:val="0D0D0D"/>
        </w:rPr>
        <w:t>Flags should</w:t>
      </w:r>
      <w:r>
        <w:rPr>
          <w:color w:val="0D0D0D"/>
          <w:spacing w:val="1"/>
        </w:rPr>
        <w:t xml:space="preserve"> </w:t>
      </w:r>
      <w:r>
        <w:rPr>
          <w:color w:val="0D0D0D"/>
        </w:rPr>
        <w:t>always be</w:t>
      </w:r>
      <w:r>
        <w:rPr>
          <w:color w:val="0D0D0D"/>
          <w:spacing w:val="1"/>
        </w:rPr>
        <w:t xml:space="preserve"> </w:t>
      </w:r>
      <w:r>
        <w:rPr>
          <w:color w:val="0D0D0D"/>
        </w:rPr>
        <w:t>viewed</w:t>
      </w:r>
      <w:r>
        <w:rPr>
          <w:color w:val="0D0D0D"/>
          <w:spacing w:val="2"/>
        </w:rPr>
        <w:t xml:space="preserve"> </w:t>
      </w:r>
      <w:r>
        <w:rPr>
          <w:color w:val="0D0D0D"/>
          <w:spacing w:val="-2"/>
        </w:rPr>
        <w:t>objectively.</w:t>
      </w:r>
    </w:p>
    <w:p w14:paraId="1D83EBF0" w14:textId="77777777" w:rsidR="009F5762" w:rsidRDefault="009F5762" w:rsidP="009F5762">
      <w:pPr>
        <w:pStyle w:val="BodyText"/>
        <w:spacing w:before="78"/>
      </w:pPr>
    </w:p>
    <w:p w14:paraId="68FF11FA" w14:textId="77777777" w:rsidR="009F5762" w:rsidRDefault="009F5762" w:rsidP="009F5762">
      <w:pPr>
        <w:pStyle w:val="BodyText"/>
        <w:spacing w:line="338" w:lineRule="auto"/>
      </w:pPr>
      <w:r>
        <w:rPr>
          <w:color w:val="0D0D0D"/>
        </w:rPr>
        <w:t>Responders</w:t>
      </w:r>
      <w:r>
        <w:rPr>
          <w:color w:val="0D0D0D"/>
          <w:spacing w:val="-1"/>
        </w:rPr>
        <w:t xml:space="preserve"> </w:t>
      </w:r>
      <w:r>
        <w:rPr>
          <w:color w:val="0D0D0D"/>
        </w:rPr>
        <w:t>should avoid minimizing concerning findings</w:t>
      </w:r>
      <w:r>
        <w:rPr>
          <w:color w:val="0D0D0D"/>
          <w:spacing w:val="-1"/>
        </w:rPr>
        <w:t xml:space="preserve"> </w:t>
      </w:r>
      <w:r>
        <w:rPr>
          <w:color w:val="0D0D0D"/>
        </w:rPr>
        <w:t>because the patient</w:t>
      </w:r>
      <w:r>
        <w:rPr>
          <w:color w:val="0D0D0D"/>
          <w:spacing w:val="-9"/>
        </w:rPr>
        <w:t xml:space="preserve"> </w:t>
      </w:r>
      <w:r>
        <w:rPr>
          <w:color w:val="0D0D0D"/>
        </w:rPr>
        <w:t>appears calm, wishes to continue the mission, or insists they "feel fine."</w:t>
      </w:r>
    </w:p>
    <w:p w14:paraId="1C61A214" w14:textId="77777777" w:rsidR="009F5762" w:rsidRDefault="009F5762" w:rsidP="009F5762">
      <w:pPr>
        <w:pStyle w:val="BodyText"/>
        <w:spacing w:before="241"/>
      </w:pPr>
      <w:r>
        <w:rPr>
          <w:color w:val="0D0D0D"/>
        </w:rPr>
        <w:t>Patients</w:t>
      </w:r>
      <w:r>
        <w:rPr>
          <w:color w:val="0D0D0D"/>
          <w:spacing w:val="-9"/>
        </w:rPr>
        <w:t xml:space="preserve"> </w:t>
      </w:r>
      <w:r>
        <w:rPr>
          <w:color w:val="0D0D0D"/>
        </w:rPr>
        <w:t>frequently</w:t>
      </w:r>
      <w:r>
        <w:rPr>
          <w:color w:val="0D0D0D"/>
          <w:spacing w:val="-10"/>
        </w:rPr>
        <w:t xml:space="preserve"> </w:t>
      </w:r>
      <w:r>
        <w:rPr>
          <w:color w:val="0D0D0D"/>
        </w:rPr>
        <w:t>underestimate</w:t>
      </w:r>
      <w:r>
        <w:rPr>
          <w:color w:val="0D0D0D"/>
          <w:spacing w:val="-8"/>
        </w:rPr>
        <w:t xml:space="preserve"> </w:t>
      </w:r>
      <w:r>
        <w:rPr>
          <w:color w:val="0D0D0D"/>
        </w:rPr>
        <w:t>the</w:t>
      </w:r>
      <w:r>
        <w:rPr>
          <w:color w:val="0D0D0D"/>
          <w:spacing w:val="-8"/>
        </w:rPr>
        <w:t xml:space="preserve"> </w:t>
      </w:r>
      <w:r>
        <w:rPr>
          <w:color w:val="0D0D0D"/>
        </w:rPr>
        <w:t>severity</w:t>
      </w:r>
      <w:r>
        <w:rPr>
          <w:color w:val="0D0D0D"/>
          <w:spacing w:val="-9"/>
        </w:rPr>
        <w:t xml:space="preserve"> </w:t>
      </w:r>
      <w:r>
        <w:rPr>
          <w:color w:val="0D0D0D"/>
        </w:rPr>
        <w:t>of</w:t>
      </w:r>
      <w:r>
        <w:rPr>
          <w:color w:val="0D0D0D"/>
          <w:spacing w:val="-15"/>
        </w:rPr>
        <w:t xml:space="preserve"> </w:t>
      </w:r>
      <w:r>
        <w:rPr>
          <w:color w:val="0D0D0D"/>
        </w:rPr>
        <w:t>their</w:t>
      </w:r>
      <w:r>
        <w:rPr>
          <w:color w:val="0D0D0D"/>
          <w:spacing w:val="-14"/>
        </w:rPr>
        <w:t xml:space="preserve"> </w:t>
      </w:r>
      <w:r>
        <w:rPr>
          <w:color w:val="0D0D0D"/>
        </w:rPr>
        <w:t>own</w:t>
      </w:r>
      <w:r>
        <w:rPr>
          <w:color w:val="0D0D0D"/>
          <w:spacing w:val="-8"/>
        </w:rPr>
        <w:t xml:space="preserve"> </w:t>
      </w:r>
      <w:r>
        <w:rPr>
          <w:color w:val="0D0D0D"/>
        </w:rPr>
        <w:t>medical</w:t>
      </w:r>
      <w:r>
        <w:rPr>
          <w:color w:val="0D0D0D"/>
          <w:spacing w:val="-2"/>
        </w:rPr>
        <w:t xml:space="preserve"> conditions.</w:t>
      </w:r>
    </w:p>
    <w:p w14:paraId="68938F36" w14:textId="77777777" w:rsidR="009F5762" w:rsidRDefault="009F5762" w:rsidP="009F5762">
      <w:pPr>
        <w:pStyle w:val="BodyText"/>
        <w:spacing w:before="78"/>
      </w:pPr>
    </w:p>
    <w:p w14:paraId="7FEA026D" w14:textId="77777777" w:rsidR="009F5762" w:rsidRDefault="009F5762" w:rsidP="009F5762">
      <w:pPr>
        <w:pStyle w:val="BodyText"/>
        <w:spacing w:before="1" w:line="338" w:lineRule="auto"/>
        <w:ind w:right="128"/>
      </w:pPr>
      <w:r>
        <w:rPr>
          <w:noProof/>
        </w:rPr>
        <mc:AlternateContent>
          <mc:Choice Requires="wps">
            <w:drawing>
              <wp:anchor distT="0" distB="0" distL="0" distR="0" simplePos="0" relativeHeight="251409408" behindDoc="0" locked="0" layoutInCell="1" allowOverlap="1" wp14:anchorId="33FEBCBF" wp14:editId="4E9BBCFC">
                <wp:simplePos x="0" y="0"/>
                <wp:positionH relativeFrom="page">
                  <wp:posOffset>742949</wp:posOffset>
                </wp:positionH>
                <wp:positionV relativeFrom="paragraph">
                  <wp:posOffset>724500</wp:posOffset>
                </wp:positionV>
                <wp:extent cx="6096000" cy="9525"/>
                <wp:effectExtent l="0" t="0" r="0" b="0"/>
                <wp:wrapNone/>
                <wp:docPr id="897543112"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4933C86" id="Graphic 4" o:spid="_x0000_s1026" style="position:absolute;margin-left:58.5pt;margin-top:57.05pt;width:480pt;height:.75pt;z-index:2514094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The</w:t>
      </w:r>
      <w:r>
        <w:rPr>
          <w:color w:val="0D0D0D"/>
          <w:spacing w:val="-4"/>
        </w:rPr>
        <w:t xml:space="preserve"> </w:t>
      </w:r>
      <w:r>
        <w:rPr>
          <w:color w:val="0D0D0D"/>
        </w:rPr>
        <w:t>responder's</w:t>
      </w:r>
      <w:r>
        <w:rPr>
          <w:color w:val="0D0D0D"/>
          <w:spacing w:val="-5"/>
        </w:rPr>
        <w:t xml:space="preserve"> </w:t>
      </w:r>
      <w:r>
        <w:rPr>
          <w:color w:val="0D0D0D"/>
        </w:rPr>
        <w:t>responsibility</w:t>
      </w:r>
      <w:r>
        <w:rPr>
          <w:color w:val="0D0D0D"/>
          <w:spacing w:val="-5"/>
        </w:rPr>
        <w:t xml:space="preserve"> </w:t>
      </w:r>
      <w:r>
        <w:rPr>
          <w:color w:val="0D0D0D"/>
        </w:rPr>
        <w:t>is</w:t>
      </w:r>
      <w:r>
        <w:rPr>
          <w:color w:val="0D0D0D"/>
          <w:spacing w:val="-5"/>
        </w:rPr>
        <w:t xml:space="preserve"> </w:t>
      </w:r>
      <w:r>
        <w:rPr>
          <w:color w:val="0D0D0D"/>
        </w:rPr>
        <w:t>to</w:t>
      </w:r>
      <w:r>
        <w:rPr>
          <w:color w:val="0D0D0D"/>
          <w:spacing w:val="-4"/>
        </w:rPr>
        <w:t xml:space="preserve"> </w:t>
      </w:r>
      <w:r>
        <w:rPr>
          <w:color w:val="0D0D0D"/>
        </w:rPr>
        <w:t>recognize</w:t>
      </w:r>
      <w:r>
        <w:rPr>
          <w:color w:val="0D0D0D"/>
          <w:spacing w:val="-4"/>
        </w:rPr>
        <w:t xml:space="preserve"> </w:t>
      </w:r>
      <w:r>
        <w:rPr>
          <w:color w:val="0D0D0D"/>
        </w:rPr>
        <w:t>objective</w:t>
      </w:r>
      <w:r>
        <w:rPr>
          <w:color w:val="0D0D0D"/>
          <w:spacing w:val="-4"/>
        </w:rPr>
        <w:t xml:space="preserve"> </w:t>
      </w:r>
      <w:r>
        <w:rPr>
          <w:color w:val="0D0D0D"/>
        </w:rPr>
        <w:t>warning</w:t>
      </w:r>
      <w:r>
        <w:rPr>
          <w:color w:val="0D0D0D"/>
          <w:spacing w:val="-4"/>
        </w:rPr>
        <w:t xml:space="preserve"> </w:t>
      </w:r>
      <w:r>
        <w:rPr>
          <w:color w:val="0D0D0D"/>
        </w:rPr>
        <w:t>signs</w:t>
      </w:r>
      <w:r>
        <w:rPr>
          <w:color w:val="0D0D0D"/>
          <w:spacing w:val="-5"/>
        </w:rPr>
        <w:t xml:space="preserve"> </w:t>
      </w:r>
      <w:r>
        <w:rPr>
          <w:color w:val="0D0D0D"/>
        </w:rPr>
        <w:t>rather</w:t>
      </w:r>
      <w:r>
        <w:rPr>
          <w:color w:val="0D0D0D"/>
          <w:spacing w:val="-10"/>
        </w:rPr>
        <w:t xml:space="preserve"> </w:t>
      </w:r>
      <w:r>
        <w:rPr>
          <w:color w:val="0D0D0D"/>
        </w:rPr>
        <w:t>than</w:t>
      </w:r>
      <w:r>
        <w:rPr>
          <w:color w:val="0D0D0D"/>
          <w:spacing w:val="-4"/>
        </w:rPr>
        <w:t xml:space="preserve"> </w:t>
      </w:r>
      <w:r>
        <w:rPr>
          <w:color w:val="0D0D0D"/>
        </w:rPr>
        <w:t>rely solely on the patient's perception of illness.</w:t>
      </w:r>
    </w:p>
    <w:p w14:paraId="4F6BFA72" w14:textId="77777777" w:rsidR="009F5762" w:rsidRDefault="009F5762" w:rsidP="009F5762">
      <w:pPr>
        <w:pStyle w:val="BodyText"/>
      </w:pPr>
    </w:p>
    <w:p w14:paraId="7C73C226" w14:textId="77777777" w:rsidR="009F5762" w:rsidRDefault="009F5762" w:rsidP="009F5762">
      <w:pPr>
        <w:pStyle w:val="BodyText"/>
        <w:spacing w:before="267"/>
      </w:pPr>
    </w:p>
    <w:p w14:paraId="7FEC2ABB" w14:textId="77777777" w:rsidR="009F5762" w:rsidRDefault="009F5762" w:rsidP="009F5762">
      <w:pPr>
        <w:pStyle w:val="Heading1"/>
      </w:pPr>
      <w:r>
        <w:rPr>
          <w:color w:val="0D0D0D"/>
        </w:rPr>
        <w:t>Why</w:t>
      </w:r>
      <w:r>
        <w:rPr>
          <w:color w:val="0D0D0D"/>
          <w:spacing w:val="1"/>
        </w:rPr>
        <w:t xml:space="preserve"> </w:t>
      </w:r>
      <w:r>
        <w:rPr>
          <w:color w:val="0D0D0D"/>
        </w:rPr>
        <w:t>Red</w:t>
      </w:r>
      <w:r>
        <w:rPr>
          <w:color w:val="0D0D0D"/>
          <w:spacing w:val="12"/>
        </w:rPr>
        <w:t xml:space="preserve"> </w:t>
      </w:r>
      <w:r>
        <w:rPr>
          <w:color w:val="0D0D0D"/>
        </w:rPr>
        <w:t>Flags</w:t>
      </w:r>
      <w:r>
        <w:rPr>
          <w:color w:val="0D0D0D"/>
          <w:spacing w:val="2"/>
        </w:rPr>
        <w:t xml:space="preserve"> </w:t>
      </w:r>
      <w:r>
        <w:rPr>
          <w:color w:val="0D0D0D"/>
          <w:spacing w:val="-2"/>
        </w:rPr>
        <w:t>Matter</w:t>
      </w:r>
    </w:p>
    <w:p w14:paraId="22303CC0" w14:textId="77777777" w:rsidR="009F5762" w:rsidRDefault="009F5762" w:rsidP="009F5762">
      <w:pPr>
        <w:pStyle w:val="BodyText"/>
        <w:spacing w:before="223"/>
      </w:pPr>
      <w:r>
        <w:rPr>
          <w:color w:val="0D0D0D"/>
        </w:rPr>
        <w:t>Most</w:t>
      </w:r>
      <w:r>
        <w:rPr>
          <w:color w:val="0D0D0D"/>
          <w:spacing w:val="-13"/>
        </w:rPr>
        <w:t xml:space="preserve"> </w:t>
      </w:r>
      <w:r>
        <w:rPr>
          <w:color w:val="0D0D0D"/>
        </w:rPr>
        <w:t>life-threatening</w:t>
      </w:r>
      <w:r>
        <w:rPr>
          <w:color w:val="0D0D0D"/>
          <w:spacing w:val="-5"/>
        </w:rPr>
        <w:t xml:space="preserve"> </w:t>
      </w:r>
      <w:r>
        <w:rPr>
          <w:color w:val="0D0D0D"/>
        </w:rPr>
        <w:t>medical</w:t>
      </w:r>
      <w:r>
        <w:rPr>
          <w:color w:val="0D0D0D"/>
          <w:spacing w:val="2"/>
        </w:rPr>
        <w:t xml:space="preserve"> </w:t>
      </w:r>
      <w:r>
        <w:rPr>
          <w:color w:val="0D0D0D"/>
        </w:rPr>
        <w:t>emergencies</w:t>
      </w:r>
      <w:r>
        <w:rPr>
          <w:color w:val="0D0D0D"/>
          <w:spacing w:val="-5"/>
        </w:rPr>
        <w:t xml:space="preserve"> </w:t>
      </w:r>
      <w:r>
        <w:rPr>
          <w:color w:val="0D0D0D"/>
        </w:rPr>
        <w:t>begin</w:t>
      </w:r>
      <w:r>
        <w:rPr>
          <w:color w:val="0D0D0D"/>
          <w:spacing w:val="-5"/>
        </w:rPr>
        <w:t xml:space="preserve"> </w:t>
      </w:r>
      <w:r>
        <w:rPr>
          <w:color w:val="0D0D0D"/>
        </w:rPr>
        <w:t>with</w:t>
      </w:r>
      <w:r>
        <w:rPr>
          <w:color w:val="0D0D0D"/>
          <w:spacing w:val="-4"/>
        </w:rPr>
        <w:t xml:space="preserve"> </w:t>
      </w:r>
      <w:r>
        <w:rPr>
          <w:color w:val="0D0D0D"/>
        </w:rPr>
        <w:t>subtle</w:t>
      </w:r>
      <w:r>
        <w:rPr>
          <w:color w:val="0D0D0D"/>
          <w:spacing w:val="-4"/>
        </w:rPr>
        <w:t xml:space="preserve"> </w:t>
      </w:r>
      <w:r>
        <w:rPr>
          <w:color w:val="0D0D0D"/>
          <w:spacing w:val="-2"/>
        </w:rPr>
        <w:t>findings.</w:t>
      </w:r>
    </w:p>
    <w:p w14:paraId="2F974C1F" w14:textId="77777777" w:rsidR="009F5762" w:rsidRDefault="009F5762" w:rsidP="009F5762">
      <w:pPr>
        <w:pStyle w:val="BodyText"/>
        <w:spacing w:before="78"/>
      </w:pPr>
    </w:p>
    <w:p w14:paraId="5A5007D8" w14:textId="77777777" w:rsidR="009F5762" w:rsidRDefault="009F5762" w:rsidP="009F5762">
      <w:pPr>
        <w:pStyle w:val="BodyText"/>
        <w:spacing w:line="547" w:lineRule="auto"/>
        <w:ind w:right="297"/>
      </w:pPr>
      <w:r>
        <w:rPr>
          <w:color w:val="0D0D0D"/>
        </w:rPr>
        <w:t>A</w:t>
      </w:r>
      <w:r>
        <w:rPr>
          <w:color w:val="0D0D0D"/>
          <w:spacing w:val="-1"/>
        </w:rPr>
        <w:t xml:space="preserve"> </w:t>
      </w:r>
      <w:r>
        <w:rPr>
          <w:color w:val="0D0D0D"/>
        </w:rPr>
        <w:t>patient</w:t>
      </w:r>
      <w:r>
        <w:rPr>
          <w:color w:val="0D0D0D"/>
          <w:spacing w:val="-13"/>
        </w:rPr>
        <w:t xml:space="preserve"> </w:t>
      </w:r>
      <w:r>
        <w:rPr>
          <w:color w:val="0D0D0D"/>
        </w:rPr>
        <w:t>suffering</w:t>
      </w:r>
      <w:r>
        <w:rPr>
          <w:color w:val="0D0D0D"/>
          <w:spacing w:val="-5"/>
        </w:rPr>
        <w:t xml:space="preserve"> </w:t>
      </w:r>
      <w:proofErr w:type="gramStart"/>
      <w:r>
        <w:rPr>
          <w:color w:val="0D0D0D"/>
        </w:rPr>
        <w:t>a</w:t>
      </w:r>
      <w:r>
        <w:rPr>
          <w:color w:val="0D0D0D"/>
          <w:spacing w:val="-5"/>
        </w:rPr>
        <w:t xml:space="preserve"> </w:t>
      </w:r>
      <w:r>
        <w:rPr>
          <w:color w:val="0D0D0D"/>
        </w:rPr>
        <w:t>myocardial</w:t>
      </w:r>
      <w:proofErr w:type="gramEnd"/>
      <w:r>
        <w:rPr>
          <w:color w:val="0D0D0D"/>
        </w:rPr>
        <w:t xml:space="preserve"> infarction</w:t>
      </w:r>
      <w:r>
        <w:rPr>
          <w:color w:val="0D0D0D"/>
          <w:spacing w:val="-5"/>
        </w:rPr>
        <w:t xml:space="preserve"> </w:t>
      </w:r>
      <w:r>
        <w:rPr>
          <w:color w:val="0D0D0D"/>
        </w:rPr>
        <w:t>may</w:t>
      </w:r>
      <w:r>
        <w:rPr>
          <w:color w:val="0D0D0D"/>
          <w:spacing w:val="-6"/>
        </w:rPr>
        <w:t xml:space="preserve"> </w:t>
      </w:r>
      <w:r>
        <w:rPr>
          <w:color w:val="0D0D0D"/>
        </w:rPr>
        <w:t>initially</w:t>
      </w:r>
      <w:r>
        <w:rPr>
          <w:color w:val="0D0D0D"/>
          <w:spacing w:val="-6"/>
        </w:rPr>
        <w:t xml:space="preserve"> </w:t>
      </w:r>
      <w:r>
        <w:rPr>
          <w:color w:val="0D0D0D"/>
        </w:rPr>
        <w:t>complain</w:t>
      </w:r>
      <w:r>
        <w:rPr>
          <w:color w:val="0D0D0D"/>
          <w:spacing w:val="-5"/>
        </w:rPr>
        <w:t xml:space="preserve"> </w:t>
      </w:r>
      <w:r>
        <w:rPr>
          <w:color w:val="0D0D0D"/>
        </w:rPr>
        <w:t>only</w:t>
      </w:r>
      <w:r>
        <w:rPr>
          <w:color w:val="0D0D0D"/>
          <w:spacing w:val="-6"/>
        </w:rPr>
        <w:t xml:space="preserve"> </w:t>
      </w:r>
      <w:r>
        <w:rPr>
          <w:color w:val="0D0D0D"/>
        </w:rPr>
        <w:t>of</w:t>
      </w:r>
      <w:r>
        <w:rPr>
          <w:color w:val="0D0D0D"/>
          <w:spacing w:val="-13"/>
        </w:rPr>
        <w:t xml:space="preserve"> </w:t>
      </w:r>
      <w:r>
        <w:rPr>
          <w:color w:val="0D0D0D"/>
        </w:rPr>
        <w:t>mild</w:t>
      </w:r>
      <w:r>
        <w:rPr>
          <w:color w:val="0D0D0D"/>
          <w:spacing w:val="-5"/>
        </w:rPr>
        <w:t xml:space="preserve"> </w:t>
      </w:r>
      <w:r>
        <w:rPr>
          <w:color w:val="0D0D0D"/>
        </w:rPr>
        <w:t>discomfort. A stroke patient may appear merely "confused."</w:t>
      </w:r>
    </w:p>
    <w:p w14:paraId="4B49C75B" w14:textId="77777777" w:rsidR="009F5762" w:rsidRDefault="009F5762" w:rsidP="009F5762">
      <w:pPr>
        <w:pStyle w:val="BodyText"/>
        <w:spacing w:before="2"/>
      </w:pPr>
      <w:r>
        <w:rPr>
          <w:color w:val="0D0D0D"/>
        </w:rPr>
        <w:t>An</w:t>
      </w:r>
      <w:r>
        <w:rPr>
          <w:color w:val="0D0D0D"/>
          <w:spacing w:val="-1"/>
        </w:rPr>
        <w:t xml:space="preserve"> </w:t>
      </w:r>
      <w:r>
        <w:rPr>
          <w:color w:val="0D0D0D"/>
        </w:rPr>
        <w:t>elderly</w:t>
      </w:r>
      <w:r>
        <w:rPr>
          <w:color w:val="0D0D0D"/>
          <w:spacing w:val="-2"/>
        </w:rPr>
        <w:t xml:space="preserve"> </w:t>
      </w:r>
      <w:r>
        <w:rPr>
          <w:color w:val="0D0D0D"/>
        </w:rPr>
        <w:t>patient</w:t>
      </w:r>
      <w:r>
        <w:rPr>
          <w:color w:val="0D0D0D"/>
          <w:spacing w:val="-10"/>
        </w:rPr>
        <w:t xml:space="preserve"> </w:t>
      </w:r>
      <w:r>
        <w:rPr>
          <w:color w:val="0D0D0D"/>
        </w:rPr>
        <w:t>with internal</w:t>
      </w:r>
      <w:r>
        <w:rPr>
          <w:color w:val="0D0D0D"/>
          <w:spacing w:val="5"/>
        </w:rPr>
        <w:t xml:space="preserve"> </w:t>
      </w:r>
      <w:r>
        <w:rPr>
          <w:color w:val="0D0D0D"/>
        </w:rPr>
        <w:t>bleeding may</w:t>
      </w:r>
      <w:r>
        <w:rPr>
          <w:color w:val="0D0D0D"/>
          <w:spacing w:val="-2"/>
        </w:rPr>
        <w:t xml:space="preserve"> </w:t>
      </w:r>
      <w:r>
        <w:rPr>
          <w:color w:val="0D0D0D"/>
        </w:rPr>
        <w:t>simply</w:t>
      </w:r>
      <w:r>
        <w:rPr>
          <w:color w:val="0D0D0D"/>
          <w:spacing w:val="-2"/>
        </w:rPr>
        <w:t xml:space="preserve"> </w:t>
      </w:r>
      <w:r>
        <w:rPr>
          <w:color w:val="0D0D0D"/>
        </w:rPr>
        <w:t>appear</w:t>
      </w:r>
      <w:r>
        <w:rPr>
          <w:color w:val="0D0D0D"/>
          <w:spacing w:val="-7"/>
        </w:rPr>
        <w:t xml:space="preserve"> </w:t>
      </w:r>
      <w:r>
        <w:rPr>
          <w:color w:val="0D0D0D"/>
          <w:spacing w:val="-2"/>
        </w:rPr>
        <w:t>tired.</w:t>
      </w:r>
    </w:p>
    <w:p w14:paraId="6871B863" w14:textId="77777777" w:rsidR="009F5762" w:rsidRDefault="009F5762" w:rsidP="009F5762">
      <w:pPr>
        <w:pStyle w:val="BodyText"/>
        <w:spacing w:before="78"/>
      </w:pPr>
    </w:p>
    <w:p w14:paraId="6DBB8EFF" w14:textId="77777777" w:rsidR="009F5762" w:rsidRDefault="009F5762" w:rsidP="009F5762">
      <w:pPr>
        <w:pStyle w:val="BodyText"/>
      </w:pPr>
      <w:r>
        <w:rPr>
          <w:color w:val="0D0D0D"/>
        </w:rPr>
        <w:t>An</w:t>
      </w:r>
      <w:r>
        <w:rPr>
          <w:color w:val="0D0D0D"/>
          <w:spacing w:val="-1"/>
        </w:rPr>
        <w:t xml:space="preserve"> </w:t>
      </w:r>
      <w:r>
        <w:rPr>
          <w:color w:val="0D0D0D"/>
        </w:rPr>
        <w:t>individual</w:t>
      </w:r>
      <w:r>
        <w:rPr>
          <w:color w:val="0D0D0D"/>
          <w:spacing w:val="9"/>
        </w:rPr>
        <w:t xml:space="preserve"> </w:t>
      </w:r>
      <w:r>
        <w:rPr>
          <w:color w:val="0D0D0D"/>
        </w:rPr>
        <w:t>developing</w:t>
      </w:r>
      <w:r>
        <w:rPr>
          <w:color w:val="0D0D0D"/>
          <w:spacing w:val="2"/>
        </w:rPr>
        <w:t xml:space="preserve"> </w:t>
      </w:r>
      <w:r>
        <w:rPr>
          <w:color w:val="0D0D0D"/>
        </w:rPr>
        <w:t>sepsis</w:t>
      </w:r>
      <w:r>
        <w:rPr>
          <w:color w:val="0D0D0D"/>
          <w:spacing w:val="1"/>
        </w:rPr>
        <w:t xml:space="preserve"> </w:t>
      </w:r>
      <w:r>
        <w:rPr>
          <w:color w:val="0D0D0D"/>
        </w:rPr>
        <w:t>may</w:t>
      </w:r>
      <w:r>
        <w:rPr>
          <w:color w:val="0D0D0D"/>
          <w:spacing w:val="1"/>
        </w:rPr>
        <w:t xml:space="preserve"> </w:t>
      </w:r>
      <w:r>
        <w:rPr>
          <w:color w:val="0D0D0D"/>
        </w:rPr>
        <w:t>initially seem</w:t>
      </w:r>
      <w:r>
        <w:rPr>
          <w:color w:val="0D0D0D"/>
          <w:spacing w:val="-4"/>
        </w:rPr>
        <w:t xml:space="preserve"> </w:t>
      </w:r>
      <w:r>
        <w:rPr>
          <w:color w:val="0D0D0D"/>
        </w:rPr>
        <w:t>to</w:t>
      </w:r>
      <w:r>
        <w:rPr>
          <w:color w:val="0D0D0D"/>
          <w:spacing w:val="2"/>
        </w:rPr>
        <w:t xml:space="preserve"> </w:t>
      </w:r>
      <w:r>
        <w:rPr>
          <w:color w:val="0D0D0D"/>
        </w:rPr>
        <w:t>have</w:t>
      </w:r>
      <w:r>
        <w:rPr>
          <w:color w:val="0D0D0D"/>
          <w:spacing w:val="2"/>
        </w:rPr>
        <w:t xml:space="preserve"> </w:t>
      </w:r>
      <w:r>
        <w:rPr>
          <w:color w:val="0D0D0D"/>
          <w:spacing w:val="-2"/>
        </w:rPr>
        <w:t>influenza.</w:t>
      </w:r>
    </w:p>
    <w:p w14:paraId="4F69AF18" w14:textId="77777777" w:rsidR="009F5762" w:rsidRDefault="009F5762" w:rsidP="009F5762">
      <w:pPr>
        <w:pStyle w:val="BodyText"/>
        <w:spacing w:before="78"/>
      </w:pPr>
    </w:p>
    <w:p w14:paraId="246EF946" w14:textId="77777777" w:rsidR="009F5762" w:rsidRDefault="009F5762" w:rsidP="009F5762">
      <w:pPr>
        <w:pStyle w:val="BodyText"/>
        <w:spacing w:line="338" w:lineRule="auto"/>
        <w:ind w:right="128"/>
      </w:pPr>
      <w:r>
        <w:rPr>
          <w:color w:val="0D0D0D"/>
        </w:rPr>
        <w:t>Because executive protection personnel rarely possess laboratory testing, imaging studies,</w:t>
      </w:r>
      <w:r>
        <w:rPr>
          <w:color w:val="0D0D0D"/>
          <w:spacing w:val="-14"/>
        </w:rPr>
        <w:t xml:space="preserve"> </w:t>
      </w:r>
      <w:r>
        <w:rPr>
          <w:color w:val="0D0D0D"/>
        </w:rPr>
        <w:t>or</w:t>
      </w:r>
      <w:r>
        <w:rPr>
          <w:color w:val="0D0D0D"/>
          <w:spacing w:val="-12"/>
        </w:rPr>
        <w:t xml:space="preserve"> </w:t>
      </w:r>
      <w:r>
        <w:rPr>
          <w:color w:val="0D0D0D"/>
        </w:rPr>
        <w:t>advanced</w:t>
      </w:r>
      <w:r>
        <w:rPr>
          <w:color w:val="0D0D0D"/>
          <w:spacing w:val="-6"/>
        </w:rPr>
        <w:t xml:space="preserve"> </w:t>
      </w:r>
      <w:r>
        <w:rPr>
          <w:color w:val="0D0D0D"/>
        </w:rPr>
        <w:t>diagnostic</w:t>
      </w:r>
      <w:r>
        <w:rPr>
          <w:color w:val="0D0D0D"/>
          <w:spacing w:val="-7"/>
        </w:rPr>
        <w:t xml:space="preserve"> </w:t>
      </w:r>
      <w:r>
        <w:rPr>
          <w:color w:val="0D0D0D"/>
        </w:rPr>
        <w:t>equipment,</w:t>
      </w:r>
      <w:r>
        <w:rPr>
          <w:color w:val="0D0D0D"/>
          <w:spacing w:val="-14"/>
        </w:rPr>
        <w:t xml:space="preserve"> </w:t>
      </w:r>
      <w:r>
        <w:rPr>
          <w:color w:val="0D0D0D"/>
        </w:rPr>
        <w:t>they</w:t>
      </w:r>
      <w:r>
        <w:rPr>
          <w:color w:val="0D0D0D"/>
          <w:spacing w:val="-7"/>
        </w:rPr>
        <w:t xml:space="preserve"> </w:t>
      </w:r>
      <w:r>
        <w:rPr>
          <w:color w:val="0D0D0D"/>
        </w:rPr>
        <w:t>must</w:t>
      </w:r>
      <w:r>
        <w:rPr>
          <w:color w:val="0D0D0D"/>
          <w:spacing w:val="-14"/>
        </w:rPr>
        <w:t xml:space="preserve"> </w:t>
      </w:r>
      <w:r>
        <w:rPr>
          <w:color w:val="0D0D0D"/>
        </w:rPr>
        <w:t>rely</w:t>
      </w:r>
      <w:r>
        <w:rPr>
          <w:color w:val="0D0D0D"/>
          <w:spacing w:val="-7"/>
        </w:rPr>
        <w:t xml:space="preserve"> </w:t>
      </w:r>
      <w:r>
        <w:rPr>
          <w:color w:val="0D0D0D"/>
        </w:rPr>
        <w:t>upon</w:t>
      </w:r>
      <w:r>
        <w:rPr>
          <w:color w:val="0D0D0D"/>
          <w:spacing w:val="-6"/>
        </w:rPr>
        <w:t xml:space="preserve"> </w:t>
      </w:r>
      <w:r>
        <w:rPr>
          <w:color w:val="0D0D0D"/>
        </w:rPr>
        <w:t>careful observation</w:t>
      </w:r>
      <w:r>
        <w:rPr>
          <w:color w:val="0D0D0D"/>
          <w:spacing w:val="-6"/>
        </w:rPr>
        <w:t xml:space="preserve"> </w:t>
      </w:r>
      <w:r>
        <w:rPr>
          <w:color w:val="0D0D0D"/>
        </w:rPr>
        <w:t>and structured assessment.</w:t>
      </w:r>
    </w:p>
    <w:p w14:paraId="505DA5D4" w14:textId="77777777" w:rsidR="009F5762" w:rsidRDefault="009F5762" w:rsidP="009F5762">
      <w:pPr>
        <w:pStyle w:val="BodyText"/>
        <w:spacing w:before="243"/>
      </w:pPr>
      <w:r>
        <w:rPr>
          <w:color w:val="0D0D0D"/>
        </w:rPr>
        <w:t>Red</w:t>
      </w:r>
      <w:r>
        <w:rPr>
          <w:color w:val="0D0D0D"/>
          <w:spacing w:val="-4"/>
        </w:rPr>
        <w:t xml:space="preserve"> </w:t>
      </w:r>
      <w:r>
        <w:rPr>
          <w:color w:val="0D0D0D"/>
        </w:rPr>
        <w:t>Flags</w:t>
      </w:r>
      <w:r>
        <w:rPr>
          <w:color w:val="0D0D0D"/>
          <w:spacing w:val="-3"/>
        </w:rPr>
        <w:t xml:space="preserve"> </w:t>
      </w:r>
      <w:r>
        <w:rPr>
          <w:color w:val="0D0D0D"/>
        </w:rPr>
        <w:t>bridge</w:t>
      </w:r>
      <w:r>
        <w:rPr>
          <w:color w:val="0D0D0D"/>
          <w:spacing w:val="-2"/>
        </w:rPr>
        <w:t xml:space="preserve"> </w:t>
      </w:r>
      <w:r>
        <w:rPr>
          <w:color w:val="0D0D0D"/>
        </w:rPr>
        <w:t>the</w:t>
      </w:r>
      <w:r>
        <w:rPr>
          <w:color w:val="0D0D0D"/>
          <w:spacing w:val="-2"/>
        </w:rPr>
        <w:t xml:space="preserve"> </w:t>
      </w:r>
      <w:r>
        <w:rPr>
          <w:color w:val="0D0D0D"/>
        </w:rPr>
        <w:t>gap</w:t>
      </w:r>
      <w:r>
        <w:rPr>
          <w:color w:val="0D0D0D"/>
          <w:spacing w:val="-2"/>
        </w:rPr>
        <w:t xml:space="preserve"> </w:t>
      </w:r>
      <w:r>
        <w:rPr>
          <w:color w:val="0D0D0D"/>
        </w:rPr>
        <w:t>between</w:t>
      </w:r>
      <w:r>
        <w:rPr>
          <w:color w:val="0D0D0D"/>
          <w:spacing w:val="-2"/>
        </w:rPr>
        <w:t xml:space="preserve"> </w:t>
      </w:r>
      <w:r>
        <w:rPr>
          <w:color w:val="0D0D0D"/>
        </w:rPr>
        <w:t>observation</w:t>
      </w:r>
      <w:r>
        <w:rPr>
          <w:color w:val="0D0D0D"/>
          <w:spacing w:val="-2"/>
        </w:rPr>
        <w:t xml:space="preserve"> </w:t>
      </w:r>
      <w:r>
        <w:rPr>
          <w:color w:val="0D0D0D"/>
        </w:rPr>
        <w:t>and</w:t>
      </w:r>
      <w:r>
        <w:rPr>
          <w:color w:val="0D0D0D"/>
          <w:spacing w:val="-1"/>
        </w:rPr>
        <w:t xml:space="preserve"> </w:t>
      </w:r>
      <w:r>
        <w:rPr>
          <w:color w:val="0D0D0D"/>
        </w:rPr>
        <w:t>decision-</w:t>
      </w:r>
      <w:r>
        <w:rPr>
          <w:color w:val="0D0D0D"/>
          <w:spacing w:val="-2"/>
        </w:rPr>
        <w:t>making.</w:t>
      </w:r>
    </w:p>
    <w:p w14:paraId="33AFA715" w14:textId="77777777" w:rsidR="009F5762" w:rsidRDefault="009F5762" w:rsidP="009F5762">
      <w:pPr>
        <w:pStyle w:val="BodyText"/>
        <w:spacing w:before="78"/>
      </w:pPr>
    </w:p>
    <w:p w14:paraId="74A9AE23" w14:textId="77777777" w:rsidR="009F5762" w:rsidRDefault="009F5762" w:rsidP="009F5762">
      <w:pPr>
        <w:pStyle w:val="BodyText"/>
        <w:spacing w:line="338" w:lineRule="auto"/>
        <w:ind w:right="128"/>
      </w:pPr>
      <w:r>
        <w:rPr>
          <w:color w:val="0D0D0D"/>
        </w:rPr>
        <w:t>Rather</w:t>
      </w:r>
      <w:r>
        <w:rPr>
          <w:color w:val="0D0D0D"/>
          <w:spacing w:val="-15"/>
        </w:rPr>
        <w:t xml:space="preserve"> </w:t>
      </w:r>
      <w:r>
        <w:rPr>
          <w:color w:val="0D0D0D"/>
        </w:rPr>
        <w:t>than</w:t>
      </w:r>
      <w:r>
        <w:rPr>
          <w:color w:val="0D0D0D"/>
          <w:spacing w:val="-10"/>
        </w:rPr>
        <w:t xml:space="preserve"> </w:t>
      </w:r>
      <w:r>
        <w:rPr>
          <w:color w:val="0D0D0D"/>
        </w:rPr>
        <w:t>attempting</w:t>
      </w:r>
      <w:r>
        <w:rPr>
          <w:color w:val="0D0D0D"/>
          <w:spacing w:val="-10"/>
        </w:rPr>
        <w:t xml:space="preserve"> </w:t>
      </w:r>
      <w:r>
        <w:rPr>
          <w:color w:val="0D0D0D"/>
        </w:rPr>
        <w:t>to</w:t>
      </w:r>
      <w:r>
        <w:rPr>
          <w:color w:val="0D0D0D"/>
          <w:spacing w:val="-10"/>
        </w:rPr>
        <w:t xml:space="preserve"> </w:t>
      </w:r>
      <w:r>
        <w:rPr>
          <w:color w:val="0D0D0D"/>
        </w:rPr>
        <w:t>identify</w:t>
      </w:r>
      <w:r>
        <w:rPr>
          <w:color w:val="0D0D0D"/>
          <w:spacing w:val="-10"/>
        </w:rPr>
        <w:t xml:space="preserve"> </w:t>
      </w:r>
      <w:r>
        <w:rPr>
          <w:color w:val="0D0D0D"/>
        </w:rPr>
        <w:t>the</w:t>
      </w:r>
      <w:r>
        <w:rPr>
          <w:color w:val="0D0D0D"/>
          <w:spacing w:val="-10"/>
        </w:rPr>
        <w:t xml:space="preserve"> </w:t>
      </w:r>
      <w:r>
        <w:rPr>
          <w:color w:val="0D0D0D"/>
        </w:rPr>
        <w:t>exact</w:t>
      </w:r>
      <w:r>
        <w:rPr>
          <w:color w:val="0D0D0D"/>
          <w:spacing w:val="-17"/>
        </w:rPr>
        <w:t xml:space="preserve"> </w:t>
      </w:r>
      <w:r>
        <w:rPr>
          <w:color w:val="0D0D0D"/>
        </w:rPr>
        <w:t>disease</w:t>
      </w:r>
      <w:r>
        <w:rPr>
          <w:color w:val="0D0D0D"/>
          <w:spacing w:val="-9"/>
        </w:rPr>
        <w:t xml:space="preserve"> </w:t>
      </w:r>
      <w:r>
        <w:rPr>
          <w:color w:val="0D0D0D"/>
        </w:rPr>
        <w:t>process,</w:t>
      </w:r>
      <w:r>
        <w:rPr>
          <w:color w:val="0D0D0D"/>
          <w:spacing w:val="-17"/>
        </w:rPr>
        <w:t xml:space="preserve"> </w:t>
      </w:r>
      <w:r>
        <w:rPr>
          <w:color w:val="0D0D0D"/>
        </w:rPr>
        <w:t>responders</w:t>
      </w:r>
      <w:r>
        <w:rPr>
          <w:color w:val="0D0D0D"/>
          <w:spacing w:val="-10"/>
        </w:rPr>
        <w:t xml:space="preserve"> </w:t>
      </w:r>
      <w:r>
        <w:rPr>
          <w:color w:val="0D0D0D"/>
        </w:rPr>
        <w:t>identify concerning findings that increase the probability of serious illness.</w:t>
      </w:r>
    </w:p>
    <w:p w14:paraId="54E841CF" w14:textId="77777777" w:rsidR="009F5762" w:rsidRDefault="009F5762" w:rsidP="009F5762">
      <w:pPr>
        <w:pStyle w:val="BodyText"/>
        <w:spacing w:before="76" w:line="338" w:lineRule="auto"/>
        <w:ind w:right="128"/>
      </w:pPr>
      <w:r>
        <w:rPr>
          <w:noProof/>
        </w:rPr>
        <mc:AlternateContent>
          <mc:Choice Requires="wps">
            <w:drawing>
              <wp:anchor distT="0" distB="0" distL="0" distR="0" simplePos="0" relativeHeight="251428864" behindDoc="1" locked="0" layoutInCell="1" allowOverlap="1" wp14:anchorId="47ADE1F8" wp14:editId="74C2B970">
                <wp:simplePos x="0" y="0"/>
                <wp:positionH relativeFrom="page">
                  <wp:posOffset>352424</wp:posOffset>
                </wp:positionH>
                <wp:positionV relativeFrom="page">
                  <wp:posOffset>352425</wp:posOffset>
                </wp:positionV>
                <wp:extent cx="6858000" cy="9982200"/>
                <wp:effectExtent l="0" t="0" r="0" b="0"/>
                <wp:wrapNone/>
                <wp:docPr id="1120525561"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340118E" id="Graphic 5" o:spid="_x0000_s1026" style="position:absolute;margin-left:27.75pt;margin-top:27.75pt;width:540pt;height:786pt;z-index:-25188761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This</w:t>
      </w:r>
      <w:r>
        <w:rPr>
          <w:color w:val="0D0D0D"/>
          <w:spacing w:val="-9"/>
        </w:rPr>
        <w:t xml:space="preserve"> </w:t>
      </w:r>
      <w:r>
        <w:rPr>
          <w:color w:val="0D0D0D"/>
        </w:rPr>
        <w:t>approach</w:t>
      </w:r>
      <w:r>
        <w:rPr>
          <w:color w:val="0D0D0D"/>
          <w:spacing w:val="-8"/>
        </w:rPr>
        <w:t xml:space="preserve"> </w:t>
      </w:r>
      <w:r>
        <w:rPr>
          <w:color w:val="0D0D0D"/>
        </w:rPr>
        <w:t>significantly</w:t>
      </w:r>
      <w:r>
        <w:rPr>
          <w:color w:val="0D0D0D"/>
          <w:spacing w:val="-9"/>
        </w:rPr>
        <w:t xml:space="preserve"> </w:t>
      </w:r>
      <w:r>
        <w:rPr>
          <w:color w:val="0D0D0D"/>
        </w:rPr>
        <w:t>reduces</w:t>
      </w:r>
      <w:r>
        <w:rPr>
          <w:color w:val="0D0D0D"/>
          <w:spacing w:val="-9"/>
        </w:rPr>
        <w:t xml:space="preserve"> </w:t>
      </w:r>
      <w:r>
        <w:rPr>
          <w:color w:val="0D0D0D"/>
        </w:rPr>
        <w:t>one</w:t>
      </w:r>
      <w:r>
        <w:rPr>
          <w:color w:val="0D0D0D"/>
          <w:spacing w:val="-8"/>
        </w:rPr>
        <w:t xml:space="preserve"> </w:t>
      </w:r>
      <w:r>
        <w:rPr>
          <w:color w:val="0D0D0D"/>
        </w:rPr>
        <w:t>of</w:t>
      </w:r>
      <w:r>
        <w:rPr>
          <w:color w:val="0D0D0D"/>
          <w:spacing w:val="-15"/>
        </w:rPr>
        <w:t xml:space="preserve"> </w:t>
      </w:r>
      <w:r>
        <w:rPr>
          <w:color w:val="0D0D0D"/>
        </w:rPr>
        <w:t>the</w:t>
      </w:r>
      <w:r>
        <w:rPr>
          <w:color w:val="0D0D0D"/>
          <w:spacing w:val="-8"/>
        </w:rPr>
        <w:t xml:space="preserve"> </w:t>
      </w:r>
      <w:r>
        <w:rPr>
          <w:color w:val="0D0D0D"/>
        </w:rPr>
        <w:t>most</w:t>
      </w:r>
      <w:r>
        <w:rPr>
          <w:color w:val="0D0D0D"/>
          <w:spacing w:val="-15"/>
        </w:rPr>
        <w:t xml:space="preserve"> </w:t>
      </w:r>
      <w:r>
        <w:rPr>
          <w:color w:val="0D0D0D"/>
        </w:rPr>
        <w:t>common</w:t>
      </w:r>
      <w:r>
        <w:rPr>
          <w:color w:val="0D0D0D"/>
          <w:spacing w:val="-8"/>
        </w:rPr>
        <w:t xml:space="preserve"> </w:t>
      </w:r>
      <w:r>
        <w:rPr>
          <w:color w:val="0D0D0D"/>
        </w:rPr>
        <w:t>errors</w:t>
      </w:r>
      <w:r>
        <w:rPr>
          <w:color w:val="0D0D0D"/>
          <w:spacing w:val="-9"/>
        </w:rPr>
        <w:t xml:space="preserve"> </w:t>
      </w:r>
      <w:r>
        <w:rPr>
          <w:color w:val="0D0D0D"/>
        </w:rPr>
        <w:t>in</w:t>
      </w:r>
      <w:r>
        <w:rPr>
          <w:color w:val="0D0D0D"/>
          <w:spacing w:val="-8"/>
        </w:rPr>
        <w:t xml:space="preserve"> </w:t>
      </w:r>
      <w:r>
        <w:rPr>
          <w:color w:val="0D0D0D"/>
        </w:rPr>
        <w:t xml:space="preserve">emergency </w:t>
      </w:r>
      <w:r>
        <w:rPr>
          <w:color w:val="0D0D0D"/>
          <w:spacing w:val="-2"/>
        </w:rPr>
        <w:t>medicine:</w:t>
      </w:r>
    </w:p>
    <w:p w14:paraId="6D3189BF" w14:textId="77777777" w:rsidR="009F5762" w:rsidRDefault="009F5762" w:rsidP="009F5762">
      <w:pPr>
        <w:pStyle w:val="Heading3"/>
        <w:spacing w:before="227"/>
      </w:pPr>
      <w:r>
        <w:rPr>
          <w:color w:val="0D0D0D"/>
        </w:rPr>
        <w:t>Premature</w:t>
      </w:r>
      <w:r>
        <w:rPr>
          <w:color w:val="0D0D0D"/>
          <w:spacing w:val="-13"/>
        </w:rPr>
        <w:t xml:space="preserve"> </w:t>
      </w:r>
      <w:r>
        <w:rPr>
          <w:color w:val="0D0D0D"/>
        </w:rPr>
        <w:t>diagnostic</w:t>
      </w:r>
      <w:r>
        <w:rPr>
          <w:color w:val="0D0D0D"/>
          <w:spacing w:val="-12"/>
        </w:rPr>
        <w:t xml:space="preserve"> </w:t>
      </w:r>
      <w:r>
        <w:rPr>
          <w:color w:val="0D0D0D"/>
          <w:spacing w:val="-2"/>
        </w:rPr>
        <w:t>closure.</w:t>
      </w:r>
    </w:p>
    <w:p w14:paraId="207E65A4" w14:textId="77777777" w:rsidR="009F5762" w:rsidRDefault="009F5762" w:rsidP="009F5762">
      <w:pPr>
        <w:pStyle w:val="BodyText"/>
        <w:spacing w:before="93"/>
        <w:rPr>
          <w:b/>
        </w:rPr>
      </w:pPr>
    </w:p>
    <w:p w14:paraId="2C0E04CB" w14:textId="77777777" w:rsidR="009F5762" w:rsidRDefault="009F5762" w:rsidP="009F5762">
      <w:pPr>
        <w:pStyle w:val="BodyText"/>
        <w:spacing w:line="338" w:lineRule="auto"/>
      </w:pPr>
      <w:r>
        <w:rPr>
          <w:color w:val="0D0D0D"/>
        </w:rPr>
        <w:t>Premature</w:t>
      </w:r>
      <w:r>
        <w:rPr>
          <w:color w:val="0D0D0D"/>
          <w:spacing w:val="-4"/>
        </w:rPr>
        <w:t xml:space="preserve"> </w:t>
      </w:r>
      <w:r>
        <w:rPr>
          <w:color w:val="0D0D0D"/>
        </w:rPr>
        <w:t>diagnostic</w:t>
      </w:r>
      <w:r>
        <w:rPr>
          <w:color w:val="0D0D0D"/>
          <w:spacing w:val="-5"/>
        </w:rPr>
        <w:t xml:space="preserve"> </w:t>
      </w:r>
      <w:r>
        <w:rPr>
          <w:color w:val="0D0D0D"/>
        </w:rPr>
        <w:t>closure</w:t>
      </w:r>
      <w:r>
        <w:rPr>
          <w:color w:val="0D0D0D"/>
          <w:spacing w:val="-4"/>
        </w:rPr>
        <w:t xml:space="preserve"> </w:t>
      </w:r>
      <w:r>
        <w:rPr>
          <w:color w:val="0D0D0D"/>
        </w:rPr>
        <w:t>occurs</w:t>
      </w:r>
      <w:r>
        <w:rPr>
          <w:color w:val="0D0D0D"/>
          <w:spacing w:val="-5"/>
        </w:rPr>
        <w:t xml:space="preserve"> </w:t>
      </w:r>
      <w:r>
        <w:rPr>
          <w:color w:val="0D0D0D"/>
        </w:rPr>
        <w:t>when</w:t>
      </w:r>
      <w:r>
        <w:rPr>
          <w:color w:val="0D0D0D"/>
          <w:spacing w:val="-4"/>
        </w:rPr>
        <w:t xml:space="preserve"> </w:t>
      </w:r>
      <w:r>
        <w:rPr>
          <w:color w:val="0D0D0D"/>
        </w:rPr>
        <w:t>responders</w:t>
      </w:r>
      <w:r>
        <w:rPr>
          <w:color w:val="0D0D0D"/>
          <w:spacing w:val="-5"/>
        </w:rPr>
        <w:t xml:space="preserve"> </w:t>
      </w:r>
      <w:r>
        <w:rPr>
          <w:color w:val="0D0D0D"/>
        </w:rPr>
        <w:t>decide</w:t>
      </w:r>
      <w:r>
        <w:rPr>
          <w:color w:val="0D0D0D"/>
          <w:spacing w:val="-4"/>
        </w:rPr>
        <w:t xml:space="preserve"> </w:t>
      </w:r>
      <w:r>
        <w:rPr>
          <w:color w:val="0D0D0D"/>
        </w:rPr>
        <w:t>what</w:t>
      </w:r>
      <w:r>
        <w:rPr>
          <w:color w:val="0D0D0D"/>
          <w:spacing w:val="-12"/>
        </w:rPr>
        <w:t xml:space="preserve"> </w:t>
      </w:r>
      <w:r>
        <w:rPr>
          <w:color w:val="0D0D0D"/>
        </w:rPr>
        <w:t>they</w:t>
      </w:r>
      <w:r>
        <w:rPr>
          <w:color w:val="0D0D0D"/>
          <w:spacing w:val="-5"/>
        </w:rPr>
        <w:t xml:space="preserve"> </w:t>
      </w:r>
      <w:r>
        <w:rPr>
          <w:color w:val="0D0D0D"/>
        </w:rPr>
        <w:t>believe</w:t>
      </w:r>
      <w:r>
        <w:rPr>
          <w:color w:val="0D0D0D"/>
          <w:spacing w:val="-4"/>
        </w:rPr>
        <w:t xml:space="preserve"> </w:t>
      </w:r>
      <w:r>
        <w:rPr>
          <w:color w:val="0D0D0D"/>
        </w:rPr>
        <w:t>is</w:t>
      </w:r>
      <w:r>
        <w:rPr>
          <w:color w:val="0D0D0D"/>
          <w:spacing w:val="-5"/>
        </w:rPr>
        <w:t xml:space="preserve"> </w:t>
      </w:r>
      <w:r>
        <w:rPr>
          <w:color w:val="0D0D0D"/>
        </w:rPr>
        <w:t>wrong before completing an adequate assessment.</w:t>
      </w:r>
    </w:p>
    <w:p w14:paraId="30DAACC6" w14:textId="77777777" w:rsidR="009F5762" w:rsidRDefault="009F5762" w:rsidP="009F5762">
      <w:pPr>
        <w:pStyle w:val="BodyText"/>
        <w:spacing w:before="242"/>
      </w:pPr>
      <w:r>
        <w:rPr>
          <w:color w:val="0D0D0D"/>
        </w:rPr>
        <w:t>Examples</w:t>
      </w:r>
      <w:r>
        <w:rPr>
          <w:color w:val="0D0D0D"/>
          <w:spacing w:val="1"/>
        </w:rPr>
        <w:t xml:space="preserve"> </w:t>
      </w:r>
      <w:r>
        <w:rPr>
          <w:color w:val="0D0D0D"/>
          <w:spacing w:val="-2"/>
        </w:rPr>
        <w:t>include:</w:t>
      </w:r>
    </w:p>
    <w:p w14:paraId="5022F747" w14:textId="77777777" w:rsidR="009F5762" w:rsidRDefault="009F5762" w:rsidP="009F5762">
      <w:pPr>
        <w:pStyle w:val="BodyText"/>
        <w:spacing w:before="183"/>
      </w:pPr>
    </w:p>
    <w:p w14:paraId="68754657" w14:textId="77777777" w:rsidR="009F5762" w:rsidRDefault="009F5762" w:rsidP="009F5762">
      <w:pPr>
        <w:pStyle w:val="BodyText"/>
        <w:ind w:left="389"/>
      </w:pPr>
      <w:r>
        <w:rPr>
          <w:noProof/>
        </w:rPr>
        <mc:AlternateContent>
          <mc:Choice Requires="wps">
            <w:drawing>
              <wp:anchor distT="0" distB="0" distL="0" distR="0" simplePos="0" relativeHeight="251411456" behindDoc="0" locked="0" layoutInCell="1" allowOverlap="1" wp14:anchorId="6D50EF6D" wp14:editId="54FE1E9C">
                <wp:simplePos x="0" y="0"/>
                <wp:positionH relativeFrom="page">
                  <wp:posOffset>742949</wp:posOffset>
                </wp:positionH>
                <wp:positionV relativeFrom="paragraph">
                  <wp:posOffset>-28457</wp:posOffset>
                </wp:positionV>
                <wp:extent cx="38100" cy="266700"/>
                <wp:effectExtent l="0" t="0" r="0" b="0"/>
                <wp:wrapNone/>
                <wp:docPr id="1784824453"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8"/>
                              </a:moveTo>
                              <a:lnTo>
                                <a:pt x="16523" y="266698"/>
                              </a:lnTo>
                              <a:lnTo>
                                <a:pt x="14093" y="266214"/>
                              </a:lnTo>
                              <a:lnTo>
                                <a:pt x="0" y="250173"/>
                              </a:lnTo>
                              <a:lnTo>
                                <a:pt x="0" y="247649"/>
                              </a:lnTo>
                              <a:lnTo>
                                <a:pt x="0" y="16522"/>
                              </a:lnTo>
                              <a:lnTo>
                                <a:pt x="16523" y="0"/>
                              </a:lnTo>
                              <a:lnTo>
                                <a:pt x="21576" y="0"/>
                              </a:lnTo>
                              <a:lnTo>
                                <a:pt x="38100" y="16522"/>
                              </a:lnTo>
                              <a:lnTo>
                                <a:pt x="38100" y="250173"/>
                              </a:lnTo>
                              <a:lnTo>
                                <a:pt x="24006" y="266214"/>
                              </a:lnTo>
                              <a:lnTo>
                                <a:pt x="21576" y="2666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CA39F56" id="Graphic 6" o:spid="_x0000_s1026" style="position:absolute;margin-left:58.5pt;margin-top:-2.25pt;width:3pt;height:21pt;z-index:251411456;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" path="m21576,266698r-5053,l14093,266214,,250173r,-2524l,16522,16523,r5053,l38100,16522r,233651l24006,266214r-2430,484xe" fillcolor="black" stroked="f">
                <v:fill opacity="9766f"/>
                <v:path arrowok="t"/>
                <w10:wrap anchorx="page"/>
              </v:shape>
            </w:pict>
          </mc:Fallback>
        </mc:AlternateContent>
      </w:r>
      <w:r>
        <w:rPr>
          <w:color w:val="0D0D0D"/>
        </w:rPr>
        <w:t>"It's</w:t>
      </w:r>
      <w:r>
        <w:rPr>
          <w:color w:val="0D0D0D"/>
          <w:spacing w:val="-10"/>
        </w:rPr>
        <w:t xml:space="preserve"> </w:t>
      </w:r>
      <w:r>
        <w:rPr>
          <w:color w:val="0D0D0D"/>
        </w:rPr>
        <w:t>probably</w:t>
      </w:r>
      <w:r>
        <w:rPr>
          <w:color w:val="0D0D0D"/>
          <w:spacing w:val="-9"/>
        </w:rPr>
        <w:t xml:space="preserve"> </w:t>
      </w:r>
      <w:r>
        <w:rPr>
          <w:color w:val="0D0D0D"/>
          <w:spacing w:val="-2"/>
        </w:rPr>
        <w:t>indigestion."</w:t>
      </w:r>
    </w:p>
    <w:p w14:paraId="761878DB" w14:textId="77777777" w:rsidR="009F5762" w:rsidRDefault="009F5762" w:rsidP="009F5762">
      <w:pPr>
        <w:pStyle w:val="BodyText"/>
        <w:spacing w:before="228"/>
      </w:pPr>
    </w:p>
    <w:p w14:paraId="23E15010" w14:textId="77777777" w:rsidR="009F5762" w:rsidRDefault="009F5762" w:rsidP="009F5762">
      <w:pPr>
        <w:pStyle w:val="BodyText"/>
        <w:ind w:left="389"/>
      </w:pPr>
      <w:r>
        <w:rPr>
          <w:noProof/>
        </w:rPr>
        <mc:AlternateContent>
          <mc:Choice Requires="wps">
            <w:drawing>
              <wp:anchor distT="0" distB="0" distL="0" distR="0" simplePos="0" relativeHeight="251412480" behindDoc="0" locked="0" layoutInCell="1" allowOverlap="1" wp14:anchorId="33E923CF" wp14:editId="120F8D93">
                <wp:simplePos x="0" y="0"/>
                <wp:positionH relativeFrom="page">
                  <wp:posOffset>742949</wp:posOffset>
                </wp:positionH>
                <wp:positionV relativeFrom="paragraph">
                  <wp:posOffset>-28427</wp:posOffset>
                </wp:positionV>
                <wp:extent cx="38100" cy="266700"/>
                <wp:effectExtent l="0" t="0" r="0" b="0"/>
                <wp:wrapNone/>
                <wp:docPr id="1478227875"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8"/>
                              </a:moveTo>
                              <a:lnTo>
                                <a:pt x="16523" y="266698"/>
                              </a:lnTo>
                              <a:lnTo>
                                <a:pt x="14093" y="266214"/>
                              </a:lnTo>
                              <a:lnTo>
                                <a:pt x="0" y="250173"/>
                              </a:lnTo>
                              <a:lnTo>
                                <a:pt x="0" y="247649"/>
                              </a:lnTo>
                              <a:lnTo>
                                <a:pt x="0" y="16522"/>
                              </a:lnTo>
                              <a:lnTo>
                                <a:pt x="16523" y="0"/>
                              </a:lnTo>
                              <a:lnTo>
                                <a:pt x="21576" y="0"/>
                              </a:lnTo>
                              <a:lnTo>
                                <a:pt x="38100" y="16522"/>
                              </a:lnTo>
                              <a:lnTo>
                                <a:pt x="38100" y="250173"/>
                              </a:lnTo>
                              <a:lnTo>
                                <a:pt x="24006" y="266214"/>
                              </a:lnTo>
                              <a:lnTo>
                                <a:pt x="21576" y="2666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D7D7B36" id="Graphic 7" o:spid="_x0000_s1026" style="position:absolute;margin-left:58.5pt;margin-top:-2.25pt;width:3pt;height:21pt;z-index:251412480;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" path="m21576,266698r-5053,l14093,266214,,250173r,-2524l,16522,16523,r5053,l38100,16522r,233651l24006,266214r-2430,484xe" fillcolor="black" stroked="f">
                <v:fill opacity="9766f"/>
                <v:path arrowok="t"/>
                <w10:wrap anchorx="page"/>
              </v:shape>
            </w:pict>
          </mc:Fallback>
        </mc:AlternateContent>
      </w:r>
      <w:r>
        <w:rPr>
          <w:color w:val="0D0D0D"/>
        </w:rPr>
        <w:t>"He's</w:t>
      </w:r>
      <w:r>
        <w:rPr>
          <w:color w:val="0D0D0D"/>
          <w:spacing w:val="2"/>
        </w:rPr>
        <w:t xml:space="preserve"> </w:t>
      </w:r>
      <w:r>
        <w:rPr>
          <w:color w:val="0D0D0D"/>
        </w:rPr>
        <w:t>just</w:t>
      </w:r>
      <w:r>
        <w:rPr>
          <w:color w:val="0D0D0D"/>
          <w:spacing w:val="-6"/>
        </w:rPr>
        <w:t xml:space="preserve"> </w:t>
      </w:r>
      <w:r>
        <w:rPr>
          <w:color w:val="0D0D0D"/>
          <w:spacing w:val="-2"/>
        </w:rPr>
        <w:t>dehydrated."</w:t>
      </w:r>
    </w:p>
    <w:p w14:paraId="15C93BE0" w14:textId="77777777" w:rsidR="009F5762" w:rsidRDefault="009F5762" w:rsidP="009F5762">
      <w:pPr>
        <w:pStyle w:val="BodyText"/>
        <w:spacing w:before="228"/>
      </w:pPr>
    </w:p>
    <w:p w14:paraId="640AAD7B" w14:textId="77777777" w:rsidR="009F5762" w:rsidRDefault="009F5762" w:rsidP="009F5762">
      <w:pPr>
        <w:pStyle w:val="BodyText"/>
        <w:ind w:left="389"/>
      </w:pPr>
      <w:r>
        <w:rPr>
          <w:noProof/>
        </w:rPr>
        <mc:AlternateContent>
          <mc:Choice Requires="wps">
            <w:drawing>
              <wp:anchor distT="0" distB="0" distL="0" distR="0" simplePos="0" relativeHeight="251413504" behindDoc="0" locked="0" layoutInCell="1" allowOverlap="1" wp14:anchorId="79B6FDEA" wp14:editId="7C37FF14">
                <wp:simplePos x="0" y="0"/>
                <wp:positionH relativeFrom="page">
                  <wp:posOffset>742949</wp:posOffset>
                </wp:positionH>
                <wp:positionV relativeFrom="paragraph">
                  <wp:posOffset>-28398</wp:posOffset>
                </wp:positionV>
                <wp:extent cx="38100" cy="266700"/>
                <wp:effectExtent l="0" t="0" r="0" b="0"/>
                <wp:wrapNone/>
                <wp:docPr id="581381606"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8"/>
                              </a:moveTo>
                              <a:lnTo>
                                <a:pt x="16523" y="266698"/>
                              </a:lnTo>
                              <a:lnTo>
                                <a:pt x="14093" y="266211"/>
                              </a:lnTo>
                              <a:lnTo>
                                <a:pt x="0" y="250175"/>
                              </a:lnTo>
                              <a:lnTo>
                                <a:pt x="0" y="247649"/>
                              </a:lnTo>
                              <a:lnTo>
                                <a:pt x="0" y="16522"/>
                              </a:lnTo>
                              <a:lnTo>
                                <a:pt x="16523" y="0"/>
                              </a:lnTo>
                              <a:lnTo>
                                <a:pt x="21576" y="0"/>
                              </a:lnTo>
                              <a:lnTo>
                                <a:pt x="38100" y="16522"/>
                              </a:lnTo>
                              <a:lnTo>
                                <a:pt x="38100" y="250175"/>
                              </a:lnTo>
                              <a:lnTo>
                                <a:pt x="24006" y="266211"/>
                              </a:lnTo>
                              <a:lnTo>
                                <a:pt x="21576" y="2666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CE287B7" id="Graphic 8" o:spid="_x0000_s1026" style="position:absolute;margin-left:58.5pt;margin-top:-2.25pt;width:3pt;height:21pt;z-index:251413504;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" path="m21576,266698r-5053,l14093,266211,,250175r,-2526l,16522,16523,r5053,l38100,16522r,233653l24006,266211r-2430,487xe" fillcolor="black" stroked="f">
                <v:fill opacity="9766f"/>
                <v:path arrowok="t"/>
                <w10:wrap anchorx="page"/>
              </v:shape>
            </w:pict>
          </mc:Fallback>
        </mc:AlternateContent>
      </w:r>
      <w:r>
        <w:rPr>
          <w:color w:val="0D0D0D"/>
        </w:rPr>
        <w:t>"She's probably</w:t>
      </w:r>
      <w:r>
        <w:rPr>
          <w:color w:val="0D0D0D"/>
          <w:spacing w:val="1"/>
        </w:rPr>
        <w:t xml:space="preserve"> </w:t>
      </w:r>
      <w:r>
        <w:rPr>
          <w:color w:val="0D0D0D"/>
          <w:spacing w:val="-2"/>
        </w:rPr>
        <w:t>anxious."</w:t>
      </w:r>
    </w:p>
    <w:p w14:paraId="08AE2EDD" w14:textId="77777777" w:rsidR="009F5762" w:rsidRDefault="009F5762" w:rsidP="009F5762">
      <w:pPr>
        <w:pStyle w:val="BodyText"/>
        <w:spacing w:before="228"/>
      </w:pPr>
    </w:p>
    <w:p w14:paraId="1D488C55" w14:textId="77777777" w:rsidR="009F5762" w:rsidRDefault="009F5762" w:rsidP="009F5762">
      <w:pPr>
        <w:pStyle w:val="BodyText"/>
        <w:ind w:left="389"/>
      </w:pPr>
      <w:r>
        <w:rPr>
          <w:noProof/>
        </w:rPr>
        <mc:AlternateContent>
          <mc:Choice Requires="wps">
            <w:drawing>
              <wp:anchor distT="0" distB="0" distL="0" distR="0" simplePos="0" relativeHeight="251414528" behindDoc="0" locked="0" layoutInCell="1" allowOverlap="1" wp14:anchorId="0B4192E3" wp14:editId="6DACC23D">
                <wp:simplePos x="0" y="0"/>
                <wp:positionH relativeFrom="page">
                  <wp:posOffset>742949</wp:posOffset>
                </wp:positionH>
                <wp:positionV relativeFrom="paragraph">
                  <wp:posOffset>-28368</wp:posOffset>
                </wp:positionV>
                <wp:extent cx="38100" cy="266700"/>
                <wp:effectExtent l="0" t="0" r="0" b="0"/>
                <wp:wrapNone/>
                <wp:docPr id="1007454957"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8"/>
                              </a:moveTo>
                              <a:lnTo>
                                <a:pt x="16523" y="266698"/>
                              </a:lnTo>
                              <a:lnTo>
                                <a:pt x="14093" y="266214"/>
                              </a:lnTo>
                              <a:lnTo>
                                <a:pt x="0" y="250173"/>
                              </a:lnTo>
                              <a:lnTo>
                                <a:pt x="0" y="247649"/>
                              </a:lnTo>
                              <a:lnTo>
                                <a:pt x="0" y="16522"/>
                              </a:lnTo>
                              <a:lnTo>
                                <a:pt x="16523" y="0"/>
                              </a:lnTo>
                              <a:lnTo>
                                <a:pt x="21576" y="0"/>
                              </a:lnTo>
                              <a:lnTo>
                                <a:pt x="38100" y="16522"/>
                              </a:lnTo>
                              <a:lnTo>
                                <a:pt x="38100" y="250173"/>
                              </a:lnTo>
                              <a:lnTo>
                                <a:pt x="24006" y="266214"/>
                              </a:lnTo>
                              <a:lnTo>
                                <a:pt x="21576" y="2666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3E8835B" id="Graphic 9" o:spid="_x0000_s1026" style="position:absolute;margin-left:58.5pt;margin-top:-2.25pt;width:3pt;height:21pt;z-index:251414528;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" path="m21576,266698r-5053,l14093,266214,,250173r,-2524l,16522,16523,r5053,l38100,16522r,233651l24006,266214r-2430,484xe" fillcolor="black" stroked="f">
                <v:fill opacity="9766f"/>
                <v:path arrowok="t"/>
                <w10:wrap anchorx="page"/>
              </v:shape>
            </w:pict>
          </mc:Fallback>
        </mc:AlternateContent>
      </w:r>
      <w:r>
        <w:rPr>
          <w:color w:val="0D0D0D"/>
        </w:rPr>
        <w:t>"He</w:t>
      </w:r>
      <w:r>
        <w:rPr>
          <w:color w:val="0D0D0D"/>
          <w:spacing w:val="1"/>
        </w:rPr>
        <w:t xml:space="preserve"> </w:t>
      </w:r>
      <w:r>
        <w:rPr>
          <w:color w:val="0D0D0D"/>
        </w:rPr>
        <w:t>always</w:t>
      </w:r>
      <w:r>
        <w:rPr>
          <w:color w:val="0D0D0D"/>
          <w:spacing w:val="1"/>
        </w:rPr>
        <w:t xml:space="preserve"> </w:t>
      </w:r>
      <w:r>
        <w:rPr>
          <w:color w:val="0D0D0D"/>
        </w:rPr>
        <w:t>acts like</w:t>
      </w:r>
      <w:r>
        <w:rPr>
          <w:color w:val="0D0D0D"/>
          <w:spacing w:val="2"/>
        </w:rPr>
        <w:t xml:space="preserve"> </w:t>
      </w:r>
      <w:r>
        <w:rPr>
          <w:color w:val="0D0D0D"/>
          <w:spacing w:val="-2"/>
        </w:rPr>
        <w:t>this."</w:t>
      </w:r>
    </w:p>
    <w:p w14:paraId="033C6DA0" w14:textId="77777777" w:rsidR="009F5762" w:rsidRDefault="009F5762" w:rsidP="009F5762">
      <w:pPr>
        <w:pStyle w:val="BodyText"/>
        <w:spacing w:before="123"/>
      </w:pPr>
    </w:p>
    <w:p w14:paraId="4046574F" w14:textId="77777777" w:rsidR="009F5762" w:rsidRDefault="009F5762" w:rsidP="009F5762">
      <w:pPr>
        <w:pStyle w:val="BodyText"/>
        <w:spacing w:line="547" w:lineRule="auto"/>
        <w:ind w:right="1219"/>
      </w:pPr>
      <w:r>
        <w:rPr>
          <w:color w:val="0D0D0D"/>
        </w:rPr>
        <w:t>These</w:t>
      </w:r>
      <w:r>
        <w:rPr>
          <w:color w:val="0D0D0D"/>
          <w:spacing w:val="-5"/>
        </w:rPr>
        <w:t xml:space="preserve"> </w:t>
      </w:r>
      <w:r>
        <w:rPr>
          <w:color w:val="0D0D0D"/>
        </w:rPr>
        <w:t>assumptions</w:t>
      </w:r>
      <w:r>
        <w:rPr>
          <w:color w:val="0D0D0D"/>
          <w:spacing w:val="-6"/>
        </w:rPr>
        <w:t xml:space="preserve"> </w:t>
      </w:r>
      <w:r>
        <w:rPr>
          <w:color w:val="0D0D0D"/>
        </w:rPr>
        <w:t>may</w:t>
      </w:r>
      <w:r>
        <w:rPr>
          <w:color w:val="0D0D0D"/>
          <w:spacing w:val="-6"/>
        </w:rPr>
        <w:t xml:space="preserve"> </w:t>
      </w:r>
      <w:r>
        <w:rPr>
          <w:color w:val="0D0D0D"/>
        </w:rPr>
        <w:t>delay</w:t>
      </w:r>
      <w:r>
        <w:rPr>
          <w:color w:val="0D0D0D"/>
          <w:spacing w:val="-6"/>
        </w:rPr>
        <w:t xml:space="preserve"> </w:t>
      </w:r>
      <w:r>
        <w:rPr>
          <w:color w:val="0D0D0D"/>
        </w:rPr>
        <w:t>recognition</w:t>
      </w:r>
      <w:r>
        <w:rPr>
          <w:color w:val="0D0D0D"/>
          <w:spacing w:val="-5"/>
        </w:rPr>
        <w:t xml:space="preserve"> </w:t>
      </w:r>
      <w:r>
        <w:rPr>
          <w:color w:val="0D0D0D"/>
        </w:rPr>
        <w:t>of</w:t>
      </w:r>
      <w:r>
        <w:rPr>
          <w:color w:val="0D0D0D"/>
          <w:spacing w:val="-13"/>
        </w:rPr>
        <w:t xml:space="preserve"> </w:t>
      </w:r>
      <w:r>
        <w:rPr>
          <w:color w:val="0D0D0D"/>
        </w:rPr>
        <w:t>life-threatening</w:t>
      </w:r>
      <w:r>
        <w:rPr>
          <w:color w:val="0D0D0D"/>
          <w:spacing w:val="-5"/>
        </w:rPr>
        <w:t xml:space="preserve"> </w:t>
      </w:r>
      <w:r>
        <w:rPr>
          <w:color w:val="0D0D0D"/>
        </w:rPr>
        <w:t>conditions. Instead, the responder should ask:</w:t>
      </w:r>
    </w:p>
    <w:p w14:paraId="659056C7" w14:textId="77777777" w:rsidR="009F5762" w:rsidRDefault="009F5762" w:rsidP="009F5762">
      <w:pPr>
        <w:pStyle w:val="Heading3"/>
        <w:spacing w:line="263" w:lineRule="exact"/>
      </w:pPr>
      <w:r>
        <w:rPr>
          <w:color w:val="0D0D0D"/>
        </w:rPr>
        <w:t>"Are</w:t>
      </w:r>
      <w:r>
        <w:rPr>
          <w:color w:val="0D0D0D"/>
          <w:spacing w:val="-8"/>
        </w:rPr>
        <w:t xml:space="preserve"> </w:t>
      </w:r>
      <w:r>
        <w:rPr>
          <w:color w:val="0D0D0D"/>
        </w:rPr>
        <w:t>there</w:t>
      </w:r>
      <w:r>
        <w:rPr>
          <w:color w:val="0D0D0D"/>
          <w:spacing w:val="-5"/>
        </w:rPr>
        <w:t xml:space="preserve"> </w:t>
      </w:r>
      <w:r>
        <w:rPr>
          <w:color w:val="0D0D0D"/>
        </w:rPr>
        <w:t>any</w:t>
      </w:r>
      <w:r>
        <w:rPr>
          <w:color w:val="0D0D0D"/>
          <w:spacing w:val="-6"/>
        </w:rPr>
        <w:t xml:space="preserve"> </w:t>
      </w:r>
      <w:r>
        <w:rPr>
          <w:color w:val="0D0D0D"/>
        </w:rPr>
        <w:t>Red</w:t>
      </w:r>
      <w:r>
        <w:rPr>
          <w:color w:val="0D0D0D"/>
          <w:spacing w:val="-3"/>
        </w:rPr>
        <w:t xml:space="preserve"> </w:t>
      </w:r>
      <w:r>
        <w:rPr>
          <w:color w:val="0D0D0D"/>
        </w:rPr>
        <w:t>Flags</w:t>
      </w:r>
      <w:r>
        <w:rPr>
          <w:color w:val="0D0D0D"/>
          <w:spacing w:val="-5"/>
        </w:rPr>
        <w:t xml:space="preserve"> </w:t>
      </w:r>
      <w:r>
        <w:rPr>
          <w:color w:val="0D0D0D"/>
        </w:rPr>
        <w:t>that</w:t>
      </w:r>
      <w:r>
        <w:rPr>
          <w:color w:val="0D0D0D"/>
          <w:spacing w:val="-12"/>
        </w:rPr>
        <w:t xml:space="preserve"> </w:t>
      </w:r>
      <w:r>
        <w:rPr>
          <w:color w:val="0D0D0D"/>
        </w:rPr>
        <w:t>suggest</w:t>
      </w:r>
      <w:r>
        <w:rPr>
          <w:color w:val="0D0D0D"/>
          <w:spacing w:val="-11"/>
        </w:rPr>
        <w:t xml:space="preserve"> </w:t>
      </w:r>
      <w:r>
        <w:rPr>
          <w:color w:val="0D0D0D"/>
        </w:rPr>
        <w:t>this</w:t>
      </w:r>
      <w:r>
        <w:rPr>
          <w:color w:val="0D0D0D"/>
          <w:spacing w:val="-5"/>
        </w:rPr>
        <w:t xml:space="preserve"> </w:t>
      </w:r>
      <w:r>
        <w:rPr>
          <w:color w:val="0D0D0D"/>
        </w:rPr>
        <w:t>patient</w:t>
      </w:r>
      <w:r>
        <w:rPr>
          <w:color w:val="0D0D0D"/>
          <w:spacing w:val="-12"/>
        </w:rPr>
        <w:t xml:space="preserve"> </w:t>
      </w:r>
      <w:r>
        <w:rPr>
          <w:color w:val="0D0D0D"/>
        </w:rPr>
        <w:t>requires</w:t>
      </w:r>
      <w:r>
        <w:rPr>
          <w:color w:val="0D0D0D"/>
          <w:spacing w:val="-5"/>
        </w:rPr>
        <w:t xml:space="preserve"> </w:t>
      </w:r>
      <w:r>
        <w:rPr>
          <w:color w:val="0D0D0D"/>
        </w:rPr>
        <w:t>emergency</w:t>
      </w:r>
      <w:r>
        <w:rPr>
          <w:color w:val="0D0D0D"/>
          <w:spacing w:val="-5"/>
        </w:rPr>
        <w:t xml:space="preserve"> </w:t>
      </w:r>
      <w:r>
        <w:rPr>
          <w:color w:val="0D0D0D"/>
          <w:spacing w:val="-2"/>
        </w:rPr>
        <w:t>evaluation?"</w:t>
      </w:r>
    </w:p>
    <w:p w14:paraId="6D5E0268" w14:textId="77777777" w:rsidR="009F5762" w:rsidRDefault="009F5762" w:rsidP="009F5762">
      <w:pPr>
        <w:pStyle w:val="BodyText"/>
        <w:spacing w:before="93"/>
        <w:rPr>
          <w:b/>
        </w:rPr>
      </w:pPr>
    </w:p>
    <w:p w14:paraId="4A8F421F" w14:textId="77777777" w:rsidR="009F5762" w:rsidRDefault="009F5762" w:rsidP="009F5762">
      <w:pPr>
        <w:pStyle w:val="BodyText"/>
        <w:rPr>
          <w:color w:val="0D0D0D"/>
          <w:spacing w:val="-2"/>
        </w:rPr>
      </w:pPr>
      <w:r>
        <w:rPr>
          <w:color w:val="0D0D0D"/>
        </w:rPr>
        <w:t>This</w:t>
      </w:r>
      <w:r>
        <w:rPr>
          <w:color w:val="0D0D0D"/>
          <w:spacing w:val="-9"/>
        </w:rPr>
        <w:t xml:space="preserve"> </w:t>
      </w:r>
      <w:r>
        <w:rPr>
          <w:color w:val="0D0D0D"/>
        </w:rPr>
        <w:t>question</w:t>
      </w:r>
      <w:r>
        <w:rPr>
          <w:color w:val="0D0D0D"/>
          <w:spacing w:val="-7"/>
        </w:rPr>
        <w:t xml:space="preserve"> </w:t>
      </w:r>
      <w:r>
        <w:rPr>
          <w:color w:val="0D0D0D"/>
        </w:rPr>
        <w:t>is</w:t>
      </w:r>
      <w:r>
        <w:rPr>
          <w:color w:val="0D0D0D"/>
          <w:spacing w:val="-9"/>
        </w:rPr>
        <w:t xml:space="preserve"> </w:t>
      </w:r>
      <w:r>
        <w:rPr>
          <w:color w:val="0D0D0D"/>
        </w:rPr>
        <w:t>considerably</w:t>
      </w:r>
      <w:r>
        <w:rPr>
          <w:color w:val="0D0D0D"/>
          <w:spacing w:val="-8"/>
        </w:rPr>
        <w:t xml:space="preserve"> </w:t>
      </w:r>
      <w:r>
        <w:rPr>
          <w:color w:val="0D0D0D"/>
        </w:rPr>
        <w:t>safer</w:t>
      </w:r>
      <w:r>
        <w:rPr>
          <w:color w:val="0D0D0D"/>
          <w:spacing w:val="-13"/>
        </w:rPr>
        <w:t xml:space="preserve"> </w:t>
      </w:r>
      <w:r>
        <w:rPr>
          <w:color w:val="0D0D0D"/>
        </w:rPr>
        <w:t>than</w:t>
      </w:r>
      <w:r>
        <w:rPr>
          <w:color w:val="0D0D0D"/>
          <w:spacing w:val="-8"/>
        </w:rPr>
        <w:t xml:space="preserve"> </w:t>
      </w:r>
      <w:r>
        <w:rPr>
          <w:color w:val="0D0D0D"/>
        </w:rPr>
        <w:t>attempting</w:t>
      </w:r>
      <w:r>
        <w:rPr>
          <w:color w:val="0D0D0D"/>
          <w:spacing w:val="-7"/>
        </w:rPr>
        <w:t xml:space="preserve"> </w:t>
      </w:r>
      <w:r>
        <w:rPr>
          <w:color w:val="0D0D0D"/>
        </w:rPr>
        <w:t>to</w:t>
      </w:r>
      <w:r>
        <w:rPr>
          <w:color w:val="0D0D0D"/>
          <w:spacing w:val="-8"/>
        </w:rPr>
        <w:t xml:space="preserve"> </w:t>
      </w:r>
      <w:r>
        <w:rPr>
          <w:color w:val="0D0D0D"/>
        </w:rPr>
        <w:t>determine</w:t>
      </w:r>
      <w:r>
        <w:rPr>
          <w:color w:val="0D0D0D"/>
          <w:spacing w:val="-7"/>
        </w:rPr>
        <w:t xml:space="preserve"> </w:t>
      </w:r>
      <w:r>
        <w:rPr>
          <w:color w:val="0D0D0D"/>
        </w:rPr>
        <w:t>the</w:t>
      </w:r>
      <w:r>
        <w:rPr>
          <w:color w:val="0D0D0D"/>
          <w:spacing w:val="-7"/>
        </w:rPr>
        <w:t xml:space="preserve"> </w:t>
      </w:r>
      <w:r>
        <w:rPr>
          <w:color w:val="0D0D0D"/>
          <w:spacing w:val="-2"/>
        </w:rPr>
        <w:t>diagnosis.</w:t>
      </w:r>
    </w:p>
    <w:p w14:paraId="12E85C29" w14:textId="77777777" w:rsidR="009F5762" w:rsidRDefault="009F5762" w:rsidP="009F5762">
      <w:pPr>
        <w:pStyle w:val="BodyText"/>
        <w:rPr>
          <w:color w:val="0D0D0D"/>
          <w:spacing w:val="-2"/>
        </w:rPr>
      </w:pPr>
    </w:p>
    <w:p w14:paraId="473CECB7" w14:textId="77777777" w:rsidR="009F5762" w:rsidRDefault="009F5762" w:rsidP="009F5762">
      <w:pPr>
        <w:pStyle w:val="BodyText"/>
        <w:rPr>
          <w:color w:val="0D0D0D"/>
          <w:spacing w:val="-2"/>
        </w:rPr>
      </w:pPr>
    </w:p>
    <w:p w14:paraId="7115CB1D" w14:textId="77777777" w:rsidR="009F5762" w:rsidRDefault="009F5762" w:rsidP="009F5762">
      <w:pPr>
        <w:pStyle w:val="BodyText"/>
        <w:rPr>
          <w:color w:val="0D0D0D"/>
          <w:spacing w:val="-2"/>
        </w:rPr>
      </w:pPr>
    </w:p>
    <w:p w14:paraId="5606677F" w14:textId="77777777" w:rsidR="009F5762" w:rsidRDefault="009F5762" w:rsidP="009F5762">
      <w:pPr>
        <w:pStyle w:val="BodyText"/>
        <w:rPr>
          <w:color w:val="0D0D0D"/>
          <w:spacing w:val="-2"/>
        </w:rPr>
      </w:pPr>
    </w:p>
    <w:p w14:paraId="51F68532" w14:textId="77777777" w:rsidR="009F5762" w:rsidRDefault="009F5762" w:rsidP="009F5762">
      <w:pPr>
        <w:pStyle w:val="BodyText"/>
        <w:rPr>
          <w:color w:val="0D0D0D"/>
          <w:spacing w:val="-2"/>
        </w:rPr>
      </w:pPr>
    </w:p>
    <w:p w14:paraId="0C34DD8E" w14:textId="77777777" w:rsidR="009F5762" w:rsidRDefault="009F5762" w:rsidP="009F5762">
      <w:pPr>
        <w:pStyle w:val="BodyText"/>
        <w:rPr>
          <w:color w:val="0D0D0D"/>
          <w:spacing w:val="-2"/>
        </w:rPr>
      </w:pPr>
    </w:p>
    <w:p w14:paraId="03C0CF8E" w14:textId="77777777" w:rsidR="009F5762" w:rsidRDefault="009F5762" w:rsidP="009F5762">
      <w:pPr>
        <w:pStyle w:val="BodyText"/>
      </w:pPr>
    </w:p>
    <w:p w14:paraId="74E8804A" w14:textId="77777777" w:rsidR="009F5762" w:rsidRDefault="009F5762" w:rsidP="009F5762">
      <w:pPr>
        <w:pStyle w:val="BodyText"/>
      </w:pPr>
    </w:p>
    <w:p w14:paraId="168E9FB4" w14:textId="77777777" w:rsidR="009F5762" w:rsidRDefault="009F5762" w:rsidP="009F5762">
      <w:pPr>
        <w:pStyle w:val="BodyText"/>
      </w:pPr>
    </w:p>
    <w:p w14:paraId="789189F0" w14:textId="77777777" w:rsidR="009F5762" w:rsidRDefault="009F5762" w:rsidP="009F5762">
      <w:pPr>
        <w:pStyle w:val="BodyText"/>
        <w:spacing w:before="103"/>
      </w:pPr>
    </w:p>
    <w:p w14:paraId="0265BC52" w14:textId="77777777" w:rsidR="009F5762" w:rsidRDefault="009F5762" w:rsidP="009F5762">
      <w:pPr>
        <w:pStyle w:val="Heading1"/>
        <w:spacing w:before="1"/>
      </w:pPr>
      <w:r>
        <w:rPr>
          <w:noProof/>
        </w:rPr>
        <w:lastRenderedPageBreak/>
        <mc:AlternateContent>
          <mc:Choice Requires="wps">
            <w:drawing>
              <wp:anchor distT="0" distB="0" distL="0" distR="0" simplePos="0" relativeHeight="251410432" behindDoc="0" locked="0" layoutInCell="1" allowOverlap="1" wp14:anchorId="17A48BB5" wp14:editId="1E9067D0">
                <wp:simplePos x="0" y="0"/>
                <wp:positionH relativeFrom="page">
                  <wp:posOffset>742949</wp:posOffset>
                </wp:positionH>
                <wp:positionV relativeFrom="paragraph">
                  <wp:posOffset>-289869</wp:posOffset>
                </wp:positionV>
                <wp:extent cx="6096000" cy="9525"/>
                <wp:effectExtent l="0" t="0" r="0" b="0"/>
                <wp:wrapNone/>
                <wp:docPr id="1901555145"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3EA23DF" id="Graphic 10" o:spid="_x0000_s1026" style="position:absolute;margin-left:58.5pt;margin-top:-22.8pt;width:480pt;height:.75pt;z-index:2514104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Red Flags</w:t>
      </w:r>
      <w:r>
        <w:rPr>
          <w:color w:val="0D0D0D"/>
          <w:spacing w:val="-10"/>
        </w:rPr>
        <w:t xml:space="preserve"> </w:t>
      </w:r>
      <w:r>
        <w:rPr>
          <w:color w:val="0D0D0D"/>
        </w:rPr>
        <w:t>Are</w:t>
      </w:r>
      <w:r>
        <w:rPr>
          <w:color w:val="0D0D0D"/>
          <w:spacing w:val="-10"/>
        </w:rPr>
        <w:t xml:space="preserve"> </w:t>
      </w:r>
      <w:r>
        <w:rPr>
          <w:color w:val="0D0D0D"/>
        </w:rPr>
        <w:t>Never</w:t>
      </w:r>
      <w:r>
        <w:rPr>
          <w:color w:val="0D0D0D"/>
          <w:spacing w:val="-10"/>
        </w:rPr>
        <w:t xml:space="preserve"> </w:t>
      </w:r>
      <w:r>
        <w:rPr>
          <w:color w:val="0D0D0D"/>
          <w:spacing w:val="-2"/>
        </w:rPr>
        <w:t>Ignored</w:t>
      </w:r>
    </w:p>
    <w:p w14:paraId="13F63A48" w14:textId="77777777" w:rsidR="009F5762" w:rsidRDefault="009F5762" w:rsidP="009F5762">
      <w:pPr>
        <w:pStyle w:val="BodyText"/>
        <w:spacing w:before="223"/>
      </w:pPr>
      <w:r>
        <w:rPr>
          <w:color w:val="0D0D0D"/>
        </w:rPr>
        <w:t>One</w:t>
      </w:r>
      <w:r>
        <w:rPr>
          <w:color w:val="0D0D0D"/>
          <w:spacing w:val="-2"/>
        </w:rPr>
        <w:t xml:space="preserve"> </w:t>
      </w:r>
      <w:r>
        <w:rPr>
          <w:color w:val="0D0D0D"/>
        </w:rPr>
        <w:t>of</w:t>
      </w:r>
      <w:r>
        <w:rPr>
          <w:color w:val="0D0D0D"/>
          <w:spacing w:val="-10"/>
        </w:rPr>
        <w:t xml:space="preserve"> </w:t>
      </w:r>
      <w:r>
        <w:rPr>
          <w:color w:val="0D0D0D"/>
        </w:rPr>
        <w:t>the</w:t>
      </w:r>
      <w:r>
        <w:rPr>
          <w:color w:val="0D0D0D"/>
          <w:spacing w:val="-2"/>
        </w:rPr>
        <w:t xml:space="preserve"> </w:t>
      </w:r>
      <w:r>
        <w:rPr>
          <w:color w:val="0D0D0D"/>
        </w:rPr>
        <w:t>guiding</w:t>
      </w:r>
      <w:r>
        <w:rPr>
          <w:color w:val="0D0D0D"/>
          <w:spacing w:val="-2"/>
        </w:rPr>
        <w:t xml:space="preserve"> </w:t>
      </w:r>
      <w:r>
        <w:rPr>
          <w:color w:val="0D0D0D"/>
        </w:rPr>
        <w:t>principles</w:t>
      </w:r>
      <w:r>
        <w:rPr>
          <w:color w:val="0D0D0D"/>
          <w:spacing w:val="-2"/>
        </w:rPr>
        <w:t xml:space="preserve"> </w:t>
      </w:r>
      <w:r>
        <w:rPr>
          <w:color w:val="0D0D0D"/>
        </w:rPr>
        <w:t>of</w:t>
      </w:r>
      <w:r>
        <w:rPr>
          <w:color w:val="0D0D0D"/>
          <w:spacing w:val="-10"/>
        </w:rPr>
        <w:t xml:space="preserve"> </w:t>
      </w:r>
      <w:r>
        <w:rPr>
          <w:color w:val="0D0D0D"/>
        </w:rPr>
        <w:t>this</w:t>
      </w:r>
      <w:r>
        <w:rPr>
          <w:color w:val="0D0D0D"/>
          <w:spacing w:val="-3"/>
        </w:rPr>
        <w:t xml:space="preserve"> </w:t>
      </w:r>
      <w:r>
        <w:rPr>
          <w:color w:val="0D0D0D"/>
        </w:rPr>
        <w:t>guide</w:t>
      </w:r>
      <w:r>
        <w:rPr>
          <w:color w:val="0D0D0D"/>
          <w:spacing w:val="-2"/>
        </w:rPr>
        <w:t xml:space="preserve"> </w:t>
      </w:r>
      <w:r>
        <w:rPr>
          <w:color w:val="0D0D0D"/>
        </w:rPr>
        <w:t>is</w:t>
      </w:r>
      <w:r>
        <w:rPr>
          <w:color w:val="0D0D0D"/>
          <w:spacing w:val="-2"/>
        </w:rPr>
        <w:t xml:space="preserve"> simple:</w:t>
      </w:r>
    </w:p>
    <w:p w14:paraId="6826A13E" w14:textId="77777777" w:rsidR="009F5762" w:rsidRDefault="009F5762" w:rsidP="009F5762">
      <w:pPr>
        <w:pStyle w:val="Heading3"/>
        <w:spacing w:before="264"/>
        <w:ind w:left="389"/>
      </w:pPr>
      <w:r>
        <w:rPr>
          <w:noProof/>
        </w:rPr>
        <mc:AlternateContent>
          <mc:Choice Requires="wps">
            <w:drawing>
              <wp:anchor distT="0" distB="0" distL="0" distR="0" simplePos="0" relativeHeight="251415552" behindDoc="0" locked="0" layoutInCell="1" allowOverlap="1" wp14:anchorId="24EB4DDD" wp14:editId="7216CCB5">
                <wp:simplePos x="0" y="0"/>
                <wp:positionH relativeFrom="page">
                  <wp:posOffset>742949</wp:posOffset>
                </wp:positionH>
                <wp:positionV relativeFrom="paragraph">
                  <wp:posOffset>148952</wp:posOffset>
                </wp:positionV>
                <wp:extent cx="38100" cy="266700"/>
                <wp:effectExtent l="0" t="0" r="0" b="0"/>
                <wp:wrapNone/>
                <wp:docPr id="1922954857"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9"/>
                              </a:moveTo>
                              <a:lnTo>
                                <a:pt x="16523" y="266699"/>
                              </a:lnTo>
                              <a:lnTo>
                                <a:pt x="14093" y="266216"/>
                              </a:lnTo>
                              <a:lnTo>
                                <a:pt x="0" y="250173"/>
                              </a:lnTo>
                              <a:lnTo>
                                <a:pt x="0" y="247649"/>
                              </a:lnTo>
                              <a:lnTo>
                                <a:pt x="0" y="16522"/>
                              </a:lnTo>
                              <a:lnTo>
                                <a:pt x="16523" y="0"/>
                              </a:lnTo>
                              <a:lnTo>
                                <a:pt x="21576" y="0"/>
                              </a:lnTo>
                              <a:lnTo>
                                <a:pt x="38100" y="16522"/>
                              </a:lnTo>
                              <a:lnTo>
                                <a:pt x="38100" y="250173"/>
                              </a:lnTo>
                              <a:lnTo>
                                <a:pt x="24006" y="266216"/>
                              </a:lnTo>
                              <a:lnTo>
                                <a:pt x="21576" y="2666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343FC97" id="Graphic 11" o:spid="_x0000_s1026" style="position:absolute;margin-left:58.5pt;margin-top:11.75pt;width:3pt;height:21pt;z-index:251415552;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" path="m21576,266699r-5053,l14093,266216,,250173r,-2524l,16522,16523,r5053,l38100,16522r,233651l24006,266216r-2430,483xe" fillcolor="black" stroked="f">
                <v:fill opacity="9766f"/>
                <v:path arrowok="t"/>
                <w10:wrap anchorx="page"/>
              </v:shape>
            </w:pict>
          </mc:Fallback>
        </mc:AlternateContent>
      </w:r>
      <w:r>
        <w:rPr>
          <w:color w:val="0D0D0D"/>
        </w:rPr>
        <w:t>A</w:t>
      </w:r>
      <w:r>
        <w:rPr>
          <w:color w:val="0D0D0D"/>
          <w:spacing w:val="-2"/>
        </w:rPr>
        <w:t xml:space="preserve"> </w:t>
      </w:r>
      <w:r>
        <w:rPr>
          <w:color w:val="0D0D0D"/>
        </w:rPr>
        <w:t>Red</w:t>
      </w:r>
      <w:r>
        <w:rPr>
          <w:color w:val="0D0D0D"/>
          <w:spacing w:val="-5"/>
        </w:rPr>
        <w:t xml:space="preserve"> </w:t>
      </w:r>
      <w:r>
        <w:rPr>
          <w:color w:val="0D0D0D"/>
        </w:rPr>
        <w:t>Flag</w:t>
      </w:r>
      <w:r>
        <w:rPr>
          <w:color w:val="0D0D0D"/>
          <w:spacing w:val="-6"/>
        </w:rPr>
        <w:t xml:space="preserve"> </w:t>
      </w:r>
      <w:r>
        <w:rPr>
          <w:color w:val="0D0D0D"/>
        </w:rPr>
        <w:t>should</w:t>
      </w:r>
      <w:r>
        <w:rPr>
          <w:color w:val="0D0D0D"/>
          <w:spacing w:val="-5"/>
        </w:rPr>
        <w:t xml:space="preserve"> </w:t>
      </w:r>
      <w:r>
        <w:rPr>
          <w:color w:val="0D0D0D"/>
        </w:rPr>
        <w:t>never</w:t>
      </w:r>
      <w:r>
        <w:rPr>
          <w:color w:val="0D0D0D"/>
          <w:spacing w:val="-13"/>
        </w:rPr>
        <w:t xml:space="preserve"> </w:t>
      </w:r>
      <w:r>
        <w:rPr>
          <w:color w:val="0D0D0D"/>
        </w:rPr>
        <w:t>be</w:t>
      </w:r>
      <w:r>
        <w:rPr>
          <w:color w:val="0D0D0D"/>
          <w:spacing w:val="-7"/>
        </w:rPr>
        <w:t xml:space="preserve"> </w:t>
      </w:r>
      <w:r>
        <w:rPr>
          <w:color w:val="0D0D0D"/>
        </w:rPr>
        <w:t>dismissed</w:t>
      </w:r>
      <w:r>
        <w:rPr>
          <w:color w:val="0D0D0D"/>
          <w:spacing w:val="-5"/>
        </w:rPr>
        <w:t xml:space="preserve"> </w:t>
      </w:r>
      <w:r>
        <w:rPr>
          <w:color w:val="0D0D0D"/>
        </w:rPr>
        <w:t>without</w:t>
      </w:r>
      <w:r>
        <w:rPr>
          <w:color w:val="0D0D0D"/>
          <w:spacing w:val="-14"/>
        </w:rPr>
        <w:t xml:space="preserve"> </w:t>
      </w:r>
      <w:r>
        <w:rPr>
          <w:color w:val="0D0D0D"/>
        </w:rPr>
        <w:t>an</w:t>
      </w:r>
      <w:r>
        <w:rPr>
          <w:color w:val="0D0D0D"/>
          <w:spacing w:val="-5"/>
        </w:rPr>
        <w:t xml:space="preserve"> </w:t>
      </w:r>
      <w:r>
        <w:rPr>
          <w:color w:val="0D0D0D"/>
        </w:rPr>
        <w:t>objective</w:t>
      </w:r>
      <w:r>
        <w:rPr>
          <w:color w:val="0D0D0D"/>
          <w:spacing w:val="-7"/>
        </w:rPr>
        <w:t xml:space="preserve"> </w:t>
      </w:r>
      <w:r>
        <w:rPr>
          <w:color w:val="0D0D0D"/>
          <w:spacing w:val="-2"/>
        </w:rPr>
        <w:t>reason.</w:t>
      </w:r>
    </w:p>
    <w:p w14:paraId="2D04A423" w14:textId="77777777" w:rsidR="009F5762" w:rsidRDefault="009F5762" w:rsidP="009F5762">
      <w:pPr>
        <w:pStyle w:val="BodyText"/>
        <w:spacing w:before="138"/>
        <w:rPr>
          <w:b/>
        </w:rPr>
      </w:pPr>
    </w:p>
    <w:p w14:paraId="261999AD" w14:textId="77777777" w:rsidR="009F5762" w:rsidRDefault="009F5762" w:rsidP="009F5762">
      <w:pPr>
        <w:pStyle w:val="BodyText"/>
      </w:pPr>
      <w:r>
        <w:rPr>
          <w:color w:val="0D0D0D"/>
        </w:rPr>
        <w:t>Responders should</w:t>
      </w:r>
      <w:r>
        <w:rPr>
          <w:color w:val="0D0D0D"/>
          <w:spacing w:val="2"/>
        </w:rPr>
        <w:t xml:space="preserve"> </w:t>
      </w:r>
      <w:r>
        <w:rPr>
          <w:color w:val="0D0D0D"/>
        </w:rPr>
        <w:t>never</w:t>
      </w:r>
      <w:r>
        <w:rPr>
          <w:color w:val="0D0D0D"/>
          <w:spacing w:val="-5"/>
        </w:rPr>
        <w:t xml:space="preserve"> </w:t>
      </w:r>
      <w:r>
        <w:rPr>
          <w:color w:val="0D0D0D"/>
        </w:rPr>
        <w:t>explain</w:t>
      </w:r>
      <w:r>
        <w:rPr>
          <w:color w:val="0D0D0D"/>
          <w:spacing w:val="1"/>
        </w:rPr>
        <w:t xml:space="preserve"> </w:t>
      </w:r>
      <w:r>
        <w:rPr>
          <w:color w:val="0D0D0D"/>
        </w:rPr>
        <w:t>away</w:t>
      </w:r>
      <w:r>
        <w:rPr>
          <w:color w:val="0D0D0D"/>
          <w:spacing w:val="1"/>
        </w:rPr>
        <w:t xml:space="preserve"> </w:t>
      </w:r>
      <w:r>
        <w:rPr>
          <w:color w:val="0D0D0D"/>
        </w:rPr>
        <w:t>concerning</w:t>
      </w:r>
      <w:r>
        <w:rPr>
          <w:color w:val="0D0D0D"/>
          <w:spacing w:val="1"/>
        </w:rPr>
        <w:t xml:space="preserve"> </w:t>
      </w:r>
      <w:r>
        <w:rPr>
          <w:color w:val="0D0D0D"/>
        </w:rPr>
        <w:t>findings</w:t>
      </w:r>
      <w:r>
        <w:rPr>
          <w:color w:val="0D0D0D"/>
          <w:spacing w:val="1"/>
        </w:rPr>
        <w:t xml:space="preserve"> </w:t>
      </w:r>
      <w:r>
        <w:rPr>
          <w:color w:val="0D0D0D"/>
        </w:rPr>
        <w:t>based</w:t>
      </w:r>
      <w:r>
        <w:rPr>
          <w:color w:val="0D0D0D"/>
          <w:spacing w:val="2"/>
        </w:rPr>
        <w:t xml:space="preserve"> </w:t>
      </w:r>
      <w:r>
        <w:rPr>
          <w:color w:val="0D0D0D"/>
          <w:spacing w:val="-2"/>
        </w:rPr>
        <w:t>upon:</w:t>
      </w:r>
    </w:p>
    <w:p w14:paraId="3F2935D9" w14:textId="77777777" w:rsidR="009F5762" w:rsidRDefault="009F5762" w:rsidP="009F5762">
      <w:pPr>
        <w:pStyle w:val="ListParagraph"/>
        <w:widowControl w:val="0"/>
        <w:numPr>
          <w:ilvl w:val="0"/>
          <w:numId w:val="20"/>
        </w:numPr>
        <w:tabs>
          <w:tab w:val="left" w:pos="509"/>
        </w:tabs>
        <w:autoSpaceDE w:val="0"/>
        <w:autoSpaceDN w:val="0"/>
        <w:spacing w:before="174" w:after="0" w:line="240" w:lineRule="auto"/>
        <w:contextualSpacing w:val="0"/>
        <w:rPr>
          <w:sz w:val="24"/>
        </w:rPr>
      </w:pPr>
      <w:r>
        <w:rPr>
          <w:color w:val="0D0D0D"/>
          <w:sz w:val="24"/>
        </w:rPr>
        <w:t>The</w:t>
      </w:r>
      <w:r>
        <w:rPr>
          <w:color w:val="0D0D0D"/>
          <w:spacing w:val="-7"/>
          <w:sz w:val="24"/>
        </w:rPr>
        <w:t xml:space="preserve"> </w:t>
      </w:r>
      <w:r>
        <w:rPr>
          <w:color w:val="0D0D0D"/>
          <w:sz w:val="24"/>
        </w:rPr>
        <w:t>patient's</w:t>
      </w:r>
      <w:r>
        <w:rPr>
          <w:color w:val="0D0D0D"/>
          <w:spacing w:val="-7"/>
          <w:sz w:val="24"/>
        </w:rPr>
        <w:t xml:space="preserve"> </w:t>
      </w:r>
      <w:r>
        <w:rPr>
          <w:color w:val="0D0D0D"/>
          <w:spacing w:val="-5"/>
          <w:sz w:val="24"/>
        </w:rPr>
        <w:t>age</w:t>
      </w:r>
    </w:p>
    <w:p w14:paraId="2B03A1EC" w14:textId="77777777" w:rsidR="009F5762" w:rsidRDefault="009F5762" w:rsidP="009F5762">
      <w:pPr>
        <w:pStyle w:val="ListParagraph"/>
        <w:widowControl w:val="0"/>
        <w:numPr>
          <w:ilvl w:val="0"/>
          <w:numId w:val="20"/>
        </w:numPr>
        <w:tabs>
          <w:tab w:val="left" w:pos="509"/>
        </w:tabs>
        <w:autoSpaceDE w:val="0"/>
        <w:autoSpaceDN w:val="0"/>
        <w:spacing w:before="114" w:after="0" w:line="240" w:lineRule="auto"/>
        <w:contextualSpacing w:val="0"/>
        <w:rPr>
          <w:sz w:val="24"/>
        </w:rPr>
      </w:pPr>
      <w:r>
        <w:rPr>
          <w:color w:val="0D0D0D"/>
          <w:sz w:val="24"/>
        </w:rPr>
        <w:t>The</w:t>
      </w:r>
      <w:r>
        <w:rPr>
          <w:color w:val="0D0D0D"/>
          <w:spacing w:val="-7"/>
          <w:sz w:val="24"/>
        </w:rPr>
        <w:t xml:space="preserve"> </w:t>
      </w:r>
      <w:r>
        <w:rPr>
          <w:color w:val="0D0D0D"/>
          <w:sz w:val="24"/>
        </w:rPr>
        <w:t>patient's</w:t>
      </w:r>
      <w:r>
        <w:rPr>
          <w:color w:val="0D0D0D"/>
          <w:spacing w:val="-7"/>
          <w:sz w:val="24"/>
        </w:rPr>
        <w:t xml:space="preserve"> </w:t>
      </w:r>
      <w:r>
        <w:rPr>
          <w:color w:val="0D0D0D"/>
          <w:spacing w:val="-2"/>
          <w:sz w:val="24"/>
        </w:rPr>
        <w:t>occupation</w:t>
      </w:r>
    </w:p>
    <w:p w14:paraId="45679747" w14:textId="77777777" w:rsidR="009F5762" w:rsidRDefault="009F5762" w:rsidP="009F5762">
      <w:pPr>
        <w:pStyle w:val="ListParagraph"/>
        <w:widowControl w:val="0"/>
        <w:numPr>
          <w:ilvl w:val="0"/>
          <w:numId w:val="20"/>
        </w:numPr>
        <w:tabs>
          <w:tab w:val="left" w:pos="509"/>
        </w:tabs>
        <w:autoSpaceDE w:val="0"/>
        <w:autoSpaceDN w:val="0"/>
        <w:spacing w:before="114" w:after="0" w:line="240" w:lineRule="auto"/>
        <w:contextualSpacing w:val="0"/>
        <w:rPr>
          <w:sz w:val="24"/>
        </w:rPr>
      </w:pPr>
      <w:r>
        <w:rPr>
          <w:color w:val="0D0D0D"/>
          <w:sz w:val="24"/>
        </w:rPr>
        <w:t>The</w:t>
      </w:r>
      <w:r>
        <w:rPr>
          <w:color w:val="0D0D0D"/>
          <w:spacing w:val="-4"/>
          <w:sz w:val="24"/>
        </w:rPr>
        <w:t xml:space="preserve"> </w:t>
      </w:r>
      <w:r>
        <w:rPr>
          <w:color w:val="0D0D0D"/>
          <w:sz w:val="24"/>
        </w:rPr>
        <w:t>patient's</w:t>
      </w:r>
      <w:r>
        <w:rPr>
          <w:color w:val="0D0D0D"/>
          <w:spacing w:val="-4"/>
          <w:sz w:val="24"/>
        </w:rPr>
        <w:t xml:space="preserve"> </w:t>
      </w:r>
      <w:r>
        <w:rPr>
          <w:color w:val="0D0D0D"/>
          <w:sz w:val="24"/>
        </w:rPr>
        <w:t>physical</w:t>
      </w:r>
      <w:r>
        <w:rPr>
          <w:color w:val="0D0D0D"/>
          <w:spacing w:val="3"/>
          <w:sz w:val="24"/>
        </w:rPr>
        <w:t xml:space="preserve"> </w:t>
      </w:r>
      <w:r>
        <w:rPr>
          <w:color w:val="0D0D0D"/>
          <w:spacing w:val="-2"/>
          <w:sz w:val="24"/>
        </w:rPr>
        <w:t>fitness</w:t>
      </w:r>
    </w:p>
    <w:p w14:paraId="32234FA4" w14:textId="77777777" w:rsidR="009F5762" w:rsidRDefault="009F5762" w:rsidP="009F5762">
      <w:pPr>
        <w:pStyle w:val="ListParagraph"/>
        <w:widowControl w:val="0"/>
        <w:numPr>
          <w:ilvl w:val="0"/>
          <w:numId w:val="20"/>
        </w:numPr>
        <w:tabs>
          <w:tab w:val="left" w:pos="509"/>
        </w:tabs>
        <w:autoSpaceDE w:val="0"/>
        <w:autoSpaceDN w:val="0"/>
        <w:spacing w:before="114" w:after="0" w:line="240" w:lineRule="auto"/>
        <w:contextualSpacing w:val="0"/>
        <w:rPr>
          <w:sz w:val="24"/>
        </w:rPr>
      </w:pPr>
      <w:r>
        <w:rPr>
          <w:color w:val="0D0D0D"/>
          <w:sz w:val="24"/>
        </w:rPr>
        <w:t>Previous</w:t>
      </w:r>
      <w:r>
        <w:rPr>
          <w:color w:val="0D0D0D"/>
          <w:spacing w:val="4"/>
          <w:sz w:val="24"/>
        </w:rPr>
        <w:t xml:space="preserve"> </w:t>
      </w:r>
      <w:r>
        <w:rPr>
          <w:color w:val="0D0D0D"/>
          <w:sz w:val="24"/>
        </w:rPr>
        <w:t>similar</w:t>
      </w:r>
      <w:r>
        <w:rPr>
          <w:color w:val="0D0D0D"/>
          <w:spacing w:val="-1"/>
          <w:sz w:val="24"/>
        </w:rPr>
        <w:t xml:space="preserve"> </w:t>
      </w:r>
      <w:r>
        <w:rPr>
          <w:color w:val="0D0D0D"/>
          <w:spacing w:val="-2"/>
          <w:sz w:val="24"/>
        </w:rPr>
        <w:t>episodes</w:t>
      </w:r>
    </w:p>
    <w:p w14:paraId="0FB3200C" w14:textId="77777777" w:rsidR="009F5762" w:rsidRDefault="009F5762" w:rsidP="009F5762">
      <w:pPr>
        <w:pStyle w:val="ListParagraph"/>
        <w:widowControl w:val="0"/>
        <w:numPr>
          <w:ilvl w:val="0"/>
          <w:numId w:val="20"/>
        </w:numPr>
        <w:tabs>
          <w:tab w:val="left" w:pos="509"/>
        </w:tabs>
        <w:autoSpaceDE w:val="0"/>
        <w:autoSpaceDN w:val="0"/>
        <w:spacing w:before="114" w:after="0" w:line="240" w:lineRule="auto"/>
        <w:contextualSpacing w:val="0"/>
        <w:rPr>
          <w:sz w:val="24"/>
        </w:rPr>
      </w:pPr>
      <w:r>
        <w:rPr>
          <w:color w:val="0D0D0D"/>
          <w:sz w:val="24"/>
        </w:rPr>
        <w:t>Mission</w:t>
      </w:r>
      <w:r>
        <w:rPr>
          <w:color w:val="0D0D0D"/>
          <w:spacing w:val="2"/>
          <w:sz w:val="24"/>
        </w:rPr>
        <w:t xml:space="preserve"> </w:t>
      </w:r>
      <w:r>
        <w:rPr>
          <w:color w:val="0D0D0D"/>
          <w:spacing w:val="-2"/>
          <w:sz w:val="24"/>
        </w:rPr>
        <w:t>priorities</w:t>
      </w:r>
    </w:p>
    <w:p w14:paraId="65E11B30" w14:textId="77777777" w:rsidR="009F5762" w:rsidRDefault="009F5762" w:rsidP="009F5762">
      <w:pPr>
        <w:pStyle w:val="ListParagraph"/>
        <w:widowControl w:val="0"/>
        <w:numPr>
          <w:ilvl w:val="0"/>
          <w:numId w:val="20"/>
        </w:numPr>
        <w:tabs>
          <w:tab w:val="left" w:pos="509"/>
        </w:tabs>
        <w:autoSpaceDE w:val="0"/>
        <w:autoSpaceDN w:val="0"/>
        <w:spacing w:before="114" w:after="0" w:line="240" w:lineRule="auto"/>
        <w:contextualSpacing w:val="0"/>
        <w:rPr>
          <w:sz w:val="24"/>
        </w:rPr>
      </w:pPr>
      <w:r>
        <w:rPr>
          <w:color w:val="0D0D0D"/>
          <w:sz w:val="24"/>
        </w:rPr>
        <w:t>Time</w:t>
      </w:r>
      <w:r>
        <w:rPr>
          <w:color w:val="0D0D0D"/>
          <w:spacing w:val="-2"/>
          <w:sz w:val="24"/>
        </w:rPr>
        <w:t xml:space="preserve"> constraints</w:t>
      </w:r>
    </w:p>
    <w:p w14:paraId="07DCEE70" w14:textId="77777777" w:rsidR="009F5762" w:rsidRDefault="009F5762" w:rsidP="009F5762">
      <w:pPr>
        <w:pStyle w:val="ListParagraph"/>
        <w:widowControl w:val="0"/>
        <w:numPr>
          <w:ilvl w:val="0"/>
          <w:numId w:val="20"/>
        </w:numPr>
        <w:tabs>
          <w:tab w:val="left" w:pos="509"/>
        </w:tabs>
        <w:autoSpaceDE w:val="0"/>
        <w:autoSpaceDN w:val="0"/>
        <w:spacing w:before="114" w:after="0" w:line="240" w:lineRule="auto"/>
        <w:contextualSpacing w:val="0"/>
        <w:rPr>
          <w:sz w:val="24"/>
        </w:rPr>
      </w:pPr>
      <w:r>
        <w:rPr>
          <w:color w:val="0D0D0D"/>
          <w:sz w:val="24"/>
        </w:rPr>
        <w:t>Public</w:t>
      </w:r>
      <w:r>
        <w:rPr>
          <w:color w:val="0D0D0D"/>
          <w:spacing w:val="11"/>
          <w:sz w:val="24"/>
        </w:rPr>
        <w:t xml:space="preserve"> </w:t>
      </w:r>
      <w:r>
        <w:rPr>
          <w:color w:val="0D0D0D"/>
          <w:spacing w:val="-2"/>
          <w:sz w:val="24"/>
        </w:rPr>
        <w:t>perception</w:t>
      </w:r>
    </w:p>
    <w:p w14:paraId="41B3E4AD" w14:textId="1A249A1C" w:rsidR="009F5762" w:rsidRDefault="009F5762" w:rsidP="009F5762">
      <w:pPr>
        <w:pStyle w:val="BodyText"/>
        <w:spacing w:before="234" w:line="547" w:lineRule="auto"/>
        <w:ind w:right="114"/>
      </w:pPr>
      <w:r>
        <w:rPr>
          <w:color w:val="0D0D0D"/>
        </w:rPr>
        <w:t>Healthy</w:t>
      </w:r>
      <w:r>
        <w:rPr>
          <w:color w:val="0D0D0D"/>
          <w:spacing w:val="-10"/>
        </w:rPr>
        <w:t xml:space="preserve"> </w:t>
      </w:r>
      <w:r>
        <w:rPr>
          <w:color w:val="0D0D0D"/>
        </w:rPr>
        <w:t>individuals</w:t>
      </w:r>
      <w:r>
        <w:rPr>
          <w:color w:val="0D0D0D"/>
          <w:spacing w:val="-10"/>
        </w:rPr>
        <w:t xml:space="preserve"> </w:t>
      </w:r>
      <w:r>
        <w:rPr>
          <w:color w:val="0D0D0D"/>
        </w:rPr>
        <w:t>suffer</w:t>
      </w:r>
      <w:r>
        <w:rPr>
          <w:color w:val="0D0D0D"/>
          <w:spacing w:val="-15"/>
        </w:rPr>
        <w:t xml:space="preserve"> </w:t>
      </w:r>
      <w:r>
        <w:rPr>
          <w:color w:val="0D0D0D"/>
        </w:rPr>
        <w:t>heart</w:t>
      </w:r>
      <w:r>
        <w:rPr>
          <w:color w:val="0D0D0D"/>
          <w:spacing w:val="-17"/>
        </w:rPr>
        <w:t xml:space="preserve"> </w:t>
      </w:r>
      <w:r>
        <w:rPr>
          <w:color w:val="0D0D0D"/>
        </w:rPr>
        <w:t>attacks. Athletes experience strokes.</w:t>
      </w:r>
    </w:p>
    <w:p w14:paraId="3BBA3D88" w14:textId="77777777" w:rsidR="009F5762" w:rsidRDefault="009F5762" w:rsidP="009F5762">
      <w:pPr>
        <w:pStyle w:val="BodyText"/>
        <w:spacing w:before="76"/>
      </w:pPr>
      <w:r>
        <w:rPr>
          <w:noProof/>
        </w:rPr>
        <mc:AlternateContent>
          <mc:Choice Requires="wps">
            <w:drawing>
              <wp:anchor distT="0" distB="0" distL="0" distR="0" simplePos="0" relativeHeight="251429888" behindDoc="1" locked="0" layoutInCell="1" allowOverlap="1" wp14:anchorId="6FB82926" wp14:editId="070F7824">
                <wp:simplePos x="0" y="0"/>
                <wp:positionH relativeFrom="page">
                  <wp:posOffset>352424</wp:posOffset>
                </wp:positionH>
                <wp:positionV relativeFrom="page">
                  <wp:posOffset>352425</wp:posOffset>
                </wp:positionV>
                <wp:extent cx="6858000" cy="9982200"/>
                <wp:effectExtent l="0" t="0" r="0" b="0"/>
                <wp:wrapNone/>
                <wp:docPr id="2011646321"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74E10E4" id="Graphic 12" o:spid="_x0000_s1026" style="position:absolute;margin-left:27.75pt;margin-top:27.75pt;width:540pt;height:786pt;z-index:-25188659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Young</w:t>
      </w:r>
      <w:r>
        <w:rPr>
          <w:color w:val="0D0D0D"/>
          <w:spacing w:val="-10"/>
        </w:rPr>
        <w:t xml:space="preserve"> </w:t>
      </w:r>
      <w:r>
        <w:rPr>
          <w:color w:val="0D0D0D"/>
        </w:rPr>
        <w:t>adults</w:t>
      </w:r>
      <w:r>
        <w:rPr>
          <w:color w:val="0D0D0D"/>
          <w:spacing w:val="-11"/>
        </w:rPr>
        <w:t xml:space="preserve"> </w:t>
      </w:r>
      <w:r>
        <w:rPr>
          <w:color w:val="0D0D0D"/>
        </w:rPr>
        <w:t>develop</w:t>
      </w:r>
      <w:r>
        <w:rPr>
          <w:color w:val="0D0D0D"/>
          <w:spacing w:val="-9"/>
        </w:rPr>
        <w:t xml:space="preserve"> </w:t>
      </w:r>
      <w:r>
        <w:rPr>
          <w:color w:val="0D0D0D"/>
          <w:spacing w:val="-2"/>
        </w:rPr>
        <w:t>sepsis.</w:t>
      </w:r>
    </w:p>
    <w:p w14:paraId="72D761EB" w14:textId="77777777" w:rsidR="009F5762" w:rsidRDefault="009F5762" w:rsidP="009F5762">
      <w:pPr>
        <w:pStyle w:val="BodyText"/>
        <w:spacing w:before="78"/>
      </w:pPr>
    </w:p>
    <w:p w14:paraId="0EC38363" w14:textId="77777777" w:rsidR="009F5762" w:rsidRDefault="009F5762" w:rsidP="009F5762">
      <w:pPr>
        <w:pStyle w:val="BodyText"/>
        <w:spacing w:line="547" w:lineRule="auto"/>
        <w:ind w:right="740"/>
        <w:rPr>
          <w:color w:val="0D0D0D"/>
        </w:rPr>
      </w:pPr>
      <w:r>
        <w:rPr>
          <w:noProof/>
        </w:rPr>
        <mc:AlternateContent>
          <mc:Choice Requires="wps">
            <w:drawing>
              <wp:anchor distT="0" distB="0" distL="0" distR="0" simplePos="0" relativeHeight="251416576" behindDoc="0" locked="0" layoutInCell="1" allowOverlap="1" wp14:anchorId="7780AEC1" wp14:editId="1EBD0C5D">
                <wp:simplePos x="0" y="0"/>
                <wp:positionH relativeFrom="page">
                  <wp:posOffset>742949</wp:posOffset>
                </wp:positionH>
                <wp:positionV relativeFrom="paragraph">
                  <wp:posOffset>876709</wp:posOffset>
                </wp:positionV>
                <wp:extent cx="6096000" cy="9525"/>
                <wp:effectExtent l="0" t="0" r="0" b="0"/>
                <wp:wrapNone/>
                <wp:docPr id="459452244"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ADDE9E9" id="Graphic 13" o:spid="_x0000_s1026" style="position:absolute;margin-left:58.5pt;margin-top:69.05pt;width:480pt;height:.75pt;z-index:2514165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lC2/GN4AAAAMAQAADwAAAGRy&#10;cy9kb3ducmV2LnhtbExPy07DMBC8I/EP1iJxQdQJSE0b4lQUgTgiSlE5uvE2sYjXUewm4e/ZnOC2&#10;89DsTLGZXCsG7IP1pCBdJCCQKm8s1Qr2Hy+3KxAhajK69YQKfjDApry8KHRu/EjvOOxiLTiEQq4V&#10;NDF2uZShatDpsPAdEmsn3zsdGfa1NL0eOdy18i5JltJpS/yh0R0+NVh9785OQbbun+3Jfm6/Dtl+&#10;tG/D4cZsX5W6vpoeH0BEnOKfGeb6XB1K7nT0ZzJBtIzTjLdEPu5XKYjZkWQzdZyp9RJkWcj/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JQtvxj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Highly</w:t>
      </w:r>
      <w:r>
        <w:rPr>
          <w:color w:val="0D0D0D"/>
          <w:spacing w:val="-2"/>
        </w:rPr>
        <w:t xml:space="preserve"> </w:t>
      </w:r>
      <w:r>
        <w:rPr>
          <w:color w:val="0D0D0D"/>
        </w:rPr>
        <w:t>trained operators</w:t>
      </w:r>
      <w:r>
        <w:rPr>
          <w:color w:val="0D0D0D"/>
          <w:spacing w:val="-2"/>
        </w:rPr>
        <w:t xml:space="preserve"> </w:t>
      </w:r>
      <w:r>
        <w:rPr>
          <w:color w:val="0D0D0D"/>
        </w:rPr>
        <w:t>sustain significant</w:t>
      </w:r>
      <w:r>
        <w:rPr>
          <w:color w:val="0D0D0D"/>
          <w:spacing w:val="-9"/>
        </w:rPr>
        <w:t xml:space="preserve"> </w:t>
      </w:r>
      <w:r>
        <w:rPr>
          <w:color w:val="0D0D0D"/>
        </w:rPr>
        <w:t>injuries</w:t>
      </w:r>
      <w:r>
        <w:rPr>
          <w:color w:val="0D0D0D"/>
          <w:spacing w:val="-2"/>
        </w:rPr>
        <w:t xml:space="preserve"> </w:t>
      </w:r>
      <w:r>
        <w:rPr>
          <w:color w:val="0D0D0D"/>
        </w:rPr>
        <w:t>while insisting they</w:t>
      </w:r>
      <w:r>
        <w:rPr>
          <w:color w:val="0D0D0D"/>
          <w:spacing w:val="-2"/>
        </w:rPr>
        <w:t xml:space="preserve"> </w:t>
      </w:r>
      <w:r>
        <w:rPr>
          <w:color w:val="0D0D0D"/>
        </w:rPr>
        <w:t xml:space="preserve">are "fine." </w:t>
      </w:r>
    </w:p>
    <w:p w14:paraId="4BD47A91" w14:textId="3669AAA0" w:rsidR="009F5762" w:rsidRDefault="009F5762" w:rsidP="009F5762">
      <w:pPr>
        <w:pStyle w:val="BodyText"/>
        <w:spacing w:line="547" w:lineRule="auto"/>
        <w:ind w:right="740"/>
        <w:rPr>
          <w:color w:val="0D0D0D"/>
        </w:rPr>
      </w:pPr>
      <w:r>
        <w:rPr>
          <w:color w:val="0D0D0D"/>
        </w:rPr>
        <w:t>The presence of Red Flags requires objective evaluation—not reassurance.</w:t>
      </w:r>
    </w:p>
    <w:p w14:paraId="0B4A8745" w14:textId="77777777" w:rsidR="009F5762" w:rsidRDefault="009F5762" w:rsidP="009F5762">
      <w:pPr>
        <w:pStyle w:val="BodyText"/>
        <w:spacing w:line="547" w:lineRule="auto"/>
        <w:ind w:right="740"/>
        <w:rPr>
          <w:color w:val="0D0D0D"/>
        </w:rPr>
      </w:pPr>
    </w:p>
    <w:p w14:paraId="77DB21CE" w14:textId="77777777" w:rsidR="009F5762" w:rsidRDefault="009F5762" w:rsidP="009F5762">
      <w:pPr>
        <w:pStyle w:val="BodyText"/>
        <w:spacing w:line="547" w:lineRule="auto"/>
        <w:ind w:right="740"/>
        <w:rPr>
          <w:color w:val="0D0D0D"/>
        </w:rPr>
      </w:pPr>
    </w:p>
    <w:p w14:paraId="7F2EB59E" w14:textId="77777777" w:rsidR="009F5762" w:rsidRDefault="009F5762" w:rsidP="009F5762">
      <w:pPr>
        <w:pStyle w:val="BodyText"/>
        <w:spacing w:line="547" w:lineRule="auto"/>
        <w:ind w:right="740"/>
        <w:rPr>
          <w:color w:val="0D0D0D"/>
        </w:rPr>
      </w:pPr>
    </w:p>
    <w:p w14:paraId="49DC8E00" w14:textId="77777777" w:rsidR="009F5762" w:rsidRDefault="009F5762" w:rsidP="009F5762">
      <w:pPr>
        <w:pStyle w:val="BodyText"/>
        <w:spacing w:line="547" w:lineRule="auto"/>
        <w:ind w:right="740"/>
        <w:rPr>
          <w:color w:val="0D0D0D"/>
        </w:rPr>
      </w:pPr>
    </w:p>
    <w:p w14:paraId="1EEC5BCD" w14:textId="77777777" w:rsidR="009F5762" w:rsidRDefault="009F5762" w:rsidP="009F5762">
      <w:pPr>
        <w:pStyle w:val="BodyText"/>
        <w:spacing w:line="547" w:lineRule="auto"/>
        <w:ind w:right="740"/>
        <w:rPr>
          <w:color w:val="0D0D0D"/>
        </w:rPr>
      </w:pPr>
    </w:p>
    <w:p w14:paraId="1B084682" w14:textId="77777777" w:rsidR="009F5762" w:rsidRDefault="009F5762" w:rsidP="009F5762">
      <w:pPr>
        <w:pStyle w:val="BodyText"/>
        <w:spacing w:line="547" w:lineRule="auto"/>
        <w:ind w:right="740"/>
        <w:rPr>
          <w:color w:val="0D0D0D"/>
        </w:rPr>
      </w:pPr>
    </w:p>
    <w:p w14:paraId="4D26E80F" w14:textId="77777777" w:rsidR="009F5762" w:rsidRDefault="009F5762" w:rsidP="009F5762">
      <w:pPr>
        <w:pStyle w:val="BodyText"/>
        <w:spacing w:line="547" w:lineRule="auto"/>
        <w:ind w:right="740"/>
      </w:pPr>
    </w:p>
    <w:p w14:paraId="316EF2CE" w14:textId="77777777" w:rsidR="009F5762" w:rsidRDefault="009F5762" w:rsidP="009F5762">
      <w:pPr>
        <w:pStyle w:val="BodyText"/>
      </w:pPr>
    </w:p>
    <w:p w14:paraId="0865926B" w14:textId="77777777" w:rsidR="009F5762" w:rsidRDefault="009F5762" w:rsidP="009F5762">
      <w:pPr>
        <w:pStyle w:val="BodyText"/>
        <w:spacing w:before="27"/>
      </w:pPr>
    </w:p>
    <w:p w14:paraId="3BAED495" w14:textId="69CF6F36" w:rsidR="009F5762" w:rsidRDefault="009F5762" w:rsidP="009F5762">
      <w:pPr>
        <w:pStyle w:val="Heading1"/>
      </w:pPr>
      <w:r>
        <w:rPr>
          <w:color w:val="0D0D0D"/>
        </w:rPr>
        <w:lastRenderedPageBreak/>
        <w:t>Categories</w:t>
      </w:r>
      <w:r>
        <w:rPr>
          <w:color w:val="0D0D0D"/>
          <w:spacing w:val="-8"/>
        </w:rPr>
        <w:t xml:space="preserve"> </w:t>
      </w:r>
      <w:r>
        <w:rPr>
          <w:color w:val="0D0D0D"/>
        </w:rPr>
        <w:t>of</w:t>
      </w:r>
      <w:r>
        <w:rPr>
          <w:color w:val="0D0D0D"/>
          <w:spacing w:val="-2"/>
        </w:rPr>
        <w:t xml:space="preserve"> </w:t>
      </w:r>
      <w:r>
        <w:rPr>
          <w:color w:val="0D0D0D"/>
        </w:rPr>
        <w:t>Red</w:t>
      </w:r>
      <w:r>
        <w:rPr>
          <w:color w:val="0D0D0D"/>
          <w:spacing w:val="3"/>
        </w:rPr>
        <w:t xml:space="preserve"> </w:t>
      </w:r>
      <w:r>
        <w:rPr>
          <w:color w:val="0D0D0D"/>
          <w:spacing w:val="-4"/>
        </w:rPr>
        <w:t>Flags</w:t>
      </w:r>
    </w:p>
    <w:p w14:paraId="3D1E3D6F" w14:textId="77777777" w:rsidR="009F5762" w:rsidRDefault="009F5762" w:rsidP="009F5762">
      <w:pPr>
        <w:pStyle w:val="BodyText"/>
        <w:spacing w:before="224" w:line="338" w:lineRule="auto"/>
      </w:pPr>
      <w:r>
        <w:rPr>
          <w:color w:val="0D0D0D"/>
        </w:rPr>
        <w:t>Although each medical complaint</w:t>
      </w:r>
      <w:r>
        <w:rPr>
          <w:color w:val="0D0D0D"/>
          <w:spacing w:val="-9"/>
        </w:rPr>
        <w:t xml:space="preserve"> </w:t>
      </w:r>
      <w:r>
        <w:rPr>
          <w:color w:val="0D0D0D"/>
        </w:rPr>
        <w:t>has</w:t>
      </w:r>
      <w:r>
        <w:rPr>
          <w:color w:val="0D0D0D"/>
          <w:spacing w:val="-1"/>
        </w:rPr>
        <w:t xml:space="preserve"> </w:t>
      </w:r>
      <w:r>
        <w:rPr>
          <w:color w:val="0D0D0D"/>
        </w:rPr>
        <w:t>its</w:t>
      </w:r>
      <w:r>
        <w:rPr>
          <w:color w:val="0D0D0D"/>
          <w:spacing w:val="-1"/>
        </w:rPr>
        <w:t xml:space="preserve"> </w:t>
      </w:r>
      <w:r>
        <w:rPr>
          <w:color w:val="0D0D0D"/>
        </w:rPr>
        <w:t>own specific</w:t>
      </w:r>
      <w:r>
        <w:rPr>
          <w:color w:val="0D0D0D"/>
          <w:spacing w:val="-1"/>
        </w:rPr>
        <w:t xml:space="preserve"> </w:t>
      </w:r>
      <w:r>
        <w:rPr>
          <w:color w:val="0D0D0D"/>
        </w:rPr>
        <w:t>warning signs,</w:t>
      </w:r>
      <w:r>
        <w:rPr>
          <w:color w:val="0D0D0D"/>
          <w:spacing w:val="-9"/>
        </w:rPr>
        <w:t xml:space="preserve"> </w:t>
      </w:r>
      <w:r>
        <w:rPr>
          <w:color w:val="0D0D0D"/>
        </w:rPr>
        <w:t>nearly</w:t>
      </w:r>
      <w:r>
        <w:rPr>
          <w:color w:val="0D0D0D"/>
          <w:spacing w:val="-1"/>
        </w:rPr>
        <w:t xml:space="preserve"> </w:t>
      </w:r>
      <w:r>
        <w:rPr>
          <w:color w:val="0D0D0D"/>
        </w:rPr>
        <w:t>all Red Flags fall into one or more general categories.</w:t>
      </w:r>
    </w:p>
    <w:p w14:paraId="4C2794FA" w14:textId="77777777" w:rsidR="009F5762" w:rsidRDefault="009F5762" w:rsidP="009F5762">
      <w:pPr>
        <w:pStyle w:val="BodyText"/>
        <w:spacing w:before="242" w:line="338" w:lineRule="auto"/>
        <w:ind w:right="128"/>
      </w:pPr>
      <w:r>
        <w:rPr>
          <w:noProof/>
        </w:rPr>
        <mc:AlternateContent>
          <mc:Choice Requires="wps">
            <w:drawing>
              <wp:anchor distT="0" distB="0" distL="0" distR="0" simplePos="0" relativeHeight="251417600" behindDoc="0" locked="0" layoutInCell="1" allowOverlap="1" wp14:anchorId="55901524" wp14:editId="1387D940">
                <wp:simplePos x="0" y="0"/>
                <wp:positionH relativeFrom="page">
                  <wp:posOffset>742949</wp:posOffset>
                </wp:positionH>
                <wp:positionV relativeFrom="paragraph">
                  <wp:posOffset>877582</wp:posOffset>
                </wp:positionV>
                <wp:extent cx="6096000" cy="9525"/>
                <wp:effectExtent l="0" t="0" r="0" b="0"/>
                <wp:wrapNone/>
                <wp:docPr id="1314063037"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1195461" id="Graphic 14" o:spid="_x0000_s1026" style="position:absolute;margin-left:58.5pt;margin-top:69.1pt;width:480pt;height:.75pt;z-index:25141760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Understanding</w:t>
      </w:r>
      <w:r>
        <w:rPr>
          <w:color w:val="0D0D0D"/>
          <w:spacing w:val="-2"/>
        </w:rPr>
        <w:t xml:space="preserve"> </w:t>
      </w:r>
      <w:r>
        <w:rPr>
          <w:color w:val="0D0D0D"/>
        </w:rPr>
        <w:t>these</w:t>
      </w:r>
      <w:r>
        <w:rPr>
          <w:color w:val="0D0D0D"/>
          <w:spacing w:val="-2"/>
        </w:rPr>
        <w:t xml:space="preserve"> </w:t>
      </w:r>
      <w:r>
        <w:rPr>
          <w:color w:val="0D0D0D"/>
        </w:rPr>
        <w:t>categories</w:t>
      </w:r>
      <w:r>
        <w:rPr>
          <w:color w:val="0D0D0D"/>
          <w:spacing w:val="-3"/>
        </w:rPr>
        <w:t xml:space="preserve"> </w:t>
      </w:r>
      <w:r>
        <w:rPr>
          <w:color w:val="0D0D0D"/>
        </w:rPr>
        <w:t>helps</w:t>
      </w:r>
      <w:r>
        <w:rPr>
          <w:color w:val="0D0D0D"/>
          <w:spacing w:val="-3"/>
        </w:rPr>
        <w:t xml:space="preserve"> </w:t>
      </w:r>
      <w:r>
        <w:rPr>
          <w:color w:val="0D0D0D"/>
        </w:rPr>
        <w:t>responders</w:t>
      </w:r>
      <w:r>
        <w:rPr>
          <w:color w:val="0D0D0D"/>
          <w:spacing w:val="-3"/>
        </w:rPr>
        <w:t xml:space="preserve"> </w:t>
      </w:r>
      <w:r>
        <w:rPr>
          <w:color w:val="0D0D0D"/>
        </w:rPr>
        <w:t>recognize</w:t>
      </w:r>
      <w:r>
        <w:rPr>
          <w:color w:val="0D0D0D"/>
          <w:spacing w:val="-2"/>
        </w:rPr>
        <w:t xml:space="preserve"> </w:t>
      </w:r>
      <w:r>
        <w:rPr>
          <w:color w:val="0D0D0D"/>
        </w:rPr>
        <w:t>serious</w:t>
      </w:r>
      <w:r>
        <w:rPr>
          <w:color w:val="0D0D0D"/>
          <w:spacing w:val="-3"/>
        </w:rPr>
        <w:t xml:space="preserve"> </w:t>
      </w:r>
      <w:r>
        <w:rPr>
          <w:color w:val="0D0D0D"/>
        </w:rPr>
        <w:t>illness</w:t>
      </w:r>
      <w:r>
        <w:rPr>
          <w:color w:val="0D0D0D"/>
          <w:spacing w:val="-3"/>
        </w:rPr>
        <w:t xml:space="preserve"> </w:t>
      </w:r>
      <w:r>
        <w:rPr>
          <w:color w:val="0D0D0D"/>
        </w:rPr>
        <w:t>even</w:t>
      </w:r>
      <w:r>
        <w:rPr>
          <w:color w:val="0D0D0D"/>
          <w:spacing w:val="-2"/>
        </w:rPr>
        <w:t xml:space="preserve"> </w:t>
      </w:r>
      <w:r>
        <w:rPr>
          <w:color w:val="0D0D0D"/>
        </w:rPr>
        <w:t>when the diagnosis is unclear.</w:t>
      </w:r>
    </w:p>
    <w:p w14:paraId="258B29DE" w14:textId="77777777" w:rsidR="009F5762" w:rsidRDefault="009F5762" w:rsidP="009F5762">
      <w:pPr>
        <w:pStyle w:val="BodyText"/>
      </w:pPr>
    </w:p>
    <w:p w14:paraId="66D1E477" w14:textId="77777777" w:rsidR="009F5762" w:rsidRDefault="009F5762" w:rsidP="009F5762">
      <w:pPr>
        <w:pStyle w:val="BodyText"/>
      </w:pPr>
    </w:p>
    <w:p w14:paraId="1D3699A0" w14:textId="77777777" w:rsidR="009F5762" w:rsidRDefault="009F5762" w:rsidP="009F5762">
      <w:pPr>
        <w:pStyle w:val="BodyText"/>
        <w:spacing w:before="2"/>
      </w:pPr>
    </w:p>
    <w:p w14:paraId="52B05448" w14:textId="77777777" w:rsidR="009F5762" w:rsidRDefault="009F5762" w:rsidP="009F5762">
      <w:pPr>
        <w:pStyle w:val="Heading2"/>
        <w:numPr>
          <w:ilvl w:val="0"/>
          <w:numId w:val="19"/>
        </w:numPr>
        <w:tabs>
          <w:tab w:val="left" w:pos="373"/>
          <w:tab w:val="num" w:pos="720"/>
        </w:tabs>
        <w:ind w:left="373" w:hanging="344"/>
      </w:pPr>
      <w:r>
        <w:rPr>
          <w:color w:val="0D0D0D"/>
        </w:rPr>
        <w:t>Altered</w:t>
      </w:r>
      <w:r>
        <w:rPr>
          <w:color w:val="0D0D0D"/>
          <w:spacing w:val="5"/>
        </w:rPr>
        <w:t xml:space="preserve"> </w:t>
      </w:r>
      <w:r>
        <w:rPr>
          <w:color w:val="0D0D0D"/>
        </w:rPr>
        <w:t>Mental</w:t>
      </w:r>
      <w:r>
        <w:rPr>
          <w:color w:val="0D0D0D"/>
          <w:spacing w:val="16"/>
        </w:rPr>
        <w:t xml:space="preserve"> </w:t>
      </w:r>
      <w:r>
        <w:rPr>
          <w:color w:val="0D0D0D"/>
          <w:spacing w:val="-2"/>
        </w:rPr>
        <w:t>Status</w:t>
      </w:r>
    </w:p>
    <w:p w14:paraId="519E4118" w14:textId="77777777" w:rsidR="009F5762" w:rsidRDefault="009F5762" w:rsidP="009F5762">
      <w:pPr>
        <w:pStyle w:val="BodyText"/>
        <w:spacing w:before="221" w:line="338" w:lineRule="auto"/>
      </w:pPr>
      <w:r>
        <w:rPr>
          <w:color w:val="0D0D0D"/>
        </w:rPr>
        <w:t>Changes</w:t>
      </w:r>
      <w:r>
        <w:rPr>
          <w:color w:val="0D0D0D"/>
          <w:spacing w:val="-7"/>
        </w:rPr>
        <w:t xml:space="preserve"> </w:t>
      </w:r>
      <w:r>
        <w:rPr>
          <w:color w:val="0D0D0D"/>
        </w:rPr>
        <w:t>in</w:t>
      </w:r>
      <w:r>
        <w:rPr>
          <w:color w:val="0D0D0D"/>
          <w:spacing w:val="-6"/>
        </w:rPr>
        <w:t xml:space="preserve"> </w:t>
      </w:r>
      <w:r>
        <w:rPr>
          <w:color w:val="0D0D0D"/>
        </w:rPr>
        <w:t>mental status</w:t>
      </w:r>
      <w:r>
        <w:rPr>
          <w:color w:val="0D0D0D"/>
          <w:spacing w:val="-7"/>
        </w:rPr>
        <w:t xml:space="preserve"> </w:t>
      </w:r>
      <w:r>
        <w:rPr>
          <w:color w:val="0D0D0D"/>
        </w:rPr>
        <w:t>are</w:t>
      </w:r>
      <w:r>
        <w:rPr>
          <w:color w:val="0D0D0D"/>
          <w:spacing w:val="-6"/>
        </w:rPr>
        <w:t xml:space="preserve"> </w:t>
      </w:r>
      <w:r>
        <w:rPr>
          <w:color w:val="0D0D0D"/>
        </w:rPr>
        <w:t>among</w:t>
      </w:r>
      <w:r>
        <w:rPr>
          <w:color w:val="0D0D0D"/>
          <w:spacing w:val="-6"/>
        </w:rPr>
        <w:t xml:space="preserve"> </w:t>
      </w:r>
      <w:r>
        <w:rPr>
          <w:color w:val="0D0D0D"/>
        </w:rPr>
        <w:t>the</w:t>
      </w:r>
      <w:r>
        <w:rPr>
          <w:color w:val="0D0D0D"/>
          <w:spacing w:val="-6"/>
        </w:rPr>
        <w:t xml:space="preserve"> </w:t>
      </w:r>
      <w:r>
        <w:rPr>
          <w:color w:val="0D0D0D"/>
        </w:rPr>
        <w:t>most</w:t>
      </w:r>
      <w:r>
        <w:rPr>
          <w:color w:val="0D0D0D"/>
          <w:spacing w:val="-14"/>
        </w:rPr>
        <w:t xml:space="preserve"> </w:t>
      </w:r>
      <w:r>
        <w:rPr>
          <w:color w:val="0D0D0D"/>
        </w:rPr>
        <w:t>significant</w:t>
      </w:r>
      <w:r>
        <w:rPr>
          <w:color w:val="0D0D0D"/>
          <w:spacing w:val="-14"/>
        </w:rPr>
        <w:t xml:space="preserve"> </w:t>
      </w:r>
      <w:r>
        <w:rPr>
          <w:color w:val="0D0D0D"/>
        </w:rPr>
        <w:t>Red</w:t>
      </w:r>
      <w:r>
        <w:rPr>
          <w:color w:val="0D0D0D"/>
          <w:spacing w:val="-6"/>
        </w:rPr>
        <w:t xml:space="preserve"> </w:t>
      </w:r>
      <w:r>
        <w:rPr>
          <w:color w:val="0D0D0D"/>
        </w:rPr>
        <w:t>Flags</w:t>
      </w:r>
      <w:r>
        <w:rPr>
          <w:color w:val="0D0D0D"/>
          <w:spacing w:val="-7"/>
        </w:rPr>
        <w:t xml:space="preserve"> </w:t>
      </w:r>
      <w:r>
        <w:rPr>
          <w:color w:val="0D0D0D"/>
        </w:rPr>
        <w:t>encountered</w:t>
      </w:r>
      <w:r>
        <w:rPr>
          <w:color w:val="0D0D0D"/>
          <w:spacing w:val="-6"/>
        </w:rPr>
        <w:t xml:space="preserve"> </w:t>
      </w:r>
      <w:r>
        <w:rPr>
          <w:color w:val="0D0D0D"/>
        </w:rPr>
        <w:t>during medical screening.</w:t>
      </w:r>
    </w:p>
    <w:p w14:paraId="3F3427FC" w14:textId="77777777" w:rsidR="009F5762" w:rsidRDefault="009F5762" w:rsidP="009F5762">
      <w:pPr>
        <w:pStyle w:val="BodyText"/>
        <w:spacing w:before="242" w:line="338" w:lineRule="auto"/>
      </w:pPr>
      <w:r>
        <w:rPr>
          <w:color w:val="0D0D0D"/>
        </w:rPr>
        <w:t>The</w:t>
      </w:r>
      <w:r>
        <w:rPr>
          <w:color w:val="0D0D0D"/>
          <w:spacing w:val="-5"/>
        </w:rPr>
        <w:t xml:space="preserve"> </w:t>
      </w:r>
      <w:r>
        <w:rPr>
          <w:color w:val="0D0D0D"/>
        </w:rPr>
        <w:t>brain</w:t>
      </w:r>
      <w:r>
        <w:rPr>
          <w:color w:val="0D0D0D"/>
          <w:spacing w:val="-5"/>
        </w:rPr>
        <w:t xml:space="preserve"> </w:t>
      </w:r>
      <w:r>
        <w:rPr>
          <w:color w:val="0D0D0D"/>
        </w:rPr>
        <w:t>depends</w:t>
      </w:r>
      <w:r>
        <w:rPr>
          <w:color w:val="0D0D0D"/>
          <w:spacing w:val="-6"/>
        </w:rPr>
        <w:t xml:space="preserve"> </w:t>
      </w:r>
      <w:r>
        <w:rPr>
          <w:color w:val="0D0D0D"/>
        </w:rPr>
        <w:t>upon</w:t>
      </w:r>
      <w:r>
        <w:rPr>
          <w:color w:val="0D0D0D"/>
          <w:spacing w:val="-5"/>
        </w:rPr>
        <w:t xml:space="preserve"> </w:t>
      </w:r>
      <w:r>
        <w:rPr>
          <w:color w:val="0D0D0D"/>
        </w:rPr>
        <w:t>continuous</w:t>
      </w:r>
      <w:r>
        <w:rPr>
          <w:color w:val="0D0D0D"/>
          <w:spacing w:val="-6"/>
        </w:rPr>
        <w:t xml:space="preserve"> </w:t>
      </w:r>
      <w:proofErr w:type="gramStart"/>
      <w:r>
        <w:rPr>
          <w:color w:val="0D0D0D"/>
        </w:rPr>
        <w:t>oxygen</w:t>
      </w:r>
      <w:r>
        <w:rPr>
          <w:color w:val="0D0D0D"/>
          <w:spacing w:val="-5"/>
        </w:rPr>
        <w:t xml:space="preserve"> </w:t>
      </w:r>
      <w:r>
        <w:rPr>
          <w:color w:val="0D0D0D"/>
        </w:rPr>
        <w:t>delivery</w:t>
      </w:r>
      <w:proofErr w:type="gramEnd"/>
      <w:r>
        <w:rPr>
          <w:color w:val="0D0D0D"/>
        </w:rPr>
        <w:t>,</w:t>
      </w:r>
      <w:r>
        <w:rPr>
          <w:color w:val="0D0D0D"/>
          <w:spacing w:val="-13"/>
        </w:rPr>
        <w:t xml:space="preserve"> </w:t>
      </w:r>
      <w:r>
        <w:rPr>
          <w:color w:val="0D0D0D"/>
        </w:rPr>
        <w:t>adequate</w:t>
      </w:r>
      <w:r>
        <w:rPr>
          <w:color w:val="0D0D0D"/>
          <w:spacing w:val="-5"/>
        </w:rPr>
        <w:t xml:space="preserve"> </w:t>
      </w:r>
      <w:r>
        <w:rPr>
          <w:color w:val="0D0D0D"/>
        </w:rPr>
        <w:t>blood</w:t>
      </w:r>
      <w:r>
        <w:rPr>
          <w:color w:val="0D0D0D"/>
          <w:spacing w:val="-5"/>
        </w:rPr>
        <w:t xml:space="preserve"> </w:t>
      </w:r>
      <w:r>
        <w:rPr>
          <w:color w:val="0D0D0D"/>
        </w:rPr>
        <w:t>flow,</w:t>
      </w:r>
      <w:r>
        <w:rPr>
          <w:color w:val="0D0D0D"/>
          <w:spacing w:val="-13"/>
        </w:rPr>
        <w:t xml:space="preserve"> </w:t>
      </w:r>
      <w:r>
        <w:rPr>
          <w:color w:val="0D0D0D"/>
        </w:rPr>
        <w:t>normal blood glucose, and proper neurological function.</w:t>
      </w:r>
    </w:p>
    <w:p w14:paraId="4EEEC876" w14:textId="77777777" w:rsidR="009F5762" w:rsidRDefault="009F5762" w:rsidP="009F5762">
      <w:pPr>
        <w:pStyle w:val="BodyText"/>
        <w:spacing w:before="242" w:line="338" w:lineRule="auto"/>
      </w:pPr>
      <w:r>
        <w:rPr>
          <w:color w:val="0D0D0D"/>
        </w:rPr>
        <w:t>Disruption</w:t>
      </w:r>
      <w:r>
        <w:rPr>
          <w:color w:val="0D0D0D"/>
          <w:spacing w:val="-6"/>
        </w:rPr>
        <w:t xml:space="preserve"> </w:t>
      </w:r>
      <w:r>
        <w:rPr>
          <w:color w:val="0D0D0D"/>
        </w:rPr>
        <w:t>of</w:t>
      </w:r>
      <w:r>
        <w:rPr>
          <w:color w:val="0D0D0D"/>
          <w:spacing w:val="-14"/>
        </w:rPr>
        <w:t xml:space="preserve"> </w:t>
      </w:r>
      <w:r>
        <w:rPr>
          <w:color w:val="0D0D0D"/>
        </w:rPr>
        <w:t>any</w:t>
      </w:r>
      <w:r>
        <w:rPr>
          <w:color w:val="0D0D0D"/>
          <w:spacing w:val="-7"/>
        </w:rPr>
        <w:t xml:space="preserve"> </w:t>
      </w:r>
      <w:r>
        <w:rPr>
          <w:color w:val="0D0D0D"/>
        </w:rPr>
        <w:t>of</w:t>
      </w:r>
      <w:r>
        <w:rPr>
          <w:color w:val="0D0D0D"/>
          <w:spacing w:val="-14"/>
        </w:rPr>
        <w:t xml:space="preserve"> </w:t>
      </w:r>
      <w:r>
        <w:rPr>
          <w:color w:val="0D0D0D"/>
        </w:rPr>
        <w:t>these</w:t>
      </w:r>
      <w:r>
        <w:rPr>
          <w:color w:val="0D0D0D"/>
          <w:spacing w:val="-6"/>
        </w:rPr>
        <w:t xml:space="preserve"> </w:t>
      </w:r>
      <w:r>
        <w:rPr>
          <w:color w:val="0D0D0D"/>
        </w:rPr>
        <w:t>processes</w:t>
      </w:r>
      <w:r>
        <w:rPr>
          <w:color w:val="0D0D0D"/>
          <w:spacing w:val="-7"/>
        </w:rPr>
        <w:t xml:space="preserve"> </w:t>
      </w:r>
      <w:r>
        <w:rPr>
          <w:color w:val="0D0D0D"/>
        </w:rPr>
        <w:t>may</w:t>
      </w:r>
      <w:r>
        <w:rPr>
          <w:color w:val="0D0D0D"/>
          <w:spacing w:val="-7"/>
        </w:rPr>
        <w:t xml:space="preserve"> </w:t>
      </w:r>
      <w:r>
        <w:rPr>
          <w:color w:val="0D0D0D"/>
        </w:rPr>
        <w:t>alter</w:t>
      </w:r>
      <w:r>
        <w:rPr>
          <w:color w:val="0D0D0D"/>
          <w:spacing w:val="-12"/>
        </w:rPr>
        <w:t xml:space="preserve"> </w:t>
      </w:r>
      <w:r>
        <w:rPr>
          <w:color w:val="0D0D0D"/>
        </w:rPr>
        <w:t>the</w:t>
      </w:r>
      <w:r>
        <w:rPr>
          <w:color w:val="0D0D0D"/>
          <w:spacing w:val="-6"/>
        </w:rPr>
        <w:t xml:space="preserve"> </w:t>
      </w:r>
      <w:r>
        <w:rPr>
          <w:color w:val="0D0D0D"/>
        </w:rPr>
        <w:t>patient's</w:t>
      </w:r>
      <w:r>
        <w:rPr>
          <w:color w:val="0D0D0D"/>
          <w:spacing w:val="-7"/>
        </w:rPr>
        <w:t xml:space="preserve"> </w:t>
      </w:r>
      <w:r>
        <w:rPr>
          <w:color w:val="0D0D0D"/>
        </w:rPr>
        <w:t>level of</w:t>
      </w:r>
      <w:r>
        <w:rPr>
          <w:color w:val="0D0D0D"/>
          <w:spacing w:val="-14"/>
        </w:rPr>
        <w:t xml:space="preserve"> </w:t>
      </w:r>
      <w:r>
        <w:rPr>
          <w:color w:val="0D0D0D"/>
        </w:rPr>
        <w:t>consciousness</w:t>
      </w:r>
      <w:r>
        <w:rPr>
          <w:color w:val="0D0D0D"/>
          <w:spacing w:val="-7"/>
        </w:rPr>
        <w:t xml:space="preserve"> </w:t>
      </w:r>
      <w:r>
        <w:rPr>
          <w:color w:val="0D0D0D"/>
        </w:rPr>
        <w:t xml:space="preserve">or </w:t>
      </w:r>
      <w:r>
        <w:rPr>
          <w:color w:val="0D0D0D"/>
          <w:spacing w:val="-2"/>
        </w:rPr>
        <w:t>behavior.</w:t>
      </w:r>
    </w:p>
    <w:p w14:paraId="398D2F82" w14:textId="77777777" w:rsidR="009F5762" w:rsidRDefault="009F5762" w:rsidP="009F5762">
      <w:pPr>
        <w:pStyle w:val="BodyText"/>
        <w:spacing w:before="242"/>
      </w:pPr>
      <w:r>
        <w:rPr>
          <w:color w:val="0D0D0D"/>
        </w:rPr>
        <w:t>Red</w:t>
      </w:r>
      <w:r>
        <w:rPr>
          <w:color w:val="0D0D0D"/>
          <w:spacing w:val="2"/>
        </w:rPr>
        <w:t xml:space="preserve"> </w:t>
      </w:r>
      <w:r>
        <w:rPr>
          <w:color w:val="0D0D0D"/>
        </w:rPr>
        <w:t>Flag</w:t>
      </w:r>
      <w:r>
        <w:rPr>
          <w:color w:val="0D0D0D"/>
          <w:spacing w:val="3"/>
        </w:rPr>
        <w:t xml:space="preserve"> </w:t>
      </w:r>
      <w:r>
        <w:rPr>
          <w:color w:val="0D0D0D"/>
        </w:rPr>
        <w:t>findings</w:t>
      </w:r>
      <w:r>
        <w:rPr>
          <w:color w:val="0D0D0D"/>
          <w:spacing w:val="2"/>
        </w:rPr>
        <w:t xml:space="preserve"> </w:t>
      </w:r>
      <w:r>
        <w:rPr>
          <w:color w:val="0D0D0D"/>
          <w:spacing w:val="-2"/>
        </w:rPr>
        <w:t>include:</w:t>
      </w:r>
    </w:p>
    <w:p w14:paraId="7864637E" w14:textId="77777777" w:rsidR="009F5762" w:rsidRDefault="009F5762" w:rsidP="009F5762">
      <w:pPr>
        <w:pStyle w:val="BodyText"/>
        <w:spacing w:before="78"/>
      </w:pPr>
    </w:p>
    <w:p w14:paraId="3E49CDBD" w14:textId="77777777" w:rsidR="009F5762" w:rsidRDefault="009F5762" w:rsidP="009F5762">
      <w:pPr>
        <w:pStyle w:val="ListParagraph"/>
        <w:widowControl w:val="0"/>
        <w:numPr>
          <w:ilvl w:val="0"/>
          <w:numId w:val="18"/>
        </w:numPr>
        <w:tabs>
          <w:tab w:val="left" w:pos="509"/>
        </w:tabs>
        <w:autoSpaceDE w:val="0"/>
        <w:autoSpaceDN w:val="0"/>
        <w:spacing w:after="0" w:line="240" w:lineRule="auto"/>
        <w:contextualSpacing w:val="0"/>
        <w:rPr>
          <w:sz w:val="24"/>
        </w:rPr>
      </w:pPr>
      <w:r>
        <w:rPr>
          <w:color w:val="0D0D0D"/>
          <w:sz w:val="24"/>
        </w:rPr>
        <w:t>New</w:t>
      </w:r>
      <w:r>
        <w:rPr>
          <w:color w:val="0D0D0D"/>
          <w:spacing w:val="7"/>
          <w:sz w:val="24"/>
        </w:rPr>
        <w:t xml:space="preserve"> </w:t>
      </w:r>
      <w:r>
        <w:rPr>
          <w:color w:val="0D0D0D"/>
          <w:spacing w:val="-2"/>
          <w:sz w:val="24"/>
        </w:rPr>
        <w:t>confusion</w:t>
      </w:r>
    </w:p>
    <w:p w14:paraId="306693F8" w14:textId="77777777" w:rsidR="009F5762" w:rsidRDefault="009F5762" w:rsidP="009F5762">
      <w:pPr>
        <w:pStyle w:val="ListParagraph"/>
        <w:widowControl w:val="0"/>
        <w:numPr>
          <w:ilvl w:val="0"/>
          <w:numId w:val="18"/>
        </w:numPr>
        <w:tabs>
          <w:tab w:val="left" w:pos="509"/>
        </w:tabs>
        <w:autoSpaceDE w:val="0"/>
        <w:autoSpaceDN w:val="0"/>
        <w:spacing w:before="114" w:after="0" w:line="240" w:lineRule="auto"/>
        <w:contextualSpacing w:val="0"/>
        <w:rPr>
          <w:sz w:val="24"/>
        </w:rPr>
      </w:pPr>
      <w:r>
        <w:rPr>
          <w:color w:val="0D0D0D"/>
          <w:spacing w:val="-2"/>
          <w:sz w:val="24"/>
        </w:rPr>
        <w:t>Disorientation</w:t>
      </w:r>
    </w:p>
    <w:p w14:paraId="6A474F6F" w14:textId="77777777" w:rsidR="009F5762" w:rsidRDefault="009F5762" w:rsidP="009F5762">
      <w:pPr>
        <w:pStyle w:val="ListParagraph"/>
        <w:widowControl w:val="0"/>
        <w:numPr>
          <w:ilvl w:val="0"/>
          <w:numId w:val="18"/>
        </w:numPr>
        <w:tabs>
          <w:tab w:val="left" w:pos="509"/>
        </w:tabs>
        <w:autoSpaceDE w:val="0"/>
        <w:autoSpaceDN w:val="0"/>
        <w:spacing w:before="114" w:after="0" w:line="240" w:lineRule="auto"/>
        <w:contextualSpacing w:val="0"/>
        <w:rPr>
          <w:sz w:val="24"/>
        </w:rPr>
      </w:pPr>
      <w:r>
        <w:rPr>
          <w:color w:val="0D0D0D"/>
          <w:sz w:val="24"/>
        </w:rPr>
        <w:t>Difficulty</w:t>
      </w:r>
      <w:r>
        <w:rPr>
          <w:color w:val="0D0D0D"/>
          <w:spacing w:val="4"/>
          <w:sz w:val="24"/>
        </w:rPr>
        <w:t xml:space="preserve"> </w:t>
      </w:r>
      <w:r>
        <w:rPr>
          <w:color w:val="0D0D0D"/>
          <w:sz w:val="24"/>
        </w:rPr>
        <w:t>following</w:t>
      </w:r>
      <w:r>
        <w:rPr>
          <w:color w:val="0D0D0D"/>
          <w:spacing w:val="7"/>
          <w:sz w:val="24"/>
        </w:rPr>
        <w:t xml:space="preserve"> </w:t>
      </w:r>
      <w:r>
        <w:rPr>
          <w:color w:val="0D0D0D"/>
          <w:spacing w:val="-2"/>
          <w:sz w:val="24"/>
        </w:rPr>
        <w:t>commands</w:t>
      </w:r>
    </w:p>
    <w:p w14:paraId="4CBF33F5" w14:textId="77777777" w:rsidR="009F5762" w:rsidRDefault="009F5762" w:rsidP="009F5762">
      <w:pPr>
        <w:pStyle w:val="ListParagraph"/>
        <w:widowControl w:val="0"/>
        <w:numPr>
          <w:ilvl w:val="0"/>
          <w:numId w:val="18"/>
        </w:numPr>
        <w:tabs>
          <w:tab w:val="left" w:pos="509"/>
        </w:tabs>
        <w:autoSpaceDE w:val="0"/>
        <w:autoSpaceDN w:val="0"/>
        <w:spacing w:before="114" w:after="0" w:line="240" w:lineRule="auto"/>
        <w:contextualSpacing w:val="0"/>
        <w:rPr>
          <w:sz w:val="24"/>
        </w:rPr>
      </w:pPr>
      <w:r>
        <w:rPr>
          <w:color w:val="0D0D0D"/>
          <w:sz w:val="24"/>
        </w:rPr>
        <w:t>Difficulty</w:t>
      </w:r>
      <w:r>
        <w:rPr>
          <w:color w:val="0D0D0D"/>
          <w:spacing w:val="-3"/>
          <w:sz w:val="24"/>
        </w:rPr>
        <w:t xml:space="preserve"> </w:t>
      </w:r>
      <w:r>
        <w:rPr>
          <w:color w:val="0D0D0D"/>
          <w:spacing w:val="-2"/>
          <w:sz w:val="24"/>
        </w:rPr>
        <w:t>speaking</w:t>
      </w:r>
    </w:p>
    <w:p w14:paraId="5E3927A7" w14:textId="77777777" w:rsidR="009F5762" w:rsidRDefault="009F5762" w:rsidP="009F5762">
      <w:pPr>
        <w:pStyle w:val="ListParagraph"/>
        <w:widowControl w:val="0"/>
        <w:numPr>
          <w:ilvl w:val="0"/>
          <w:numId w:val="18"/>
        </w:numPr>
        <w:tabs>
          <w:tab w:val="left" w:pos="509"/>
        </w:tabs>
        <w:autoSpaceDE w:val="0"/>
        <w:autoSpaceDN w:val="0"/>
        <w:spacing w:before="114" w:after="0" w:line="240" w:lineRule="auto"/>
        <w:contextualSpacing w:val="0"/>
        <w:rPr>
          <w:sz w:val="24"/>
        </w:rPr>
      </w:pPr>
      <w:r>
        <w:rPr>
          <w:color w:val="0D0D0D"/>
          <w:spacing w:val="-2"/>
          <w:sz w:val="24"/>
        </w:rPr>
        <w:t>Unresponsiveness</w:t>
      </w:r>
    </w:p>
    <w:p w14:paraId="51B30FDA" w14:textId="77777777" w:rsidR="009F5762" w:rsidRDefault="009F5762" w:rsidP="009F5762">
      <w:pPr>
        <w:pStyle w:val="ListParagraph"/>
        <w:widowControl w:val="0"/>
        <w:numPr>
          <w:ilvl w:val="0"/>
          <w:numId w:val="18"/>
        </w:numPr>
        <w:tabs>
          <w:tab w:val="left" w:pos="509"/>
        </w:tabs>
        <w:autoSpaceDE w:val="0"/>
        <w:autoSpaceDN w:val="0"/>
        <w:spacing w:before="114" w:after="0" w:line="240" w:lineRule="auto"/>
        <w:contextualSpacing w:val="0"/>
        <w:rPr>
          <w:sz w:val="24"/>
        </w:rPr>
      </w:pPr>
      <w:r>
        <w:rPr>
          <w:color w:val="0D0D0D"/>
          <w:sz w:val="24"/>
        </w:rPr>
        <w:t>Decreased</w:t>
      </w:r>
      <w:r>
        <w:rPr>
          <w:color w:val="0D0D0D"/>
          <w:spacing w:val="-1"/>
          <w:sz w:val="24"/>
        </w:rPr>
        <w:t xml:space="preserve"> </w:t>
      </w:r>
      <w:r>
        <w:rPr>
          <w:color w:val="0D0D0D"/>
          <w:spacing w:val="-2"/>
          <w:sz w:val="24"/>
        </w:rPr>
        <w:t>responsiveness</w:t>
      </w:r>
    </w:p>
    <w:p w14:paraId="5D740465" w14:textId="77777777" w:rsidR="009F5762" w:rsidRDefault="009F5762" w:rsidP="009F5762">
      <w:pPr>
        <w:pStyle w:val="ListParagraph"/>
        <w:widowControl w:val="0"/>
        <w:numPr>
          <w:ilvl w:val="0"/>
          <w:numId w:val="18"/>
        </w:numPr>
        <w:tabs>
          <w:tab w:val="left" w:pos="509"/>
        </w:tabs>
        <w:autoSpaceDE w:val="0"/>
        <w:autoSpaceDN w:val="0"/>
        <w:spacing w:before="114" w:after="0" w:line="240" w:lineRule="auto"/>
        <w:contextualSpacing w:val="0"/>
        <w:rPr>
          <w:sz w:val="24"/>
        </w:rPr>
      </w:pPr>
      <w:r>
        <w:rPr>
          <w:color w:val="0D0D0D"/>
          <w:sz w:val="24"/>
        </w:rPr>
        <w:t>Sudden</w:t>
      </w:r>
      <w:r>
        <w:rPr>
          <w:color w:val="0D0D0D"/>
          <w:spacing w:val="1"/>
          <w:sz w:val="24"/>
        </w:rPr>
        <w:t xml:space="preserve"> </w:t>
      </w:r>
      <w:r>
        <w:rPr>
          <w:color w:val="0D0D0D"/>
          <w:sz w:val="24"/>
        </w:rPr>
        <w:t>behavioral</w:t>
      </w:r>
      <w:r>
        <w:rPr>
          <w:color w:val="0D0D0D"/>
          <w:spacing w:val="8"/>
          <w:sz w:val="24"/>
        </w:rPr>
        <w:t xml:space="preserve"> </w:t>
      </w:r>
      <w:r>
        <w:rPr>
          <w:color w:val="0D0D0D"/>
          <w:spacing w:val="-2"/>
          <w:sz w:val="24"/>
        </w:rPr>
        <w:t>changes</w:t>
      </w:r>
    </w:p>
    <w:p w14:paraId="46D98D9A" w14:textId="77777777" w:rsidR="009F5762" w:rsidRDefault="009F5762" w:rsidP="009F5762">
      <w:pPr>
        <w:pStyle w:val="ListParagraph"/>
        <w:widowControl w:val="0"/>
        <w:numPr>
          <w:ilvl w:val="0"/>
          <w:numId w:val="18"/>
        </w:numPr>
        <w:tabs>
          <w:tab w:val="left" w:pos="509"/>
        </w:tabs>
        <w:autoSpaceDE w:val="0"/>
        <w:autoSpaceDN w:val="0"/>
        <w:spacing w:before="114" w:after="0" w:line="240" w:lineRule="auto"/>
        <w:contextualSpacing w:val="0"/>
        <w:rPr>
          <w:sz w:val="24"/>
        </w:rPr>
      </w:pPr>
      <w:r>
        <w:rPr>
          <w:color w:val="0D0D0D"/>
          <w:sz w:val="24"/>
        </w:rPr>
        <w:t>Combativeness without</w:t>
      </w:r>
      <w:r>
        <w:rPr>
          <w:color w:val="0D0D0D"/>
          <w:spacing w:val="-7"/>
          <w:sz w:val="24"/>
        </w:rPr>
        <w:t xml:space="preserve"> </w:t>
      </w:r>
      <w:r>
        <w:rPr>
          <w:color w:val="0D0D0D"/>
          <w:spacing w:val="-2"/>
          <w:sz w:val="24"/>
        </w:rPr>
        <w:t>explanation</w:t>
      </w:r>
    </w:p>
    <w:p w14:paraId="231A30E7" w14:textId="77777777" w:rsidR="009F5762" w:rsidRDefault="009F5762" w:rsidP="009F5762">
      <w:pPr>
        <w:pStyle w:val="ListParagraph"/>
        <w:widowControl w:val="0"/>
        <w:numPr>
          <w:ilvl w:val="0"/>
          <w:numId w:val="18"/>
        </w:numPr>
        <w:tabs>
          <w:tab w:val="left" w:pos="509"/>
        </w:tabs>
        <w:autoSpaceDE w:val="0"/>
        <w:autoSpaceDN w:val="0"/>
        <w:spacing w:before="114" w:after="0" w:line="240" w:lineRule="auto"/>
        <w:contextualSpacing w:val="0"/>
        <w:rPr>
          <w:sz w:val="24"/>
        </w:rPr>
      </w:pPr>
      <w:r>
        <w:rPr>
          <w:color w:val="0D0D0D"/>
          <w:sz w:val="24"/>
        </w:rPr>
        <w:t>Inability</w:t>
      </w:r>
      <w:r>
        <w:rPr>
          <w:color w:val="0D0D0D"/>
          <w:spacing w:val="-4"/>
          <w:sz w:val="24"/>
        </w:rPr>
        <w:t xml:space="preserve"> </w:t>
      </w:r>
      <w:r>
        <w:rPr>
          <w:color w:val="0D0D0D"/>
          <w:sz w:val="24"/>
        </w:rPr>
        <w:t>to</w:t>
      </w:r>
      <w:r>
        <w:rPr>
          <w:color w:val="0D0D0D"/>
          <w:spacing w:val="-3"/>
          <w:sz w:val="24"/>
        </w:rPr>
        <w:t xml:space="preserve"> </w:t>
      </w:r>
      <w:r>
        <w:rPr>
          <w:color w:val="0D0D0D"/>
          <w:sz w:val="24"/>
        </w:rPr>
        <w:t>recognize</w:t>
      </w:r>
      <w:r>
        <w:rPr>
          <w:color w:val="0D0D0D"/>
          <w:spacing w:val="-3"/>
          <w:sz w:val="24"/>
        </w:rPr>
        <w:t xml:space="preserve"> </w:t>
      </w:r>
      <w:r>
        <w:rPr>
          <w:color w:val="0D0D0D"/>
          <w:sz w:val="24"/>
        </w:rPr>
        <w:t>familiar</w:t>
      </w:r>
      <w:r>
        <w:rPr>
          <w:color w:val="0D0D0D"/>
          <w:spacing w:val="-8"/>
          <w:sz w:val="24"/>
        </w:rPr>
        <w:t xml:space="preserve"> </w:t>
      </w:r>
      <w:r>
        <w:rPr>
          <w:color w:val="0D0D0D"/>
          <w:spacing w:val="-2"/>
          <w:sz w:val="24"/>
        </w:rPr>
        <w:t>people</w:t>
      </w:r>
    </w:p>
    <w:p w14:paraId="3ED2CD3C" w14:textId="77777777" w:rsidR="009F5762" w:rsidRDefault="009F5762" w:rsidP="009F5762">
      <w:pPr>
        <w:pStyle w:val="ListParagraph"/>
        <w:widowControl w:val="0"/>
        <w:numPr>
          <w:ilvl w:val="0"/>
          <w:numId w:val="18"/>
        </w:numPr>
        <w:tabs>
          <w:tab w:val="left" w:pos="509"/>
        </w:tabs>
        <w:autoSpaceDE w:val="0"/>
        <w:autoSpaceDN w:val="0"/>
        <w:spacing w:before="114" w:after="0" w:line="240" w:lineRule="auto"/>
        <w:contextualSpacing w:val="0"/>
        <w:rPr>
          <w:sz w:val="24"/>
        </w:rPr>
      </w:pPr>
      <w:r>
        <w:rPr>
          <w:color w:val="0D0D0D"/>
          <w:sz w:val="24"/>
        </w:rPr>
        <w:t>New</w:t>
      </w:r>
      <w:r>
        <w:rPr>
          <w:color w:val="0D0D0D"/>
          <w:spacing w:val="-4"/>
          <w:sz w:val="24"/>
        </w:rPr>
        <w:t xml:space="preserve"> </w:t>
      </w:r>
      <w:r>
        <w:rPr>
          <w:color w:val="0D0D0D"/>
          <w:sz w:val="24"/>
        </w:rPr>
        <w:t>memory</w:t>
      </w:r>
      <w:r>
        <w:rPr>
          <w:color w:val="0D0D0D"/>
          <w:spacing w:val="-9"/>
          <w:sz w:val="24"/>
        </w:rPr>
        <w:t xml:space="preserve"> </w:t>
      </w:r>
      <w:r>
        <w:rPr>
          <w:color w:val="0D0D0D"/>
          <w:spacing w:val="-2"/>
          <w:sz w:val="24"/>
        </w:rPr>
        <w:t>impairment</w:t>
      </w:r>
    </w:p>
    <w:p w14:paraId="38183CEE" w14:textId="77777777" w:rsidR="009F5762" w:rsidRDefault="009F5762" w:rsidP="009F5762">
      <w:pPr>
        <w:pStyle w:val="BodyText"/>
        <w:spacing w:before="234" w:line="338" w:lineRule="auto"/>
      </w:pPr>
      <w:r>
        <w:rPr>
          <w:noProof/>
        </w:rPr>
        <mc:AlternateContent>
          <mc:Choice Requires="wps">
            <w:drawing>
              <wp:anchor distT="0" distB="0" distL="0" distR="0" simplePos="0" relativeHeight="251418624" behindDoc="0" locked="0" layoutInCell="1" allowOverlap="1" wp14:anchorId="5DA6378D" wp14:editId="4CAE0B1E">
                <wp:simplePos x="0" y="0"/>
                <wp:positionH relativeFrom="page">
                  <wp:posOffset>742949</wp:posOffset>
                </wp:positionH>
                <wp:positionV relativeFrom="paragraph">
                  <wp:posOffset>872734</wp:posOffset>
                </wp:positionV>
                <wp:extent cx="6096000" cy="9525"/>
                <wp:effectExtent l="0" t="0" r="0" b="0"/>
                <wp:wrapNone/>
                <wp:docPr id="1050171507"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0547146" id="Graphic 15" o:spid="_x0000_s1026" style="position:absolute;margin-left:58.5pt;margin-top:68.7pt;width:480pt;height:.75pt;z-index:25141862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IONqw94AAAAMAQAADwAAAGRy&#10;cy9kb3ducmV2LnhtbExPy07DMBC8I/EP1iJxQdQpINymcSqKQBwRpag9urGbWMTryHaT8PdsTnDb&#10;eWh2pliPrmW9CdF6lDCfZcAMVl5brCXsPl9vF8BiUqhV69FI+DER1uXlRaFy7Qf8MP021YxCMOZK&#10;QpNSl3Meq8Y4FWe+M0jayQenEsFQcx3UQOGu5XdZ9sidskgfGtWZ58ZU39uzkyCW4cWe7NfmsBe7&#10;wb73+xu9eZPy+mp8WgFLZkx/ZpjqU3UoqdPRn1FH1hKeC9qS6LgXD8AmRyYm6jhRiy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CDjas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Any</w:t>
      </w:r>
      <w:r>
        <w:rPr>
          <w:color w:val="0D0D0D"/>
          <w:spacing w:val="-6"/>
        </w:rPr>
        <w:t xml:space="preserve"> </w:t>
      </w:r>
      <w:r>
        <w:rPr>
          <w:color w:val="0D0D0D"/>
        </w:rPr>
        <w:t>unexplained</w:t>
      </w:r>
      <w:r>
        <w:rPr>
          <w:color w:val="0D0D0D"/>
          <w:spacing w:val="-5"/>
        </w:rPr>
        <w:t xml:space="preserve"> </w:t>
      </w:r>
      <w:r>
        <w:rPr>
          <w:color w:val="0D0D0D"/>
        </w:rPr>
        <w:t>alteration</w:t>
      </w:r>
      <w:r>
        <w:rPr>
          <w:color w:val="0D0D0D"/>
          <w:spacing w:val="-5"/>
        </w:rPr>
        <w:t xml:space="preserve"> </w:t>
      </w:r>
      <w:r>
        <w:rPr>
          <w:color w:val="0D0D0D"/>
        </w:rPr>
        <w:t>in</w:t>
      </w:r>
      <w:r>
        <w:rPr>
          <w:color w:val="0D0D0D"/>
          <w:spacing w:val="-5"/>
        </w:rPr>
        <w:t xml:space="preserve"> </w:t>
      </w:r>
      <w:r>
        <w:rPr>
          <w:color w:val="0D0D0D"/>
        </w:rPr>
        <w:t>mental status</w:t>
      </w:r>
      <w:r>
        <w:rPr>
          <w:color w:val="0D0D0D"/>
          <w:spacing w:val="-6"/>
        </w:rPr>
        <w:t xml:space="preserve"> </w:t>
      </w:r>
      <w:r>
        <w:rPr>
          <w:color w:val="0D0D0D"/>
        </w:rPr>
        <w:t>should</w:t>
      </w:r>
      <w:r>
        <w:rPr>
          <w:color w:val="0D0D0D"/>
          <w:spacing w:val="-5"/>
        </w:rPr>
        <w:t xml:space="preserve"> </w:t>
      </w:r>
      <w:r>
        <w:rPr>
          <w:color w:val="0D0D0D"/>
        </w:rPr>
        <w:t>be</w:t>
      </w:r>
      <w:r>
        <w:rPr>
          <w:color w:val="0D0D0D"/>
          <w:spacing w:val="-5"/>
        </w:rPr>
        <w:t xml:space="preserve"> </w:t>
      </w:r>
      <w:r>
        <w:rPr>
          <w:color w:val="0D0D0D"/>
        </w:rPr>
        <w:t>considered</w:t>
      </w:r>
      <w:r>
        <w:rPr>
          <w:color w:val="0D0D0D"/>
          <w:spacing w:val="-5"/>
        </w:rPr>
        <w:t xml:space="preserve"> </w:t>
      </w:r>
      <w:r>
        <w:rPr>
          <w:color w:val="0D0D0D"/>
        </w:rPr>
        <w:t>a</w:t>
      </w:r>
      <w:r>
        <w:rPr>
          <w:color w:val="0D0D0D"/>
          <w:spacing w:val="-5"/>
        </w:rPr>
        <w:t xml:space="preserve"> </w:t>
      </w:r>
      <w:r>
        <w:rPr>
          <w:color w:val="0D0D0D"/>
        </w:rPr>
        <w:t>medical emergency until proven otherwise.</w:t>
      </w:r>
    </w:p>
    <w:p w14:paraId="14E650E7" w14:textId="77777777" w:rsidR="009F5762" w:rsidRDefault="009F5762" w:rsidP="009F5762">
      <w:pPr>
        <w:pStyle w:val="BodyText"/>
        <w:spacing w:line="338" w:lineRule="auto"/>
        <w:sectPr w:rsidR="009F5762" w:rsidSect="009F5762">
          <w:pgSz w:w="11920" w:h="16840"/>
          <w:pgMar w:top="520" w:right="1133" w:bottom="280" w:left="1133" w:header="720" w:footer="720" w:gutter="0"/>
          <w:cols w:space="720"/>
        </w:sectPr>
      </w:pPr>
    </w:p>
    <w:p w14:paraId="62BA6A9C" w14:textId="77777777" w:rsidR="009F5762" w:rsidRDefault="009F5762" w:rsidP="009F5762">
      <w:pPr>
        <w:pStyle w:val="Heading2"/>
        <w:numPr>
          <w:ilvl w:val="0"/>
          <w:numId w:val="19"/>
        </w:numPr>
        <w:tabs>
          <w:tab w:val="left" w:pos="373"/>
          <w:tab w:val="num" w:pos="720"/>
        </w:tabs>
        <w:spacing w:before="70"/>
        <w:ind w:left="373" w:hanging="344"/>
      </w:pPr>
      <w:r>
        <w:rPr>
          <w:noProof/>
        </w:rPr>
        <w:lastRenderedPageBreak/>
        <mc:AlternateContent>
          <mc:Choice Requires="wps">
            <w:drawing>
              <wp:anchor distT="0" distB="0" distL="0" distR="0" simplePos="0" relativeHeight="251430912" behindDoc="1" locked="0" layoutInCell="1" allowOverlap="1" wp14:anchorId="4BED5125" wp14:editId="6A4ECAB6">
                <wp:simplePos x="0" y="0"/>
                <wp:positionH relativeFrom="page">
                  <wp:posOffset>352424</wp:posOffset>
                </wp:positionH>
                <wp:positionV relativeFrom="page">
                  <wp:posOffset>352425</wp:posOffset>
                </wp:positionV>
                <wp:extent cx="6858000" cy="9982200"/>
                <wp:effectExtent l="0" t="0" r="0" b="0"/>
                <wp:wrapNone/>
                <wp:docPr id="1374833295"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9B278EA" id="Graphic 16" o:spid="_x0000_s1026" style="position:absolute;margin-left:27.75pt;margin-top:27.75pt;width:540pt;height:786pt;z-index:-25188556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 xml:space="preserve">Respiratory </w:t>
      </w:r>
      <w:r>
        <w:rPr>
          <w:color w:val="0D0D0D"/>
          <w:spacing w:val="-2"/>
        </w:rPr>
        <w:t>Distress</w:t>
      </w:r>
    </w:p>
    <w:p w14:paraId="2498C175" w14:textId="77777777" w:rsidR="009F5762" w:rsidRDefault="009F5762" w:rsidP="009F5762">
      <w:pPr>
        <w:pStyle w:val="BodyText"/>
        <w:spacing w:before="221" w:line="338" w:lineRule="auto"/>
      </w:pPr>
      <w:r>
        <w:rPr>
          <w:color w:val="0D0D0D"/>
        </w:rPr>
        <w:t>Difficulty</w:t>
      </w:r>
      <w:r>
        <w:rPr>
          <w:color w:val="0D0D0D"/>
          <w:spacing w:val="-9"/>
        </w:rPr>
        <w:t xml:space="preserve"> </w:t>
      </w:r>
      <w:r>
        <w:rPr>
          <w:color w:val="0D0D0D"/>
        </w:rPr>
        <w:t>breathing</w:t>
      </w:r>
      <w:r>
        <w:rPr>
          <w:color w:val="0D0D0D"/>
          <w:spacing w:val="-8"/>
        </w:rPr>
        <w:t xml:space="preserve"> </w:t>
      </w:r>
      <w:r>
        <w:rPr>
          <w:color w:val="0D0D0D"/>
        </w:rPr>
        <w:t>is</w:t>
      </w:r>
      <w:r>
        <w:rPr>
          <w:color w:val="0D0D0D"/>
          <w:spacing w:val="-9"/>
        </w:rPr>
        <w:t xml:space="preserve"> </w:t>
      </w:r>
      <w:r>
        <w:rPr>
          <w:color w:val="0D0D0D"/>
        </w:rPr>
        <w:t>one</w:t>
      </w:r>
      <w:r>
        <w:rPr>
          <w:color w:val="0D0D0D"/>
          <w:spacing w:val="-8"/>
        </w:rPr>
        <w:t xml:space="preserve"> </w:t>
      </w:r>
      <w:r>
        <w:rPr>
          <w:color w:val="0D0D0D"/>
        </w:rPr>
        <w:t>of</w:t>
      </w:r>
      <w:r>
        <w:rPr>
          <w:color w:val="0D0D0D"/>
          <w:spacing w:val="-16"/>
        </w:rPr>
        <w:t xml:space="preserve"> </w:t>
      </w:r>
      <w:r>
        <w:rPr>
          <w:color w:val="0D0D0D"/>
        </w:rPr>
        <w:t>the</w:t>
      </w:r>
      <w:r>
        <w:rPr>
          <w:color w:val="0D0D0D"/>
          <w:spacing w:val="-8"/>
        </w:rPr>
        <w:t xml:space="preserve"> </w:t>
      </w:r>
      <w:r>
        <w:rPr>
          <w:color w:val="0D0D0D"/>
        </w:rPr>
        <w:t>most</w:t>
      </w:r>
      <w:r>
        <w:rPr>
          <w:color w:val="0D0D0D"/>
          <w:spacing w:val="-16"/>
        </w:rPr>
        <w:t xml:space="preserve"> </w:t>
      </w:r>
      <w:r>
        <w:rPr>
          <w:color w:val="0D0D0D"/>
        </w:rPr>
        <w:t>common</w:t>
      </w:r>
      <w:r>
        <w:rPr>
          <w:color w:val="0D0D0D"/>
          <w:spacing w:val="-8"/>
        </w:rPr>
        <w:t xml:space="preserve"> </w:t>
      </w:r>
      <w:r>
        <w:rPr>
          <w:color w:val="0D0D0D"/>
        </w:rPr>
        <w:t>reasons</w:t>
      </w:r>
      <w:r>
        <w:rPr>
          <w:color w:val="0D0D0D"/>
          <w:spacing w:val="-9"/>
        </w:rPr>
        <w:t xml:space="preserve"> </w:t>
      </w:r>
      <w:r>
        <w:rPr>
          <w:color w:val="0D0D0D"/>
        </w:rPr>
        <w:t>patients</w:t>
      </w:r>
      <w:r>
        <w:rPr>
          <w:color w:val="0D0D0D"/>
          <w:spacing w:val="-9"/>
        </w:rPr>
        <w:t xml:space="preserve"> </w:t>
      </w:r>
      <w:r>
        <w:rPr>
          <w:color w:val="0D0D0D"/>
        </w:rPr>
        <w:t>seek</w:t>
      </w:r>
      <w:r>
        <w:rPr>
          <w:color w:val="0D0D0D"/>
          <w:spacing w:val="-9"/>
        </w:rPr>
        <w:t xml:space="preserve"> </w:t>
      </w:r>
      <w:r>
        <w:rPr>
          <w:color w:val="0D0D0D"/>
        </w:rPr>
        <w:t>emergency</w:t>
      </w:r>
      <w:r>
        <w:rPr>
          <w:color w:val="0D0D0D"/>
          <w:spacing w:val="-9"/>
        </w:rPr>
        <w:t xml:space="preserve"> </w:t>
      </w:r>
      <w:r>
        <w:rPr>
          <w:color w:val="0D0D0D"/>
        </w:rPr>
        <w:t xml:space="preserve">medical </w:t>
      </w:r>
      <w:r>
        <w:rPr>
          <w:color w:val="0D0D0D"/>
          <w:spacing w:val="-2"/>
        </w:rPr>
        <w:t>care.</w:t>
      </w:r>
    </w:p>
    <w:p w14:paraId="134276BB" w14:textId="77777777" w:rsidR="009F5762" w:rsidRDefault="009F5762" w:rsidP="009F5762">
      <w:pPr>
        <w:pStyle w:val="BodyText"/>
        <w:spacing w:before="242"/>
      </w:pPr>
      <w:r>
        <w:rPr>
          <w:color w:val="0D0D0D"/>
        </w:rPr>
        <w:t>Respiratory</w:t>
      </w:r>
      <w:r>
        <w:rPr>
          <w:color w:val="0D0D0D"/>
          <w:spacing w:val="-7"/>
        </w:rPr>
        <w:t xml:space="preserve"> </w:t>
      </w:r>
      <w:r>
        <w:rPr>
          <w:color w:val="0D0D0D"/>
        </w:rPr>
        <w:t>distress</w:t>
      </w:r>
      <w:r>
        <w:rPr>
          <w:color w:val="0D0D0D"/>
          <w:spacing w:val="-4"/>
        </w:rPr>
        <w:t xml:space="preserve"> </w:t>
      </w:r>
      <w:r>
        <w:rPr>
          <w:color w:val="0D0D0D"/>
        </w:rPr>
        <w:t>may</w:t>
      </w:r>
      <w:r>
        <w:rPr>
          <w:color w:val="0D0D0D"/>
          <w:spacing w:val="-4"/>
        </w:rPr>
        <w:t xml:space="preserve"> </w:t>
      </w:r>
      <w:r>
        <w:rPr>
          <w:color w:val="0D0D0D"/>
        </w:rPr>
        <w:t>develop</w:t>
      </w:r>
      <w:r>
        <w:rPr>
          <w:color w:val="0D0D0D"/>
          <w:spacing w:val="-3"/>
        </w:rPr>
        <w:t xml:space="preserve"> </w:t>
      </w:r>
      <w:r>
        <w:rPr>
          <w:color w:val="0D0D0D"/>
        </w:rPr>
        <w:t>gradually</w:t>
      </w:r>
      <w:r>
        <w:rPr>
          <w:color w:val="0D0D0D"/>
          <w:spacing w:val="-5"/>
        </w:rPr>
        <w:t xml:space="preserve"> </w:t>
      </w:r>
      <w:r>
        <w:rPr>
          <w:color w:val="0D0D0D"/>
        </w:rPr>
        <w:t>or</w:t>
      </w:r>
      <w:r>
        <w:rPr>
          <w:color w:val="0D0D0D"/>
          <w:spacing w:val="-9"/>
        </w:rPr>
        <w:t xml:space="preserve"> </w:t>
      </w:r>
      <w:r>
        <w:rPr>
          <w:color w:val="0D0D0D"/>
        </w:rPr>
        <w:t>appear</w:t>
      </w:r>
      <w:r>
        <w:rPr>
          <w:color w:val="0D0D0D"/>
          <w:spacing w:val="-9"/>
        </w:rPr>
        <w:t xml:space="preserve"> </w:t>
      </w:r>
      <w:r>
        <w:rPr>
          <w:color w:val="0D0D0D"/>
          <w:spacing w:val="-2"/>
        </w:rPr>
        <w:t>suddenly.</w:t>
      </w:r>
    </w:p>
    <w:p w14:paraId="77D19383" w14:textId="77777777" w:rsidR="009F5762" w:rsidRDefault="009F5762" w:rsidP="009F5762">
      <w:pPr>
        <w:pStyle w:val="BodyText"/>
        <w:spacing w:before="78"/>
      </w:pPr>
    </w:p>
    <w:p w14:paraId="3E14EF8B" w14:textId="77777777" w:rsidR="009F5762" w:rsidRDefault="009F5762" w:rsidP="009F5762">
      <w:pPr>
        <w:pStyle w:val="BodyText"/>
        <w:spacing w:line="338" w:lineRule="auto"/>
        <w:ind w:right="128"/>
      </w:pPr>
      <w:r>
        <w:rPr>
          <w:color w:val="0D0D0D"/>
        </w:rPr>
        <w:t>Regardless</w:t>
      </w:r>
      <w:r>
        <w:rPr>
          <w:color w:val="0D0D0D"/>
          <w:spacing w:val="-6"/>
        </w:rPr>
        <w:t xml:space="preserve"> </w:t>
      </w:r>
      <w:r>
        <w:rPr>
          <w:color w:val="0D0D0D"/>
        </w:rPr>
        <w:t>of</w:t>
      </w:r>
      <w:r>
        <w:rPr>
          <w:color w:val="0D0D0D"/>
          <w:spacing w:val="-13"/>
        </w:rPr>
        <w:t xml:space="preserve"> </w:t>
      </w:r>
      <w:r>
        <w:rPr>
          <w:color w:val="0D0D0D"/>
        </w:rPr>
        <w:t>the</w:t>
      </w:r>
      <w:r>
        <w:rPr>
          <w:color w:val="0D0D0D"/>
          <w:spacing w:val="-5"/>
        </w:rPr>
        <w:t xml:space="preserve"> </w:t>
      </w:r>
      <w:r>
        <w:rPr>
          <w:color w:val="0D0D0D"/>
        </w:rPr>
        <w:t>cause,</w:t>
      </w:r>
      <w:r>
        <w:rPr>
          <w:color w:val="0D0D0D"/>
          <w:spacing w:val="-13"/>
        </w:rPr>
        <w:t xml:space="preserve"> </w:t>
      </w:r>
      <w:r>
        <w:rPr>
          <w:color w:val="0D0D0D"/>
        </w:rPr>
        <w:t>inadequate</w:t>
      </w:r>
      <w:r>
        <w:rPr>
          <w:color w:val="0D0D0D"/>
          <w:spacing w:val="-5"/>
        </w:rPr>
        <w:t xml:space="preserve"> </w:t>
      </w:r>
      <w:r>
        <w:rPr>
          <w:color w:val="0D0D0D"/>
        </w:rPr>
        <w:t>oxygen</w:t>
      </w:r>
      <w:r>
        <w:rPr>
          <w:color w:val="0D0D0D"/>
          <w:spacing w:val="-5"/>
        </w:rPr>
        <w:t xml:space="preserve"> </w:t>
      </w:r>
      <w:r>
        <w:rPr>
          <w:color w:val="0D0D0D"/>
        </w:rPr>
        <w:t>delivery</w:t>
      </w:r>
      <w:r>
        <w:rPr>
          <w:color w:val="0D0D0D"/>
          <w:spacing w:val="-6"/>
        </w:rPr>
        <w:t xml:space="preserve"> </w:t>
      </w:r>
      <w:r>
        <w:rPr>
          <w:color w:val="0D0D0D"/>
        </w:rPr>
        <w:t>rapidly</w:t>
      </w:r>
      <w:r>
        <w:rPr>
          <w:color w:val="0D0D0D"/>
          <w:spacing w:val="-6"/>
        </w:rPr>
        <w:t xml:space="preserve"> </w:t>
      </w:r>
      <w:r>
        <w:rPr>
          <w:color w:val="0D0D0D"/>
        </w:rPr>
        <w:t>threatens</w:t>
      </w:r>
      <w:r>
        <w:rPr>
          <w:color w:val="0D0D0D"/>
          <w:spacing w:val="-6"/>
        </w:rPr>
        <w:t xml:space="preserve"> </w:t>
      </w:r>
      <w:r>
        <w:rPr>
          <w:color w:val="0D0D0D"/>
        </w:rPr>
        <w:t>every</w:t>
      </w:r>
      <w:r>
        <w:rPr>
          <w:color w:val="0D0D0D"/>
          <w:spacing w:val="-6"/>
        </w:rPr>
        <w:t xml:space="preserve"> </w:t>
      </w:r>
      <w:r>
        <w:rPr>
          <w:color w:val="0D0D0D"/>
        </w:rPr>
        <w:t xml:space="preserve">organ </w:t>
      </w:r>
      <w:r>
        <w:rPr>
          <w:color w:val="0D0D0D"/>
          <w:spacing w:val="-2"/>
        </w:rPr>
        <w:t>system.</w:t>
      </w:r>
    </w:p>
    <w:p w14:paraId="44367127" w14:textId="77777777" w:rsidR="009F5762" w:rsidRDefault="009F5762" w:rsidP="009F5762">
      <w:pPr>
        <w:pStyle w:val="BodyText"/>
        <w:spacing w:before="242"/>
      </w:pPr>
      <w:r>
        <w:rPr>
          <w:color w:val="0D0D0D"/>
        </w:rPr>
        <w:t>Red</w:t>
      </w:r>
      <w:r>
        <w:rPr>
          <w:color w:val="0D0D0D"/>
          <w:spacing w:val="2"/>
        </w:rPr>
        <w:t xml:space="preserve"> </w:t>
      </w:r>
      <w:r>
        <w:rPr>
          <w:color w:val="0D0D0D"/>
        </w:rPr>
        <w:t>Flag</w:t>
      </w:r>
      <w:r>
        <w:rPr>
          <w:color w:val="0D0D0D"/>
          <w:spacing w:val="3"/>
        </w:rPr>
        <w:t xml:space="preserve"> </w:t>
      </w:r>
      <w:r>
        <w:rPr>
          <w:color w:val="0D0D0D"/>
        </w:rPr>
        <w:t>findings</w:t>
      </w:r>
      <w:r>
        <w:rPr>
          <w:color w:val="0D0D0D"/>
          <w:spacing w:val="2"/>
        </w:rPr>
        <w:t xml:space="preserve"> </w:t>
      </w:r>
      <w:r>
        <w:rPr>
          <w:color w:val="0D0D0D"/>
          <w:spacing w:val="-2"/>
        </w:rPr>
        <w:t>include:</w:t>
      </w:r>
    </w:p>
    <w:p w14:paraId="779FADD8" w14:textId="77777777" w:rsidR="009F5762" w:rsidRDefault="009F5762" w:rsidP="009F5762">
      <w:pPr>
        <w:pStyle w:val="BodyText"/>
        <w:spacing w:before="78"/>
      </w:pPr>
    </w:p>
    <w:p w14:paraId="43DD3F04" w14:textId="77777777" w:rsidR="009F5762" w:rsidRDefault="009F5762" w:rsidP="009F5762">
      <w:pPr>
        <w:pStyle w:val="ListParagraph"/>
        <w:widowControl w:val="0"/>
        <w:numPr>
          <w:ilvl w:val="0"/>
          <w:numId w:val="17"/>
        </w:numPr>
        <w:tabs>
          <w:tab w:val="left" w:pos="509"/>
        </w:tabs>
        <w:autoSpaceDE w:val="0"/>
        <w:autoSpaceDN w:val="0"/>
        <w:spacing w:after="0" w:line="240" w:lineRule="auto"/>
        <w:contextualSpacing w:val="0"/>
        <w:rPr>
          <w:sz w:val="24"/>
        </w:rPr>
      </w:pPr>
      <w:r>
        <w:rPr>
          <w:color w:val="0D0D0D"/>
          <w:sz w:val="24"/>
        </w:rPr>
        <w:t>Severe</w:t>
      </w:r>
      <w:r>
        <w:rPr>
          <w:color w:val="0D0D0D"/>
          <w:spacing w:val="-9"/>
          <w:sz w:val="24"/>
        </w:rPr>
        <w:t xml:space="preserve"> </w:t>
      </w:r>
      <w:r>
        <w:rPr>
          <w:color w:val="0D0D0D"/>
          <w:sz w:val="24"/>
        </w:rPr>
        <w:t>shortness</w:t>
      </w:r>
      <w:r>
        <w:rPr>
          <w:color w:val="0D0D0D"/>
          <w:spacing w:val="-9"/>
          <w:sz w:val="24"/>
        </w:rPr>
        <w:t xml:space="preserve"> </w:t>
      </w:r>
      <w:r>
        <w:rPr>
          <w:color w:val="0D0D0D"/>
          <w:sz w:val="24"/>
        </w:rPr>
        <w:t>of</w:t>
      </w:r>
      <w:r>
        <w:rPr>
          <w:color w:val="0D0D0D"/>
          <w:spacing w:val="-15"/>
          <w:sz w:val="24"/>
        </w:rPr>
        <w:t xml:space="preserve"> </w:t>
      </w:r>
      <w:r>
        <w:rPr>
          <w:color w:val="0D0D0D"/>
          <w:spacing w:val="-2"/>
          <w:sz w:val="24"/>
        </w:rPr>
        <w:t>breath</w:t>
      </w:r>
    </w:p>
    <w:p w14:paraId="19C7468F" w14:textId="77777777" w:rsidR="009F5762" w:rsidRDefault="009F5762" w:rsidP="009F5762">
      <w:pPr>
        <w:pStyle w:val="ListParagraph"/>
        <w:widowControl w:val="0"/>
        <w:numPr>
          <w:ilvl w:val="0"/>
          <w:numId w:val="17"/>
        </w:numPr>
        <w:tabs>
          <w:tab w:val="left" w:pos="509"/>
        </w:tabs>
        <w:autoSpaceDE w:val="0"/>
        <w:autoSpaceDN w:val="0"/>
        <w:spacing w:before="114" w:after="0" w:line="240" w:lineRule="auto"/>
        <w:contextualSpacing w:val="0"/>
        <w:rPr>
          <w:sz w:val="24"/>
        </w:rPr>
      </w:pPr>
      <w:r>
        <w:rPr>
          <w:color w:val="0D0D0D"/>
          <w:sz w:val="24"/>
        </w:rPr>
        <w:t>Increased</w:t>
      </w:r>
      <w:r>
        <w:rPr>
          <w:color w:val="0D0D0D"/>
          <w:spacing w:val="-8"/>
          <w:sz w:val="24"/>
        </w:rPr>
        <w:t xml:space="preserve"> </w:t>
      </w:r>
      <w:proofErr w:type="gramStart"/>
      <w:r>
        <w:rPr>
          <w:color w:val="0D0D0D"/>
          <w:sz w:val="24"/>
        </w:rPr>
        <w:t>work</w:t>
      </w:r>
      <w:r>
        <w:rPr>
          <w:color w:val="0D0D0D"/>
          <w:spacing w:val="-9"/>
          <w:sz w:val="24"/>
        </w:rPr>
        <w:t xml:space="preserve"> </w:t>
      </w:r>
      <w:r>
        <w:rPr>
          <w:color w:val="0D0D0D"/>
          <w:sz w:val="24"/>
        </w:rPr>
        <w:t>of</w:t>
      </w:r>
      <w:r>
        <w:rPr>
          <w:color w:val="0D0D0D"/>
          <w:spacing w:val="-15"/>
          <w:sz w:val="24"/>
        </w:rPr>
        <w:t xml:space="preserve"> </w:t>
      </w:r>
      <w:r>
        <w:rPr>
          <w:color w:val="0D0D0D"/>
          <w:spacing w:val="-2"/>
          <w:sz w:val="24"/>
        </w:rPr>
        <w:t>breathing</w:t>
      </w:r>
      <w:proofErr w:type="gramEnd"/>
    </w:p>
    <w:p w14:paraId="0CEAA814" w14:textId="77777777" w:rsidR="009F5762" w:rsidRDefault="009F5762" w:rsidP="009F5762">
      <w:pPr>
        <w:pStyle w:val="ListParagraph"/>
        <w:widowControl w:val="0"/>
        <w:numPr>
          <w:ilvl w:val="0"/>
          <w:numId w:val="17"/>
        </w:numPr>
        <w:tabs>
          <w:tab w:val="left" w:pos="509"/>
        </w:tabs>
        <w:autoSpaceDE w:val="0"/>
        <w:autoSpaceDN w:val="0"/>
        <w:spacing w:before="114" w:after="0" w:line="240" w:lineRule="auto"/>
        <w:contextualSpacing w:val="0"/>
        <w:rPr>
          <w:sz w:val="24"/>
        </w:rPr>
      </w:pPr>
      <w:r>
        <w:rPr>
          <w:color w:val="0D0D0D"/>
          <w:sz w:val="24"/>
        </w:rPr>
        <w:t xml:space="preserve">Tripod </w:t>
      </w:r>
      <w:r>
        <w:rPr>
          <w:color w:val="0D0D0D"/>
          <w:spacing w:val="-2"/>
          <w:sz w:val="24"/>
        </w:rPr>
        <w:t>positioning</w:t>
      </w:r>
    </w:p>
    <w:p w14:paraId="213ECFB9" w14:textId="77777777" w:rsidR="009F5762" w:rsidRDefault="009F5762" w:rsidP="009F5762">
      <w:pPr>
        <w:pStyle w:val="ListParagraph"/>
        <w:widowControl w:val="0"/>
        <w:numPr>
          <w:ilvl w:val="0"/>
          <w:numId w:val="17"/>
        </w:numPr>
        <w:tabs>
          <w:tab w:val="left" w:pos="509"/>
        </w:tabs>
        <w:autoSpaceDE w:val="0"/>
        <w:autoSpaceDN w:val="0"/>
        <w:spacing w:before="114" w:after="0" w:line="240" w:lineRule="auto"/>
        <w:contextualSpacing w:val="0"/>
        <w:rPr>
          <w:sz w:val="24"/>
        </w:rPr>
      </w:pPr>
      <w:r>
        <w:rPr>
          <w:color w:val="0D0D0D"/>
          <w:spacing w:val="-2"/>
          <w:sz w:val="24"/>
        </w:rPr>
        <w:t>Cyanosis</w:t>
      </w:r>
    </w:p>
    <w:p w14:paraId="01B3B87D" w14:textId="77777777" w:rsidR="009F5762" w:rsidRDefault="009F5762" w:rsidP="009F5762">
      <w:pPr>
        <w:pStyle w:val="ListParagraph"/>
        <w:widowControl w:val="0"/>
        <w:numPr>
          <w:ilvl w:val="0"/>
          <w:numId w:val="17"/>
        </w:numPr>
        <w:tabs>
          <w:tab w:val="left" w:pos="509"/>
        </w:tabs>
        <w:autoSpaceDE w:val="0"/>
        <w:autoSpaceDN w:val="0"/>
        <w:spacing w:before="114" w:after="0" w:line="240" w:lineRule="auto"/>
        <w:contextualSpacing w:val="0"/>
        <w:rPr>
          <w:sz w:val="24"/>
        </w:rPr>
      </w:pPr>
      <w:r>
        <w:rPr>
          <w:color w:val="0D0D0D"/>
          <w:sz w:val="24"/>
        </w:rPr>
        <w:t>Inability</w:t>
      </w:r>
      <w:r>
        <w:rPr>
          <w:color w:val="0D0D0D"/>
          <w:spacing w:val="-7"/>
          <w:sz w:val="24"/>
        </w:rPr>
        <w:t xml:space="preserve"> </w:t>
      </w:r>
      <w:r>
        <w:rPr>
          <w:color w:val="0D0D0D"/>
          <w:sz w:val="24"/>
        </w:rPr>
        <w:t>to</w:t>
      </w:r>
      <w:r>
        <w:rPr>
          <w:color w:val="0D0D0D"/>
          <w:spacing w:val="-6"/>
          <w:sz w:val="24"/>
        </w:rPr>
        <w:t xml:space="preserve"> </w:t>
      </w:r>
      <w:r>
        <w:rPr>
          <w:color w:val="0D0D0D"/>
          <w:sz w:val="24"/>
        </w:rPr>
        <w:t>speak</w:t>
      </w:r>
      <w:r>
        <w:rPr>
          <w:color w:val="0D0D0D"/>
          <w:spacing w:val="-7"/>
          <w:sz w:val="24"/>
        </w:rPr>
        <w:t xml:space="preserve"> </w:t>
      </w:r>
      <w:r>
        <w:rPr>
          <w:color w:val="0D0D0D"/>
          <w:sz w:val="24"/>
        </w:rPr>
        <w:t>complete</w:t>
      </w:r>
      <w:r>
        <w:rPr>
          <w:color w:val="0D0D0D"/>
          <w:spacing w:val="-6"/>
          <w:sz w:val="24"/>
        </w:rPr>
        <w:t xml:space="preserve"> </w:t>
      </w:r>
      <w:r>
        <w:rPr>
          <w:color w:val="0D0D0D"/>
          <w:spacing w:val="-2"/>
          <w:sz w:val="24"/>
        </w:rPr>
        <w:t>sentences</w:t>
      </w:r>
    </w:p>
    <w:p w14:paraId="66B94370" w14:textId="77777777" w:rsidR="009F5762" w:rsidRDefault="009F5762" w:rsidP="009F5762">
      <w:pPr>
        <w:pStyle w:val="ListParagraph"/>
        <w:widowControl w:val="0"/>
        <w:numPr>
          <w:ilvl w:val="0"/>
          <w:numId w:val="17"/>
        </w:numPr>
        <w:tabs>
          <w:tab w:val="left" w:pos="509"/>
        </w:tabs>
        <w:autoSpaceDE w:val="0"/>
        <w:autoSpaceDN w:val="0"/>
        <w:spacing w:before="114" w:after="0" w:line="240" w:lineRule="auto"/>
        <w:contextualSpacing w:val="0"/>
        <w:rPr>
          <w:sz w:val="24"/>
        </w:rPr>
      </w:pPr>
      <w:r>
        <w:rPr>
          <w:color w:val="0D0D0D"/>
          <w:sz w:val="24"/>
        </w:rPr>
        <w:t>Audible</w:t>
      </w:r>
      <w:r>
        <w:rPr>
          <w:color w:val="0D0D0D"/>
          <w:spacing w:val="13"/>
          <w:sz w:val="24"/>
        </w:rPr>
        <w:t xml:space="preserve"> </w:t>
      </w:r>
      <w:r>
        <w:rPr>
          <w:color w:val="0D0D0D"/>
          <w:spacing w:val="-2"/>
          <w:sz w:val="24"/>
        </w:rPr>
        <w:t>wheezing</w:t>
      </w:r>
    </w:p>
    <w:p w14:paraId="6C5D0A16" w14:textId="77777777" w:rsidR="009F5762" w:rsidRDefault="009F5762" w:rsidP="009F5762">
      <w:pPr>
        <w:pStyle w:val="ListParagraph"/>
        <w:widowControl w:val="0"/>
        <w:numPr>
          <w:ilvl w:val="0"/>
          <w:numId w:val="17"/>
        </w:numPr>
        <w:tabs>
          <w:tab w:val="left" w:pos="509"/>
        </w:tabs>
        <w:autoSpaceDE w:val="0"/>
        <w:autoSpaceDN w:val="0"/>
        <w:spacing w:before="114" w:after="0" w:line="240" w:lineRule="auto"/>
        <w:contextualSpacing w:val="0"/>
        <w:rPr>
          <w:sz w:val="24"/>
        </w:rPr>
      </w:pPr>
      <w:r>
        <w:rPr>
          <w:color w:val="0D0D0D"/>
          <w:spacing w:val="-2"/>
          <w:sz w:val="24"/>
        </w:rPr>
        <w:t>Stridor</w:t>
      </w:r>
    </w:p>
    <w:p w14:paraId="4858DC23" w14:textId="77777777" w:rsidR="009F5762" w:rsidRDefault="009F5762" w:rsidP="009F5762">
      <w:pPr>
        <w:pStyle w:val="ListParagraph"/>
        <w:widowControl w:val="0"/>
        <w:numPr>
          <w:ilvl w:val="0"/>
          <w:numId w:val="17"/>
        </w:numPr>
        <w:tabs>
          <w:tab w:val="left" w:pos="509"/>
        </w:tabs>
        <w:autoSpaceDE w:val="0"/>
        <w:autoSpaceDN w:val="0"/>
        <w:spacing w:before="114" w:after="0" w:line="240" w:lineRule="auto"/>
        <w:contextualSpacing w:val="0"/>
        <w:rPr>
          <w:sz w:val="24"/>
        </w:rPr>
      </w:pPr>
      <w:r>
        <w:rPr>
          <w:color w:val="0D0D0D"/>
          <w:sz w:val="24"/>
        </w:rPr>
        <w:t>Silent</w:t>
      </w:r>
      <w:r>
        <w:rPr>
          <w:color w:val="0D0D0D"/>
          <w:spacing w:val="2"/>
          <w:sz w:val="24"/>
        </w:rPr>
        <w:t xml:space="preserve"> </w:t>
      </w:r>
      <w:r>
        <w:rPr>
          <w:color w:val="0D0D0D"/>
          <w:spacing w:val="-2"/>
          <w:sz w:val="24"/>
        </w:rPr>
        <w:t>chest</w:t>
      </w:r>
    </w:p>
    <w:p w14:paraId="14020528" w14:textId="77777777" w:rsidR="009F5762" w:rsidRDefault="009F5762" w:rsidP="009F5762">
      <w:pPr>
        <w:pStyle w:val="ListParagraph"/>
        <w:widowControl w:val="0"/>
        <w:numPr>
          <w:ilvl w:val="0"/>
          <w:numId w:val="17"/>
        </w:numPr>
        <w:tabs>
          <w:tab w:val="left" w:pos="509"/>
        </w:tabs>
        <w:autoSpaceDE w:val="0"/>
        <w:autoSpaceDN w:val="0"/>
        <w:spacing w:before="114" w:after="0" w:line="240" w:lineRule="auto"/>
        <w:contextualSpacing w:val="0"/>
        <w:rPr>
          <w:sz w:val="24"/>
        </w:rPr>
      </w:pPr>
      <w:r>
        <w:rPr>
          <w:color w:val="0D0D0D"/>
          <w:sz w:val="24"/>
        </w:rPr>
        <w:t>Respiratory</w:t>
      </w:r>
      <w:r>
        <w:rPr>
          <w:color w:val="0D0D0D"/>
          <w:spacing w:val="-7"/>
          <w:sz w:val="24"/>
        </w:rPr>
        <w:t xml:space="preserve"> </w:t>
      </w:r>
      <w:r>
        <w:rPr>
          <w:color w:val="0D0D0D"/>
          <w:sz w:val="24"/>
        </w:rPr>
        <w:t>rate</w:t>
      </w:r>
      <w:r>
        <w:rPr>
          <w:color w:val="0D0D0D"/>
          <w:spacing w:val="-4"/>
          <w:sz w:val="24"/>
        </w:rPr>
        <w:t xml:space="preserve"> </w:t>
      </w:r>
      <w:r>
        <w:rPr>
          <w:color w:val="0D0D0D"/>
          <w:sz w:val="24"/>
        </w:rPr>
        <w:t>significantly</w:t>
      </w:r>
      <w:r>
        <w:rPr>
          <w:color w:val="0D0D0D"/>
          <w:spacing w:val="-4"/>
          <w:sz w:val="24"/>
        </w:rPr>
        <w:t xml:space="preserve"> </w:t>
      </w:r>
      <w:r>
        <w:rPr>
          <w:color w:val="0D0D0D"/>
          <w:sz w:val="24"/>
        </w:rPr>
        <w:t>above</w:t>
      </w:r>
      <w:r>
        <w:rPr>
          <w:color w:val="0D0D0D"/>
          <w:spacing w:val="-4"/>
          <w:sz w:val="24"/>
        </w:rPr>
        <w:t xml:space="preserve"> </w:t>
      </w:r>
      <w:r>
        <w:rPr>
          <w:color w:val="0D0D0D"/>
          <w:sz w:val="24"/>
        </w:rPr>
        <w:t>or</w:t>
      </w:r>
      <w:r>
        <w:rPr>
          <w:color w:val="0D0D0D"/>
          <w:spacing w:val="-9"/>
          <w:sz w:val="24"/>
        </w:rPr>
        <w:t xml:space="preserve"> </w:t>
      </w:r>
      <w:r>
        <w:rPr>
          <w:color w:val="0D0D0D"/>
          <w:sz w:val="24"/>
        </w:rPr>
        <w:t>below</w:t>
      </w:r>
      <w:r>
        <w:rPr>
          <w:color w:val="0D0D0D"/>
          <w:spacing w:val="3"/>
          <w:sz w:val="24"/>
        </w:rPr>
        <w:t xml:space="preserve"> </w:t>
      </w:r>
      <w:r>
        <w:rPr>
          <w:color w:val="0D0D0D"/>
          <w:spacing w:val="-2"/>
          <w:sz w:val="24"/>
        </w:rPr>
        <w:t>normal</w:t>
      </w:r>
    </w:p>
    <w:p w14:paraId="2C8C8C3A" w14:textId="77777777" w:rsidR="009F5762" w:rsidRDefault="009F5762" w:rsidP="009F5762">
      <w:pPr>
        <w:pStyle w:val="ListParagraph"/>
        <w:widowControl w:val="0"/>
        <w:numPr>
          <w:ilvl w:val="0"/>
          <w:numId w:val="17"/>
        </w:numPr>
        <w:tabs>
          <w:tab w:val="left" w:pos="509"/>
        </w:tabs>
        <w:autoSpaceDE w:val="0"/>
        <w:autoSpaceDN w:val="0"/>
        <w:spacing w:before="114" w:after="0" w:line="240" w:lineRule="auto"/>
        <w:contextualSpacing w:val="0"/>
        <w:rPr>
          <w:sz w:val="24"/>
        </w:rPr>
      </w:pPr>
      <w:r>
        <w:rPr>
          <w:color w:val="0D0D0D"/>
          <w:sz w:val="24"/>
        </w:rPr>
        <w:t>Progressive</w:t>
      </w:r>
      <w:r>
        <w:rPr>
          <w:color w:val="0D0D0D"/>
          <w:spacing w:val="-6"/>
          <w:sz w:val="24"/>
        </w:rPr>
        <w:t xml:space="preserve"> </w:t>
      </w:r>
      <w:r>
        <w:rPr>
          <w:color w:val="0D0D0D"/>
          <w:sz w:val="24"/>
        </w:rPr>
        <w:t>fatigue</w:t>
      </w:r>
      <w:r>
        <w:rPr>
          <w:color w:val="0D0D0D"/>
          <w:spacing w:val="-5"/>
          <w:sz w:val="24"/>
        </w:rPr>
        <w:t xml:space="preserve"> </w:t>
      </w:r>
      <w:r>
        <w:rPr>
          <w:color w:val="0D0D0D"/>
          <w:sz w:val="24"/>
        </w:rPr>
        <w:t>during</w:t>
      </w:r>
      <w:r>
        <w:rPr>
          <w:color w:val="0D0D0D"/>
          <w:spacing w:val="-5"/>
          <w:sz w:val="24"/>
        </w:rPr>
        <w:t xml:space="preserve"> </w:t>
      </w:r>
      <w:r>
        <w:rPr>
          <w:color w:val="0D0D0D"/>
          <w:spacing w:val="-2"/>
          <w:sz w:val="24"/>
        </w:rPr>
        <w:t>breathing</w:t>
      </w:r>
    </w:p>
    <w:p w14:paraId="26EC457E" w14:textId="77777777" w:rsidR="009F5762" w:rsidRDefault="009F5762" w:rsidP="009F5762">
      <w:pPr>
        <w:pStyle w:val="BodyText"/>
        <w:spacing w:before="234"/>
      </w:pPr>
      <w:r>
        <w:rPr>
          <w:color w:val="0D0D0D"/>
        </w:rPr>
        <w:t>Patients</w:t>
      </w:r>
      <w:r>
        <w:rPr>
          <w:color w:val="0D0D0D"/>
          <w:spacing w:val="-11"/>
        </w:rPr>
        <w:t xml:space="preserve"> </w:t>
      </w:r>
      <w:r>
        <w:rPr>
          <w:color w:val="0D0D0D"/>
        </w:rPr>
        <w:t>demonstrating</w:t>
      </w:r>
      <w:r>
        <w:rPr>
          <w:color w:val="0D0D0D"/>
          <w:spacing w:val="-8"/>
        </w:rPr>
        <w:t xml:space="preserve"> </w:t>
      </w:r>
      <w:r>
        <w:rPr>
          <w:color w:val="0D0D0D"/>
        </w:rPr>
        <w:t>these</w:t>
      </w:r>
      <w:r>
        <w:rPr>
          <w:color w:val="0D0D0D"/>
          <w:spacing w:val="-8"/>
        </w:rPr>
        <w:t xml:space="preserve"> </w:t>
      </w:r>
      <w:r>
        <w:rPr>
          <w:color w:val="0D0D0D"/>
        </w:rPr>
        <w:t>findings</w:t>
      </w:r>
      <w:r>
        <w:rPr>
          <w:color w:val="0D0D0D"/>
          <w:spacing w:val="-9"/>
        </w:rPr>
        <w:t xml:space="preserve"> </w:t>
      </w:r>
      <w:r>
        <w:rPr>
          <w:color w:val="0D0D0D"/>
        </w:rPr>
        <w:t>require</w:t>
      </w:r>
      <w:r>
        <w:rPr>
          <w:color w:val="0D0D0D"/>
          <w:spacing w:val="-8"/>
        </w:rPr>
        <w:t xml:space="preserve"> </w:t>
      </w:r>
      <w:r>
        <w:rPr>
          <w:color w:val="0D0D0D"/>
        </w:rPr>
        <w:t>immediate</w:t>
      </w:r>
      <w:r>
        <w:rPr>
          <w:color w:val="0D0D0D"/>
          <w:spacing w:val="-8"/>
        </w:rPr>
        <w:t xml:space="preserve"> </w:t>
      </w:r>
      <w:r>
        <w:rPr>
          <w:color w:val="0D0D0D"/>
          <w:spacing w:val="-2"/>
        </w:rPr>
        <w:t>evaluation.</w:t>
      </w:r>
    </w:p>
    <w:p w14:paraId="5132C3FF" w14:textId="77777777" w:rsidR="009F5762" w:rsidRDefault="009F5762" w:rsidP="009F5762">
      <w:pPr>
        <w:pStyle w:val="BodyText"/>
      </w:pPr>
    </w:p>
    <w:p w14:paraId="2395E395" w14:textId="77777777" w:rsidR="009F5762" w:rsidRDefault="009F5762" w:rsidP="009F5762">
      <w:pPr>
        <w:pStyle w:val="BodyText"/>
      </w:pPr>
    </w:p>
    <w:p w14:paraId="48488BB8" w14:textId="77777777" w:rsidR="009F5762" w:rsidRDefault="009F5762" w:rsidP="009F5762">
      <w:pPr>
        <w:pStyle w:val="BodyText"/>
        <w:spacing w:before="115"/>
      </w:pPr>
    </w:p>
    <w:p w14:paraId="2224DB5A" w14:textId="77777777" w:rsidR="009F5762" w:rsidRDefault="009F5762" w:rsidP="009F5762">
      <w:pPr>
        <w:pStyle w:val="Heading2"/>
        <w:numPr>
          <w:ilvl w:val="0"/>
          <w:numId w:val="19"/>
        </w:numPr>
        <w:tabs>
          <w:tab w:val="left" w:pos="373"/>
          <w:tab w:val="num" w:pos="720"/>
        </w:tabs>
        <w:ind w:left="373" w:hanging="344"/>
      </w:pPr>
      <w:r>
        <w:rPr>
          <w:noProof/>
        </w:rPr>
        <mc:AlternateContent>
          <mc:Choice Requires="wps">
            <w:drawing>
              <wp:anchor distT="0" distB="0" distL="0" distR="0" simplePos="0" relativeHeight="251419648" behindDoc="0" locked="0" layoutInCell="1" allowOverlap="1" wp14:anchorId="6BC392E3" wp14:editId="48E70873">
                <wp:simplePos x="0" y="0"/>
                <wp:positionH relativeFrom="page">
                  <wp:posOffset>742949</wp:posOffset>
                </wp:positionH>
                <wp:positionV relativeFrom="paragraph">
                  <wp:posOffset>-297471</wp:posOffset>
                </wp:positionV>
                <wp:extent cx="6096000" cy="9525"/>
                <wp:effectExtent l="0" t="0" r="0" b="0"/>
                <wp:wrapNone/>
                <wp:docPr id="4734068"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384B354" id="Graphic 17" o:spid="_x0000_s1026" style="position:absolute;margin-left:58.5pt;margin-top:-23.4pt;width:480pt;height:.75pt;z-index:2514196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Circulatory</w:t>
      </w:r>
      <w:r>
        <w:rPr>
          <w:color w:val="0D0D0D"/>
          <w:spacing w:val="8"/>
        </w:rPr>
        <w:t xml:space="preserve"> </w:t>
      </w:r>
      <w:r>
        <w:rPr>
          <w:color w:val="0D0D0D"/>
          <w:spacing w:val="-2"/>
        </w:rPr>
        <w:t>Compromise</w:t>
      </w:r>
    </w:p>
    <w:p w14:paraId="7F4741E3" w14:textId="17D088CC" w:rsidR="009F5762" w:rsidRDefault="009F5762" w:rsidP="009F5762">
      <w:pPr>
        <w:pStyle w:val="BodyText"/>
        <w:spacing w:before="221"/>
      </w:pPr>
      <w:r>
        <w:rPr>
          <w:color w:val="0D0D0D"/>
        </w:rPr>
        <w:t>Adequate</w:t>
      </w:r>
      <w:r>
        <w:rPr>
          <w:color w:val="0D0D0D"/>
          <w:spacing w:val="-5"/>
        </w:rPr>
        <w:t xml:space="preserve"> </w:t>
      </w:r>
      <w:r>
        <w:rPr>
          <w:color w:val="0D0D0D"/>
        </w:rPr>
        <w:t>circulation</w:t>
      </w:r>
      <w:r>
        <w:rPr>
          <w:color w:val="0D0D0D"/>
          <w:spacing w:val="-4"/>
        </w:rPr>
        <w:t xml:space="preserve"> </w:t>
      </w:r>
      <w:r>
        <w:rPr>
          <w:color w:val="0D0D0D"/>
        </w:rPr>
        <w:t>is</w:t>
      </w:r>
      <w:r>
        <w:rPr>
          <w:color w:val="0D0D0D"/>
          <w:spacing w:val="-5"/>
        </w:rPr>
        <w:t xml:space="preserve"> </w:t>
      </w:r>
      <w:r>
        <w:rPr>
          <w:color w:val="0D0D0D"/>
        </w:rPr>
        <w:t>essential</w:t>
      </w:r>
      <w:r>
        <w:rPr>
          <w:color w:val="0D0D0D"/>
          <w:spacing w:val="2"/>
        </w:rPr>
        <w:t xml:space="preserve"> </w:t>
      </w:r>
      <w:r>
        <w:rPr>
          <w:color w:val="0D0D0D"/>
        </w:rPr>
        <w:t>for</w:t>
      </w:r>
      <w:r>
        <w:rPr>
          <w:color w:val="0D0D0D"/>
          <w:spacing w:val="-10"/>
        </w:rPr>
        <w:t xml:space="preserve"> </w:t>
      </w:r>
      <w:r>
        <w:rPr>
          <w:color w:val="0D0D0D"/>
        </w:rPr>
        <w:t>oxygen</w:t>
      </w:r>
      <w:r>
        <w:rPr>
          <w:color w:val="0D0D0D"/>
          <w:spacing w:val="-5"/>
        </w:rPr>
        <w:t xml:space="preserve"> </w:t>
      </w:r>
      <w:r>
        <w:rPr>
          <w:color w:val="0D0D0D"/>
        </w:rPr>
        <w:t>delivery</w:t>
      </w:r>
      <w:r>
        <w:rPr>
          <w:color w:val="0D0D0D"/>
          <w:spacing w:val="-5"/>
        </w:rPr>
        <w:t xml:space="preserve"> </w:t>
      </w:r>
      <w:r>
        <w:rPr>
          <w:color w:val="0D0D0D"/>
        </w:rPr>
        <w:t>throughout</w:t>
      </w:r>
      <w:r>
        <w:rPr>
          <w:color w:val="0D0D0D"/>
          <w:spacing w:val="-12"/>
        </w:rPr>
        <w:t xml:space="preserve"> </w:t>
      </w:r>
      <w:r>
        <w:rPr>
          <w:color w:val="0D0D0D"/>
        </w:rPr>
        <w:t>the</w:t>
      </w:r>
      <w:r>
        <w:rPr>
          <w:color w:val="0D0D0D"/>
          <w:spacing w:val="-4"/>
        </w:rPr>
        <w:t xml:space="preserve"> </w:t>
      </w:r>
      <w:r>
        <w:rPr>
          <w:color w:val="0D0D0D"/>
          <w:spacing w:val="-2"/>
        </w:rPr>
        <w:t xml:space="preserve">body.  </w:t>
      </w:r>
      <w:r>
        <w:rPr>
          <w:color w:val="0D0D0D"/>
        </w:rPr>
        <w:t>Signs</w:t>
      </w:r>
      <w:r>
        <w:rPr>
          <w:color w:val="0D0D0D"/>
          <w:spacing w:val="-4"/>
        </w:rPr>
        <w:t xml:space="preserve"> </w:t>
      </w:r>
      <w:r>
        <w:rPr>
          <w:color w:val="0D0D0D"/>
        </w:rPr>
        <w:t>suggesting</w:t>
      </w:r>
      <w:r>
        <w:rPr>
          <w:color w:val="0D0D0D"/>
          <w:spacing w:val="-3"/>
        </w:rPr>
        <w:t xml:space="preserve"> </w:t>
      </w:r>
      <w:r>
        <w:rPr>
          <w:color w:val="0D0D0D"/>
        </w:rPr>
        <w:t>impaired</w:t>
      </w:r>
      <w:r>
        <w:rPr>
          <w:color w:val="0D0D0D"/>
          <w:spacing w:val="-3"/>
        </w:rPr>
        <w:t xml:space="preserve"> </w:t>
      </w:r>
      <w:r>
        <w:rPr>
          <w:color w:val="0D0D0D"/>
        </w:rPr>
        <w:t>circulation</w:t>
      </w:r>
      <w:r>
        <w:rPr>
          <w:color w:val="0D0D0D"/>
          <w:spacing w:val="-3"/>
        </w:rPr>
        <w:t xml:space="preserve"> </w:t>
      </w:r>
      <w:r>
        <w:rPr>
          <w:color w:val="0D0D0D"/>
        </w:rPr>
        <w:t>should</w:t>
      </w:r>
      <w:r>
        <w:rPr>
          <w:color w:val="0D0D0D"/>
          <w:spacing w:val="-3"/>
        </w:rPr>
        <w:t xml:space="preserve"> </w:t>
      </w:r>
      <w:r>
        <w:rPr>
          <w:color w:val="0D0D0D"/>
        </w:rPr>
        <w:t>immediately</w:t>
      </w:r>
      <w:r>
        <w:rPr>
          <w:color w:val="0D0D0D"/>
          <w:spacing w:val="-4"/>
        </w:rPr>
        <w:t xml:space="preserve"> </w:t>
      </w:r>
      <w:r>
        <w:rPr>
          <w:color w:val="0D0D0D"/>
        </w:rPr>
        <w:t>raise</w:t>
      </w:r>
      <w:r>
        <w:rPr>
          <w:color w:val="0D0D0D"/>
          <w:spacing w:val="-3"/>
        </w:rPr>
        <w:t xml:space="preserve"> </w:t>
      </w:r>
      <w:r>
        <w:rPr>
          <w:color w:val="0D0D0D"/>
        </w:rPr>
        <w:t>concern</w:t>
      </w:r>
      <w:r>
        <w:rPr>
          <w:color w:val="0D0D0D"/>
          <w:spacing w:val="-3"/>
        </w:rPr>
        <w:t xml:space="preserve"> </w:t>
      </w:r>
      <w:r>
        <w:rPr>
          <w:color w:val="0D0D0D"/>
        </w:rPr>
        <w:t>for</w:t>
      </w:r>
      <w:r>
        <w:rPr>
          <w:color w:val="0D0D0D"/>
          <w:spacing w:val="-9"/>
        </w:rPr>
        <w:t xml:space="preserve"> </w:t>
      </w:r>
      <w:r>
        <w:rPr>
          <w:color w:val="0D0D0D"/>
        </w:rPr>
        <w:t xml:space="preserve">shock, significant blood loss, cardiac disease, severe infection, or other life-threatening </w:t>
      </w:r>
      <w:r>
        <w:rPr>
          <w:color w:val="0D0D0D"/>
          <w:spacing w:val="-2"/>
        </w:rPr>
        <w:t>conditions.</w:t>
      </w:r>
    </w:p>
    <w:p w14:paraId="7DC21A73" w14:textId="1A9160F4" w:rsidR="009F5762" w:rsidRDefault="009F5762" w:rsidP="009F5762">
      <w:pPr>
        <w:pStyle w:val="BodyText"/>
        <w:spacing w:before="243"/>
      </w:pPr>
      <w:r>
        <w:rPr>
          <w:color w:val="0D0D0D"/>
        </w:rPr>
        <w:t>Red</w:t>
      </w:r>
      <w:r>
        <w:rPr>
          <w:color w:val="0D0D0D"/>
          <w:spacing w:val="2"/>
        </w:rPr>
        <w:t xml:space="preserve"> </w:t>
      </w:r>
      <w:r>
        <w:rPr>
          <w:color w:val="0D0D0D"/>
        </w:rPr>
        <w:t>Flag</w:t>
      </w:r>
      <w:r>
        <w:rPr>
          <w:color w:val="0D0D0D"/>
          <w:spacing w:val="3"/>
        </w:rPr>
        <w:t xml:space="preserve"> </w:t>
      </w:r>
      <w:r>
        <w:rPr>
          <w:color w:val="0D0D0D"/>
        </w:rPr>
        <w:t>findings</w:t>
      </w:r>
      <w:r>
        <w:rPr>
          <w:color w:val="0D0D0D"/>
          <w:spacing w:val="2"/>
        </w:rPr>
        <w:t xml:space="preserve"> </w:t>
      </w:r>
      <w:r>
        <w:rPr>
          <w:color w:val="0D0D0D"/>
          <w:spacing w:val="-2"/>
        </w:rPr>
        <w:t>include:</w:t>
      </w:r>
    </w:p>
    <w:p w14:paraId="1A7DAAAF" w14:textId="18FAF40F" w:rsidR="009F5762" w:rsidRDefault="009F5762" w:rsidP="009F5762">
      <w:pPr>
        <w:pStyle w:val="ListParagraph"/>
        <w:widowControl w:val="0"/>
        <w:numPr>
          <w:ilvl w:val="0"/>
          <w:numId w:val="16"/>
        </w:numPr>
        <w:tabs>
          <w:tab w:val="left" w:pos="509"/>
        </w:tabs>
        <w:autoSpaceDE w:val="0"/>
        <w:autoSpaceDN w:val="0"/>
        <w:spacing w:after="0" w:line="240" w:lineRule="auto"/>
        <w:contextualSpacing w:val="0"/>
        <w:rPr>
          <w:sz w:val="24"/>
        </w:rPr>
      </w:pPr>
      <w:r>
        <w:rPr>
          <w:color w:val="0D0D0D"/>
          <w:sz w:val="24"/>
        </w:rPr>
        <w:t>Pale</w:t>
      </w:r>
      <w:r>
        <w:rPr>
          <w:color w:val="0D0D0D"/>
          <w:spacing w:val="3"/>
          <w:sz w:val="24"/>
        </w:rPr>
        <w:t xml:space="preserve">, </w:t>
      </w:r>
      <w:r>
        <w:rPr>
          <w:color w:val="0D0D0D"/>
          <w:sz w:val="24"/>
        </w:rPr>
        <w:t>Cool,</w:t>
      </w:r>
      <w:r>
        <w:rPr>
          <w:color w:val="0D0D0D"/>
          <w:spacing w:val="-11"/>
          <w:sz w:val="24"/>
        </w:rPr>
        <w:t xml:space="preserve"> </w:t>
      </w:r>
      <w:r>
        <w:rPr>
          <w:color w:val="0D0D0D"/>
          <w:sz w:val="24"/>
        </w:rPr>
        <w:t>clammy</w:t>
      </w:r>
      <w:r>
        <w:rPr>
          <w:color w:val="0D0D0D"/>
          <w:spacing w:val="-1"/>
          <w:sz w:val="24"/>
        </w:rPr>
        <w:t xml:space="preserve"> </w:t>
      </w:r>
      <w:r>
        <w:rPr>
          <w:color w:val="0D0D0D"/>
          <w:spacing w:val="-4"/>
          <w:sz w:val="24"/>
        </w:rPr>
        <w:t>skin</w:t>
      </w:r>
    </w:p>
    <w:p w14:paraId="2D2222A2" w14:textId="77777777" w:rsidR="009F5762" w:rsidRDefault="009F5762" w:rsidP="009F5762">
      <w:pPr>
        <w:pStyle w:val="ListParagraph"/>
        <w:widowControl w:val="0"/>
        <w:numPr>
          <w:ilvl w:val="0"/>
          <w:numId w:val="16"/>
        </w:numPr>
        <w:tabs>
          <w:tab w:val="left" w:pos="509"/>
        </w:tabs>
        <w:autoSpaceDE w:val="0"/>
        <w:autoSpaceDN w:val="0"/>
        <w:spacing w:before="114" w:after="0" w:line="240" w:lineRule="auto"/>
        <w:contextualSpacing w:val="0"/>
        <w:rPr>
          <w:sz w:val="24"/>
        </w:rPr>
      </w:pPr>
      <w:r>
        <w:rPr>
          <w:color w:val="0D0D0D"/>
          <w:sz w:val="24"/>
        </w:rPr>
        <w:t>Delayed</w:t>
      </w:r>
      <w:r>
        <w:rPr>
          <w:color w:val="0D0D0D"/>
          <w:spacing w:val="9"/>
          <w:sz w:val="24"/>
        </w:rPr>
        <w:t xml:space="preserve"> </w:t>
      </w:r>
      <w:r>
        <w:rPr>
          <w:color w:val="0D0D0D"/>
          <w:sz w:val="24"/>
        </w:rPr>
        <w:t>capillary</w:t>
      </w:r>
      <w:r>
        <w:rPr>
          <w:color w:val="0D0D0D"/>
          <w:spacing w:val="9"/>
          <w:sz w:val="24"/>
        </w:rPr>
        <w:t xml:space="preserve"> </w:t>
      </w:r>
      <w:r>
        <w:rPr>
          <w:color w:val="0D0D0D"/>
          <w:spacing w:val="-2"/>
          <w:sz w:val="24"/>
        </w:rPr>
        <w:t>refill</w:t>
      </w:r>
    </w:p>
    <w:p w14:paraId="11975A79" w14:textId="77777777" w:rsidR="009F5762" w:rsidRDefault="009F5762" w:rsidP="009F5762">
      <w:pPr>
        <w:pStyle w:val="ListParagraph"/>
        <w:widowControl w:val="0"/>
        <w:numPr>
          <w:ilvl w:val="0"/>
          <w:numId w:val="16"/>
        </w:numPr>
        <w:tabs>
          <w:tab w:val="left" w:pos="509"/>
        </w:tabs>
        <w:autoSpaceDE w:val="0"/>
        <w:autoSpaceDN w:val="0"/>
        <w:spacing w:before="114" w:after="0" w:line="240" w:lineRule="auto"/>
        <w:contextualSpacing w:val="0"/>
        <w:rPr>
          <w:sz w:val="24"/>
        </w:rPr>
      </w:pPr>
      <w:r>
        <w:rPr>
          <w:color w:val="0D0D0D"/>
          <w:sz w:val="24"/>
        </w:rPr>
        <w:t>Weak</w:t>
      </w:r>
      <w:r>
        <w:rPr>
          <w:color w:val="0D0D0D"/>
          <w:spacing w:val="-7"/>
          <w:sz w:val="24"/>
        </w:rPr>
        <w:t xml:space="preserve"> </w:t>
      </w:r>
      <w:r>
        <w:rPr>
          <w:color w:val="0D0D0D"/>
          <w:sz w:val="24"/>
        </w:rPr>
        <w:t>peripheral</w:t>
      </w:r>
      <w:r>
        <w:rPr>
          <w:color w:val="0D0D0D"/>
          <w:spacing w:val="2"/>
          <w:sz w:val="24"/>
        </w:rPr>
        <w:t xml:space="preserve"> </w:t>
      </w:r>
      <w:r>
        <w:rPr>
          <w:color w:val="0D0D0D"/>
          <w:spacing w:val="-2"/>
          <w:sz w:val="24"/>
        </w:rPr>
        <w:t>pulses</w:t>
      </w:r>
    </w:p>
    <w:p w14:paraId="7676A194" w14:textId="77777777" w:rsidR="009F5762" w:rsidRDefault="009F5762" w:rsidP="009F5762">
      <w:pPr>
        <w:pStyle w:val="ListParagraph"/>
        <w:widowControl w:val="0"/>
        <w:numPr>
          <w:ilvl w:val="0"/>
          <w:numId w:val="16"/>
        </w:numPr>
        <w:tabs>
          <w:tab w:val="left" w:pos="509"/>
        </w:tabs>
        <w:autoSpaceDE w:val="0"/>
        <w:autoSpaceDN w:val="0"/>
        <w:spacing w:before="114" w:after="0" w:line="240" w:lineRule="auto"/>
        <w:contextualSpacing w:val="0"/>
        <w:rPr>
          <w:sz w:val="24"/>
        </w:rPr>
      </w:pPr>
      <w:r>
        <w:rPr>
          <w:color w:val="0D0D0D"/>
          <w:sz w:val="24"/>
        </w:rPr>
        <w:t>Rapid heart</w:t>
      </w:r>
      <w:r>
        <w:rPr>
          <w:color w:val="0D0D0D"/>
          <w:spacing w:val="-8"/>
          <w:sz w:val="24"/>
        </w:rPr>
        <w:t xml:space="preserve"> </w:t>
      </w:r>
      <w:r>
        <w:rPr>
          <w:color w:val="0D0D0D"/>
          <w:spacing w:val="-4"/>
          <w:sz w:val="24"/>
        </w:rPr>
        <w:t>rate</w:t>
      </w:r>
    </w:p>
    <w:p w14:paraId="4021B1DD" w14:textId="77777777" w:rsidR="009F5762" w:rsidRDefault="009F5762" w:rsidP="009F5762">
      <w:pPr>
        <w:pStyle w:val="ListParagraph"/>
        <w:widowControl w:val="0"/>
        <w:numPr>
          <w:ilvl w:val="0"/>
          <w:numId w:val="16"/>
        </w:numPr>
        <w:tabs>
          <w:tab w:val="left" w:pos="509"/>
        </w:tabs>
        <w:autoSpaceDE w:val="0"/>
        <w:autoSpaceDN w:val="0"/>
        <w:spacing w:before="114" w:after="0" w:line="240" w:lineRule="auto"/>
        <w:contextualSpacing w:val="0"/>
        <w:rPr>
          <w:sz w:val="24"/>
        </w:rPr>
      </w:pPr>
      <w:r>
        <w:rPr>
          <w:color w:val="0D0D0D"/>
          <w:sz w:val="24"/>
        </w:rPr>
        <w:t>Low</w:t>
      </w:r>
      <w:r>
        <w:rPr>
          <w:color w:val="0D0D0D"/>
          <w:spacing w:val="5"/>
          <w:sz w:val="24"/>
        </w:rPr>
        <w:t xml:space="preserve"> </w:t>
      </w:r>
      <w:r>
        <w:rPr>
          <w:color w:val="0D0D0D"/>
          <w:sz w:val="24"/>
        </w:rPr>
        <w:t xml:space="preserve">blood </w:t>
      </w:r>
      <w:r>
        <w:rPr>
          <w:color w:val="0D0D0D"/>
          <w:spacing w:val="-2"/>
          <w:sz w:val="24"/>
        </w:rPr>
        <w:t>pressure</w:t>
      </w:r>
    </w:p>
    <w:p w14:paraId="67B131F1" w14:textId="77777777" w:rsidR="009F5762" w:rsidRDefault="009F5762" w:rsidP="009F5762">
      <w:pPr>
        <w:pStyle w:val="ListParagraph"/>
        <w:widowControl w:val="0"/>
        <w:numPr>
          <w:ilvl w:val="0"/>
          <w:numId w:val="16"/>
        </w:numPr>
        <w:tabs>
          <w:tab w:val="left" w:pos="509"/>
        </w:tabs>
        <w:autoSpaceDE w:val="0"/>
        <w:autoSpaceDN w:val="0"/>
        <w:spacing w:before="114" w:after="0" w:line="240" w:lineRule="auto"/>
        <w:contextualSpacing w:val="0"/>
        <w:rPr>
          <w:sz w:val="24"/>
        </w:rPr>
      </w:pPr>
      <w:r>
        <w:rPr>
          <w:color w:val="0D0D0D"/>
          <w:sz w:val="24"/>
        </w:rPr>
        <w:t>Dizziness</w:t>
      </w:r>
      <w:r>
        <w:rPr>
          <w:color w:val="0D0D0D"/>
          <w:spacing w:val="6"/>
          <w:sz w:val="24"/>
        </w:rPr>
        <w:t xml:space="preserve"> </w:t>
      </w:r>
      <w:r>
        <w:rPr>
          <w:color w:val="0D0D0D"/>
          <w:sz w:val="24"/>
        </w:rPr>
        <w:t>when</w:t>
      </w:r>
      <w:r>
        <w:rPr>
          <w:color w:val="0D0D0D"/>
          <w:spacing w:val="9"/>
          <w:sz w:val="24"/>
        </w:rPr>
        <w:t xml:space="preserve"> </w:t>
      </w:r>
      <w:r>
        <w:rPr>
          <w:color w:val="0D0D0D"/>
          <w:spacing w:val="-2"/>
          <w:sz w:val="24"/>
        </w:rPr>
        <w:t>standing</w:t>
      </w:r>
    </w:p>
    <w:p w14:paraId="13D5CF68" w14:textId="77777777" w:rsidR="009F5762" w:rsidRDefault="009F5762" w:rsidP="009F5762">
      <w:pPr>
        <w:pStyle w:val="ListParagraph"/>
        <w:widowControl w:val="0"/>
        <w:numPr>
          <w:ilvl w:val="0"/>
          <w:numId w:val="16"/>
        </w:numPr>
        <w:tabs>
          <w:tab w:val="left" w:pos="509"/>
        </w:tabs>
        <w:autoSpaceDE w:val="0"/>
        <w:autoSpaceDN w:val="0"/>
        <w:spacing w:before="114" w:after="0" w:line="240" w:lineRule="auto"/>
        <w:contextualSpacing w:val="0"/>
        <w:rPr>
          <w:sz w:val="24"/>
        </w:rPr>
      </w:pPr>
      <w:r>
        <w:rPr>
          <w:color w:val="0D0D0D"/>
          <w:spacing w:val="-2"/>
          <w:sz w:val="24"/>
        </w:rPr>
        <w:t>Syncope</w:t>
      </w:r>
    </w:p>
    <w:p w14:paraId="07B46152" w14:textId="77777777" w:rsidR="009F5762" w:rsidRDefault="009F5762" w:rsidP="009F5762">
      <w:pPr>
        <w:pStyle w:val="ListParagraph"/>
        <w:widowControl w:val="0"/>
        <w:numPr>
          <w:ilvl w:val="0"/>
          <w:numId w:val="16"/>
        </w:numPr>
        <w:tabs>
          <w:tab w:val="left" w:pos="509"/>
        </w:tabs>
        <w:autoSpaceDE w:val="0"/>
        <w:autoSpaceDN w:val="0"/>
        <w:spacing w:before="76" w:after="0" w:line="240" w:lineRule="auto"/>
        <w:contextualSpacing w:val="0"/>
        <w:rPr>
          <w:sz w:val="24"/>
        </w:rPr>
      </w:pPr>
      <w:r>
        <w:rPr>
          <w:noProof/>
          <w:sz w:val="24"/>
        </w:rPr>
        <mc:AlternateContent>
          <mc:Choice Requires="wps">
            <w:drawing>
              <wp:anchor distT="0" distB="0" distL="0" distR="0" simplePos="0" relativeHeight="251431936" behindDoc="1" locked="0" layoutInCell="1" allowOverlap="1" wp14:anchorId="623BF286" wp14:editId="30D3FB36">
                <wp:simplePos x="0" y="0"/>
                <wp:positionH relativeFrom="page">
                  <wp:posOffset>352424</wp:posOffset>
                </wp:positionH>
                <wp:positionV relativeFrom="page">
                  <wp:posOffset>352425</wp:posOffset>
                </wp:positionV>
                <wp:extent cx="6858000" cy="9982200"/>
                <wp:effectExtent l="0" t="0" r="0" b="0"/>
                <wp:wrapNone/>
                <wp:docPr id="63439367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A8AEDE9" id="Graphic 18" o:spid="_x0000_s1026" style="position:absolute;margin-left:27.75pt;margin-top:27.75pt;width:540pt;height:786pt;z-index:-25188454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Persistent</w:t>
      </w:r>
      <w:r>
        <w:rPr>
          <w:color w:val="0D0D0D"/>
          <w:spacing w:val="-15"/>
          <w:sz w:val="24"/>
        </w:rPr>
        <w:t xml:space="preserve"> </w:t>
      </w:r>
      <w:r>
        <w:rPr>
          <w:color w:val="0D0D0D"/>
          <w:sz w:val="24"/>
        </w:rPr>
        <w:t>chest</w:t>
      </w:r>
      <w:r>
        <w:rPr>
          <w:color w:val="0D0D0D"/>
          <w:spacing w:val="-12"/>
          <w:sz w:val="24"/>
        </w:rPr>
        <w:t xml:space="preserve"> </w:t>
      </w:r>
      <w:r>
        <w:rPr>
          <w:color w:val="0D0D0D"/>
          <w:spacing w:val="-4"/>
          <w:sz w:val="24"/>
        </w:rPr>
        <w:t>pain</w:t>
      </w:r>
    </w:p>
    <w:p w14:paraId="2E063F5D" w14:textId="77777777" w:rsidR="009F5762" w:rsidRDefault="009F5762" w:rsidP="009F5762">
      <w:pPr>
        <w:pStyle w:val="ListParagraph"/>
        <w:widowControl w:val="0"/>
        <w:numPr>
          <w:ilvl w:val="0"/>
          <w:numId w:val="16"/>
        </w:numPr>
        <w:tabs>
          <w:tab w:val="left" w:pos="509"/>
        </w:tabs>
        <w:autoSpaceDE w:val="0"/>
        <w:autoSpaceDN w:val="0"/>
        <w:spacing w:before="114" w:after="0" w:line="240" w:lineRule="auto"/>
        <w:contextualSpacing w:val="0"/>
        <w:rPr>
          <w:sz w:val="24"/>
        </w:rPr>
      </w:pPr>
      <w:r>
        <w:rPr>
          <w:color w:val="0D0D0D"/>
          <w:sz w:val="24"/>
        </w:rPr>
        <w:t>Signs</w:t>
      </w:r>
      <w:r>
        <w:rPr>
          <w:color w:val="0D0D0D"/>
          <w:spacing w:val="3"/>
          <w:sz w:val="24"/>
        </w:rPr>
        <w:t xml:space="preserve"> </w:t>
      </w:r>
      <w:r>
        <w:rPr>
          <w:color w:val="0D0D0D"/>
          <w:sz w:val="24"/>
        </w:rPr>
        <w:t>of</w:t>
      </w:r>
      <w:r>
        <w:rPr>
          <w:color w:val="0D0D0D"/>
          <w:spacing w:val="-5"/>
          <w:sz w:val="24"/>
        </w:rPr>
        <w:t xml:space="preserve"> </w:t>
      </w:r>
      <w:r>
        <w:rPr>
          <w:color w:val="0D0D0D"/>
          <w:sz w:val="24"/>
        </w:rPr>
        <w:t>significant</w:t>
      </w:r>
      <w:r>
        <w:rPr>
          <w:color w:val="0D0D0D"/>
          <w:spacing w:val="-5"/>
          <w:sz w:val="24"/>
        </w:rPr>
        <w:t xml:space="preserve"> </w:t>
      </w:r>
      <w:r>
        <w:rPr>
          <w:color w:val="0D0D0D"/>
          <w:spacing w:val="-2"/>
          <w:sz w:val="24"/>
        </w:rPr>
        <w:t>hemorrhage</w:t>
      </w:r>
    </w:p>
    <w:p w14:paraId="40B98B95" w14:textId="77777777" w:rsidR="009F5762" w:rsidRDefault="009F5762" w:rsidP="009F5762">
      <w:pPr>
        <w:pStyle w:val="BodyText"/>
        <w:spacing w:before="234" w:line="338" w:lineRule="auto"/>
        <w:ind w:right="297"/>
      </w:pPr>
      <w:r>
        <w:rPr>
          <w:noProof/>
        </w:rPr>
        <mc:AlternateContent>
          <mc:Choice Requires="wps">
            <w:drawing>
              <wp:anchor distT="0" distB="0" distL="0" distR="0" simplePos="0" relativeHeight="251420672" behindDoc="0" locked="0" layoutInCell="1" allowOverlap="1" wp14:anchorId="4F591C1C" wp14:editId="289841AE">
                <wp:simplePos x="0" y="0"/>
                <wp:positionH relativeFrom="page">
                  <wp:posOffset>742949</wp:posOffset>
                </wp:positionH>
                <wp:positionV relativeFrom="paragraph">
                  <wp:posOffset>872899</wp:posOffset>
                </wp:positionV>
                <wp:extent cx="6096000" cy="9525"/>
                <wp:effectExtent l="0" t="0" r="0" b="0"/>
                <wp:wrapNone/>
                <wp:docPr id="416380048"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B31A4CF" id="Graphic 19" o:spid="_x0000_s1026" style="position:absolute;margin-left:58.5pt;margin-top:68.75pt;width:480pt;height:.75pt;z-index:2514206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These</w:t>
      </w:r>
      <w:r>
        <w:rPr>
          <w:color w:val="0D0D0D"/>
          <w:spacing w:val="-2"/>
        </w:rPr>
        <w:t xml:space="preserve"> </w:t>
      </w:r>
      <w:r>
        <w:rPr>
          <w:color w:val="0D0D0D"/>
        </w:rPr>
        <w:t>findings</w:t>
      </w:r>
      <w:r>
        <w:rPr>
          <w:color w:val="0D0D0D"/>
          <w:spacing w:val="-3"/>
        </w:rPr>
        <w:t xml:space="preserve"> </w:t>
      </w:r>
      <w:r>
        <w:rPr>
          <w:color w:val="0D0D0D"/>
        </w:rPr>
        <w:t>become</w:t>
      </w:r>
      <w:r>
        <w:rPr>
          <w:color w:val="0D0D0D"/>
          <w:spacing w:val="-2"/>
        </w:rPr>
        <w:t xml:space="preserve"> </w:t>
      </w:r>
      <w:r>
        <w:rPr>
          <w:color w:val="0D0D0D"/>
        </w:rPr>
        <w:t>particularly</w:t>
      </w:r>
      <w:r>
        <w:rPr>
          <w:color w:val="0D0D0D"/>
          <w:spacing w:val="-3"/>
        </w:rPr>
        <w:t xml:space="preserve"> </w:t>
      </w:r>
      <w:proofErr w:type="gramStart"/>
      <w:r>
        <w:rPr>
          <w:color w:val="0D0D0D"/>
        </w:rPr>
        <w:t>concerning</w:t>
      </w:r>
      <w:proofErr w:type="gramEnd"/>
      <w:r>
        <w:rPr>
          <w:color w:val="0D0D0D"/>
          <w:spacing w:val="-2"/>
        </w:rPr>
        <w:t xml:space="preserve"> </w:t>
      </w:r>
      <w:r>
        <w:rPr>
          <w:color w:val="0D0D0D"/>
        </w:rPr>
        <w:t>when</w:t>
      </w:r>
      <w:r>
        <w:rPr>
          <w:color w:val="0D0D0D"/>
          <w:spacing w:val="-2"/>
        </w:rPr>
        <w:t xml:space="preserve"> </w:t>
      </w:r>
      <w:r>
        <w:rPr>
          <w:color w:val="0D0D0D"/>
        </w:rPr>
        <w:t>multiple</w:t>
      </w:r>
      <w:r>
        <w:rPr>
          <w:color w:val="0D0D0D"/>
          <w:spacing w:val="-2"/>
        </w:rPr>
        <w:t xml:space="preserve"> </w:t>
      </w:r>
      <w:r>
        <w:rPr>
          <w:color w:val="0D0D0D"/>
        </w:rPr>
        <w:t>abnormalities</w:t>
      </w:r>
      <w:r>
        <w:rPr>
          <w:color w:val="0D0D0D"/>
          <w:spacing w:val="-3"/>
        </w:rPr>
        <w:t xml:space="preserve"> </w:t>
      </w:r>
      <w:r>
        <w:rPr>
          <w:color w:val="0D0D0D"/>
        </w:rPr>
        <w:t>are</w:t>
      </w:r>
      <w:r>
        <w:rPr>
          <w:color w:val="0D0D0D"/>
          <w:spacing w:val="-2"/>
        </w:rPr>
        <w:t xml:space="preserve"> </w:t>
      </w:r>
      <w:r>
        <w:rPr>
          <w:color w:val="0D0D0D"/>
        </w:rPr>
        <w:t xml:space="preserve">present </w:t>
      </w:r>
      <w:r>
        <w:rPr>
          <w:color w:val="0D0D0D"/>
          <w:spacing w:val="-2"/>
        </w:rPr>
        <w:t>simultaneously.</w:t>
      </w:r>
    </w:p>
    <w:p w14:paraId="254B9B99" w14:textId="77777777" w:rsidR="009F5762" w:rsidRDefault="009F5762" w:rsidP="009F5762">
      <w:pPr>
        <w:pStyle w:val="Heading2"/>
        <w:numPr>
          <w:ilvl w:val="0"/>
          <w:numId w:val="19"/>
        </w:numPr>
        <w:tabs>
          <w:tab w:val="left" w:pos="373"/>
          <w:tab w:val="num" w:pos="720"/>
        </w:tabs>
        <w:ind w:left="373" w:hanging="344"/>
      </w:pPr>
      <w:r>
        <w:rPr>
          <w:color w:val="0D0D0D"/>
        </w:rPr>
        <w:lastRenderedPageBreak/>
        <w:t>Neurological</w:t>
      </w:r>
      <w:r>
        <w:rPr>
          <w:color w:val="0D0D0D"/>
          <w:spacing w:val="-1"/>
        </w:rPr>
        <w:t xml:space="preserve"> </w:t>
      </w:r>
      <w:r>
        <w:rPr>
          <w:color w:val="0D0D0D"/>
          <w:spacing w:val="-2"/>
        </w:rPr>
        <w:t>Deficits</w:t>
      </w:r>
    </w:p>
    <w:p w14:paraId="609D0363" w14:textId="77777777" w:rsidR="009F5762" w:rsidRDefault="009F5762" w:rsidP="009F5762">
      <w:pPr>
        <w:pStyle w:val="BodyText"/>
        <w:spacing w:before="221" w:line="547" w:lineRule="auto"/>
        <w:ind w:right="3773"/>
      </w:pPr>
      <w:r>
        <w:rPr>
          <w:color w:val="0D0D0D"/>
        </w:rPr>
        <w:t>New neurological findings</w:t>
      </w:r>
      <w:r>
        <w:rPr>
          <w:color w:val="0D0D0D"/>
          <w:spacing w:val="-2"/>
        </w:rPr>
        <w:t xml:space="preserve"> </w:t>
      </w:r>
      <w:r>
        <w:rPr>
          <w:color w:val="0D0D0D"/>
        </w:rPr>
        <w:t>should</w:t>
      </w:r>
      <w:r>
        <w:rPr>
          <w:color w:val="0D0D0D"/>
          <w:spacing w:val="-1"/>
        </w:rPr>
        <w:t xml:space="preserve"> </w:t>
      </w:r>
      <w:r>
        <w:rPr>
          <w:color w:val="0D0D0D"/>
        </w:rPr>
        <w:t>never</w:t>
      </w:r>
      <w:r>
        <w:rPr>
          <w:color w:val="0D0D0D"/>
          <w:spacing w:val="-8"/>
        </w:rPr>
        <w:t xml:space="preserve"> </w:t>
      </w:r>
      <w:r>
        <w:rPr>
          <w:color w:val="0D0D0D"/>
        </w:rPr>
        <w:t>be</w:t>
      </w:r>
      <w:r>
        <w:rPr>
          <w:color w:val="0D0D0D"/>
          <w:spacing w:val="-1"/>
        </w:rPr>
        <w:t xml:space="preserve"> </w:t>
      </w:r>
      <w:r>
        <w:rPr>
          <w:color w:val="0D0D0D"/>
        </w:rPr>
        <w:t>ignored. Red Flags include:</w:t>
      </w:r>
    </w:p>
    <w:p w14:paraId="0297DFC2" w14:textId="77777777" w:rsidR="009F5762" w:rsidRDefault="009F5762" w:rsidP="009F5762">
      <w:pPr>
        <w:pStyle w:val="ListParagraph"/>
        <w:widowControl w:val="0"/>
        <w:numPr>
          <w:ilvl w:val="1"/>
          <w:numId w:val="19"/>
        </w:numPr>
        <w:tabs>
          <w:tab w:val="left" w:pos="509"/>
        </w:tabs>
        <w:autoSpaceDE w:val="0"/>
        <w:autoSpaceDN w:val="0"/>
        <w:spacing w:before="2" w:after="0" w:line="240" w:lineRule="auto"/>
        <w:contextualSpacing w:val="0"/>
        <w:rPr>
          <w:sz w:val="24"/>
        </w:rPr>
      </w:pPr>
      <w:r>
        <w:rPr>
          <w:color w:val="0D0D0D"/>
          <w:sz w:val="24"/>
        </w:rPr>
        <w:t>Facial</w:t>
      </w:r>
      <w:r>
        <w:rPr>
          <w:color w:val="0D0D0D"/>
          <w:spacing w:val="11"/>
          <w:sz w:val="24"/>
        </w:rPr>
        <w:t xml:space="preserve"> </w:t>
      </w:r>
      <w:proofErr w:type="gramStart"/>
      <w:r>
        <w:rPr>
          <w:color w:val="0D0D0D"/>
          <w:spacing w:val="-2"/>
          <w:sz w:val="24"/>
        </w:rPr>
        <w:t>droop</w:t>
      </w:r>
      <w:proofErr w:type="gramEnd"/>
    </w:p>
    <w:p w14:paraId="176FD372" w14:textId="77777777" w:rsidR="009F5762" w:rsidRDefault="009F5762" w:rsidP="009F5762">
      <w:pPr>
        <w:pStyle w:val="ListParagraph"/>
        <w:widowControl w:val="0"/>
        <w:numPr>
          <w:ilvl w:val="1"/>
          <w:numId w:val="19"/>
        </w:numPr>
        <w:tabs>
          <w:tab w:val="left" w:pos="509"/>
        </w:tabs>
        <w:autoSpaceDE w:val="0"/>
        <w:autoSpaceDN w:val="0"/>
        <w:spacing w:before="114" w:after="0" w:line="240" w:lineRule="auto"/>
        <w:contextualSpacing w:val="0"/>
        <w:rPr>
          <w:sz w:val="24"/>
        </w:rPr>
      </w:pPr>
      <w:r>
        <w:rPr>
          <w:color w:val="0D0D0D"/>
          <w:sz w:val="24"/>
        </w:rPr>
        <w:t>Arm</w:t>
      </w:r>
      <w:r>
        <w:rPr>
          <w:color w:val="0D0D0D"/>
          <w:spacing w:val="-15"/>
          <w:sz w:val="24"/>
        </w:rPr>
        <w:t xml:space="preserve"> </w:t>
      </w:r>
      <w:r>
        <w:rPr>
          <w:color w:val="0D0D0D"/>
          <w:spacing w:val="-2"/>
          <w:sz w:val="24"/>
        </w:rPr>
        <w:t>weakness</w:t>
      </w:r>
    </w:p>
    <w:p w14:paraId="380F7836" w14:textId="77777777" w:rsidR="009F5762" w:rsidRDefault="009F5762" w:rsidP="009F5762">
      <w:pPr>
        <w:pStyle w:val="ListParagraph"/>
        <w:widowControl w:val="0"/>
        <w:numPr>
          <w:ilvl w:val="1"/>
          <w:numId w:val="19"/>
        </w:numPr>
        <w:tabs>
          <w:tab w:val="left" w:pos="509"/>
        </w:tabs>
        <w:autoSpaceDE w:val="0"/>
        <w:autoSpaceDN w:val="0"/>
        <w:spacing w:before="114" w:after="0" w:line="240" w:lineRule="auto"/>
        <w:contextualSpacing w:val="0"/>
        <w:rPr>
          <w:sz w:val="24"/>
        </w:rPr>
      </w:pPr>
      <w:r>
        <w:rPr>
          <w:color w:val="0D0D0D"/>
          <w:sz w:val="24"/>
        </w:rPr>
        <w:t>Difficulty</w:t>
      </w:r>
      <w:r>
        <w:rPr>
          <w:color w:val="0D0D0D"/>
          <w:spacing w:val="-3"/>
          <w:sz w:val="24"/>
        </w:rPr>
        <w:t xml:space="preserve"> </w:t>
      </w:r>
      <w:r>
        <w:rPr>
          <w:color w:val="0D0D0D"/>
          <w:spacing w:val="-2"/>
          <w:sz w:val="24"/>
        </w:rPr>
        <w:t>speaking</w:t>
      </w:r>
    </w:p>
    <w:p w14:paraId="44837826" w14:textId="77777777" w:rsidR="009F5762" w:rsidRDefault="009F5762" w:rsidP="009F5762">
      <w:pPr>
        <w:pStyle w:val="ListParagraph"/>
        <w:widowControl w:val="0"/>
        <w:numPr>
          <w:ilvl w:val="1"/>
          <w:numId w:val="19"/>
        </w:numPr>
        <w:tabs>
          <w:tab w:val="left" w:pos="509"/>
        </w:tabs>
        <w:autoSpaceDE w:val="0"/>
        <w:autoSpaceDN w:val="0"/>
        <w:spacing w:before="114" w:after="0" w:line="240" w:lineRule="auto"/>
        <w:contextualSpacing w:val="0"/>
        <w:rPr>
          <w:sz w:val="24"/>
        </w:rPr>
      </w:pPr>
      <w:r>
        <w:rPr>
          <w:color w:val="0D0D0D"/>
          <w:sz w:val="24"/>
        </w:rPr>
        <w:t>Sudden</w:t>
      </w:r>
      <w:r>
        <w:rPr>
          <w:color w:val="0D0D0D"/>
          <w:spacing w:val="4"/>
          <w:sz w:val="24"/>
        </w:rPr>
        <w:t xml:space="preserve"> </w:t>
      </w:r>
      <w:r>
        <w:rPr>
          <w:color w:val="0D0D0D"/>
          <w:sz w:val="24"/>
        </w:rPr>
        <w:t>vision</w:t>
      </w:r>
      <w:r>
        <w:rPr>
          <w:color w:val="0D0D0D"/>
          <w:spacing w:val="5"/>
          <w:sz w:val="24"/>
        </w:rPr>
        <w:t xml:space="preserve"> </w:t>
      </w:r>
      <w:r>
        <w:rPr>
          <w:color w:val="0D0D0D"/>
          <w:spacing w:val="-2"/>
          <w:sz w:val="24"/>
        </w:rPr>
        <w:t>changes</w:t>
      </w:r>
    </w:p>
    <w:p w14:paraId="02A51D0E" w14:textId="77777777" w:rsidR="009F5762" w:rsidRDefault="009F5762" w:rsidP="009F5762">
      <w:pPr>
        <w:pStyle w:val="ListParagraph"/>
        <w:widowControl w:val="0"/>
        <w:numPr>
          <w:ilvl w:val="1"/>
          <w:numId w:val="19"/>
        </w:numPr>
        <w:tabs>
          <w:tab w:val="left" w:pos="509"/>
        </w:tabs>
        <w:autoSpaceDE w:val="0"/>
        <w:autoSpaceDN w:val="0"/>
        <w:spacing w:before="114" w:after="0" w:line="240" w:lineRule="auto"/>
        <w:contextualSpacing w:val="0"/>
        <w:rPr>
          <w:sz w:val="24"/>
        </w:rPr>
      </w:pPr>
      <w:r>
        <w:rPr>
          <w:color w:val="0D0D0D"/>
          <w:sz w:val="24"/>
        </w:rPr>
        <w:t>Sudden</w:t>
      </w:r>
      <w:r>
        <w:rPr>
          <w:color w:val="0D0D0D"/>
          <w:spacing w:val="-4"/>
          <w:sz w:val="24"/>
        </w:rPr>
        <w:t xml:space="preserve"> </w:t>
      </w:r>
      <w:r>
        <w:rPr>
          <w:color w:val="0D0D0D"/>
          <w:sz w:val="24"/>
        </w:rPr>
        <w:t>severe</w:t>
      </w:r>
      <w:r>
        <w:rPr>
          <w:color w:val="0D0D0D"/>
          <w:spacing w:val="-3"/>
          <w:sz w:val="24"/>
        </w:rPr>
        <w:t xml:space="preserve"> </w:t>
      </w:r>
      <w:r>
        <w:rPr>
          <w:color w:val="0D0D0D"/>
          <w:spacing w:val="-2"/>
          <w:sz w:val="24"/>
        </w:rPr>
        <w:t>headache</w:t>
      </w:r>
    </w:p>
    <w:p w14:paraId="13584DFF" w14:textId="77777777" w:rsidR="009F5762" w:rsidRDefault="009F5762" w:rsidP="009F5762">
      <w:pPr>
        <w:pStyle w:val="ListParagraph"/>
        <w:widowControl w:val="0"/>
        <w:numPr>
          <w:ilvl w:val="1"/>
          <w:numId w:val="19"/>
        </w:numPr>
        <w:tabs>
          <w:tab w:val="left" w:pos="509"/>
        </w:tabs>
        <w:autoSpaceDE w:val="0"/>
        <w:autoSpaceDN w:val="0"/>
        <w:spacing w:before="114" w:after="0" w:line="240" w:lineRule="auto"/>
        <w:contextualSpacing w:val="0"/>
        <w:rPr>
          <w:sz w:val="24"/>
        </w:rPr>
      </w:pPr>
      <w:r>
        <w:rPr>
          <w:color w:val="0D0D0D"/>
          <w:sz w:val="24"/>
        </w:rPr>
        <w:t>Difficulty</w:t>
      </w:r>
      <w:r>
        <w:rPr>
          <w:color w:val="0D0D0D"/>
          <w:spacing w:val="-3"/>
          <w:sz w:val="24"/>
        </w:rPr>
        <w:t xml:space="preserve"> </w:t>
      </w:r>
      <w:r>
        <w:rPr>
          <w:color w:val="0D0D0D"/>
          <w:spacing w:val="-2"/>
          <w:sz w:val="24"/>
        </w:rPr>
        <w:t>walking</w:t>
      </w:r>
    </w:p>
    <w:p w14:paraId="3DB4F40D" w14:textId="77777777" w:rsidR="009F5762" w:rsidRDefault="009F5762" w:rsidP="009F5762">
      <w:pPr>
        <w:pStyle w:val="ListParagraph"/>
        <w:widowControl w:val="0"/>
        <w:numPr>
          <w:ilvl w:val="1"/>
          <w:numId w:val="19"/>
        </w:numPr>
        <w:tabs>
          <w:tab w:val="left" w:pos="509"/>
        </w:tabs>
        <w:autoSpaceDE w:val="0"/>
        <w:autoSpaceDN w:val="0"/>
        <w:spacing w:before="114" w:after="0" w:line="240" w:lineRule="auto"/>
        <w:contextualSpacing w:val="0"/>
        <w:rPr>
          <w:sz w:val="24"/>
        </w:rPr>
      </w:pPr>
      <w:r>
        <w:rPr>
          <w:color w:val="0D0D0D"/>
          <w:sz w:val="24"/>
        </w:rPr>
        <w:t>Loss</w:t>
      </w:r>
      <w:r>
        <w:rPr>
          <w:color w:val="0D0D0D"/>
          <w:spacing w:val="-6"/>
          <w:sz w:val="24"/>
        </w:rPr>
        <w:t xml:space="preserve"> </w:t>
      </w:r>
      <w:r>
        <w:rPr>
          <w:color w:val="0D0D0D"/>
          <w:sz w:val="24"/>
        </w:rPr>
        <w:t>of</w:t>
      </w:r>
      <w:r>
        <w:rPr>
          <w:color w:val="0D0D0D"/>
          <w:spacing w:val="-12"/>
          <w:sz w:val="24"/>
        </w:rPr>
        <w:t xml:space="preserve"> </w:t>
      </w:r>
      <w:r>
        <w:rPr>
          <w:color w:val="0D0D0D"/>
          <w:spacing w:val="-2"/>
          <w:sz w:val="24"/>
        </w:rPr>
        <w:t>coordination</w:t>
      </w:r>
    </w:p>
    <w:p w14:paraId="62035AFB" w14:textId="77777777" w:rsidR="009F5762" w:rsidRDefault="009F5762" w:rsidP="009F5762">
      <w:pPr>
        <w:pStyle w:val="ListParagraph"/>
        <w:widowControl w:val="0"/>
        <w:numPr>
          <w:ilvl w:val="1"/>
          <w:numId w:val="19"/>
        </w:numPr>
        <w:tabs>
          <w:tab w:val="left" w:pos="509"/>
        </w:tabs>
        <w:autoSpaceDE w:val="0"/>
        <w:autoSpaceDN w:val="0"/>
        <w:spacing w:before="114" w:after="0" w:line="240" w:lineRule="auto"/>
        <w:contextualSpacing w:val="0"/>
        <w:rPr>
          <w:sz w:val="24"/>
        </w:rPr>
      </w:pPr>
      <w:r>
        <w:rPr>
          <w:color w:val="0D0D0D"/>
          <w:spacing w:val="-2"/>
          <w:sz w:val="24"/>
        </w:rPr>
        <w:t>Seizures</w:t>
      </w:r>
    </w:p>
    <w:p w14:paraId="35C63B3B" w14:textId="77777777" w:rsidR="009F5762" w:rsidRDefault="009F5762" w:rsidP="009F5762">
      <w:pPr>
        <w:pStyle w:val="ListParagraph"/>
        <w:widowControl w:val="0"/>
        <w:numPr>
          <w:ilvl w:val="1"/>
          <w:numId w:val="19"/>
        </w:numPr>
        <w:tabs>
          <w:tab w:val="left" w:pos="509"/>
        </w:tabs>
        <w:autoSpaceDE w:val="0"/>
        <w:autoSpaceDN w:val="0"/>
        <w:spacing w:before="114" w:after="0" w:line="240" w:lineRule="auto"/>
        <w:contextualSpacing w:val="0"/>
        <w:rPr>
          <w:sz w:val="24"/>
        </w:rPr>
      </w:pPr>
      <w:r>
        <w:rPr>
          <w:color w:val="0D0D0D"/>
          <w:sz w:val="24"/>
        </w:rPr>
        <w:t>New</w:t>
      </w:r>
      <w:r>
        <w:rPr>
          <w:color w:val="0D0D0D"/>
          <w:spacing w:val="7"/>
          <w:sz w:val="24"/>
        </w:rPr>
        <w:t xml:space="preserve"> </w:t>
      </w:r>
      <w:r>
        <w:rPr>
          <w:color w:val="0D0D0D"/>
          <w:spacing w:val="-2"/>
          <w:sz w:val="24"/>
        </w:rPr>
        <w:t>numbness</w:t>
      </w:r>
    </w:p>
    <w:p w14:paraId="10DB1D6E" w14:textId="77777777" w:rsidR="009F5762" w:rsidRDefault="009F5762" w:rsidP="009F5762">
      <w:pPr>
        <w:pStyle w:val="ListParagraph"/>
        <w:widowControl w:val="0"/>
        <w:numPr>
          <w:ilvl w:val="1"/>
          <w:numId w:val="19"/>
        </w:numPr>
        <w:tabs>
          <w:tab w:val="left" w:pos="509"/>
        </w:tabs>
        <w:autoSpaceDE w:val="0"/>
        <w:autoSpaceDN w:val="0"/>
        <w:spacing w:before="114" w:after="0" w:line="240" w:lineRule="auto"/>
        <w:contextualSpacing w:val="0"/>
        <w:rPr>
          <w:sz w:val="24"/>
        </w:rPr>
      </w:pPr>
      <w:r>
        <w:rPr>
          <w:color w:val="0D0D0D"/>
          <w:sz w:val="24"/>
        </w:rPr>
        <w:t>Loss</w:t>
      </w:r>
      <w:r>
        <w:rPr>
          <w:color w:val="0D0D0D"/>
          <w:spacing w:val="-8"/>
          <w:sz w:val="24"/>
        </w:rPr>
        <w:t xml:space="preserve"> </w:t>
      </w:r>
      <w:r>
        <w:rPr>
          <w:color w:val="0D0D0D"/>
          <w:sz w:val="24"/>
        </w:rPr>
        <w:t>of</w:t>
      </w:r>
      <w:r>
        <w:rPr>
          <w:color w:val="0D0D0D"/>
          <w:spacing w:val="-12"/>
          <w:sz w:val="24"/>
        </w:rPr>
        <w:t xml:space="preserve"> </w:t>
      </w:r>
      <w:r>
        <w:rPr>
          <w:color w:val="0D0D0D"/>
          <w:spacing w:val="-2"/>
          <w:sz w:val="24"/>
        </w:rPr>
        <w:t>balance</w:t>
      </w:r>
    </w:p>
    <w:p w14:paraId="4104B404" w14:textId="77777777" w:rsidR="009F5762" w:rsidRDefault="009F5762" w:rsidP="009F5762">
      <w:pPr>
        <w:pStyle w:val="BodyText"/>
        <w:spacing w:before="234" w:line="338" w:lineRule="auto"/>
        <w:ind w:right="128"/>
      </w:pPr>
      <w:r>
        <w:rPr>
          <w:noProof/>
        </w:rPr>
        <mc:AlternateContent>
          <mc:Choice Requires="wps">
            <w:drawing>
              <wp:anchor distT="0" distB="0" distL="0" distR="0" simplePos="0" relativeHeight="251421696" behindDoc="0" locked="0" layoutInCell="1" allowOverlap="1" wp14:anchorId="741C6C13" wp14:editId="016B1A21">
                <wp:simplePos x="0" y="0"/>
                <wp:positionH relativeFrom="page">
                  <wp:posOffset>742949</wp:posOffset>
                </wp:positionH>
                <wp:positionV relativeFrom="paragraph">
                  <wp:posOffset>872661</wp:posOffset>
                </wp:positionV>
                <wp:extent cx="6096000" cy="9525"/>
                <wp:effectExtent l="0" t="0" r="0" b="0"/>
                <wp:wrapNone/>
                <wp:docPr id="58518522"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5B119C4" id="Graphic 20" o:spid="_x0000_s1026" style="position:absolute;margin-left:58.5pt;margin-top:68.7pt;width:480pt;height:.75pt;z-index:2514216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IONqw94AAAAMAQAADwAAAGRy&#10;cy9kb3ducmV2LnhtbExPy07DMBC8I/EP1iJxQdQpINymcSqKQBwRpag9urGbWMTryHaT8PdsTnDb&#10;eWh2pliPrmW9CdF6lDCfZcAMVl5brCXsPl9vF8BiUqhV69FI+DER1uXlRaFy7Qf8MP021YxCMOZK&#10;QpNSl3Meq8Y4FWe+M0jayQenEsFQcx3UQOGu5XdZ9sidskgfGtWZ58ZU39uzkyCW4cWe7NfmsBe7&#10;wb73+xu9eZPy+mp8WgFLZkx/ZpjqU3UoqdPRn1FH1hKeC9qS6LgXD8AmRyYm6jhRiy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CDjas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Because</w:t>
      </w:r>
      <w:r>
        <w:rPr>
          <w:color w:val="0D0D0D"/>
          <w:spacing w:val="-4"/>
        </w:rPr>
        <w:t xml:space="preserve"> </w:t>
      </w:r>
      <w:r>
        <w:rPr>
          <w:color w:val="0D0D0D"/>
        </w:rPr>
        <w:t>many</w:t>
      </w:r>
      <w:r>
        <w:rPr>
          <w:color w:val="0D0D0D"/>
          <w:spacing w:val="-5"/>
        </w:rPr>
        <w:t xml:space="preserve"> </w:t>
      </w:r>
      <w:r>
        <w:rPr>
          <w:color w:val="0D0D0D"/>
        </w:rPr>
        <w:t>neurological emergencies</w:t>
      </w:r>
      <w:r>
        <w:rPr>
          <w:color w:val="0D0D0D"/>
          <w:spacing w:val="-5"/>
        </w:rPr>
        <w:t xml:space="preserve"> </w:t>
      </w:r>
      <w:r>
        <w:rPr>
          <w:color w:val="0D0D0D"/>
        </w:rPr>
        <w:t>are</w:t>
      </w:r>
      <w:r>
        <w:rPr>
          <w:color w:val="0D0D0D"/>
          <w:spacing w:val="-4"/>
        </w:rPr>
        <w:t xml:space="preserve"> </w:t>
      </w:r>
      <w:r>
        <w:rPr>
          <w:color w:val="0D0D0D"/>
        </w:rPr>
        <w:t>time-sensitive,</w:t>
      </w:r>
      <w:r>
        <w:rPr>
          <w:color w:val="0D0D0D"/>
          <w:spacing w:val="-12"/>
        </w:rPr>
        <w:t xml:space="preserve"> </w:t>
      </w:r>
      <w:r>
        <w:rPr>
          <w:color w:val="0D0D0D"/>
        </w:rPr>
        <w:t>rapid</w:t>
      </w:r>
      <w:r>
        <w:rPr>
          <w:color w:val="0D0D0D"/>
          <w:spacing w:val="-4"/>
        </w:rPr>
        <w:t xml:space="preserve"> </w:t>
      </w:r>
      <w:r>
        <w:rPr>
          <w:color w:val="0D0D0D"/>
        </w:rPr>
        <w:t>recognition</w:t>
      </w:r>
      <w:r>
        <w:rPr>
          <w:color w:val="0D0D0D"/>
          <w:spacing w:val="-4"/>
        </w:rPr>
        <w:t xml:space="preserve"> </w:t>
      </w:r>
      <w:r>
        <w:rPr>
          <w:color w:val="0D0D0D"/>
        </w:rPr>
        <w:t>and transport are essential.</w:t>
      </w:r>
    </w:p>
    <w:p w14:paraId="6C7AD9FD" w14:textId="77777777" w:rsidR="009F5762" w:rsidRDefault="009F5762" w:rsidP="009F5762">
      <w:pPr>
        <w:pStyle w:val="BodyText"/>
      </w:pPr>
    </w:p>
    <w:p w14:paraId="4009A543" w14:textId="77777777" w:rsidR="009F5762" w:rsidRDefault="009F5762" w:rsidP="009F5762">
      <w:pPr>
        <w:pStyle w:val="BodyText"/>
      </w:pPr>
    </w:p>
    <w:p w14:paraId="4D15D9F9" w14:textId="77777777" w:rsidR="009F5762" w:rsidRDefault="009F5762" w:rsidP="009F5762">
      <w:pPr>
        <w:pStyle w:val="BodyText"/>
        <w:spacing w:before="2"/>
      </w:pPr>
    </w:p>
    <w:p w14:paraId="5A580F1B" w14:textId="77777777" w:rsidR="009F5762" w:rsidRDefault="009F5762" w:rsidP="009F5762">
      <w:pPr>
        <w:pStyle w:val="Heading2"/>
        <w:numPr>
          <w:ilvl w:val="0"/>
          <w:numId w:val="19"/>
        </w:numPr>
        <w:tabs>
          <w:tab w:val="left" w:pos="373"/>
          <w:tab w:val="num" w:pos="720"/>
        </w:tabs>
        <w:ind w:left="373" w:hanging="344"/>
      </w:pPr>
      <w:r>
        <w:rPr>
          <w:color w:val="0D0D0D"/>
        </w:rPr>
        <w:t>Severe</w:t>
      </w:r>
      <w:r>
        <w:rPr>
          <w:color w:val="0D0D0D"/>
          <w:spacing w:val="-7"/>
        </w:rPr>
        <w:t xml:space="preserve"> </w:t>
      </w:r>
      <w:r>
        <w:rPr>
          <w:color w:val="0D0D0D"/>
          <w:spacing w:val="-4"/>
        </w:rPr>
        <w:t>Pain</w:t>
      </w:r>
    </w:p>
    <w:p w14:paraId="7F485CFD" w14:textId="77777777" w:rsidR="009F5762" w:rsidRDefault="009F5762" w:rsidP="009F5762">
      <w:pPr>
        <w:pStyle w:val="BodyText"/>
        <w:spacing w:before="222"/>
      </w:pPr>
      <w:r>
        <w:rPr>
          <w:color w:val="0D0D0D"/>
        </w:rPr>
        <w:t>Pain</w:t>
      </w:r>
      <w:r>
        <w:rPr>
          <w:color w:val="0D0D0D"/>
          <w:spacing w:val="-3"/>
        </w:rPr>
        <w:t xml:space="preserve"> </w:t>
      </w:r>
      <w:r>
        <w:rPr>
          <w:color w:val="0D0D0D"/>
        </w:rPr>
        <w:t>alone</w:t>
      </w:r>
      <w:r>
        <w:rPr>
          <w:color w:val="0D0D0D"/>
          <w:spacing w:val="-2"/>
        </w:rPr>
        <w:t xml:space="preserve"> </w:t>
      </w:r>
      <w:r>
        <w:rPr>
          <w:color w:val="0D0D0D"/>
        </w:rPr>
        <w:t>does</w:t>
      </w:r>
      <w:r>
        <w:rPr>
          <w:color w:val="0D0D0D"/>
          <w:spacing w:val="-3"/>
        </w:rPr>
        <w:t xml:space="preserve"> </w:t>
      </w:r>
      <w:r>
        <w:rPr>
          <w:color w:val="0D0D0D"/>
        </w:rPr>
        <w:t>not</w:t>
      </w:r>
      <w:r>
        <w:rPr>
          <w:color w:val="0D0D0D"/>
          <w:spacing w:val="-11"/>
        </w:rPr>
        <w:t xml:space="preserve"> </w:t>
      </w:r>
      <w:r>
        <w:rPr>
          <w:color w:val="0D0D0D"/>
        </w:rPr>
        <w:t>determine</w:t>
      </w:r>
      <w:r>
        <w:rPr>
          <w:color w:val="0D0D0D"/>
          <w:spacing w:val="-2"/>
        </w:rPr>
        <w:t xml:space="preserve"> severity.</w:t>
      </w:r>
    </w:p>
    <w:p w14:paraId="1624627A" w14:textId="77777777" w:rsidR="009F5762" w:rsidRDefault="009F5762" w:rsidP="009F5762">
      <w:pPr>
        <w:pStyle w:val="BodyText"/>
        <w:spacing w:before="78"/>
      </w:pPr>
    </w:p>
    <w:p w14:paraId="0CE2B2DF" w14:textId="77777777" w:rsidR="009F5762" w:rsidRDefault="009F5762" w:rsidP="009F5762">
      <w:pPr>
        <w:pStyle w:val="BodyText"/>
        <w:spacing w:line="338" w:lineRule="auto"/>
      </w:pPr>
      <w:r>
        <w:rPr>
          <w:color w:val="0D0D0D"/>
        </w:rPr>
        <w:t>However,</w:t>
      </w:r>
      <w:r>
        <w:rPr>
          <w:color w:val="0D0D0D"/>
          <w:spacing w:val="-10"/>
        </w:rPr>
        <w:t xml:space="preserve"> </w:t>
      </w:r>
      <w:r>
        <w:rPr>
          <w:color w:val="0D0D0D"/>
        </w:rPr>
        <w:t>severe</w:t>
      </w:r>
      <w:r>
        <w:rPr>
          <w:color w:val="0D0D0D"/>
          <w:spacing w:val="-1"/>
        </w:rPr>
        <w:t xml:space="preserve"> </w:t>
      </w:r>
      <w:r>
        <w:rPr>
          <w:color w:val="0D0D0D"/>
        </w:rPr>
        <w:t>pain</w:t>
      </w:r>
      <w:r>
        <w:rPr>
          <w:color w:val="0D0D0D"/>
          <w:spacing w:val="-1"/>
        </w:rPr>
        <w:t xml:space="preserve"> </w:t>
      </w:r>
      <w:r>
        <w:rPr>
          <w:color w:val="0D0D0D"/>
        </w:rPr>
        <w:t>that</w:t>
      </w:r>
      <w:r>
        <w:rPr>
          <w:color w:val="0D0D0D"/>
          <w:spacing w:val="-10"/>
        </w:rPr>
        <w:t xml:space="preserve"> </w:t>
      </w:r>
      <w:r>
        <w:rPr>
          <w:color w:val="0D0D0D"/>
        </w:rPr>
        <w:t>is</w:t>
      </w:r>
      <w:r>
        <w:rPr>
          <w:color w:val="0D0D0D"/>
          <w:spacing w:val="-2"/>
        </w:rPr>
        <w:t xml:space="preserve"> </w:t>
      </w:r>
      <w:r>
        <w:rPr>
          <w:color w:val="0D0D0D"/>
        </w:rPr>
        <w:t>sudden,</w:t>
      </w:r>
      <w:r>
        <w:rPr>
          <w:color w:val="0D0D0D"/>
          <w:spacing w:val="-10"/>
        </w:rPr>
        <w:t xml:space="preserve"> </w:t>
      </w:r>
      <w:r>
        <w:rPr>
          <w:color w:val="0D0D0D"/>
        </w:rPr>
        <w:t>unexplained,</w:t>
      </w:r>
      <w:r>
        <w:rPr>
          <w:color w:val="0D0D0D"/>
          <w:spacing w:val="-10"/>
        </w:rPr>
        <w:t xml:space="preserve"> </w:t>
      </w:r>
      <w:r>
        <w:rPr>
          <w:color w:val="0D0D0D"/>
        </w:rPr>
        <w:t>worsening,</w:t>
      </w:r>
      <w:r>
        <w:rPr>
          <w:color w:val="0D0D0D"/>
          <w:spacing w:val="-10"/>
        </w:rPr>
        <w:t xml:space="preserve"> </w:t>
      </w:r>
      <w:r>
        <w:rPr>
          <w:color w:val="0D0D0D"/>
        </w:rPr>
        <w:t>or</w:t>
      </w:r>
      <w:r>
        <w:rPr>
          <w:color w:val="0D0D0D"/>
          <w:spacing w:val="-7"/>
        </w:rPr>
        <w:t xml:space="preserve"> </w:t>
      </w:r>
      <w:r>
        <w:rPr>
          <w:color w:val="0D0D0D"/>
        </w:rPr>
        <w:t>associated</w:t>
      </w:r>
      <w:r>
        <w:rPr>
          <w:color w:val="0D0D0D"/>
          <w:spacing w:val="-1"/>
        </w:rPr>
        <w:t xml:space="preserve"> </w:t>
      </w:r>
      <w:r>
        <w:rPr>
          <w:color w:val="0D0D0D"/>
        </w:rPr>
        <w:t>with</w:t>
      </w:r>
      <w:r>
        <w:rPr>
          <w:color w:val="0D0D0D"/>
          <w:spacing w:val="-1"/>
        </w:rPr>
        <w:t xml:space="preserve"> </w:t>
      </w:r>
      <w:r>
        <w:rPr>
          <w:color w:val="0D0D0D"/>
        </w:rPr>
        <w:t>other abnormal findings frequently indicates serious illness.</w:t>
      </w:r>
    </w:p>
    <w:p w14:paraId="6FF4D29A" w14:textId="77777777" w:rsidR="009F5762" w:rsidRDefault="009F5762" w:rsidP="009F5762">
      <w:pPr>
        <w:pStyle w:val="BodyText"/>
        <w:spacing w:before="241"/>
      </w:pPr>
      <w:r>
        <w:rPr>
          <w:color w:val="0D0D0D"/>
        </w:rPr>
        <w:t>Examples</w:t>
      </w:r>
      <w:r>
        <w:rPr>
          <w:color w:val="0D0D0D"/>
          <w:spacing w:val="1"/>
        </w:rPr>
        <w:t xml:space="preserve"> </w:t>
      </w:r>
      <w:r>
        <w:rPr>
          <w:color w:val="0D0D0D"/>
          <w:spacing w:val="-2"/>
        </w:rPr>
        <w:t>include:</w:t>
      </w:r>
    </w:p>
    <w:p w14:paraId="1E4043A0" w14:textId="77777777" w:rsidR="009F5762" w:rsidRDefault="009F5762" w:rsidP="009F5762">
      <w:pPr>
        <w:pStyle w:val="BodyText"/>
        <w:spacing w:before="78"/>
      </w:pPr>
    </w:p>
    <w:p w14:paraId="226F1756" w14:textId="77777777" w:rsidR="009F5762" w:rsidRDefault="009F5762" w:rsidP="009F5762">
      <w:pPr>
        <w:pStyle w:val="ListParagraph"/>
        <w:widowControl w:val="0"/>
        <w:numPr>
          <w:ilvl w:val="0"/>
          <w:numId w:val="15"/>
        </w:numPr>
        <w:tabs>
          <w:tab w:val="left" w:pos="509"/>
        </w:tabs>
        <w:autoSpaceDE w:val="0"/>
        <w:autoSpaceDN w:val="0"/>
        <w:spacing w:before="1" w:after="0" w:line="240" w:lineRule="auto"/>
        <w:contextualSpacing w:val="0"/>
        <w:rPr>
          <w:sz w:val="24"/>
        </w:rPr>
      </w:pPr>
      <w:r>
        <w:rPr>
          <w:color w:val="0D0D0D"/>
          <w:sz w:val="24"/>
        </w:rPr>
        <w:t>Crushing</w:t>
      </w:r>
      <w:r>
        <w:rPr>
          <w:color w:val="0D0D0D"/>
          <w:spacing w:val="-2"/>
          <w:sz w:val="24"/>
        </w:rPr>
        <w:t xml:space="preserve"> </w:t>
      </w:r>
      <w:r>
        <w:rPr>
          <w:color w:val="0D0D0D"/>
          <w:sz w:val="24"/>
        </w:rPr>
        <w:t>chest</w:t>
      </w:r>
      <w:r>
        <w:rPr>
          <w:color w:val="0D0D0D"/>
          <w:spacing w:val="-8"/>
          <w:sz w:val="24"/>
        </w:rPr>
        <w:t xml:space="preserve"> </w:t>
      </w:r>
      <w:r>
        <w:rPr>
          <w:color w:val="0D0D0D"/>
          <w:spacing w:val="-4"/>
          <w:sz w:val="24"/>
        </w:rPr>
        <w:t>pain</w:t>
      </w:r>
    </w:p>
    <w:p w14:paraId="1ADEF94A" w14:textId="77777777" w:rsidR="009F5762" w:rsidRDefault="009F5762" w:rsidP="009F5762">
      <w:pPr>
        <w:pStyle w:val="ListParagraph"/>
        <w:widowControl w:val="0"/>
        <w:numPr>
          <w:ilvl w:val="0"/>
          <w:numId w:val="15"/>
        </w:numPr>
        <w:tabs>
          <w:tab w:val="left" w:pos="509"/>
        </w:tabs>
        <w:autoSpaceDE w:val="0"/>
        <w:autoSpaceDN w:val="0"/>
        <w:spacing w:before="114" w:after="0" w:line="240" w:lineRule="auto"/>
        <w:contextualSpacing w:val="0"/>
        <w:rPr>
          <w:sz w:val="24"/>
        </w:rPr>
      </w:pPr>
      <w:r>
        <w:rPr>
          <w:color w:val="0D0D0D"/>
          <w:sz w:val="24"/>
        </w:rPr>
        <w:t>Sudden</w:t>
      </w:r>
      <w:r>
        <w:rPr>
          <w:color w:val="0D0D0D"/>
          <w:spacing w:val="-4"/>
          <w:sz w:val="24"/>
        </w:rPr>
        <w:t xml:space="preserve"> </w:t>
      </w:r>
      <w:r>
        <w:rPr>
          <w:color w:val="0D0D0D"/>
          <w:sz w:val="24"/>
        </w:rPr>
        <w:t>severe</w:t>
      </w:r>
      <w:r>
        <w:rPr>
          <w:color w:val="0D0D0D"/>
          <w:spacing w:val="-3"/>
          <w:sz w:val="24"/>
        </w:rPr>
        <w:t xml:space="preserve"> </w:t>
      </w:r>
      <w:r>
        <w:rPr>
          <w:color w:val="0D0D0D"/>
          <w:spacing w:val="-2"/>
          <w:sz w:val="24"/>
        </w:rPr>
        <w:t>headache</w:t>
      </w:r>
    </w:p>
    <w:p w14:paraId="770E4473" w14:textId="77777777" w:rsidR="009F5762" w:rsidRDefault="009F5762" w:rsidP="009F5762">
      <w:pPr>
        <w:pStyle w:val="ListParagraph"/>
        <w:widowControl w:val="0"/>
        <w:numPr>
          <w:ilvl w:val="0"/>
          <w:numId w:val="15"/>
        </w:numPr>
        <w:tabs>
          <w:tab w:val="left" w:pos="509"/>
        </w:tabs>
        <w:autoSpaceDE w:val="0"/>
        <w:autoSpaceDN w:val="0"/>
        <w:spacing w:before="114" w:after="0" w:line="240" w:lineRule="auto"/>
        <w:contextualSpacing w:val="0"/>
        <w:rPr>
          <w:sz w:val="24"/>
        </w:rPr>
      </w:pPr>
      <w:r>
        <w:rPr>
          <w:color w:val="0D0D0D"/>
          <w:sz w:val="24"/>
        </w:rPr>
        <w:t>Severe</w:t>
      </w:r>
      <w:r>
        <w:rPr>
          <w:color w:val="0D0D0D"/>
          <w:spacing w:val="-5"/>
          <w:sz w:val="24"/>
        </w:rPr>
        <w:t xml:space="preserve"> </w:t>
      </w:r>
      <w:r>
        <w:rPr>
          <w:color w:val="0D0D0D"/>
          <w:sz w:val="24"/>
        </w:rPr>
        <w:t>abdominal</w:t>
      </w:r>
      <w:r>
        <w:rPr>
          <w:color w:val="0D0D0D"/>
          <w:spacing w:val="5"/>
          <w:sz w:val="24"/>
        </w:rPr>
        <w:t xml:space="preserve"> </w:t>
      </w:r>
      <w:r>
        <w:rPr>
          <w:color w:val="0D0D0D"/>
          <w:spacing w:val="-4"/>
          <w:sz w:val="24"/>
        </w:rPr>
        <w:t>pain</w:t>
      </w:r>
    </w:p>
    <w:p w14:paraId="7964F54C" w14:textId="77777777" w:rsidR="009F5762" w:rsidRDefault="009F5762" w:rsidP="009F5762">
      <w:pPr>
        <w:pStyle w:val="ListParagraph"/>
        <w:widowControl w:val="0"/>
        <w:numPr>
          <w:ilvl w:val="0"/>
          <w:numId w:val="15"/>
        </w:numPr>
        <w:tabs>
          <w:tab w:val="left" w:pos="509"/>
        </w:tabs>
        <w:autoSpaceDE w:val="0"/>
        <w:autoSpaceDN w:val="0"/>
        <w:spacing w:before="114" w:after="0" w:line="240" w:lineRule="auto"/>
        <w:contextualSpacing w:val="0"/>
        <w:rPr>
          <w:sz w:val="24"/>
        </w:rPr>
      </w:pPr>
      <w:r>
        <w:rPr>
          <w:color w:val="0D0D0D"/>
          <w:sz w:val="24"/>
        </w:rPr>
        <w:t>Severe</w:t>
      </w:r>
      <w:r>
        <w:rPr>
          <w:color w:val="0D0D0D"/>
          <w:spacing w:val="-7"/>
          <w:sz w:val="24"/>
        </w:rPr>
        <w:t xml:space="preserve"> </w:t>
      </w:r>
      <w:r>
        <w:rPr>
          <w:color w:val="0D0D0D"/>
          <w:sz w:val="24"/>
        </w:rPr>
        <w:t>back</w:t>
      </w:r>
      <w:r>
        <w:rPr>
          <w:color w:val="0D0D0D"/>
          <w:spacing w:val="-5"/>
          <w:sz w:val="24"/>
        </w:rPr>
        <w:t xml:space="preserve"> </w:t>
      </w:r>
      <w:r>
        <w:rPr>
          <w:color w:val="0D0D0D"/>
          <w:spacing w:val="-4"/>
          <w:sz w:val="24"/>
        </w:rPr>
        <w:t>pain</w:t>
      </w:r>
    </w:p>
    <w:p w14:paraId="312358D3" w14:textId="77777777" w:rsidR="009F5762" w:rsidRDefault="009F5762" w:rsidP="009F5762">
      <w:pPr>
        <w:pStyle w:val="ListParagraph"/>
        <w:widowControl w:val="0"/>
        <w:numPr>
          <w:ilvl w:val="0"/>
          <w:numId w:val="15"/>
        </w:numPr>
        <w:tabs>
          <w:tab w:val="left" w:pos="509"/>
        </w:tabs>
        <w:autoSpaceDE w:val="0"/>
        <w:autoSpaceDN w:val="0"/>
        <w:spacing w:before="114" w:after="0" w:line="240" w:lineRule="auto"/>
        <w:contextualSpacing w:val="0"/>
        <w:rPr>
          <w:sz w:val="24"/>
        </w:rPr>
      </w:pPr>
      <w:r>
        <w:rPr>
          <w:color w:val="0D0D0D"/>
          <w:sz w:val="24"/>
        </w:rPr>
        <w:t>Pain</w:t>
      </w:r>
      <w:r>
        <w:rPr>
          <w:color w:val="0D0D0D"/>
          <w:spacing w:val="10"/>
          <w:sz w:val="24"/>
        </w:rPr>
        <w:t xml:space="preserve"> </w:t>
      </w:r>
      <w:r>
        <w:rPr>
          <w:color w:val="0D0D0D"/>
          <w:sz w:val="24"/>
        </w:rPr>
        <w:t>following</w:t>
      </w:r>
      <w:r>
        <w:rPr>
          <w:color w:val="0D0D0D"/>
          <w:spacing w:val="10"/>
          <w:sz w:val="24"/>
        </w:rPr>
        <w:t xml:space="preserve"> </w:t>
      </w:r>
      <w:r>
        <w:rPr>
          <w:color w:val="0D0D0D"/>
          <w:sz w:val="24"/>
        </w:rPr>
        <w:t xml:space="preserve">significant </w:t>
      </w:r>
      <w:r>
        <w:rPr>
          <w:color w:val="0D0D0D"/>
          <w:spacing w:val="-2"/>
          <w:sz w:val="24"/>
        </w:rPr>
        <w:t>trauma</w:t>
      </w:r>
    </w:p>
    <w:p w14:paraId="34136601" w14:textId="77777777" w:rsidR="009F5762" w:rsidRDefault="009F5762" w:rsidP="009F5762">
      <w:pPr>
        <w:pStyle w:val="ListParagraph"/>
        <w:widowControl w:val="0"/>
        <w:numPr>
          <w:ilvl w:val="0"/>
          <w:numId w:val="15"/>
        </w:numPr>
        <w:tabs>
          <w:tab w:val="left" w:pos="509"/>
        </w:tabs>
        <w:autoSpaceDE w:val="0"/>
        <w:autoSpaceDN w:val="0"/>
        <w:spacing w:before="114" w:after="0" w:line="240" w:lineRule="auto"/>
        <w:contextualSpacing w:val="0"/>
        <w:rPr>
          <w:sz w:val="24"/>
        </w:rPr>
      </w:pPr>
      <w:r>
        <w:rPr>
          <w:color w:val="0D0D0D"/>
          <w:sz w:val="24"/>
        </w:rPr>
        <w:t>Pain</w:t>
      </w:r>
      <w:r>
        <w:rPr>
          <w:color w:val="0D0D0D"/>
          <w:spacing w:val="2"/>
          <w:sz w:val="24"/>
        </w:rPr>
        <w:t xml:space="preserve"> </w:t>
      </w:r>
      <w:r>
        <w:rPr>
          <w:color w:val="0D0D0D"/>
          <w:sz w:val="24"/>
        </w:rPr>
        <w:t>associated</w:t>
      </w:r>
      <w:r>
        <w:rPr>
          <w:color w:val="0D0D0D"/>
          <w:spacing w:val="2"/>
          <w:sz w:val="24"/>
        </w:rPr>
        <w:t xml:space="preserve"> </w:t>
      </w:r>
      <w:r>
        <w:rPr>
          <w:color w:val="0D0D0D"/>
          <w:sz w:val="24"/>
        </w:rPr>
        <w:t>with</w:t>
      </w:r>
      <w:r>
        <w:rPr>
          <w:color w:val="0D0D0D"/>
          <w:spacing w:val="2"/>
          <w:sz w:val="24"/>
        </w:rPr>
        <w:t xml:space="preserve"> </w:t>
      </w:r>
      <w:r>
        <w:rPr>
          <w:color w:val="0D0D0D"/>
          <w:sz w:val="24"/>
        </w:rPr>
        <w:t>neurological</w:t>
      </w:r>
      <w:r>
        <w:rPr>
          <w:color w:val="0D0D0D"/>
          <w:spacing w:val="9"/>
          <w:sz w:val="24"/>
        </w:rPr>
        <w:t xml:space="preserve"> </w:t>
      </w:r>
      <w:r>
        <w:rPr>
          <w:color w:val="0D0D0D"/>
          <w:spacing w:val="-2"/>
          <w:sz w:val="24"/>
        </w:rPr>
        <w:t>deficits</w:t>
      </w:r>
    </w:p>
    <w:p w14:paraId="673CF58D" w14:textId="77777777" w:rsidR="009F5762" w:rsidRDefault="009F5762" w:rsidP="009F5762">
      <w:pPr>
        <w:pStyle w:val="BodyText"/>
        <w:spacing w:before="234"/>
      </w:pPr>
      <w:r>
        <w:rPr>
          <w:color w:val="0D0D0D"/>
        </w:rPr>
        <w:t>Pain</w:t>
      </w:r>
      <w:r>
        <w:rPr>
          <w:color w:val="0D0D0D"/>
          <w:spacing w:val="-7"/>
        </w:rPr>
        <w:t xml:space="preserve"> </w:t>
      </w:r>
      <w:r>
        <w:rPr>
          <w:color w:val="0D0D0D"/>
        </w:rPr>
        <w:t>should</w:t>
      </w:r>
      <w:r>
        <w:rPr>
          <w:color w:val="0D0D0D"/>
          <w:spacing w:val="-4"/>
        </w:rPr>
        <w:t xml:space="preserve"> </w:t>
      </w:r>
      <w:r>
        <w:rPr>
          <w:color w:val="0D0D0D"/>
        </w:rPr>
        <w:t>always</w:t>
      </w:r>
      <w:r>
        <w:rPr>
          <w:color w:val="0D0D0D"/>
          <w:spacing w:val="-6"/>
        </w:rPr>
        <w:t xml:space="preserve"> </w:t>
      </w:r>
      <w:r>
        <w:rPr>
          <w:color w:val="0D0D0D"/>
        </w:rPr>
        <w:t>be</w:t>
      </w:r>
      <w:r>
        <w:rPr>
          <w:color w:val="0D0D0D"/>
          <w:spacing w:val="-4"/>
        </w:rPr>
        <w:t xml:space="preserve"> </w:t>
      </w:r>
      <w:r>
        <w:rPr>
          <w:color w:val="0D0D0D"/>
        </w:rPr>
        <w:t>interpreted</w:t>
      </w:r>
      <w:r>
        <w:rPr>
          <w:color w:val="0D0D0D"/>
          <w:spacing w:val="-5"/>
        </w:rPr>
        <w:t xml:space="preserve"> </w:t>
      </w:r>
      <w:r>
        <w:rPr>
          <w:color w:val="0D0D0D"/>
        </w:rPr>
        <w:t>within</w:t>
      </w:r>
      <w:r>
        <w:rPr>
          <w:color w:val="0D0D0D"/>
          <w:spacing w:val="-4"/>
        </w:rPr>
        <w:t xml:space="preserve"> </w:t>
      </w:r>
      <w:r>
        <w:rPr>
          <w:color w:val="0D0D0D"/>
        </w:rPr>
        <w:t>the</w:t>
      </w:r>
      <w:r>
        <w:rPr>
          <w:color w:val="0D0D0D"/>
          <w:spacing w:val="-5"/>
        </w:rPr>
        <w:t xml:space="preserve"> </w:t>
      </w:r>
      <w:r>
        <w:rPr>
          <w:color w:val="0D0D0D"/>
        </w:rPr>
        <w:t>context</w:t>
      </w:r>
      <w:r>
        <w:rPr>
          <w:color w:val="0D0D0D"/>
          <w:spacing w:val="-13"/>
        </w:rPr>
        <w:t xml:space="preserve"> </w:t>
      </w:r>
      <w:r>
        <w:rPr>
          <w:color w:val="0D0D0D"/>
        </w:rPr>
        <w:t>of</w:t>
      </w:r>
      <w:r>
        <w:rPr>
          <w:color w:val="0D0D0D"/>
          <w:spacing w:val="-12"/>
        </w:rPr>
        <w:t xml:space="preserve"> </w:t>
      </w:r>
      <w:r>
        <w:rPr>
          <w:color w:val="0D0D0D"/>
        </w:rPr>
        <w:t>the</w:t>
      </w:r>
      <w:r>
        <w:rPr>
          <w:color w:val="0D0D0D"/>
          <w:spacing w:val="-5"/>
        </w:rPr>
        <w:t xml:space="preserve"> </w:t>
      </w:r>
      <w:r>
        <w:rPr>
          <w:color w:val="0D0D0D"/>
        </w:rPr>
        <w:t>patient's</w:t>
      </w:r>
      <w:r>
        <w:rPr>
          <w:color w:val="0D0D0D"/>
          <w:spacing w:val="-5"/>
        </w:rPr>
        <w:t xml:space="preserve"> </w:t>
      </w:r>
      <w:r>
        <w:rPr>
          <w:color w:val="0D0D0D"/>
        </w:rPr>
        <w:t>overall</w:t>
      </w:r>
      <w:r>
        <w:rPr>
          <w:color w:val="0D0D0D"/>
          <w:spacing w:val="2"/>
        </w:rPr>
        <w:t xml:space="preserve"> </w:t>
      </w:r>
      <w:r>
        <w:rPr>
          <w:color w:val="0D0D0D"/>
          <w:spacing w:val="-2"/>
        </w:rPr>
        <w:t>presentation.</w:t>
      </w:r>
    </w:p>
    <w:p w14:paraId="28A4FD1D" w14:textId="77777777" w:rsidR="009F5762" w:rsidRDefault="009F5762" w:rsidP="009F5762">
      <w:pPr>
        <w:pStyle w:val="BodyText"/>
        <w:sectPr w:rsidR="009F5762" w:rsidSect="009F5762">
          <w:pgSz w:w="11920" w:h="16840"/>
          <w:pgMar w:top="520" w:right="1133" w:bottom="280" w:left="1133" w:header="720" w:footer="720" w:gutter="0"/>
          <w:cols w:space="720"/>
        </w:sectPr>
      </w:pPr>
    </w:p>
    <w:p w14:paraId="5C8F01AC" w14:textId="77777777" w:rsidR="009F5762" w:rsidRDefault="009F5762" w:rsidP="009F5762">
      <w:pPr>
        <w:pStyle w:val="BodyText"/>
        <w:spacing w:before="120"/>
        <w:rPr>
          <w:sz w:val="30"/>
        </w:rPr>
      </w:pPr>
      <w:r>
        <w:rPr>
          <w:noProof/>
          <w:sz w:val="30"/>
        </w:rPr>
        <w:lastRenderedPageBreak/>
        <mc:AlternateContent>
          <mc:Choice Requires="wps">
            <w:drawing>
              <wp:anchor distT="0" distB="0" distL="0" distR="0" simplePos="0" relativeHeight="251432960" behindDoc="1" locked="0" layoutInCell="1" allowOverlap="1" wp14:anchorId="04D615F8" wp14:editId="2415847E">
                <wp:simplePos x="0" y="0"/>
                <wp:positionH relativeFrom="page">
                  <wp:posOffset>352424</wp:posOffset>
                </wp:positionH>
                <wp:positionV relativeFrom="page">
                  <wp:posOffset>352425</wp:posOffset>
                </wp:positionV>
                <wp:extent cx="6858000" cy="998220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0B4DFB0" id="Graphic 21" o:spid="_x0000_s1026" style="position:absolute;margin-left:27.75pt;margin-top:27.75pt;width:540pt;height:786pt;z-index:-25188352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75400FE7" w14:textId="77777777" w:rsidR="009F5762" w:rsidRDefault="009F5762" w:rsidP="009F5762">
      <w:pPr>
        <w:pStyle w:val="Heading2"/>
        <w:numPr>
          <w:ilvl w:val="0"/>
          <w:numId w:val="19"/>
        </w:numPr>
        <w:tabs>
          <w:tab w:val="left" w:pos="373"/>
          <w:tab w:val="num" w:pos="720"/>
        </w:tabs>
        <w:ind w:left="373" w:hanging="344"/>
      </w:pPr>
      <w:r>
        <w:rPr>
          <w:noProof/>
        </w:rPr>
        <mc:AlternateContent>
          <mc:Choice Requires="wps">
            <w:drawing>
              <wp:anchor distT="0" distB="0" distL="0" distR="0" simplePos="0" relativeHeight="251422720" behindDoc="0" locked="0" layoutInCell="1" allowOverlap="1" wp14:anchorId="688899FD" wp14:editId="5B887303">
                <wp:simplePos x="0" y="0"/>
                <wp:positionH relativeFrom="page">
                  <wp:posOffset>742949</wp:posOffset>
                </wp:positionH>
                <wp:positionV relativeFrom="paragraph">
                  <wp:posOffset>-297417</wp:posOffset>
                </wp:positionV>
                <wp:extent cx="6096000" cy="952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1E8FDD4" id="Graphic 22" o:spid="_x0000_s1026" style="position:absolute;margin-left:58.5pt;margin-top:-23.4pt;width:480pt;height:.75pt;z-index:2514227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Abnormal</w:t>
      </w:r>
      <w:r>
        <w:rPr>
          <w:color w:val="0D0D0D"/>
          <w:spacing w:val="7"/>
        </w:rPr>
        <w:t xml:space="preserve"> </w:t>
      </w:r>
      <w:r>
        <w:rPr>
          <w:color w:val="0D0D0D"/>
        </w:rPr>
        <w:t>Vital</w:t>
      </w:r>
      <w:r>
        <w:rPr>
          <w:color w:val="0D0D0D"/>
          <w:spacing w:val="7"/>
        </w:rPr>
        <w:t xml:space="preserve"> </w:t>
      </w:r>
      <w:r>
        <w:rPr>
          <w:color w:val="0D0D0D"/>
          <w:spacing w:val="-2"/>
        </w:rPr>
        <w:t>Signs</w:t>
      </w:r>
    </w:p>
    <w:p w14:paraId="35AF0AC1" w14:textId="77777777" w:rsidR="009F5762" w:rsidRDefault="009F5762" w:rsidP="009F5762">
      <w:pPr>
        <w:pStyle w:val="BodyText"/>
        <w:spacing w:before="221" w:line="338" w:lineRule="auto"/>
      </w:pPr>
      <w:r>
        <w:rPr>
          <w:color w:val="0D0D0D"/>
        </w:rPr>
        <w:t>Vital signs</w:t>
      </w:r>
      <w:r>
        <w:rPr>
          <w:color w:val="0D0D0D"/>
          <w:spacing w:val="-5"/>
        </w:rPr>
        <w:t xml:space="preserve"> </w:t>
      </w:r>
      <w:r>
        <w:rPr>
          <w:color w:val="0D0D0D"/>
        </w:rPr>
        <w:t>provide</w:t>
      </w:r>
      <w:r>
        <w:rPr>
          <w:color w:val="0D0D0D"/>
          <w:spacing w:val="-4"/>
        </w:rPr>
        <w:t xml:space="preserve"> </w:t>
      </w:r>
      <w:r>
        <w:rPr>
          <w:color w:val="0D0D0D"/>
        </w:rPr>
        <w:t>objective</w:t>
      </w:r>
      <w:r>
        <w:rPr>
          <w:color w:val="0D0D0D"/>
          <w:spacing w:val="-4"/>
        </w:rPr>
        <w:t xml:space="preserve"> </w:t>
      </w:r>
      <w:r>
        <w:rPr>
          <w:color w:val="0D0D0D"/>
        </w:rPr>
        <w:t>evidence</w:t>
      </w:r>
      <w:r>
        <w:rPr>
          <w:color w:val="0D0D0D"/>
          <w:spacing w:val="-4"/>
        </w:rPr>
        <w:t xml:space="preserve"> </w:t>
      </w:r>
      <w:r>
        <w:rPr>
          <w:color w:val="0D0D0D"/>
        </w:rPr>
        <w:t>supporting</w:t>
      </w:r>
      <w:r>
        <w:rPr>
          <w:color w:val="0D0D0D"/>
          <w:spacing w:val="-4"/>
        </w:rPr>
        <w:t xml:space="preserve"> </w:t>
      </w:r>
      <w:r>
        <w:rPr>
          <w:color w:val="0D0D0D"/>
        </w:rPr>
        <w:t>or</w:t>
      </w:r>
      <w:r>
        <w:rPr>
          <w:color w:val="0D0D0D"/>
          <w:spacing w:val="-10"/>
        </w:rPr>
        <w:t xml:space="preserve"> </w:t>
      </w:r>
      <w:r>
        <w:rPr>
          <w:color w:val="0D0D0D"/>
        </w:rPr>
        <w:t>refuting</w:t>
      </w:r>
      <w:r>
        <w:rPr>
          <w:color w:val="0D0D0D"/>
          <w:spacing w:val="-4"/>
        </w:rPr>
        <w:t xml:space="preserve"> </w:t>
      </w:r>
      <w:r>
        <w:rPr>
          <w:color w:val="0D0D0D"/>
        </w:rPr>
        <w:t>the</w:t>
      </w:r>
      <w:r>
        <w:rPr>
          <w:color w:val="0D0D0D"/>
          <w:spacing w:val="-4"/>
        </w:rPr>
        <w:t xml:space="preserve"> </w:t>
      </w:r>
      <w:r>
        <w:rPr>
          <w:color w:val="0D0D0D"/>
        </w:rPr>
        <w:t>responder's</w:t>
      </w:r>
      <w:r>
        <w:rPr>
          <w:color w:val="0D0D0D"/>
          <w:spacing w:val="-5"/>
        </w:rPr>
        <w:t xml:space="preserve"> </w:t>
      </w:r>
      <w:r>
        <w:rPr>
          <w:color w:val="0D0D0D"/>
        </w:rPr>
        <w:t xml:space="preserve">initial </w:t>
      </w:r>
      <w:r>
        <w:rPr>
          <w:color w:val="0D0D0D"/>
          <w:spacing w:val="-2"/>
        </w:rPr>
        <w:t>impression.</w:t>
      </w:r>
    </w:p>
    <w:p w14:paraId="173C4F14" w14:textId="77777777" w:rsidR="009F5762" w:rsidRDefault="009F5762" w:rsidP="009F5762">
      <w:pPr>
        <w:pStyle w:val="BodyText"/>
        <w:spacing w:before="242" w:line="338" w:lineRule="auto"/>
      </w:pPr>
      <w:r>
        <w:rPr>
          <w:color w:val="0D0D0D"/>
        </w:rPr>
        <w:t>Although</w:t>
      </w:r>
      <w:r>
        <w:rPr>
          <w:color w:val="0D0D0D"/>
          <w:spacing w:val="-9"/>
        </w:rPr>
        <w:t xml:space="preserve"> </w:t>
      </w:r>
      <w:r>
        <w:rPr>
          <w:color w:val="0D0D0D"/>
        </w:rPr>
        <w:t>no</w:t>
      </w:r>
      <w:r>
        <w:rPr>
          <w:color w:val="0D0D0D"/>
          <w:spacing w:val="-9"/>
        </w:rPr>
        <w:t xml:space="preserve"> </w:t>
      </w:r>
      <w:r>
        <w:rPr>
          <w:color w:val="0D0D0D"/>
        </w:rPr>
        <w:t>single</w:t>
      </w:r>
      <w:r>
        <w:rPr>
          <w:color w:val="0D0D0D"/>
          <w:spacing w:val="-9"/>
        </w:rPr>
        <w:t xml:space="preserve"> </w:t>
      </w:r>
      <w:r>
        <w:rPr>
          <w:color w:val="0D0D0D"/>
        </w:rPr>
        <w:t>vital</w:t>
      </w:r>
      <w:r>
        <w:rPr>
          <w:color w:val="0D0D0D"/>
          <w:spacing w:val="-3"/>
        </w:rPr>
        <w:t xml:space="preserve"> </w:t>
      </w:r>
      <w:r>
        <w:rPr>
          <w:color w:val="0D0D0D"/>
        </w:rPr>
        <w:t>sign</w:t>
      </w:r>
      <w:r>
        <w:rPr>
          <w:color w:val="0D0D0D"/>
          <w:spacing w:val="-9"/>
        </w:rPr>
        <w:t xml:space="preserve"> </w:t>
      </w:r>
      <w:r>
        <w:rPr>
          <w:color w:val="0D0D0D"/>
        </w:rPr>
        <w:t>determines</w:t>
      </w:r>
      <w:r>
        <w:rPr>
          <w:color w:val="0D0D0D"/>
          <w:spacing w:val="-10"/>
        </w:rPr>
        <w:t xml:space="preserve"> </w:t>
      </w:r>
      <w:r>
        <w:rPr>
          <w:color w:val="0D0D0D"/>
        </w:rPr>
        <w:t>severity,</w:t>
      </w:r>
      <w:r>
        <w:rPr>
          <w:color w:val="0D0D0D"/>
          <w:spacing w:val="-17"/>
        </w:rPr>
        <w:t xml:space="preserve"> </w:t>
      </w:r>
      <w:r>
        <w:rPr>
          <w:color w:val="0D0D0D"/>
        </w:rPr>
        <w:t>markedly</w:t>
      </w:r>
      <w:r>
        <w:rPr>
          <w:color w:val="0D0D0D"/>
          <w:spacing w:val="-10"/>
        </w:rPr>
        <w:t xml:space="preserve"> </w:t>
      </w:r>
      <w:r>
        <w:rPr>
          <w:color w:val="0D0D0D"/>
        </w:rPr>
        <w:t>abnormal</w:t>
      </w:r>
      <w:r>
        <w:rPr>
          <w:color w:val="0D0D0D"/>
          <w:spacing w:val="-3"/>
        </w:rPr>
        <w:t xml:space="preserve"> </w:t>
      </w:r>
      <w:r>
        <w:rPr>
          <w:color w:val="0D0D0D"/>
        </w:rPr>
        <w:t>findings</w:t>
      </w:r>
      <w:r>
        <w:rPr>
          <w:color w:val="0D0D0D"/>
          <w:spacing w:val="-10"/>
        </w:rPr>
        <w:t xml:space="preserve"> </w:t>
      </w:r>
      <w:r>
        <w:rPr>
          <w:color w:val="0D0D0D"/>
        </w:rPr>
        <w:t>often represent Red Flags.</w:t>
      </w:r>
    </w:p>
    <w:p w14:paraId="7FB2783F" w14:textId="77777777" w:rsidR="009F5762" w:rsidRDefault="009F5762" w:rsidP="009F5762">
      <w:pPr>
        <w:pStyle w:val="BodyText"/>
        <w:spacing w:before="242"/>
      </w:pPr>
      <w:r>
        <w:rPr>
          <w:color w:val="0D0D0D"/>
        </w:rPr>
        <w:t>Examples</w:t>
      </w:r>
      <w:r>
        <w:rPr>
          <w:color w:val="0D0D0D"/>
          <w:spacing w:val="1"/>
        </w:rPr>
        <w:t xml:space="preserve"> </w:t>
      </w:r>
      <w:r>
        <w:rPr>
          <w:color w:val="0D0D0D"/>
          <w:spacing w:val="-2"/>
        </w:rPr>
        <w:t>include:</w:t>
      </w:r>
    </w:p>
    <w:p w14:paraId="7CBBFBC0" w14:textId="77777777" w:rsidR="009F5762" w:rsidRDefault="009F5762" w:rsidP="009F5762">
      <w:pPr>
        <w:pStyle w:val="BodyText"/>
        <w:spacing w:before="78"/>
      </w:pPr>
    </w:p>
    <w:p w14:paraId="52B5E01F" w14:textId="77777777" w:rsidR="009F5762" w:rsidRDefault="009F5762" w:rsidP="009F5762">
      <w:pPr>
        <w:pStyle w:val="ListParagraph"/>
        <w:widowControl w:val="0"/>
        <w:numPr>
          <w:ilvl w:val="0"/>
          <w:numId w:val="14"/>
        </w:numPr>
        <w:tabs>
          <w:tab w:val="left" w:pos="509"/>
        </w:tabs>
        <w:autoSpaceDE w:val="0"/>
        <w:autoSpaceDN w:val="0"/>
        <w:spacing w:after="0" w:line="240" w:lineRule="auto"/>
        <w:contextualSpacing w:val="0"/>
        <w:rPr>
          <w:sz w:val="24"/>
        </w:rPr>
      </w:pPr>
      <w:r>
        <w:rPr>
          <w:color w:val="0D0D0D"/>
          <w:spacing w:val="-2"/>
          <w:sz w:val="24"/>
        </w:rPr>
        <w:t>Hypotension</w:t>
      </w:r>
    </w:p>
    <w:p w14:paraId="2663EA58"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z w:val="24"/>
        </w:rPr>
        <w:t>Marked</w:t>
      </w:r>
      <w:r>
        <w:rPr>
          <w:color w:val="0D0D0D"/>
          <w:spacing w:val="-7"/>
          <w:sz w:val="24"/>
        </w:rPr>
        <w:t xml:space="preserve"> </w:t>
      </w:r>
      <w:r>
        <w:rPr>
          <w:color w:val="0D0D0D"/>
          <w:sz w:val="24"/>
        </w:rPr>
        <w:t>hypertension</w:t>
      </w:r>
      <w:r>
        <w:rPr>
          <w:color w:val="0D0D0D"/>
          <w:spacing w:val="-7"/>
          <w:sz w:val="24"/>
        </w:rPr>
        <w:t xml:space="preserve"> </w:t>
      </w:r>
      <w:r>
        <w:rPr>
          <w:color w:val="0D0D0D"/>
          <w:sz w:val="24"/>
        </w:rPr>
        <w:t>with</w:t>
      </w:r>
      <w:r>
        <w:rPr>
          <w:color w:val="0D0D0D"/>
          <w:spacing w:val="-7"/>
          <w:sz w:val="24"/>
        </w:rPr>
        <w:t xml:space="preserve"> </w:t>
      </w:r>
      <w:r>
        <w:rPr>
          <w:color w:val="0D0D0D"/>
          <w:spacing w:val="-2"/>
          <w:sz w:val="24"/>
        </w:rPr>
        <w:t>symptoms</w:t>
      </w:r>
    </w:p>
    <w:p w14:paraId="6221E6B7"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pacing w:val="-2"/>
          <w:sz w:val="24"/>
        </w:rPr>
        <w:t>Tachycardia</w:t>
      </w:r>
    </w:p>
    <w:p w14:paraId="499CF5E3"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pacing w:val="-2"/>
          <w:sz w:val="24"/>
        </w:rPr>
        <w:t>Bradycardia</w:t>
      </w:r>
    </w:p>
    <w:p w14:paraId="2591E586"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pacing w:val="-2"/>
          <w:sz w:val="24"/>
        </w:rPr>
        <w:t>Tachypnea</w:t>
      </w:r>
    </w:p>
    <w:p w14:paraId="691F1A46"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pacing w:val="-2"/>
          <w:sz w:val="24"/>
        </w:rPr>
        <w:t>Bradypnea</w:t>
      </w:r>
    </w:p>
    <w:p w14:paraId="693FCC0A"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z w:val="24"/>
        </w:rPr>
        <w:t>Low</w:t>
      </w:r>
      <w:r>
        <w:rPr>
          <w:color w:val="0D0D0D"/>
          <w:spacing w:val="2"/>
          <w:sz w:val="24"/>
        </w:rPr>
        <w:t xml:space="preserve"> </w:t>
      </w:r>
      <w:r>
        <w:rPr>
          <w:color w:val="0D0D0D"/>
          <w:sz w:val="24"/>
        </w:rPr>
        <w:t>oxygen</w:t>
      </w:r>
      <w:r>
        <w:rPr>
          <w:color w:val="0D0D0D"/>
          <w:spacing w:val="-3"/>
          <w:sz w:val="24"/>
        </w:rPr>
        <w:t xml:space="preserve"> </w:t>
      </w:r>
      <w:r>
        <w:rPr>
          <w:color w:val="0D0D0D"/>
          <w:spacing w:val="-2"/>
          <w:sz w:val="24"/>
        </w:rPr>
        <w:t>saturation</w:t>
      </w:r>
    </w:p>
    <w:p w14:paraId="4F8388F4"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z w:val="24"/>
        </w:rPr>
        <w:t>Fever</w:t>
      </w:r>
      <w:r>
        <w:rPr>
          <w:color w:val="0D0D0D"/>
          <w:spacing w:val="-8"/>
          <w:sz w:val="24"/>
        </w:rPr>
        <w:t xml:space="preserve"> </w:t>
      </w:r>
      <w:r>
        <w:rPr>
          <w:color w:val="0D0D0D"/>
          <w:sz w:val="24"/>
        </w:rPr>
        <w:t>accompanied</w:t>
      </w:r>
      <w:r>
        <w:rPr>
          <w:color w:val="0D0D0D"/>
          <w:spacing w:val="-1"/>
          <w:sz w:val="24"/>
        </w:rPr>
        <w:t xml:space="preserve"> </w:t>
      </w:r>
      <w:r>
        <w:rPr>
          <w:color w:val="0D0D0D"/>
          <w:sz w:val="24"/>
        </w:rPr>
        <w:t>by</w:t>
      </w:r>
      <w:r>
        <w:rPr>
          <w:color w:val="0D0D0D"/>
          <w:spacing w:val="-2"/>
          <w:sz w:val="24"/>
        </w:rPr>
        <w:t xml:space="preserve"> </w:t>
      </w:r>
      <w:r>
        <w:rPr>
          <w:color w:val="0D0D0D"/>
          <w:sz w:val="24"/>
        </w:rPr>
        <w:t>concerning</w:t>
      </w:r>
      <w:r>
        <w:rPr>
          <w:color w:val="0D0D0D"/>
          <w:spacing w:val="-1"/>
          <w:sz w:val="24"/>
        </w:rPr>
        <w:t xml:space="preserve"> </w:t>
      </w:r>
      <w:r>
        <w:rPr>
          <w:color w:val="0D0D0D"/>
          <w:spacing w:val="-2"/>
          <w:sz w:val="24"/>
        </w:rPr>
        <w:t>symptoms</w:t>
      </w:r>
    </w:p>
    <w:p w14:paraId="0429D302"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pacing w:val="-2"/>
          <w:sz w:val="24"/>
        </w:rPr>
        <w:t>Hypoglycemia</w:t>
      </w:r>
    </w:p>
    <w:p w14:paraId="5390A973"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z w:val="24"/>
        </w:rPr>
        <w:t>Severe</w:t>
      </w:r>
      <w:r>
        <w:rPr>
          <w:color w:val="0D0D0D"/>
          <w:spacing w:val="-6"/>
          <w:sz w:val="24"/>
        </w:rPr>
        <w:t xml:space="preserve"> </w:t>
      </w:r>
      <w:r>
        <w:rPr>
          <w:color w:val="0D0D0D"/>
          <w:sz w:val="24"/>
        </w:rPr>
        <w:t>hyperglycemia</w:t>
      </w:r>
      <w:r>
        <w:rPr>
          <w:color w:val="0D0D0D"/>
          <w:spacing w:val="-6"/>
          <w:sz w:val="24"/>
        </w:rPr>
        <w:t xml:space="preserve"> </w:t>
      </w:r>
      <w:r>
        <w:rPr>
          <w:color w:val="0D0D0D"/>
          <w:sz w:val="24"/>
        </w:rPr>
        <w:t>with</w:t>
      </w:r>
      <w:r>
        <w:rPr>
          <w:color w:val="0D0D0D"/>
          <w:spacing w:val="-6"/>
          <w:sz w:val="24"/>
        </w:rPr>
        <w:t xml:space="preserve"> </w:t>
      </w:r>
      <w:r>
        <w:rPr>
          <w:color w:val="0D0D0D"/>
          <w:sz w:val="24"/>
        </w:rPr>
        <w:t>altered</w:t>
      </w:r>
      <w:r>
        <w:rPr>
          <w:color w:val="0D0D0D"/>
          <w:spacing w:val="-6"/>
          <w:sz w:val="24"/>
        </w:rPr>
        <w:t xml:space="preserve"> </w:t>
      </w:r>
      <w:r>
        <w:rPr>
          <w:color w:val="0D0D0D"/>
          <w:sz w:val="24"/>
        </w:rPr>
        <w:t>mental</w:t>
      </w:r>
      <w:r>
        <w:rPr>
          <w:color w:val="0D0D0D"/>
          <w:spacing w:val="1"/>
          <w:sz w:val="24"/>
        </w:rPr>
        <w:t xml:space="preserve"> </w:t>
      </w:r>
      <w:r>
        <w:rPr>
          <w:color w:val="0D0D0D"/>
          <w:spacing w:val="-2"/>
          <w:sz w:val="24"/>
        </w:rPr>
        <w:t>status</w:t>
      </w:r>
    </w:p>
    <w:p w14:paraId="6FC183AE" w14:textId="77777777" w:rsidR="009F5762" w:rsidRDefault="009F5762" w:rsidP="009F5762">
      <w:pPr>
        <w:pStyle w:val="BodyText"/>
        <w:spacing w:before="234"/>
      </w:pPr>
      <w:r>
        <w:rPr>
          <w:color w:val="0D0D0D"/>
        </w:rPr>
        <w:t>Perhaps</w:t>
      </w:r>
      <w:r>
        <w:rPr>
          <w:color w:val="0D0D0D"/>
          <w:spacing w:val="-10"/>
        </w:rPr>
        <w:t xml:space="preserve"> </w:t>
      </w:r>
      <w:r>
        <w:rPr>
          <w:color w:val="0D0D0D"/>
        </w:rPr>
        <w:t>more</w:t>
      </w:r>
      <w:r>
        <w:rPr>
          <w:color w:val="0D0D0D"/>
          <w:spacing w:val="-7"/>
        </w:rPr>
        <w:t xml:space="preserve"> </w:t>
      </w:r>
      <w:r>
        <w:rPr>
          <w:color w:val="0D0D0D"/>
        </w:rPr>
        <w:t>important</w:t>
      </w:r>
      <w:r>
        <w:rPr>
          <w:color w:val="0D0D0D"/>
          <w:spacing w:val="-15"/>
        </w:rPr>
        <w:t xml:space="preserve"> </w:t>
      </w:r>
      <w:r>
        <w:rPr>
          <w:color w:val="0D0D0D"/>
        </w:rPr>
        <w:t>than</w:t>
      </w:r>
      <w:r>
        <w:rPr>
          <w:color w:val="0D0D0D"/>
          <w:spacing w:val="-7"/>
        </w:rPr>
        <w:t xml:space="preserve"> </w:t>
      </w:r>
      <w:r>
        <w:rPr>
          <w:color w:val="0D0D0D"/>
        </w:rPr>
        <w:t>any</w:t>
      </w:r>
      <w:r>
        <w:rPr>
          <w:color w:val="0D0D0D"/>
          <w:spacing w:val="-7"/>
        </w:rPr>
        <w:t xml:space="preserve"> </w:t>
      </w:r>
      <w:r>
        <w:rPr>
          <w:color w:val="0D0D0D"/>
        </w:rPr>
        <w:t>single</w:t>
      </w:r>
      <w:r>
        <w:rPr>
          <w:color w:val="0D0D0D"/>
          <w:spacing w:val="-7"/>
        </w:rPr>
        <w:t xml:space="preserve"> </w:t>
      </w:r>
      <w:r>
        <w:rPr>
          <w:color w:val="0D0D0D"/>
        </w:rPr>
        <w:t>measurement</w:t>
      </w:r>
      <w:r>
        <w:rPr>
          <w:color w:val="0D0D0D"/>
          <w:spacing w:val="-15"/>
        </w:rPr>
        <w:t xml:space="preserve"> </w:t>
      </w:r>
      <w:r>
        <w:rPr>
          <w:color w:val="0D0D0D"/>
        </w:rPr>
        <w:t>is</w:t>
      </w:r>
      <w:r>
        <w:rPr>
          <w:color w:val="0D0D0D"/>
          <w:spacing w:val="-8"/>
        </w:rPr>
        <w:t xml:space="preserve"> </w:t>
      </w:r>
      <w:r>
        <w:rPr>
          <w:b/>
          <w:color w:val="0D0D0D"/>
        </w:rPr>
        <w:t>the</w:t>
      </w:r>
      <w:r>
        <w:rPr>
          <w:b/>
          <w:color w:val="0D0D0D"/>
          <w:spacing w:val="-6"/>
        </w:rPr>
        <w:t xml:space="preserve"> </w:t>
      </w:r>
      <w:r>
        <w:rPr>
          <w:b/>
          <w:color w:val="0D0D0D"/>
          <w:spacing w:val="-2"/>
        </w:rPr>
        <w:t>trend</w:t>
      </w:r>
      <w:r>
        <w:rPr>
          <w:color w:val="0D0D0D"/>
          <w:spacing w:val="-2"/>
        </w:rPr>
        <w:t>.</w:t>
      </w:r>
    </w:p>
    <w:p w14:paraId="6DE5A16B" w14:textId="77777777" w:rsidR="009F5762" w:rsidRDefault="009F5762" w:rsidP="009F5762">
      <w:pPr>
        <w:pStyle w:val="BodyText"/>
        <w:spacing w:before="93"/>
      </w:pPr>
    </w:p>
    <w:p w14:paraId="1D6E85C7" w14:textId="77777777" w:rsidR="009F5762" w:rsidRDefault="009F5762" w:rsidP="009F5762">
      <w:pPr>
        <w:pStyle w:val="BodyText"/>
        <w:spacing w:line="338" w:lineRule="auto"/>
      </w:pPr>
      <w:r>
        <w:rPr>
          <w:noProof/>
        </w:rPr>
        <mc:AlternateContent>
          <mc:Choice Requires="wps">
            <w:drawing>
              <wp:anchor distT="0" distB="0" distL="0" distR="0" simplePos="0" relativeHeight="251423744" behindDoc="0" locked="0" layoutInCell="1" allowOverlap="1" wp14:anchorId="1CB1120F" wp14:editId="500E865E">
                <wp:simplePos x="0" y="0"/>
                <wp:positionH relativeFrom="page">
                  <wp:posOffset>742949</wp:posOffset>
                </wp:positionH>
                <wp:positionV relativeFrom="paragraph">
                  <wp:posOffset>724201</wp:posOffset>
                </wp:positionV>
                <wp:extent cx="6096000" cy="952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F506000" id="Graphic 23" o:spid="_x0000_s1026" style="position:absolute;margin-left:58.5pt;margin-top:57pt;width:480pt;height:.75pt;z-index:2514237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A</w:t>
      </w:r>
      <w:r>
        <w:rPr>
          <w:color w:val="0D0D0D"/>
          <w:spacing w:val="-1"/>
        </w:rPr>
        <w:t xml:space="preserve"> </w:t>
      </w:r>
      <w:r>
        <w:rPr>
          <w:color w:val="0D0D0D"/>
        </w:rPr>
        <w:t>patient</w:t>
      </w:r>
      <w:r>
        <w:rPr>
          <w:color w:val="0D0D0D"/>
          <w:spacing w:val="-13"/>
        </w:rPr>
        <w:t xml:space="preserve"> </w:t>
      </w:r>
      <w:r>
        <w:rPr>
          <w:color w:val="0D0D0D"/>
        </w:rPr>
        <w:t>whose</w:t>
      </w:r>
      <w:r>
        <w:rPr>
          <w:color w:val="0D0D0D"/>
          <w:spacing w:val="-5"/>
        </w:rPr>
        <w:t xml:space="preserve"> </w:t>
      </w:r>
      <w:r>
        <w:rPr>
          <w:color w:val="0D0D0D"/>
        </w:rPr>
        <w:t>blood</w:t>
      </w:r>
      <w:r>
        <w:rPr>
          <w:color w:val="0D0D0D"/>
          <w:spacing w:val="-5"/>
        </w:rPr>
        <w:t xml:space="preserve"> </w:t>
      </w:r>
      <w:r>
        <w:rPr>
          <w:color w:val="0D0D0D"/>
        </w:rPr>
        <w:t>pressure</w:t>
      </w:r>
      <w:r>
        <w:rPr>
          <w:color w:val="0D0D0D"/>
          <w:spacing w:val="-5"/>
        </w:rPr>
        <w:t xml:space="preserve"> </w:t>
      </w:r>
      <w:r>
        <w:rPr>
          <w:color w:val="0D0D0D"/>
        </w:rPr>
        <w:t>continues</w:t>
      </w:r>
      <w:r>
        <w:rPr>
          <w:color w:val="0D0D0D"/>
          <w:spacing w:val="-6"/>
        </w:rPr>
        <w:t xml:space="preserve"> </w:t>
      </w:r>
      <w:r>
        <w:rPr>
          <w:color w:val="0D0D0D"/>
        </w:rPr>
        <w:t>to</w:t>
      </w:r>
      <w:r>
        <w:rPr>
          <w:color w:val="0D0D0D"/>
          <w:spacing w:val="-5"/>
        </w:rPr>
        <w:t xml:space="preserve"> </w:t>
      </w:r>
      <w:r>
        <w:rPr>
          <w:color w:val="0D0D0D"/>
        </w:rPr>
        <w:t>fall during</w:t>
      </w:r>
      <w:r>
        <w:rPr>
          <w:color w:val="0D0D0D"/>
          <w:spacing w:val="-5"/>
        </w:rPr>
        <w:t xml:space="preserve"> </w:t>
      </w:r>
      <w:r>
        <w:rPr>
          <w:color w:val="0D0D0D"/>
        </w:rPr>
        <w:t>reassessment</w:t>
      </w:r>
      <w:r>
        <w:rPr>
          <w:color w:val="0D0D0D"/>
          <w:spacing w:val="-13"/>
        </w:rPr>
        <w:t xml:space="preserve"> </w:t>
      </w:r>
      <w:r>
        <w:rPr>
          <w:color w:val="0D0D0D"/>
        </w:rPr>
        <w:t>is</w:t>
      </w:r>
      <w:r>
        <w:rPr>
          <w:color w:val="0D0D0D"/>
          <w:spacing w:val="-6"/>
        </w:rPr>
        <w:t xml:space="preserve"> </w:t>
      </w:r>
      <w:r>
        <w:rPr>
          <w:color w:val="0D0D0D"/>
        </w:rPr>
        <w:t>significantly</w:t>
      </w:r>
      <w:r>
        <w:rPr>
          <w:color w:val="0D0D0D"/>
          <w:spacing w:val="-6"/>
        </w:rPr>
        <w:t xml:space="preserve"> </w:t>
      </w:r>
      <w:r>
        <w:rPr>
          <w:color w:val="0D0D0D"/>
        </w:rPr>
        <w:t>more concerning than one whose measurements remain stable.</w:t>
      </w:r>
    </w:p>
    <w:p w14:paraId="340ED92B" w14:textId="77777777" w:rsidR="009F5762" w:rsidRDefault="009F5762" w:rsidP="009F5762">
      <w:pPr>
        <w:pStyle w:val="BodyText"/>
      </w:pPr>
    </w:p>
    <w:p w14:paraId="38AE111A" w14:textId="77777777" w:rsidR="009F5762" w:rsidRDefault="009F5762" w:rsidP="009F5762">
      <w:pPr>
        <w:pStyle w:val="BodyText"/>
      </w:pPr>
    </w:p>
    <w:p w14:paraId="08D2DB0E" w14:textId="77777777" w:rsidR="009F5762" w:rsidRDefault="009F5762" w:rsidP="009F5762">
      <w:pPr>
        <w:pStyle w:val="BodyText"/>
        <w:spacing w:before="2"/>
      </w:pPr>
    </w:p>
    <w:p w14:paraId="1C2A5BF0" w14:textId="77777777" w:rsidR="009F5762" w:rsidRDefault="009F5762" w:rsidP="009F5762">
      <w:pPr>
        <w:pStyle w:val="Heading2"/>
        <w:spacing w:before="1"/>
        <w:ind w:left="29"/>
      </w:pPr>
      <w:r>
        <w:rPr>
          <w:color w:val="0D0D0D"/>
        </w:rPr>
        <w:t>Red</w:t>
      </w:r>
      <w:r>
        <w:rPr>
          <w:color w:val="0D0D0D"/>
          <w:spacing w:val="-2"/>
        </w:rPr>
        <w:t xml:space="preserve"> </w:t>
      </w:r>
      <w:r>
        <w:rPr>
          <w:color w:val="0D0D0D"/>
        </w:rPr>
        <w:t>Flags Rarely Occur</w:t>
      </w:r>
      <w:r>
        <w:rPr>
          <w:color w:val="0D0D0D"/>
          <w:spacing w:val="5"/>
        </w:rPr>
        <w:t xml:space="preserve"> </w:t>
      </w:r>
      <w:r>
        <w:rPr>
          <w:color w:val="0D0D0D"/>
          <w:spacing w:val="-4"/>
        </w:rPr>
        <w:t>Alone</w:t>
      </w:r>
    </w:p>
    <w:p w14:paraId="2015D457" w14:textId="77777777" w:rsidR="009F5762" w:rsidRDefault="009F5762" w:rsidP="009F5762">
      <w:pPr>
        <w:pStyle w:val="BodyText"/>
        <w:spacing w:before="221" w:line="338" w:lineRule="auto"/>
      </w:pPr>
      <w:r>
        <w:rPr>
          <w:color w:val="0D0D0D"/>
        </w:rPr>
        <w:t>Patients</w:t>
      </w:r>
      <w:r>
        <w:rPr>
          <w:color w:val="0D0D0D"/>
          <w:spacing w:val="-5"/>
        </w:rPr>
        <w:t xml:space="preserve"> </w:t>
      </w:r>
      <w:r>
        <w:rPr>
          <w:color w:val="0D0D0D"/>
        </w:rPr>
        <w:t>with</w:t>
      </w:r>
      <w:r>
        <w:rPr>
          <w:color w:val="0D0D0D"/>
          <w:spacing w:val="-4"/>
        </w:rPr>
        <w:t xml:space="preserve"> </w:t>
      </w:r>
      <w:r>
        <w:rPr>
          <w:color w:val="0D0D0D"/>
        </w:rPr>
        <w:t>life-threatening</w:t>
      </w:r>
      <w:r>
        <w:rPr>
          <w:color w:val="0D0D0D"/>
          <w:spacing w:val="-4"/>
        </w:rPr>
        <w:t xml:space="preserve"> </w:t>
      </w:r>
      <w:r>
        <w:rPr>
          <w:color w:val="0D0D0D"/>
        </w:rPr>
        <w:t>illness</w:t>
      </w:r>
      <w:r>
        <w:rPr>
          <w:color w:val="0D0D0D"/>
          <w:spacing w:val="-5"/>
        </w:rPr>
        <w:t xml:space="preserve"> </w:t>
      </w:r>
      <w:r>
        <w:rPr>
          <w:color w:val="0D0D0D"/>
        </w:rPr>
        <w:t>frequently</w:t>
      </w:r>
      <w:r>
        <w:rPr>
          <w:color w:val="0D0D0D"/>
          <w:spacing w:val="-5"/>
        </w:rPr>
        <w:t xml:space="preserve"> </w:t>
      </w:r>
      <w:r>
        <w:rPr>
          <w:color w:val="0D0D0D"/>
        </w:rPr>
        <w:t>demonstrate</w:t>
      </w:r>
      <w:r>
        <w:rPr>
          <w:color w:val="0D0D0D"/>
          <w:spacing w:val="-4"/>
        </w:rPr>
        <w:t xml:space="preserve"> </w:t>
      </w:r>
      <w:r>
        <w:rPr>
          <w:color w:val="0D0D0D"/>
        </w:rPr>
        <w:t>multiple</w:t>
      </w:r>
      <w:r>
        <w:rPr>
          <w:color w:val="0D0D0D"/>
          <w:spacing w:val="-4"/>
        </w:rPr>
        <w:t xml:space="preserve"> </w:t>
      </w:r>
      <w:r>
        <w:rPr>
          <w:color w:val="0D0D0D"/>
        </w:rPr>
        <w:t>Red</w:t>
      </w:r>
      <w:r>
        <w:rPr>
          <w:color w:val="0D0D0D"/>
          <w:spacing w:val="-4"/>
        </w:rPr>
        <w:t xml:space="preserve"> </w:t>
      </w:r>
      <w:r>
        <w:rPr>
          <w:color w:val="0D0D0D"/>
        </w:rPr>
        <w:t xml:space="preserve">Flags </w:t>
      </w:r>
      <w:r>
        <w:rPr>
          <w:color w:val="0D0D0D"/>
          <w:spacing w:val="-2"/>
        </w:rPr>
        <w:t>simultaneously.</w:t>
      </w:r>
    </w:p>
    <w:p w14:paraId="42B7166D" w14:textId="23695107" w:rsidR="009F5762" w:rsidRDefault="009F5762" w:rsidP="00990168">
      <w:pPr>
        <w:pStyle w:val="BodyText"/>
        <w:spacing w:before="242"/>
      </w:pPr>
      <w:r>
        <w:rPr>
          <w:color w:val="0D0D0D"/>
        </w:rPr>
        <w:t>For</w:t>
      </w:r>
      <w:r>
        <w:rPr>
          <w:color w:val="0D0D0D"/>
          <w:spacing w:val="-8"/>
        </w:rPr>
        <w:t xml:space="preserve"> </w:t>
      </w:r>
      <w:r>
        <w:rPr>
          <w:color w:val="0D0D0D"/>
          <w:spacing w:val="-2"/>
        </w:rPr>
        <w:t>example:</w:t>
      </w:r>
    </w:p>
    <w:p w14:paraId="41AFD350" w14:textId="1A564B25" w:rsidR="009F5762" w:rsidRDefault="009F5762" w:rsidP="00990168">
      <w:pPr>
        <w:pStyle w:val="BodyText"/>
      </w:pPr>
      <w:r>
        <w:rPr>
          <w:color w:val="0D0D0D"/>
        </w:rPr>
        <w:t>A</w:t>
      </w:r>
      <w:r>
        <w:rPr>
          <w:color w:val="0D0D0D"/>
          <w:spacing w:val="1"/>
        </w:rPr>
        <w:t xml:space="preserve"> </w:t>
      </w:r>
      <w:r>
        <w:rPr>
          <w:color w:val="0D0D0D"/>
        </w:rPr>
        <w:t>patient</w:t>
      </w:r>
      <w:r>
        <w:rPr>
          <w:color w:val="0D0D0D"/>
          <w:spacing w:val="-12"/>
        </w:rPr>
        <w:t xml:space="preserve"> </w:t>
      </w:r>
      <w:r>
        <w:rPr>
          <w:color w:val="0D0D0D"/>
        </w:rPr>
        <w:t>with</w:t>
      </w:r>
      <w:r>
        <w:rPr>
          <w:color w:val="0D0D0D"/>
          <w:spacing w:val="-2"/>
        </w:rPr>
        <w:t xml:space="preserve"> </w:t>
      </w:r>
      <w:r>
        <w:rPr>
          <w:color w:val="0D0D0D"/>
        </w:rPr>
        <w:t>chest</w:t>
      </w:r>
      <w:r>
        <w:rPr>
          <w:color w:val="0D0D0D"/>
          <w:spacing w:val="-12"/>
        </w:rPr>
        <w:t xml:space="preserve"> </w:t>
      </w:r>
      <w:r>
        <w:rPr>
          <w:color w:val="0D0D0D"/>
        </w:rPr>
        <w:t>pain</w:t>
      </w:r>
      <w:r>
        <w:rPr>
          <w:color w:val="0D0D0D"/>
          <w:spacing w:val="-3"/>
        </w:rPr>
        <w:t xml:space="preserve"> </w:t>
      </w:r>
      <w:r>
        <w:rPr>
          <w:color w:val="0D0D0D"/>
        </w:rPr>
        <w:t>may</w:t>
      </w:r>
      <w:r>
        <w:rPr>
          <w:color w:val="0D0D0D"/>
          <w:spacing w:val="-4"/>
        </w:rPr>
        <w:t xml:space="preserve"> </w:t>
      </w:r>
      <w:r>
        <w:rPr>
          <w:color w:val="0D0D0D"/>
        </w:rPr>
        <w:t>also</w:t>
      </w:r>
      <w:r>
        <w:rPr>
          <w:color w:val="0D0D0D"/>
          <w:spacing w:val="-2"/>
        </w:rPr>
        <w:t xml:space="preserve"> </w:t>
      </w:r>
      <w:r>
        <w:rPr>
          <w:color w:val="0D0D0D"/>
          <w:spacing w:val="-4"/>
        </w:rPr>
        <w:t>have:</w:t>
      </w:r>
    </w:p>
    <w:p w14:paraId="6316312E" w14:textId="4389446A" w:rsidR="00990168" w:rsidRDefault="009F5762" w:rsidP="00990168">
      <w:pPr>
        <w:pStyle w:val="ListParagraph"/>
        <w:widowControl w:val="0"/>
        <w:numPr>
          <w:ilvl w:val="0"/>
          <w:numId w:val="14"/>
        </w:numPr>
        <w:autoSpaceDE w:val="0"/>
        <w:autoSpaceDN w:val="0"/>
        <w:spacing w:before="114" w:after="0" w:line="240" w:lineRule="auto"/>
        <w:contextualSpacing w:val="0"/>
        <w:rPr>
          <w:sz w:val="24"/>
        </w:rPr>
      </w:pPr>
      <w:r>
        <w:rPr>
          <w:color w:val="0D0D0D"/>
          <w:sz w:val="24"/>
        </w:rPr>
        <w:t>Pale</w:t>
      </w:r>
      <w:r>
        <w:rPr>
          <w:color w:val="0D0D0D"/>
          <w:spacing w:val="3"/>
          <w:sz w:val="24"/>
        </w:rPr>
        <w:t xml:space="preserve"> </w:t>
      </w:r>
      <w:r>
        <w:rPr>
          <w:color w:val="0D0D0D"/>
          <w:spacing w:val="-4"/>
          <w:sz w:val="24"/>
        </w:rPr>
        <w:t>skin</w:t>
      </w:r>
      <w:r w:rsidR="00990168">
        <w:rPr>
          <w:color w:val="0D0D0D"/>
          <w:spacing w:val="-4"/>
          <w:sz w:val="24"/>
        </w:rPr>
        <w:t xml:space="preserve"> or </w:t>
      </w:r>
      <w:r w:rsidR="00990168">
        <w:rPr>
          <w:color w:val="0D0D0D"/>
          <w:spacing w:val="-2"/>
          <w:sz w:val="24"/>
        </w:rPr>
        <w:t>Sweating</w:t>
      </w:r>
      <w:r w:rsidR="00990168">
        <w:rPr>
          <w:color w:val="0D0D0D"/>
          <w:spacing w:val="-2"/>
          <w:sz w:val="24"/>
        </w:rPr>
        <w:tab/>
      </w:r>
      <w:r w:rsidR="00990168">
        <w:rPr>
          <w:color w:val="0D0D0D"/>
          <w:spacing w:val="-2"/>
          <w:sz w:val="24"/>
        </w:rPr>
        <w:tab/>
      </w:r>
      <w:r w:rsidR="00990168">
        <w:rPr>
          <w:color w:val="0D0D0D"/>
          <w:sz w:val="24"/>
        </w:rPr>
        <w:t>Difficulty</w:t>
      </w:r>
      <w:r w:rsidR="00990168">
        <w:rPr>
          <w:color w:val="0D0D0D"/>
          <w:spacing w:val="-3"/>
          <w:sz w:val="24"/>
        </w:rPr>
        <w:t xml:space="preserve"> </w:t>
      </w:r>
      <w:r w:rsidR="00990168">
        <w:rPr>
          <w:color w:val="0D0D0D"/>
          <w:spacing w:val="-2"/>
          <w:sz w:val="24"/>
        </w:rPr>
        <w:t>Breathing</w:t>
      </w:r>
    </w:p>
    <w:p w14:paraId="3FECDB13" w14:textId="77777777" w:rsidR="00990168" w:rsidRDefault="00990168" w:rsidP="00990168">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pacing w:val="-2"/>
          <w:sz w:val="24"/>
        </w:rPr>
        <w:t>Nausea</w:t>
      </w:r>
      <w:r>
        <w:rPr>
          <w:color w:val="0D0D0D"/>
          <w:spacing w:val="-2"/>
          <w:sz w:val="24"/>
        </w:rPr>
        <w:tab/>
      </w:r>
      <w:r>
        <w:rPr>
          <w:color w:val="0D0D0D"/>
          <w:spacing w:val="-2"/>
          <w:sz w:val="24"/>
        </w:rPr>
        <w:tab/>
      </w:r>
      <w:r>
        <w:rPr>
          <w:color w:val="0D0D0D"/>
          <w:spacing w:val="-2"/>
          <w:sz w:val="24"/>
        </w:rPr>
        <w:tab/>
      </w:r>
      <w:r>
        <w:rPr>
          <w:color w:val="0D0D0D"/>
          <w:spacing w:val="-2"/>
          <w:sz w:val="24"/>
        </w:rPr>
        <w:tab/>
        <w:t>Anxiety</w:t>
      </w:r>
    </w:p>
    <w:p w14:paraId="6F6A6489" w14:textId="77777777" w:rsidR="00990168" w:rsidRPr="00990168" w:rsidRDefault="009F5762" w:rsidP="009F5762">
      <w:pPr>
        <w:pStyle w:val="ListParagraph"/>
        <w:widowControl w:val="0"/>
        <w:numPr>
          <w:ilvl w:val="0"/>
          <w:numId w:val="14"/>
        </w:numPr>
        <w:tabs>
          <w:tab w:val="left" w:pos="509"/>
        </w:tabs>
        <w:autoSpaceDE w:val="0"/>
        <w:autoSpaceDN w:val="0"/>
        <w:spacing w:before="76" w:after="0" w:line="338" w:lineRule="auto"/>
        <w:contextualSpacing w:val="0"/>
      </w:pPr>
      <w:r w:rsidRPr="00990168">
        <w:rPr>
          <w:color w:val="0D0D0D"/>
          <w:sz w:val="24"/>
        </w:rPr>
        <w:t>Rapid heart</w:t>
      </w:r>
      <w:r w:rsidRPr="00990168">
        <w:rPr>
          <w:color w:val="0D0D0D"/>
          <w:spacing w:val="-8"/>
          <w:sz w:val="24"/>
        </w:rPr>
        <w:t xml:space="preserve"> </w:t>
      </w:r>
      <w:r w:rsidRPr="00990168">
        <w:rPr>
          <w:color w:val="0D0D0D"/>
          <w:spacing w:val="-4"/>
          <w:sz w:val="24"/>
        </w:rPr>
        <w:t>rate</w:t>
      </w:r>
      <w:r w:rsidR="00990168" w:rsidRPr="00990168">
        <w:rPr>
          <w:color w:val="0D0D0D"/>
          <w:spacing w:val="-4"/>
          <w:sz w:val="24"/>
        </w:rPr>
        <w:tab/>
      </w:r>
      <w:r w:rsidR="00990168" w:rsidRPr="00990168">
        <w:rPr>
          <w:color w:val="0D0D0D"/>
          <w:spacing w:val="-4"/>
          <w:sz w:val="24"/>
        </w:rPr>
        <w:tab/>
      </w:r>
      <w:r w:rsidR="00990168" w:rsidRPr="00990168">
        <w:rPr>
          <w:color w:val="0D0D0D"/>
          <w:spacing w:val="-4"/>
          <w:sz w:val="24"/>
        </w:rPr>
        <w:tab/>
      </w:r>
      <w:r w:rsidR="00990168" w:rsidRPr="00990168">
        <w:rPr>
          <w:color w:val="0D0D0D"/>
          <w:sz w:val="24"/>
        </w:rPr>
        <w:t>Low</w:t>
      </w:r>
      <w:r w:rsidR="00990168" w:rsidRPr="00990168">
        <w:rPr>
          <w:color w:val="0D0D0D"/>
          <w:spacing w:val="5"/>
          <w:sz w:val="24"/>
        </w:rPr>
        <w:t xml:space="preserve"> </w:t>
      </w:r>
      <w:r w:rsidR="00990168" w:rsidRPr="00990168">
        <w:rPr>
          <w:color w:val="0D0D0D"/>
          <w:sz w:val="24"/>
        </w:rPr>
        <w:t xml:space="preserve">blood </w:t>
      </w:r>
      <w:r w:rsidR="00990168" w:rsidRPr="00990168">
        <w:rPr>
          <w:color w:val="0D0D0D"/>
          <w:spacing w:val="-2"/>
          <w:sz w:val="24"/>
        </w:rPr>
        <w:t>pressure</w:t>
      </w:r>
    </w:p>
    <w:p w14:paraId="50D527FD" w14:textId="77777777" w:rsidR="00990168" w:rsidRDefault="009F5762" w:rsidP="00990168">
      <w:pPr>
        <w:widowControl w:val="0"/>
        <w:tabs>
          <w:tab w:val="left" w:pos="509"/>
        </w:tabs>
        <w:autoSpaceDE w:val="0"/>
        <w:autoSpaceDN w:val="0"/>
        <w:spacing w:before="76" w:after="0" w:line="338" w:lineRule="auto"/>
        <w:rPr>
          <w:color w:val="0D0D0D"/>
        </w:rPr>
      </w:pPr>
      <w:r>
        <w:rPr>
          <w:noProof/>
        </w:rPr>
        <mc:AlternateContent>
          <mc:Choice Requires="wps">
            <w:drawing>
              <wp:anchor distT="0" distB="0" distL="0" distR="0" simplePos="0" relativeHeight="251438080" behindDoc="1" locked="0" layoutInCell="1" allowOverlap="1" wp14:anchorId="58459179" wp14:editId="7FEABA2D">
                <wp:simplePos x="0" y="0"/>
                <wp:positionH relativeFrom="page">
                  <wp:posOffset>352424</wp:posOffset>
                </wp:positionH>
                <wp:positionV relativeFrom="page">
                  <wp:posOffset>352425</wp:posOffset>
                </wp:positionV>
                <wp:extent cx="6858000" cy="998220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092ABF4" id="Graphic 24" o:spid="_x0000_s1026" style="position:absolute;margin-left:27.75pt;margin-top:27.75pt;width:540pt;height:786pt;z-index:-25187840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45BF10DB" w14:textId="5D27898F" w:rsidR="009F5762" w:rsidRDefault="009F5762" w:rsidP="00990168">
      <w:pPr>
        <w:widowControl w:val="0"/>
        <w:tabs>
          <w:tab w:val="left" w:pos="509"/>
        </w:tabs>
        <w:autoSpaceDE w:val="0"/>
        <w:autoSpaceDN w:val="0"/>
        <w:spacing w:before="76" w:after="0" w:line="338" w:lineRule="auto"/>
      </w:pPr>
      <w:r w:rsidRPr="00990168">
        <w:rPr>
          <w:color w:val="0D0D0D"/>
        </w:rPr>
        <w:t>Although</w:t>
      </w:r>
      <w:r w:rsidRPr="00990168">
        <w:rPr>
          <w:color w:val="0D0D0D"/>
          <w:spacing w:val="-4"/>
        </w:rPr>
        <w:t xml:space="preserve"> </w:t>
      </w:r>
      <w:r w:rsidRPr="00990168">
        <w:rPr>
          <w:color w:val="0D0D0D"/>
        </w:rPr>
        <w:t>none</w:t>
      </w:r>
      <w:r w:rsidRPr="00990168">
        <w:rPr>
          <w:color w:val="0D0D0D"/>
          <w:spacing w:val="-4"/>
        </w:rPr>
        <w:t xml:space="preserve"> </w:t>
      </w:r>
      <w:r w:rsidRPr="00990168">
        <w:rPr>
          <w:color w:val="0D0D0D"/>
        </w:rPr>
        <w:t>of</w:t>
      </w:r>
      <w:r w:rsidRPr="00990168">
        <w:rPr>
          <w:color w:val="0D0D0D"/>
          <w:spacing w:val="-13"/>
        </w:rPr>
        <w:t xml:space="preserve"> </w:t>
      </w:r>
      <w:r w:rsidRPr="00990168">
        <w:rPr>
          <w:color w:val="0D0D0D"/>
        </w:rPr>
        <w:t>these</w:t>
      </w:r>
      <w:r w:rsidRPr="00990168">
        <w:rPr>
          <w:color w:val="0D0D0D"/>
          <w:spacing w:val="-4"/>
        </w:rPr>
        <w:t xml:space="preserve"> </w:t>
      </w:r>
      <w:r w:rsidRPr="00990168">
        <w:rPr>
          <w:color w:val="0D0D0D"/>
        </w:rPr>
        <w:t>findings</w:t>
      </w:r>
      <w:r w:rsidRPr="00990168">
        <w:rPr>
          <w:color w:val="0D0D0D"/>
          <w:spacing w:val="-5"/>
        </w:rPr>
        <w:t xml:space="preserve"> </w:t>
      </w:r>
      <w:r w:rsidRPr="00990168">
        <w:rPr>
          <w:color w:val="0D0D0D"/>
        </w:rPr>
        <w:t>independently</w:t>
      </w:r>
      <w:r w:rsidRPr="00990168">
        <w:rPr>
          <w:color w:val="0D0D0D"/>
          <w:spacing w:val="-5"/>
        </w:rPr>
        <w:t xml:space="preserve"> </w:t>
      </w:r>
      <w:r w:rsidRPr="00990168">
        <w:rPr>
          <w:color w:val="0D0D0D"/>
        </w:rPr>
        <w:t>confirm</w:t>
      </w:r>
      <w:r w:rsidRPr="00990168">
        <w:rPr>
          <w:color w:val="0D0D0D"/>
          <w:spacing w:val="-5"/>
        </w:rPr>
        <w:t xml:space="preserve"> </w:t>
      </w:r>
      <w:r w:rsidRPr="00990168">
        <w:rPr>
          <w:color w:val="0D0D0D"/>
        </w:rPr>
        <w:t>a</w:t>
      </w:r>
      <w:r w:rsidRPr="00990168">
        <w:rPr>
          <w:color w:val="0D0D0D"/>
          <w:spacing w:val="-4"/>
        </w:rPr>
        <w:t xml:space="preserve"> </w:t>
      </w:r>
      <w:r w:rsidRPr="00990168">
        <w:rPr>
          <w:color w:val="0D0D0D"/>
        </w:rPr>
        <w:t>diagnosis,</w:t>
      </w:r>
      <w:r w:rsidRPr="00990168">
        <w:rPr>
          <w:color w:val="0D0D0D"/>
          <w:spacing w:val="-13"/>
        </w:rPr>
        <w:t xml:space="preserve"> </w:t>
      </w:r>
      <w:r w:rsidRPr="00990168">
        <w:rPr>
          <w:color w:val="0D0D0D"/>
        </w:rPr>
        <w:t>together</w:t>
      </w:r>
      <w:r w:rsidRPr="00990168">
        <w:rPr>
          <w:color w:val="0D0D0D"/>
          <w:spacing w:val="-11"/>
        </w:rPr>
        <w:t xml:space="preserve"> </w:t>
      </w:r>
      <w:r w:rsidRPr="00990168">
        <w:rPr>
          <w:color w:val="0D0D0D"/>
        </w:rPr>
        <w:t>they</w:t>
      </w:r>
      <w:r w:rsidRPr="00990168">
        <w:rPr>
          <w:color w:val="0D0D0D"/>
          <w:spacing w:val="-5"/>
        </w:rPr>
        <w:t xml:space="preserve"> </w:t>
      </w:r>
      <w:r w:rsidRPr="00990168">
        <w:rPr>
          <w:color w:val="0D0D0D"/>
        </w:rPr>
        <w:t>strongly suggest a serious medical emergency.</w:t>
      </w:r>
    </w:p>
    <w:p w14:paraId="4DF67C12" w14:textId="77777777" w:rsidR="009F5762" w:rsidRDefault="009F5762" w:rsidP="009F5762">
      <w:pPr>
        <w:spacing w:before="242"/>
        <w:ind w:left="29"/>
        <w:rPr>
          <w:sz w:val="24"/>
        </w:rPr>
      </w:pPr>
      <w:r>
        <w:rPr>
          <w:color w:val="0D0D0D"/>
          <w:sz w:val="24"/>
        </w:rPr>
        <w:t>Responders</w:t>
      </w:r>
      <w:r>
        <w:rPr>
          <w:color w:val="0D0D0D"/>
          <w:spacing w:val="-11"/>
          <w:sz w:val="24"/>
        </w:rPr>
        <w:t xml:space="preserve"> </w:t>
      </w:r>
      <w:r>
        <w:rPr>
          <w:color w:val="0D0D0D"/>
          <w:sz w:val="24"/>
        </w:rPr>
        <w:t>should</w:t>
      </w:r>
      <w:r>
        <w:rPr>
          <w:color w:val="0D0D0D"/>
          <w:spacing w:val="-10"/>
          <w:sz w:val="24"/>
        </w:rPr>
        <w:t xml:space="preserve"> </w:t>
      </w:r>
      <w:r>
        <w:rPr>
          <w:color w:val="0D0D0D"/>
          <w:sz w:val="24"/>
        </w:rPr>
        <w:t>therefore</w:t>
      </w:r>
      <w:r>
        <w:rPr>
          <w:color w:val="0D0D0D"/>
          <w:spacing w:val="-9"/>
          <w:sz w:val="24"/>
        </w:rPr>
        <w:t xml:space="preserve"> </w:t>
      </w:r>
      <w:r>
        <w:rPr>
          <w:color w:val="0D0D0D"/>
          <w:sz w:val="24"/>
        </w:rPr>
        <w:t>evaluate</w:t>
      </w:r>
      <w:r>
        <w:rPr>
          <w:color w:val="0D0D0D"/>
          <w:spacing w:val="-9"/>
          <w:sz w:val="24"/>
        </w:rPr>
        <w:t xml:space="preserve"> </w:t>
      </w:r>
      <w:r>
        <w:rPr>
          <w:color w:val="0D0D0D"/>
          <w:sz w:val="24"/>
        </w:rPr>
        <w:t>the</w:t>
      </w:r>
      <w:r>
        <w:rPr>
          <w:color w:val="0D0D0D"/>
          <w:spacing w:val="-10"/>
          <w:sz w:val="24"/>
        </w:rPr>
        <w:t xml:space="preserve"> </w:t>
      </w:r>
      <w:r>
        <w:rPr>
          <w:b/>
          <w:color w:val="0D0D0D"/>
          <w:sz w:val="24"/>
        </w:rPr>
        <w:t>entire</w:t>
      </w:r>
      <w:r>
        <w:rPr>
          <w:b/>
          <w:color w:val="0D0D0D"/>
          <w:spacing w:val="-9"/>
          <w:sz w:val="24"/>
        </w:rPr>
        <w:t xml:space="preserve"> </w:t>
      </w:r>
      <w:r>
        <w:rPr>
          <w:b/>
          <w:color w:val="0D0D0D"/>
          <w:sz w:val="24"/>
        </w:rPr>
        <w:t>clinical</w:t>
      </w:r>
      <w:r>
        <w:rPr>
          <w:b/>
          <w:color w:val="0D0D0D"/>
          <w:spacing w:val="-17"/>
          <w:sz w:val="24"/>
        </w:rPr>
        <w:t xml:space="preserve"> </w:t>
      </w:r>
      <w:r>
        <w:rPr>
          <w:b/>
          <w:color w:val="0D0D0D"/>
          <w:sz w:val="24"/>
        </w:rPr>
        <w:t>picture</w:t>
      </w:r>
      <w:r>
        <w:rPr>
          <w:color w:val="0D0D0D"/>
          <w:sz w:val="24"/>
        </w:rPr>
        <w:t>,</w:t>
      </w:r>
      <w:r>
        <w:rPr>
          <w:color w:val="0D0D0D"/>
          <w:spacing w:val="-16"/>
          <w:sz w:val="24"/>
        </w:rPr>
        <w:t xml:space="preserve"> </w:t>
      </w:r>
      <w:r>
        <w:rPr>
          <w:color w:val="0D0D0D"/>
          <w:sz w:val="24"/>
        </w:rPr>
        <w:t>not</w:t>
      </w:r>
      <w:r>
        <w:rPr>
          <w:color w:val="0D0D0D"/>
          <w:spacing w:val="-17"/>
          <w:sz w:val="24"/>
        </w:rPr>
        <w:t xml:space="preserve"> </w:t>
      </w:r>
      <w:r>
        <w:rPr>
          <w:color w:val="0D0D0D"/>
          <w:sz w:val="24"/>
        </w:rPr>
        <w:t>isolated</w:t>
      </w:r>
      <w:r>
        <w:rPr>
          <w:color w:val="0D0D0D"/>
          <w:spacing w:val="-9"/>
          <w:sz w:val="24"/>
        </w:rPr>
        <w:t xml:space="preserve"> </w:t>
      </w:r>
      <w:r>
        <w:rPr>
          <w:color w:val="0D0D0D"/>
          <w:spacing w:val="-2"/>
          <w:sz w:val="24"/>
        </w:rPr>
        <w:t>findings.</w:t>
      </w:r>
    </w:p>
    <w:p w14:paraId="0726266C" w14:textId="77777777" w:rsidR="009F5762" w:rsidRDefault="009F5762" w:rsidP="009F5762">
      <w:pPr>
        <w:pStyle w:val="BodyText"/>
        <w:spacing w:before="130"/>
      </w:pPr>
    </w:p>
    <w:p w14:paraId="5D9CA95E" w14:textId="77777777" w:rsidR="009F5762" w:rsidRDefault="009F5762" w:rsidP="009F5762">
      <w:pPr>
        <w:pStyle w:val="Heading2"/>
        <w:ind w:left="29"/>
      </w:pPr>
      <w:r>
        <w:rPr>
          <w:noProof/>
        </w:rPr>
        <mc:AlternateContent>
          <mc:Choice Requires="wps">
            <w:drawing>
              <wp:anchor distT="0" distB="0" distL="0" distR="0" simplePos="0" relativeHeight="251424768" behindDoc="0" locked="0" layoutInCell="1" allowOverlap="1" wp14:anchorId="6AF54DC6" wp14:editId="5FB5A7D4">
                <wp:simplePos x="0" y="0"/>
                <wp:positionH relativeFrom="page">
                  <wp:posOffset>742949</wp:posOffset>
                </wp:positionH>
                <wp:positionV relativeFrom="paragraph">
                  <wp:posOffset>-297538</wp:posOffset>
                </wp:positionV>
                <wp:extent cx="6096000" cy="952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47AAE13" id="Graphic 25" o:spid="_x0000_s1026" style="position:absolute;margin-left:58.5pt;margin-top:-23.45pt;width:480pt;height:.75pt;z-index:2514247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Red</w:t>
      </w:r>
      <w:r>
        <w:rPr>
          <w:color w:val="0D0D0D"/>
          <w:spacing w:val="1"/>
        </w:rPr>
        <w:t xml:space="preserve"> </w:t>
      </w:r>
      <w:r>
        <w:rPr>
          <w:color w:val="0D0D0D"/>
        </w:rPr>
        <w:t>Flags</w:t>
      </w:r>
      <w:r>
        <w:rPr>
          <w:color w:val="0D0D0D"/>
          <w:spacing w:val="3"/>
        </w:rPr>
        <w:t xml:space="preserve"> </w:t>
      </w:r>
      <w:r>
        <w:rPr>
          <w:color w:val="0D0D0D"/>
        </w:rPr>
        <w:t>Must</w:t>
      </w:r>
      <w:r>
        <w:rPr>
          <w:color w:val="0D0D0D"/>
          <w:spacing w:val="10"/>
        </w:rPr>
        <w:t xml:space="preserve"> </w:t>
      </w:r>
      <w:r>
        <w:rPr>
          <w:color w:val="0D0D0D"/>
        </w:rPr>
        <w:t>Be</w:t>
      </w:r>
      <w:r>
        <w:rPr>
          <w:color w:val="0D0D0D"/>
          <w:spacing w:val="3"/>
        </w:rPr>
        <w:t xml:space="preserve"> </w:t>
      </w:r>
      <w:r>
        <w:rPr>
          <w:color w:val="0D0D0D"/>
        </w:rPr>
        <w:t>Interpreted</w:t>
      </w:r>
      <w:r>
        <w:rPr>
          <w:color w:val="0D0D0D"/>
          <w:spacing w:val="2"/>
        </w:rPr>
        <w:t xml:space="preserve"> </w:t>
      </w:r>
      <w:r>
        <w:rPr>
          <w:color w:val="0D0D0D"/>
        </w:rPr>
        <w:t>in</w:t>
      </w:r>
      <w:r>
        <w:rPr>
          <w:color w:val="0D0D0D"/>
          <w:spacing w:val="2"/>
        </w:rPr>
        <w:t xml:space="preserve"> </w:t>
      </w:r>
      <w:r>
        <w:rPr>
          <w:color w:val="0D0D0D"/>
          <w:spacing w:val="-2"/>
        </w:rPr>
        <w:t>Context</w:t>
      </w:r>
    </w:p>
    <w:p w14:paraId="5E1A5476" w14:textId="77777777" w:rsidR="009F5762" w:rsidRDefault="009F5762" w:rsidP="009F5762">
      <w:pPr>
        <w:pStyle w:val="BodyText"/>
        <w:spacing w:before="221"/>
      </w:pPr>
      <w:r>
        <w:rPr>
          <w:color w:val="0D0D0D"/>
        </w:rPr>
        <w:t>The</w:t>
      </w:r>
      <w:r>
        <w:rPr>
          <w:color w:val="0D0D0D"/>
          <w:spacing w:val="-5"/>
        </w:rPr>
        <w:t xml:space="preserve"> </w:t>
      </w:r>
      <w:r>
        <w:rPr>
          <w:color w:val="0D0D0D"/>
        </w:rPr>
        <w:t>significance</w:t>
      </w:r>
      <w:r>
        <w:rPr>
          <w:color w:val="0D0D0D"/>
          <w:spacing w:val="-2"/>
        </w:rPr>
        <w:t xml:space="preserve"> </w:t>
      </w:r>
      <w:r>
        <w:rPr>
          <w:color w:val="0D0D0D"/>
        </w:rPr>
        <w:t>of</w:t>
      </w:r>
      <w:r>
        <w:rPr>
          <w:color w:val="0D0D0D"/>
          <w:spacing w:val="-11"/>
        </w:rPr>
        <w:t xml:space="preserve"> </w:t>
      </w:r>
      <w:r>
        <w:rPr>
          <w:color w:val="0D0D0D"/>
        </w:rPr>
        <w:t>a</w:t>
      </w:r>
      <w:r>
        <w:rPr>
          <w:color w:val="0D0D0D"/>
          <w:spacing w:val="-3"/>
        </w:rPr>
        <w:t xml:space="preserve"> </w:t>
      </w:r>
      <w:r>
        <w:rPr>
          <w:color w:val="0D0D0D"/>
        </w:rPr>
        <w:t>Red</w:t>
      </w:r>
      <w:r>
        <w:rPr>
          <w:color w:val="0D0D0D"/>
          <w:spacing w:val="-2"/>
        </w:rPr>
        <w:t xml:space="preserve"> </w:t>
      </w:r>
      <w:r>
        <w:rPr>
          <w:color w:val="0D0D0D"/>
        </w:rPr>
        <w:t>Flag</w:t>
      </w:r>
      <w:r>
        <w:rPr>
          <w:color w:val="0D0D0D"/>
          <w:spacing w:val="-3"/>
        </w:rPr>
        <w:t xml:space="preserve"> </w:t>
      </w:r>
      <w:r>
        <w:rPr>
          <w:color w:val="0D0D0D"/>
        </w:rPr>
        <w:t>depends</w:t>
      </w:r>
      <w:r>
        <w:rPr>
          <w:color w:val="0D0D0D"/>
          <w:spacing w:val="-3"/>
        </w:rPr>
        <w:t xml:space="preserve"> </w:t>
      </w:r>
      <w:r>
        <w:rPr>
          <w:color w:val="0D0D0D"/>
        </w:rPr>
        <w:t>upon</w:t>
      </w:r>
      <w:r>
        <w:rPr>
          <w:color w:val="0D0D0D"/>
          <w:spacing w:val="-2"/>
        </w:rPr>
        <w:t xml:space="preserve"> </w:t>
      </w:r>
      <w:r>
        <w:rPr>
          <w:color w:val="0D0D0D"/>
        </w:rPr>
        <w:t>the</w:t>
      </w:r>
      <w:r>
        <w:rPr>
          <w:color w:val="0D0D0D"/>
          <w:spacing w:val="-3"/>
        </w:rPr>
        <w:t xml:space="preserve"> </w:t>
      </w:r>
      <w:r>
        <w:rPr>
          <w:color w:val="0D0D0D"/>
        </w:rPr>
        <w:t>patient's</w:t>
      </w:r>
      <w:r>
        <w:rPr>
          <w:color w:val="0D0D0D"/>
          <w:spacing w:val="-3"/>
        </w:rPr>
        <w:t xml:space="preserve"> </w:t>
      </w:r>
      <w:r>
        <w:rPr>
          <w:color w:val="0D0D0D"/>
        </w:rPr>
        <w:t>overall</w:t>
      </w:r>
      <w:r>
        <w:rPr>
          <w:color w:val="0D0D0D"/>
          <w:spacing w:val="4"/>
        </w:rPr>
        <w:t xml:space="preserve"> </w:t>
      </w:r>
      <w:r>
        <w:rPr>
          <w:color w:val="0D0D0D"/>
          <w:spacing w:val="-2"/>
        </w:rPr>
        <w:t>presentation.</w:t>
      </w:r>
    </w:p>
    <w:p w14:paraId="3327207D" w14:textId="77777777" w:rsidR="009F5762" w:rsidRDefault="009F5762" w:rsidP="009F5762">
      <w:pPr>
        <w:pStyle w:val="BodyText"/>
        <w:spacing w:before="78"/>
      </w:pPr>
    </w:p>
    <w:p w14:paraId="7F162B48" w14:textId="77777777" w:rsidR="009F5762" w:rsidRDefault="009F5762" w:rsidP="009F5762">
      <w:pPr>
        <w:pStyle w:val="BodyText"/>
        <w:spacing w:line="338" w:lineRule="auto"/>
        <w:ind w:right="128"/>
      </w:pPr>
      <w:r>
        <w:rPr>
          <w:color w:val="0D0D0D"/>
        </w:rPr>
        <w:t>For</w:t>
      </w:r>
      <w:r>
        <w:rPr>
          <w:color w:val="0D0D0D"/>
          <w:spacing w:val="-15"/>
        </w:rPr>
        <w:t xml:space="preserve"> </w:t>
      </w:r>
      <w:r>
        <w:rPr>
          <w:color w:val="0D0D0D"/>
        </w:rPr>
        <w:t>example,</w:t>
      </w:r>
      <w:r>
        <w:rPr>
          <w:color w:val="0D0D0D"/>
          <w:spacing w:val="-17"/>
        </w:rPr>
        <w:t xml:space="preserve"> </w:t>
      </w:r>
      <w:r>
        <w:rPr>
          <w:color w:val="0D0D0D"/>
        </w:rPr>
        <w:t>a</w:t>
      </w:r>
      <w:r>
        <w:rPr>
          <w:color w:val="0D0D0D"/>
          <w:spacing w:val="-9"/>
        </w:rPr>
        <w:t xml:space="preserve"> </w:t>
      </w:r>
      <w:r>
        <w:rPr>
          <w:color w:val="0D0D0D"/>
        </w:rPr>
        <w:t>heart</w:t>
      </w:r>
      <w:r>
        <w:rPr>
          <w:color w:val="0D0D0D"/>
          <w:spacing w:val="-17"/>
        </w:rPr>
        <w:t xml:space="preserve"> </w:t>
      </w:r>
      <w:r>
        <w:rPr>
          <w:color w:val="0D0D0D"/>
        </w:rPr>
        <w:t>rate</w:t>
      </w:r>
      <w:r>
        <w:rPr>
          <w:color w:val="0D0D0D"/>
          <w:spacing w:val="-9"/>
        </w:rPr>
        <w:t xml:space="preserve"> </w:t>
      </w:r>
      <w:r>
        <w:rPr>
          <w:color w:val="0D0D0D"/>
        </w:rPr>
        <w:t>of</w:t>
      </w:r>
      <w:r>
        <w:rPr>
          <w:color w:val="0D0D0D"/>
          <w:spacing w:val="-17"/>
        </w:rPr>
        <w:t xml:space="preserve"> </w:t>
      </w:r>
      <w:r>
        <w:rPr>
          <w:color w:val="0D0D0D"/>
        </w:rPr>
        <w:t>110</w:t>
      </w:r>
      <w:r>
        <w:rPr>
          <w:color w:val="0D0D0D"/>
          <w:spacing w:val="-9"/>
        </w:rPr>
        <w:t xml:space="preserve"> </w:t>
      </w:r>
      <w:r>
        <w:rPr>
          <w:color w:val="0D0D0D"/>
        </w:rPr>
        <w:t>beats</w:t>
      </w:r>
      <w:r>
        <w:rPr>
          <w:color w:val="0D0D0D"/>
          <w:spacing w:val="-11"/>
        </w:rPr>
        <w:t xml:space="preserve"> </w:t>
      </w:r>
      <w:r>
        <w:rPr>
          <w:color w:val="0D0D0D"/>
        </w:rPr>
        <w:t>per</w:t>
      </w:r>
      <w:r>
        <w:rPr>
          <w:color w:val="0D0D0D"/>
          <w:spacing w:val="-15"/>
        </w:rPr>
        <w:t xml:space="preserve"> </w:t>
      </w:r>
      <w:r>
        <w:rPr>
          <w:color w:val="0D0D0D"/>
        </w:rPr>
        <w:t>minute</w:t>
      </w:r>
      <w:r>
        <w:rPr>
          <w:color w:val="0D0D0D"/>
          <w:spacing w:val="-10"/>
        </w:rPr>
        <w:t xml:space="preserve"> </w:t>
      </w:r>
      <w:r>
        <w:rPr>
          <w:color w:val="0D0D0D"/>
        </w:rPr>
        <w:t>may</w:t>
      </w:r>
      <w:r>
        <w:rPr>
          <w:color w:val="0D0D0D"/>
          <w:spacing w:val="-11"/>
        </w:rPr>
        <w:t xml:space="preserve"> </w:t>
      </w:r>
      <w:r>
        <w:rPr>
          <w:color w:val="0D0D0D"/>
        </w:rPr>
        <w:t>be</w:t>
      </w:r>
      <w:r>
        <w:rPr>
          <w:color w:val="0D0D0D"/>
          <w:spacing w:val="-10"/>
        </w:rPr>
        <w:t xml:space="preserve"> </w:t>
      </w:r>
      <w:r>
        <w:rPr>
          <w:color w:val="0D0D0D"/>
        </w:rPr>
        <w:t>expected</w:t>
      </w:r>
      <w:r>
        <w:rPr>
          <w:color w:val="0D0D0D"/>
          <w:spacing w:val="-10"/>
        </w:rPr>
        <w:t xml:space="preserve"> </w:t>
      </w:r>
      <w:r>
        <w:rPr>
          <w:color w:val="0D0D0D"/>
        </w:rPr>
        <w:t>after</w:t>
      </w:r>
      <w:r>
        <w:rPr>
          <w:color w:val="0D0D0D"/>
          <w:spacing w:val="-15"/>
        </w:rPr>
        <w:t xml:space="preserve"> </w:t>
      </w:r>
      <w:r>
        <w:rPr>
          <w:color w:val="0D0D0D"/>
        </w:rPr>
        <w:t>vigorous</w:t>
      </w:r>
      <w:r>
        <w:rPr>
          <w:color w:val="0D0D0D"/>
          <w:spacing w:val="-11"/>
        </w:rPr>
        <w:t xml:space="preserve"> </w:t>
      </w:r>
      <w:r>
        <w:rPr>
          <w:color w:val="0D0D0D"/>
        </w:rPr>
        <w:t>physical activity but</w:t>
      </w:r>
      <w:r>
        <w:rPr>
          <w:color w:val="0D0D0D"/>
          <w:spacing w:val="-1"/>
        </w:rPr>
        <w:t xml:space="preserve"> </w:t>
      </w:r>
      <w:r>
        <w:rPr>
          <w:color w:val="0D0D0D"/>
        </w:rPr>
        <w:t>may represent</w:t>
      </w:r>
      <w:r>
        <w:rPr>
          <w:color w:val="0D0D0D"/>
          <w:spacing w:val="-1"/>
        </w:rPr>
        <w:t xml:space="preserve"> </w:t>
      </w:r>
      <w:r>
        <w:rPr>
          <w:color w:val="0D0D0D"/>
        </w:rPr>
        <w:t>early shock in a patient</w:t>
      </w:r>
      <w:r>
        <w:rPr>
          <w:color w:val="0D0D0D"/>
          <w:spacing w:val="-1"/>
        </w:rPr>
        <w:t xml:space="preserve"> </w:t>
      </w:r>
      <w:r>
        <w:rPr>
          <w:color w:val="0D0D0D"/>
        </w:rPr>
        <w:t>who is pale,</w:t>
      </w:r>
      <w:r>
        <w:rPr>
          <w:color w:val="0D0D0D"/>
          <w:spacing w:val="-1"/>
        </w:rPr>
        <w:t xml:space="preserve"> </w:t>
      </w:r>
      <w:r>
        <w:rPr>
          <w:color w:val="0D0D0D"/>
        </w:rPr>
        <w:t>diaphoretic,</w:t>
      </w:r>
      <w:r>
        <w:rPr>
          <w:color w:val="0D0D0D"/>
          <w:spacing w:val="-1"/>
        </w:rPr>
        <w:t xml:space="preserve"> </w:t>
      </w:r>
      <w:r>
        <w:rPr>
          <w:color w:val="0D0D0D"/>
        </w:rPr>
        <w:t>and complaining of abdominal pain.</w:t>
      </w:r>
    </w:p>
    <w:p w14:paraId="10875B20" w14:textId="77777777" w:rsidR="009F5762" w:rsidRDefault="009F5762" w:rsidP="009F5762">
      <w:pPr>
        <w:pStyle w:val="BodyText"/>
        <w:spacing w:before="243" w:line="338" w:lineRule="auto"/>
        <w:ind w:right="297"/>
      </w:pPr>
      <w:r>
        <w:rPr>
          <w:color w:val="0D0D0D"/>
        </w:rPr>
        <w:t>Similarly,</w:t>
      </w:r>
      <w:r>
        <w:rPr>
          <w:color w:val="0D0D0D"/>
          <w:spacing w:val="-5"/>
        </w:rPr>
        <w:t xml:space="preserve"> </w:t>
      </w:r>
      <w:r>
        <w:rPr>
          <w:color w:val="0D0D0D"/>
        </w:rPr>
        <w:t>a mildly elevated respiratory rate may be normal during emotional stress but highly</w:t>
      </w:r>
      <w:r>
        <w:rPr>
          <w:color w:val="0D0D0D"/>
          <w:spacing w:val="-3"/>
        </w:rPr>
        <w:t xml:space="preserve"> </w:t>
      </w:r>
      <w:r>
        <w:rPr>
          <w:color w:val="0D0D0D"/>
        </w:rPr>
        <w:t>concerning</w:t>
      </w:r>
      <w:r>
        <w:rPr>
          <w:color w:val="0D0D0D"/>
          <w:spacing w:val="-2"/>
        </w:rPr>
        <w:t xml:space="preserve"> </w:t>
      </w:r>
      <w:r>
        <w:rPr>
          <w:color w:val="0D0D0D"/>
        </w:rPr>
        <w:t>when</w:t>
      </w:r>
      <w:r>
        <w:rPr>
          <w:color w:val="0D0D0D"/>
          <w:spacing w:val="-2"/>
        </w:rPr>
        <w:t xml:space="preserve"> </w:t>
      </w:r>
      <w:r>
        <w:rPr>
          <w:color w:val="0D0D0D"/>
        </w:rPr>
        <w:t>accompanied</w:t>
      </w:r>
      <w:r>
        <w:rPr>
          <w:color w:val="0D0D0D"/>
          <w:spacing w:val="-2"/>
        </w:rPr>
        <w:t xml:space="preserve"> </w:t>
      </w:r>
      <w:r>
        <w:rPr>
          <w:color w:val="0D0D0D"/>
        </w:rPr>
        <w:t>by</w:t>
      </w:r>
      <w:r>
        <w:rPr>
          <w:color w:val="0D0D0D"/>
          <w:spacing w:val="-3"/>
        </w:rPr>
        <w:t xml:space="preserve"> </w:t>
      </w:r>
      <w:r>
        <w:rPr>
          <w:color w:val="0D0D0D"/>
        </w:rPr>
        <w:t>low oxygen</w:t>
      </w:r>
      <w:r>
        <w:rPr>
          <w:color w:val="0D0D0D"/>
          <w:spacing w:val="-2"/>
        </w:rPr>
        <w:t xml:space="preserve"> </w:t>
      </w:r>
      <w:r>
        <w:rPr>
          <w:color w:val="0D0D0D"/>
        </w:rPr>
        <w:t>saturation</w:t>
      </w:r>
      <w:r>
        <w:rPr>
          <w:color w:val="0D0D0D"/>
          <w:spacing w:val="-2"/>
        </w:rPr>
        <w:t xml:space="preserve"> </w:t>
      </w:r>
      <w:r>
        <w:rPr>
          <w:color w:val="0D0D0D"/>
        </w:rPr>
        <w:t>and</w:t>
      </w:r>
      <w:r>
        <w:rPr>
          <w:color w:val="0D0D0D"/>
          <w:spacing w:val="-2"/>
        </w:rPr>
        <w:t xml:space="preserve"> </w:t>
      </w:r>
      <w:r>
        <w:rPr>
          <w:color w:val="0D0D0D"/>
        </w:rPr>
        <w:t>increasing</w:t>
      </w:r>
      <w:r>
        <w:rPr>
          <w:color w:val="0D0D0D"/>
          <w:spacing w:val="-2"/>
        </w:rPr>
        <w:t xml:space="preserve"> </w:t>
      </w:r>
      <w:r>
        <w:rPr>
          <w:color w:val="0D0D0D"/>
        </w:rPr>
        <w:t>work</w:t>
      </w:r>
      <w:r>
        <w:rPr>
          <w:color w:val="0D0D0D"/>
          <w:spacing w:val="-3"/>
        </w:rPr>
        <w:t xml:space="preserve"> </w:t>
      </w:r>
      <w:r>
        <w:rPr>
          <w:color w:val="0D0D0D"/>
        </w:rPr>
        <w:t xml:space="preserve">of </w:t>
      </w:r>
      <w:r>
        <w:rPr>
          <w:color w:val="0D0D0D"/>
          <w:spacing w:val="-2"/>
        </w:rPr>
        <w:t>breathing.</w:t>
      </w:r>
    </w:p>
    <w:p w14:paraId="33BF98BE" w14:textId="77777777" w:rsidR="009F5762" w:rsidRDefault="009F5762" w:rsidP="009F5762">
      <w:pPr>
        <w:pStyle w:val="BodyText"/>
        <w:spacing w:before="242"/>
      </w:pPr>
      <w:r>
        <w:rPr>
          <w:color w:val="0D0D0D"/>
        </w:rPr>
        <w:t>Clinical</w:t>
      </w:r>
      <w:r>
        <w:rPr>
          <w:color w:val="0D0D0D"/>
          <w:spacing w:val="2"/>
        </w:rPr>
        <w:t xml:space="preserve"> </w:t>
      </w:r>
      <w:r>
        <w:rPr>
          <w:color w:val="0D0D0D"/>
        </w:rPr>
        <w:t>context</w:t>
      </w:r>
      <w:r>
        <w:rPr>
          <w:color w:val="0D0D0D"/>
          <w:spacing w:val="-13"/>
        </w:rPr>
        <w:t xml:space="preserve"> </w:t>
      </w:r>
      <w:r>
        <w:rPr>
          <w:color w:val="0D0D0D"/>
        </w:rPr>
        <w:t>is</w:t>
      </w:r>
      <w:r>
        <w:rPr>
          <w:color w:val="0D0D0D"/>
          <w:spacing w:val="-5"/>
        </w:rPr>
        <w:t xml:space="preserve"> </w:t>
      </w:r>
      <w:r>
        <w:rPr>
          <w:color w:val="0D0D0D"/>
        </w:rPr>
        <w:t>therefore</w:t>
      </w:r>
      <w:r>
        <w:rPr>
          <w:color w:val="0D0D0D"/>
          <w:spacing w:val="-3"/>
        </w:rPr>
        <w:t xml:space="preserve"> </w:t>
      </w:r>
      <w:r>
        <w:rPr>
          <w:color w:val="0D0D0D"/>
          <w:spacing w:val="-2"/>
        </w:rPr>
        <w:t>essential.</w:t>
      </w:r>
    </w:p>
    <w:p w14:paraId="58537AC0" w14:textId="77777777" w:rsidR="009F5762" w:rsidRDefault="009F5762" w:rsidP="009F5762">
      <w:pPr>
        <w:pStyle w:val="BodyText"/>
        <w:spacing w:before="78"/>
      </w:pPr>
    </w:p>
    <w:p w14:paraId="15990DC4" w14:textId="77777777" w:rsidR="009F5762" w:rsidRDefault="009F5762" w:rsidP="009F5762">
      <w:pPr>
        <w:pStyle w:val="BodyText"/>
      </w:pPr>
      <w:r>
        <w:rPr>
          <w:color w:val="0D0D0D"/>
        </w:rPr>
        <w:t>Red</w:t>
      </w:r>
      <w:r>
        <w:rPr>
          <w:color w:val="0D0D0D"/>
          <w:spacing w:val="-2"/>
        </w:rPr>
        <w:t xml:space="preserve"> </w:t>
      </w:r>
      <w:r>
        <w:rPr>
          <w:color w:val="0D0D0D"/>
        </w:rPr>
        <w:t>Flags</w:t>
      </w:r>
      <w:r>
        <w:rPr>
          <w:color w:val="0D0D0D"/>
          <w:spacing w:val="-2"/>
        </w:rPr>
        <w:t xml:space="preserve"> </w:t>
      </w:r>
      <w:r>
        <w:rPr>
          <w:color w:val="0D0D0D"/>
        </w:rPr>
        <w:t>should</w:t>
      </w:r>
      <w:r>
        <w:rPr>
          <w:color w:val="0D0D0D"/>
          <w:spacing w:val="-1"/>
        </w:rPr>
        <w:t xml:space="preserve"> </w:t>
      </w:r>
      <w:r>
        <w:rPr>
          <w:color w:val="0D0D0D"/>
        </w:rPr>
        <w:t>always</w:t>
      </w:r>
      <w:r>
        <w:rPr>
          <w:color w:val="0D0D0D"/>
          <w:spacing w:val="-2"/>
        </w:rPr>
        <w:t xml:space="preserve"> </w:t>
      </w:r>
      <w:r>
        <w:rPr>
          <w:color w:val="0D0D0D"/>
        </w:rPr>
        <w:t>be</w:t>
      </w:r>
      <w:r>
        <w:rPr>
          <w:color w:val="0D0D0D"/>
          <w:spacing w:val="-1"/>
        </w:rPr>
        <w:t xml:space="preserve"> </w:t>
      </w:r>
      <w:r>
        <w:rPr>
          <w:color w:val="0D0D0D"/>
        </w:rPr>
        <w:t>interpreted</w:t>
      </w:r>
      <w:r>
        <w:rPr>
          <w:color w:val="0D0D0D"/>
          <w:spacing w:val="-1"/>
        </w:rPr>
        <w:t xml:space="preserve"> </w:t>
      </w:r>
      <w:r>
        <w:rPr>
          <w:color w:val="0D0D0D"/>
          <w:spacing w:val="-2"/>
        </w:rPr>
        <w:t>alongside:</w:t>
      </w:r>
    </w:p>
    <w:p w14:paraId="2BB1CEE7" w14:textId="77777777" w:rsidR="009F5762" w:rsidRDefault="009F5762" w:rsidP="009F5762">
      <w:pPr>
        <w:pStyle w:val="BodyText"/>
        <w:spacing w:before="78"/>
      </w:pPr>
    </w:p>
    <w:p w14:paraId="5F5B3E52" w14:textId="77777777" w:rsidR="009F5762" w:rsidRDefault="009F5762" w:rsidP="009F5762">
      <w:pPr>
        <w:pStyle w:val="ListParagraph"/>
        <w:widowControl w:val="0"/>
        <w:numPr>
          <w:ilvl w:val="0"/>
          <w:numId w:val="14"/>
        </w:numPr>
        <w:tabs>
          <w:tab w:val="left" w:pos="509"/>
        </w:tabs>
        <w:autoSpaceDE w:val="0"/>
        <w:autoSpaceDN w:val="0"/>
        <w:spacing w:after="0" w:line="240" w:lineRule="auto"/>
        <w:contextualSpacing w:val="0"/>
        <w:rPr>
          <w:sz w:val="24"/>
        </w:rPr>
      </w:pPr>
      <w:r>
        <w:rPr>
          <w:color w:val="0D0D0D"/>
          <w:sz w:val="24"/>
        </w:rPr>
        <w:t>General</w:t>
      </w:r>
      <w:r>
        <w:rPr>
          <w:color w:val="0D0D0D"/>
          <w:spacing w:val="-8"/>
          <w:sz w:val="24"/>
        </w:rPr>
        <w:t xml:space="preserve"> </w:t>
      </w:r>
      <w:r>
        <w:rPr>
          <w:color w:val="0D0D0D"/>
          <w:spacing w:val="-2"/>
          <w:sz w:val="24"/>
        </w:rPr>
        <w:t>Impression</w:t>
      </w:r>
    </w:p>
    <w:p w14:paraId="4A72B7CA"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z w:val="24"/>
        </w:rPr>
        <w:t xml:space="preserve">Chief </w:t>
      </w:r>
      <w:r>
        <w:rPr>
          <w:color w:val="0D0D0D"/>
          <w:spacing w:val="-2"/>
          <w:sz w:val="24"/>
        </w:rPr>
        <w:t>Complaint</w:t>
      </w:r>
    </w:p>
    <w:p w14:paraId="2E019EB8"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z w:val="24"/>
        </w:rPr>
        <w:t>Mechanism</w:t>
      </w:r>
      <w:r>
        <w:rPr>
          <w:color w:val="0D0D0D"/>
          <w:spacing w:val="-9"/>
          <w:sz w:val="24"/>
        </w:rPr>
        <w:t xml:space="preserve"> </w:t>
      </w:r>
      <w:r>
        <w:rPr>
          <w:color w:val="0D0D0D"/>
          <w:sz w:val="24"/>
        </w:rPr>
        <w:t>of</w:t>
      </w:r>
      <w:r>
        <w:rPr>
          <w:color w:val="0D0D0D"/>
          <w:spacing w:val="-11"/>
          <w:sz w:val="24"/>
        </w:rPr>
        <w:t xml:space="preserve"> </w:t>
      </w:r>
      <w:r>
        <w:rPr>
          <w:color w:val="0D0D0D"/>
          <w:spacing w:val="-2"/>
          <w:sz w:val="24"/>
        </w:rPr>
        <w:t>Injury</w:t>
      </w:r>
    </w:p>
    <w:p w14:paraId="0F32C69F" w14:textId="77777777" w:rsidR="009F5762" w:rsidRDefault="009F5762" w:rsidP="009F5762">
      <w:pPr>
        <w:pStyle w:val="ListParagraph"/>
        <w:widowControl w:val="0"/>
        <w:numPr>
          <w:ilvl w:val="0"/>
          <w:numId w:val="14"/>
        </w:numPr>
        <w:tabs>
          <w:tab w:val="left" w:pos="509"/>
        </w:tabs>
        <w:autoSpaceDE w:val="0"/>
        <w:autoSpaceDN w:val="0"/>
        <w:spacing w:before="115" w:after="0" w:line="240" w:lineRule="auto"/>
        <w:contextualSpacing w:val="0"/>
        <w:rPr>
          <w:sz w:val="24"/>
        </w:rPr>
      </w:pPr>
      <w:r>
        <w:rPr>
          <w:color w:val="0D0D0D"/>
          <w:sz w:val="24"/>
        </w:rPr>
        <w:t>Physical</w:t>
      </w:r>
      <w:r>
        <w:rPr>
          <w:color w:val="0D0D0D"/>
          <w:spacing w:val="10"/>
          <w:sz w:val="24"/>
        </w:rPr>
        <w:t xml:space="preserve"> </w:t>
      </w:r>
      <w:r>
        <w:rPr>
          <w:color w:val="0D0D0D"/>
          <w:spacing w:val="-2"/>
          <w:sz w:val="24"/>
        </w:rPr>
        <w:t>Assessment</w:t>
      </w:r>
    </w:p>
    <w:p w14:paraId="29FA8A12"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z w:val="24"/>
        </w:rPr>
        <w:t>Vital</w:t>
      </w:r>
      <w:r>
        <w:rPr>
          <w:color w:val="0D0D0D"/>
          <w:spacing w:val="2"/>
          <w:sz w:val="24"/>
        </w:rPr>
        <w:t xml:space="preserve"> </w:t>
      </w:r>
      <w:r>
        <w:rPr>
          <w:color w:val="0D0D0D"/>
          <w:spacing w:val="-2"/>
          <w:sz w:val="24"/>
        </w:rPr>
        <w:t>Signs</w:t>
      </w:r>
    </w:p>
    <w:p w14:paraId="0B8F92E2" w14:textId="77777777" w:rsidR="009F5762" w:rsidRDefault="009F5762" w:rsidP="009F5762">
      <w:pPr>
        <w:pStyle w:val="ListParagraph"/>
        <w:widowControl w:val="0"/>
        <w:numPr>
          <w:ilvl w:val="0"/>
          <w:numId w:val="14"/>
        </w:numPr>
        <w:tabs>
          <w:tab w:val="left" w:pos="509"/>
        </w:tabs>
        <w:autoSpaceDE w:val="0"/>
        <w:autoSpaceDN w:val="0"/>
        <w:spacing w:before="114" w:after="0" w:line="240" w:lineRule="auto"/>
        <w:contextualSpacing w:val="0"/>
        <w:rPr>
          <w:sz w:val="24"/>
        </w:rPr>
      </w:pPr>
      <w:r>
        <w:rPr>
          <w:color w:val="0D0D0D"/>
          <w:sz w:val="24"/>
        </w:rPr>
        <w:t>Response</w:t>
      </w:r>
      <w:r>
        <w:rPr>
          <w:color w:val="0D0D0D"/>
          <w:spacing w:val="-5"/>
          <w:sz w:val="24"/>
        </w:rPr>
        <w:t xml:space="preserve"> </w:t>
      </w:r>
      <w:r>
        <w:rPr>
          <w:color w:val="0D0D0D"/>
          <w:sz w:val="24"/>
        </w:rPr>
        <w:t>to</w:t>
      </w:r>
      <w:r>
        <w:rPr>
          <w:color w:val="0D0D0D"/>
          <w:spacing w:val="-4"/>
          <w:sz w:val="24"/>
        </w:rPr>
        <w:t xml:space="preserve"> </w:t>
      </w:r>
      <w:r>
        <w:rPr>
          <w:color w:val="0D0D0D"/>
          <w:spacing w:val="-2"/>
          <w:sz w:val="24"/>
        </w:rPr>
        <w:t>Reassessment</w:t>
      </w:r>
    </w:p>
    <w:p w14:paraId="1E02A060" w14:textId="77777777" w:rsidR="009F5762" w:rsidRDefault="009F5762" w:rsidP="009F5762">
      <w:pPr>
        <w:pStyle w:val="BodyText"/>
        <w:spacing w:before="234" w:line="338" w:lineRule="auto"/>
      </w:pPr>
      <w:r>
        <w:rPr>
          <w:noProof/>
        </w:rPr>
        <mc:AlternateContent>
          <mc:Choice Requires="wps">
            <w:drawing>
              <wp:anchor distT="0" distB="0" distL="0" distR="0" simplePos="0" relativeHeight="251425792" behindDoc="0" locked="0" layoutInCell="1" allowOverlap="1" wp14:anchorId="56F45671" wp14:editId="76A51280">
                <wp:simplePos x="0" y="0"/>
                <wp:positionH relativeFrom="page">
                  <wp:posOffset>742949</wp:posOffset>
                </wp:positionH>
                <wp:positionV relativeFrom="paragraph">
                  <wp:posOffset>1120129</wp:posOffset>
                </wp:positionV>
                <wp:extent cx="6096000" cy="952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4BA7482" id="Graphic 26" o:spid="_x0000_s1026" style="position:absolute;margin-left:58.5pt;margin-top:88.2pt;width:480pt;height:.75pt;z-index:2514257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" path="m6095999,9524l,9524,,,6095999,r,9524xe" fillcolor="black" stroked="f">
                <v:fill opacity="9766f"/>
                <v:path arrowok="t"/>
                <w10:wrap anchorx="page"/>
              </v:shape>
            </w:pict>
          </mc:Fallback>
        </mc:AlternateContent>
      </w:r>
      <w:proofErr w:type="gramStart"/>
      <w:r>
        <w:rPr>
          <w:color w:val="0D0D0D"/>
        </w:rPr>
        <w:t>Taken</w:t>
      </w:r>
      <w:proofErr w:type="gramEnd"/>
      <w:r>
        <w:rPr>
          <w:color w:val="0D0D0D"/>
        </w:rPr>
        <w:t xml:space="preserve"> together,</w:t>
      </w:r>
      <w:r>
        <w:rPr>
          <w:color w:val="0D0D0D"/>
          <w:spacing w:val="-3"/>
        </w:rPr>
        <w:t xml:space="preserve"> </w:t>
      </w:r>
      <w:r>
        <w:rPr>
          <w:color w:val="0D0D0D"/>
        </w:rPr>
        <w:t>these components allow executive protection personnel to recognize patients</w:t>
      </w:r>
      <w:r>
        <w:rPr>
          <w:color w:val="0D0D0D"/>
          <w:spacing w:val="-9"/>
        </w:rPr>
        <w:t xml:space="preserve"> </w:t>
      </w:r>
      <w:r>
        <w:rPr>
          <w:color w:val="0D0D0D"/>
        </w:rPr>
        <w:t>requiring</w:t>
      </w:r>
      <w:r>
        <w:rPr>
          <w:color w:val="0D0D0D"/>
          <w:spacing w:val="-8"/>
        </w:rPr>
        <w:t xml:space="preserve"> </w:t>
      </w:r>
      <w:r>
        <w:rPr>
          <w:color w:val="0D0D0D"/>
        </w:rPr>
        <w:t>immediate</w:t>
      </w:r>
      <w:r>
        <w:rPr>
          <w:color w:val="0D0D0D"/>
          <w:spacing w:val="-8"/>
        </w:rPr>
        <w:t xml:space="preserve"> </w:t>
      </w:r>
      <w:r>
        <w:rPr>
          <w:color w:val="0D0D0D"/>
        </w:rPr>
        <w:t>escalation</w:t>
      </w:r>
      <w:r>
        <w:rPr>
          <w:color w:val="0D0D0D"/>
          <w:spacing w:val="-8"/>
        </w:rPr>
        <w:t xml:space="preserve"> </w:t>
      </w:r>
      <w:r>
        <w:rPr>
          <w:color w:val="0D0D0D"/>
        </w:rPr>
        <w:t>of</w:t>
      </w:r>
      <w:r>
        <w:rPr>
          <w:color w:val="0D0D0D"/>
          <w:spacing w:val="-16"/>
        </w:rPr>
        <w:t xml:space="preserve"> </w:t>
      </w:r>
      <w:r>
        <w:rPr>
          <w:color w:val="0D0D0D"/>
        </w:rPr>
        <w:t>care</w:t>
      </w:r>
      <w:r>
        <w:rPr>
          <w:color w:val="0D0D0D"/>
          <w:spacing w:val="-8"/>
        </w:rPr>
        <w:t xml:space="preserve"> </w:t>
      </w:r>
      <w:r>
        <w:rPr>
          <w:color w:val="0D0D0D"/>
        </w:rPr>
        <w:t>without</w:t>
      </w:r>
      <w:r>
        <w:rPr>
          <w:color w:val="0D0D0D"/>
          <w:spacing w:val="-16"/>
        </w:rPr>
        <w:t xml:space="preserve"> </w:t>
      </w:r>
      <w:r>
        <w:rPr>
          <w:color w:val="0D0D0D"/>
        </w:rPr>
        <w:t>attempting</w:t>
      </w:r>
      <w:r>
        <w:rPr>
          <w:color w:val="0D0D0D"/>
          <w:spacing w:val="-8"/>
        </w:rPr>
        <w:t xml:space="preserve"> </w:t>
      </w:r>
      <w:r>
        <w:rPr>
          <w:color w:val="0D0D0D"/>
        </w:rPr>
        <w:t>to</w:t>
      </w:r>
      <w:r>
        <w:rPr>
          <w:color w:val="0D0D0D"/>
          <w:spacing w:val="-8"/>
        </w:rPr>
        <w:t xml:space="preserve"> </w:t>
      </w:r>
      <w:r>
        <w:rPr>
          <w:color w:val="0D0D0D"/>
        </w:rPr>
        <w:t>determine</w:t>
      </w:r>
      <w:r>
        <w:rPr>
          <w:color w:val="0D0D0D"/>
          <w:spacing w:val="-8"/>
        </w:rPr>
        <w:t xml:space="preserve"> </w:t>
      </w:r>
      <w:r>
        <w:rPr>
          <w:color w:val="0D0D0D"/>
        </w:rPr>
        <w:t>the</w:t>
      </w:r>
      <w:r>
        <w:rPr>
          <w:color w:val="0D0D0D"/>
          <w:spacing w:val="-8"/>
        </w:rPr>
        <w:t xml:space="preserve"> </w:t>
      </w:r>
      <w:r>
        <w:rPr>
          <w:color w:val="0D0D0D"/>
        </w:rPr>
        <w:t xml:space="preserve">precise </w:t>
      </w:r>
      <w:r>
        <w:rPr>
          <w:color w:val="0D0D0D"/>
          <w:spacing w:val="-2"/>
        </w:rPr>
        <w:t>diagnosis.</w:t>
      </w:r>
    </w:p>
    <w:p w14:paraId="65CF4629" w14:textId="77777777" w:rsidR="009F5762" w:rsidRDefault="009F5762" w:rsidP="009F5762">
      <w:pPr>
        <w:pStyle w:val="BodyText"/>
      </w:pPr>
    </w:p>
    <w:p w14:paraId="5BC37114" w14:textId="77777777" w:rsidR="009F5762" w:rsidRDefault="009F5762" w:rsidP="009F5762">
      <w:pPr>
        <w:pStyle w:val="BodyText"/>
      </w:pPr>
    </w:p>
    <w:p w14:paraId="73D5F277" w14:textId="77777777" w:rsidR="009F5762" w:rsidRDefault="009F5762" w:rsidP="009F5762">
      <w:pPr>
        <w:pStyle w:val="BodyText"/>
        <w:spacing w:before="3"/>
      </w:pPr>
    </w:p>
    <w:p w14:paraId="71C3B624" w14:textId="77777777" w:rsidR="009F5762" w:rsidRDefault="009F5762" w:rsidP="009F5762">
      <w:pPr>
        <w:pStyle w:val="Heading2"/>
        <w:ind w:left="29"/>
      </w:pPr>
      <w:r>
        <w:rPr>
          <w:color w:val="0D0D0D"/>
        </w:rPr>
        <w:t>Key</w:t>
      </w:r>
      <w:r>
        <w:rPr>
          <w:color w:val="0D0D0D"/>
          <w:spacing w:val="-5"/>
        </w:rPr>
        <w:t xml:space="preserve"> </w:t>
      </w:r>
      <w:r>
        <w:rPr>
          <w:color w:val="0D0D0D"/>
          <w:spacing w:val="-2"/>
        </w:rPr>
        <w:t>Points</w:t>
      </w:r>
    </w:p>
    <w:p w14:paraId="7C2F671B" w14:textId="77777777" w:rsidR="009F5762" w:rsidRDefault="009F5762" w:rsidP="009F5762">
      <w:pPr>
        <w:pStyle w:val="BodyText"/>
        <w:spacing w:before="221" w:line="338" w:lineRule="auto"/>
      </w:pPr>
      <w:r>
        <w:rPr>
          <w:color w:val="0D0D0D"/>
        </w:rPr>
        <w:t>Red Flags</w:t>
      </w:r>
      <w:r>
        <w:rPr>
          <w:color w:val="0D0D0D"/>
          <w:spacing w:val="-1"/>
        </w:rPr>
        <w:t xml:space="preserve"> </w:t>
      </w:r>
      <w:r>
        <w:rPr>
          <w:color w:val="0D0D0D"/>
        </w:rPr>
        <w:t>are objective findings</w:t>
      </w:r>
      <w:r>
        <w:rPr>
          <w:color w:val="0D0D0D"/>
          <w:spacing w:val="-1"/>
        </w:rPr>
        <w:t xml:space="preserve"> </w:t>
      </w:r>
      <w:r>
        <w:rPr>
          <w:color w:val="0D0D0D"/>
        </w:rPr>
        <w:t>that</w:t>
      </w:r>
      <w:r>
        <w:rPr>
          <w:color w:val="0D0D0D"/>
          <w:spacing w:val="-9"/>
        </w:rPr>
        <w:t xml:space="preserve"> </w:t>
      </w:r>
      <w:r>
        <w:rPr>
          <w:color w:val="0D0D0D"/>
        </w:rPr>
        <w:t>indicate the possibility</w:t>
      </w:r>
      <w:r>
        <w:rPr>
          <w:color w:val="0D0D0D"/>
          <w:spacing w:val="-1"/>
        </w:rPr>
        <w:t xml:space="preserve"> </w:t>
      </w:r>
      <w:r>
        <w:rPr>
          <w:color w:val="0D0D0D"/>
        </w:rPr>
        <w:t>of</w:t>
      </w:r>
      <w:r>
        <w:rPr>
          <w:color w:val="0D0D0D"/>
          <w:spacing w:val="-9"/>
        </w:rPr>
        <w:t xml:space="preserve"> </w:t>
      </w:r>
      <w:r>
        <w:rPr>
          <w:color w:val="0D0D0D"/>
        </w:rPr>
        <w:t>serious</w:t>
      </w:r>
      <w:r>
        <w:rPr>
          <w:color w:val="0D0D0D"/>
          <w:spacing w:val="-1"/>
        </w:rPr>
        <w:t xml:space="preserve"> </w:t>
      </w:r>
      <w:r>
        <w:rPr>
          <w:color w:val="0D0D0D"/>
        </w:rPr>
        <w:t>illness</w:t>
      </w:r>
      <w:r>
        <w:rPr>
          <w:color w:val="0D0D0D"/>
          <w:spacing w:val="-1"/>
        </w:rPr>
        <w:t xml:space="preserve"> </w:t>
      </w:r>
      <w:r>
        <w:rPr>
          <w:color w:val="0D0D0D"/>
        </w:rPr>
        <w:t>or</w:t>
      </w:r>
      <w:r>
        <w:rPr>
          <w:color w:val="0D0D0D"/>
          <w:spacing w:val="-7"/>
        </w:rPr>
        <w:t xml:space="preserve"> </w:t>
      </w:r>
      <w:r>
        <w:rPr>
          <w:color w:val="0D0D0D"/>
        </w:rPr>
        <w:t>injury</w:t>
      </w:r>
      <w:r>
        <w:rPr>
          <w:color w:val="0D0D0D"/>
          <w:spacing w:val="-1"/>
        </w:rPr>
        <w:t xml:space="preserve"> </w:t>
      </w:r>
      <w:r>
        <w:rPr>
          <w:color w:val="0D0D0D"/>
        </w:rPr>
        <w:t>until proven otherwise by an appropriately trained healthcare provider.</w:t>
      </w:r>
    </w:p>
    <w:p w14:paraId="41936388" w14:textId="77777777" w:rsidR="009F5762" w:rsidRDefault="009F5762" w:rsidP="00990168">
      <w:pPr>
        <w:pStyle w:val="BodyText"/>
        <w:spacing w:before="242" w:line="338" w:lineRule="auto"/>
      </w:pPr>
      <w:r>
        <w:rPr>
          <w:color w:val="0D0D0D"/>
        </w:rPr>
        <w:t>They</w:t>
      </w:r>
      <w:r>
        <w:rPr>
          <w:color w:val="0D0D0D"/>
          <w:spacing w:val="-6"/>
        </w:rPr>
        <w:t xml:space="preserve"> </w:t>
      </w:r>
      <w:r>
        <w:rPr>
          <w:color w:val="0D0D0D"/>
        </w:rPr>
        <w:t>are</w:t>
      </w:r>
      <w:r>
        <w:rPr>
          <w:color w:val="0D0D0D"/>
          <w:spacing w:val="-5"/>
        </w:rPr>
        <w:t xml:space="preserve"> </w:t>
      </w:r>
      <w:r>
        <w:rPr>
          <w:color w:val="0D0D0D"/>
        </w:rPr>
        <w:t>used</w:t>
      </w:r>
      <w:r>
        <w:rPr>
          <w:color w:val="0D0D0D"/>
          <w:spacing w:val="-5"/>
        </w:rPr>
        <w:t xml:space="preserve"> </w:t>
      </w:r>
      <w:r>
        <w:rPr>
          <w:color w:val="0D0D0D"/>
        </w:rPr>
        <w:t>to</w:t>
      </w:r>
      <w:r>
        <w:rPr>
          <w:color w:val="0D0D0D"/>
          <w:spacing w:val="-5"/>
        </w:rPr>
        <w:t xml:space="preserve"> </w:t>
      </w:r>
      <w:r>
        <w:rPr>
          <w:color w:val="0D0D0D"/>
        </w:rPr>
        <w:t>prioritize</w:t>
      </w:r>
      <w:r>
        <w:rPr>
          <w:color w:val="0D0D0D"/>
          <w:spacing w:val="-5"/>
        </w:rPr>
        <w:t xml:space="preserve"> </w:t>
      </w:r>
      <w:r>
        <w:rPr>
          <w:color w:val="0D0D0D"/>
        </w:rPr>
        <w:t>patients,</w:t>
      </w:r>
      <w:r>
        <w:rPr>
          <w:color w:val="0D0D0D"/>
          <w:spacing w:val="-13"/>
        </w:rPr>
        <w:t xml:space="preserve"> </w:t>
      </w:r>
      <w:r>
        <w:rPr>
          <w:color w:val="0D0D0D"/>
        </w:rPr>
        <w:t>guide</w:t>
      </w:r>
      <w:r>
        <w:rPr>
          <w:color w:val="0D0D0D"/>
          <w:spacing w:val="-5"/>
        </w:rPr>
        <w:t xml:space="preserve"> </w:t>
      </w:r>
      <w:r>
        <w:rPr>
          <w:color w:val="0D0D0D"/>
        </w:rPr>
        <w:t>assessment,</w:t>
      </w:r>
      <w:r>
        <w:rPr>
          <w:color w:val="0D0D0D"/>
          <w:spacing w:val="-13"/>
        </w:rPr>
        <w:t xml:space="preserve"> </w:t>
      </w:r>
      <w:r>
        <w:rPr>
          <w:color w:val="0D0D0D"/>
        </w:rPr>
        <w:t>and</w:t>
      </w:r>
      <w:r>
        <w:rPr>
          <w:color w:val="0D0D0D"/>
          <w:spacing w:val="-5"/>
        </w:rPr>
        <w:t xml:space="preserve"> </w:t>
      </w:r>
      <w:r>
        <w:rPr>
          <w:color w:val="0D0D0D"/>
        </w:rPr>
        <w:t>support</w:t>
      </w:r>
      <w:r>
        <w:rPr>
          <w:color w:val="0D0D0D"/>
          <w:spacing w:val="-13"/>
        </w:rPr>
        <w:t xml:space="preserve"> </w:t>
      </w:r>
      <w:r>
        <w:rPr>
          <w:color w:val="0D0D0D"/>
        </w:rPr>
        <w:t>sound</w:t>
      </w:r>
      <w:r>
        <w:rPr>
          <w:color w:val="0D0D0D"/>
          <w:spacing w:val="-5"/>
        </w:rPr>
        <w:t xml:space="preserve"> </w:t>
      </w:r>
      <w:r>
        <w:rPr>
          <w:color w:val="0D0D0D"/>
        </w:rPr>
        <w:t>decision-making—not to establish a diagnosis.</w:t>
      </w:r>
    </w:p>
    <w:p w14:paraId="706C4169" w14:textId="0C080527" w:rsidR="009F5762" w:rsidRDefault="009F5762" w:rsidP="00990168">
      <w:pPr>
        <w:pStyle w:val="BodyText"/>
        <w:spacing w:beforeLines="242" w:before="580" w:line="338" w:lineRule="auto"/>
        <w:ind w:right="130"/>
        <w:rPr>
          <w:color w:val="0D0D0D"/>
          <w:spacing w:val="-2"/>
        </w:rPr>
      </w:pPr>
      <w:r>
        <w:rPr>
          <w:color w:val="0D0D0D"/>
        </w:rPr>
        <w:t>When present,</w:t>
      </w:r>
      <w:r>
        <w:rPr>
          <w:color w:val="0D0D0D"/>
          <w:spacing w:val="-2"/>
        </w:rPr>
        <w:t xml:space="preserve"> </w:t>
      </w:r>
      <w:r>
        <w:rPr>
          <w:color w:val="0D0D0D"/>
        </w:rPr>
        <w:t>Red Flags should increase the responder's concern,</w:t>
      </w:r>
      <w:r>
        <w:rPr>
          <w:color w:val="0D0D0D"/>
          <w:spacing w:val="-2"/>
        </w:rPr>
        <w:t xml:space="preserve"> </w:t>
      </w:r>
      <w:r>
        <w:rPr>
          <w:color w:val="0D0D0D"/>
        </w:rPr>
        <w:t>prompt</w:t>
      </w:r>
      <w:r>
        <w:rPr>
          <w:color w:val="0D0D0D"/>
          <w:spacing w:val="-2"/>
        </w:rPr>
        <w:t xml:space="preserve"> </w:t>
      </w:r>
      <w:r>
        <w:rPr>
          <w:color w:val="0D0D0D"/>
        </w:rPr>
        <w:t>a more focused</w:t>
      </w:r>
      <w:r>
        <w:rPr>
          <w:color w:val="0D0D0D"/>
          <w:spacing w:val="-6"/>
        </w:rPr>
        <w:t xml:space="preserve"> </w:t>
      </w:r>
      <w:r>
        <w:rPr>
          <w:color w:val="0D0D0D"/>
        </w:rPr>
        <w:t>assessment,</w:t>
      </w:r>
      <w:r>
        <w:rPr>
          <w:color w:val="0D0D0D"/>
          <w:spacing w:val="-14"/>
        </w:rPr>
        <w:t xml:space="preserve"> </w:t>
      </w:r>
      <w:r>
        <w:rPr>
          <w:color w:val="0D0D0D"/>
        </w:rPr>
        <w:t>and</w:t>
      </w:r>
      <w:r>
        <w:rPr>
          <w:color w:val="0D0D0D"/>
          <w:spacing w:val="-6"/>
        </w:rPr>
        <w:t xml:space="preserve"> </w:t>
      </w:r>
      <w:r>
        <w:rPr>
          <w:color w:val="0D0D0D"/>
        </w:rPr>
        <w:t>strongly</w:t>
      </w:r>
      <w:r>
        <w:rPr>
          <w:color w:val="0D0D0D"/>
          <w:spacing w:val="-7"/>
        </w:rPr>
        <w:t xml:space="preserve"> </w:t>
      </w:r>
      <w:r>
        <w:rPr>
          <w:color w:val="0D0D0D"/>
        </w:rPr>
        <w:t>influence</w:t>
      </w:r>
      <w:r>
        <w:rPr>
          <w:color w:val="0D0D0D"/>
          <w:spacing w:val="-6"/>
        </w:rPr>
        <w:t xml:space="preserve"> </w:t>
      </w:r>
      <w:r>
        <w:rPr>
          <w:color w:val="0D0D0D"/>
        </w:rPr>
        <w:t>the</w:t>
      </w:r>
      <w:r>
        <w:rPr>
          <w:color w:val="0D0D0D"/>
          <w:spacing w:val="-6"/>
        </w:rPr>
        <w:t xml:space="preserve"> </w:t>
      </w:r>
      <w:r>
        <w:rPr>
          <w:color w:val="0D0D0D"/>
        </w:rPr>
        <w:t>decision</w:t>
      </w:r>
      <w:r>
        <w:rPr>
          <w:color w:val="0D0D0D"/>
          <w:spacing w:val="-6"/>
        </w:rPr>
        <w:t xml:space="preserve"> </w:t>
      </w:r>
      <w:r>
        <w:rPr>
          <w:color w:val="0D0D0D"/>
        </w:rPr>
        <w:t>regarding</w:t>
      </w:r>
      <w:r>
        <w:rPr>
          <w:color w:val="0D0D0D"/>
          <w:spacing w:val="-6"/>
        </w:rPr>
        <w:t xml:space="preserve"> </w:t>
      </w:r>
      <w:r>
        <w:rPr>
          <w:color w:val="0D0D0D"/>
        </w:rPr>
        <w:t>emergency</w:t>
      </w:r>
      <w:r>
        <w:rPr>
          <w:color w:val="0D0D0D"/>
          <w:spacing w:val="-7"/>
        </w:rPr>
        <w:t xml:space="preserve"> </w:t>
      </w:r>
      <w:r>
        <w:rPr>
          <w:color w:val="0D0D0D"/>
        </w:rPr>
        <w:t>medical</w:t>
      </w:r>
      <w:r>
        <w:rPr>
          <w:noProof/>
        </w:rPr>
        <mc:AlternateContent>
          <mc:Choice Requires="wps">
            <w:drawing>
              <wp:anchor distT="0" distB="0" distL="0" distR="0" simplePos="0" relativeHeight="251441152" behindDoc="1" locked="0" layoutInCell="1" allowOverlap="1" wp14:anchorId="35C3B675" wp14:editId="303B6705">
                <wp:simplePos x="0" y="0"/>
                <wp:positionH relativeFrom="page">
                  <wp:posOffset>352424</wp:posOffset>
                </wp:positionH>
                <wp:positionV relativeFrom="page">
                  <wp:posOffset>352425</wp:posOffset>
                </wp:positionV>
                <wp:extent cx="6858000" cy="998220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C447358" id="Graphic 27" o:spid="_x0000_s1026" style="position:absolute;margin-left:27.75pt;margin-top:27.75pt;width:540pt;height:786pt;z-index:-25187532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sidR="00990168">
        <w:rPr>
          <w:color w:val="0D0D0D"/>
        </w:rPr>
        <w:t xml:space="preserve"> </w:t>
      </w:r>
      <w:r>
        <w:rPr>
          <w:color w:val="0D0D0D"/>
          <w:spacing w:val="-2"/>
        </w:rPr>
        <w:t>care.</w:t>
      </w:r>
    </w:p>
    <w:p w14:paraId="04163A7B" w14:textId="77777777" w:rsidR="009F5762" w:rsidRDefault="009F5762" w:rsidP="00990168">
      <w:pPr>
        <w:pStyle w:val="BodyText"/>
        <w:spacing w:beforeLines="242" w:before="580" w:line="338" w:lineRule="auto"/>
        <w:ind w:right="130"/>
        <w:rPr>
          <w:color w:val="0D0D0D"/>
        </w:rPr>
      </w:pPr>
      <w:r>
        <w:rPr>
          <w:color w:val="0D0D0D"/>
        </w:rPr>
        <w:t>Throughout</w:t>
      </w:r>
      <w:r>
        <w:rPr>
          <w:color w:val="0D0D0D"/>
          <w:spacing w:val="-11"/>
        </w:rPr>
        <w:t xml:space="preserve"> </w:t>
      </w:r>
      <w:r>
        <w:rPr>
          <w:color w:val="0D0D0D"/>
        </w:rPr>
        <w:t>the</w:t>
      </w:r>
      <w:r>
        <w:rPr>
          <w:color w:val="0D0D0D"/>
          <w:spacing w:val="-2"/>
        </w:rPr>
        <w:t xml:space="preserve"> </w:t>
      </w:r>
      <w:r>
        <w:rPr>
          <w:color w:val="0D0D0D"/>
        </w:rPr>
        <w:t>remainder</w:t>
      </w:r>
      <w:r>
        <w:rPr>
          <w:color w:val="0D0D0D"/>
          <w:spacing w:val="-9"/>
        </w:rPr>
        <w:t xml:space="preserve"> </w:t>
      </w:r>
      <w:r>
        <w:rPr>
          <w:color w:val="0D0D0D"/>
        </w:rPr>
        <w:t>of</w:t>
      </w:r>
      <w:r>
        <w:rPr>
          <w:color w:val="0D0D0D"/>
          <w:spacing w:val="-11"/>
        </w:rPr>
        <w:t xml:space="preserve"> </w:t>
      </w:r>
      <w:r>
        <w:rPr>
          <w:color w:val="0D0D0D"/>
        </w:rPr>
        <w:t>this</w:t>
      </w:r>
      <w:r>
        <w:rPr>
          <w:color w:val="0D0D0D"/>
          <w:spacing w:val="-3"/>
        </w:rPr>
        <w:t xml:space="preserve"> </w:t>
      </w:r>
      <w:r>
        <w:rPr>
          <w:color w:val="0D0D0D"/>
        </w:rPr>
        <w:t>guide,</w:t>
      </w:r>
      <w:r>
        <w:rPr>
          <w:color w:val="0D0D0D"/>
          <w:spacing w:val="-11"/>
        </w:rPr>
        <w:t xml:space="preserve"> </w:t>
      </w:r>
      <w:r>
        <w:rPr>
          <w:color w:val="0D0D0D"/>
        </w:rPr>
        <w:t>complaint-specific</w:t>
      </w:r>
      <w:r>
        <w:rPr>
          <w:color w:val="0D0D0D"/>
          <w:spacing w:val="-3"/>
        </w:rPr>
        <w:t xml:space="preserve"> </w:t>
      </w:r>
      <w:r>
        <w:rPr>
          <w:color w:val="0D0D0D"/>
        </w:rPr>
        <w:t>Red</w:t>
      </w:r>
      <w:r>
        <w:rPr>
          <w:color w:val="0D0D0D"/>
          <w:spacing w:val="-2"/>
        </w:rPr>
        <w:t xml:space="preserve"> </w:t>
      </w:r>
      <w:r>
        <w:rPr>
          <w:color w:val="0D0D0D"/>
        </w:rPr>
        <w:t>Flags</w:t>
      </w:r>
      <w:r>
        <w:rPr>
          <w:color w:val="0D0D0D"/>
          <w:spacing w:val="-3"/>
        </w:rPr>
        <w:t xml:space="preserve"> </w:t>
      </w:r>
      <w:r>
        <w:rPr>
          <w:color w:val="0D0D0D"/>
        </w:rPr>
        <w:t>will be</w:t>
      </w:r>
      <w:r>
        <w:rPr>
          <w:color w:val="0D0D0D"/>
          <w:spacing w:val="-2"/>
        </w:rPr>
        <w:t xml:space="preserve"> </w:t>
      </w:r>
      <w:r>
        <w:rPr>
          <w:color w:val="0D0D0D"/>
        </w:rPr>
        <w:t>integrated into each medical screening guideline, allowing responders to apply these principles consistently regardless of the patient's presenting complaint.</w:t>
      </w:r>
    </w:p>
    <w:p w14:paraId="109B46C5" w14:textId="77777777" w:rsidR="000B105E" w:rsidRDefault="000B105E" w:rsidP="000B105E">
      <w:pPr>
        <w:pStyle w:val="Heading1"/>
        <w:spacing w:before="59"/>
      </w:pPr>
      <w:r>
        <w:rPr>
          <w:noProof/>
        </w:rPr>
        <w:lastRenderedPageBreak/>
        <mc:AlternateContent>
          <mc:Choice Requires="wps">
            <w:drawing>
              <wp:anchor distT="0" distB="0" distL="0" distR="0" simplePos="0" relativeHeight="251456512" behindDoc="1" locked="0" layoutInCell="1" allowOverlap="1" wp14:anchorId="1E5D8153" wp14:editId="04370115">
                <wp:simplePos x="0" y="0"/>
                <wp:positionH relativeFrom="page">
                  <wp:posOffset>352424</wp:posOffset>
                </wp:positionH>
                <wp:positionV relativeFrom="page">
                  <wp:posOffset>352425</wp:posOffset>
                </wp:positionV>
                <wp:extent cx="6858000" cy="9982200"/>
                <wp:effectExtent l="0" t="0" r="0" b="0"/>
                <wp:wrapNone/>
                <wp:docPr id="1185777314"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1A42061" id="Graphic 1" o:spid="_x0000_s1026" style="position:absolute;margin-left:27.75pt;margin-top:27.75pt;width:540pt;height:786pt;z-index:-25185996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2.3</w:t>
      </w:r>
      <w:r>
        <w:rPr>
          <w:color w:val="0D0D0D"/>
          <w:spacing w:val="-3"/>
        </w:rPr>
        <w:t xml:space="preserve"> </w:t>
      </w:r>
      <w:r>
        <w:rPr>
          <w:color w:val="0D0D0D"/>
          <w:spacing w:val="-2"/>
        </w:rPr>
        <w:t>Assessment</w:t>
      </w:r>
    </w:p>
    <w:p w14:paraId="2FF6BBA6" w14:textId="77777777" w:rsidR="000B105E" w:rsidRDefault="000B105E" w:rsidP="000B105E">
      <w:pPr>
        <w:pStyle w:val="Heading2"/>
        <w:spacing w:before="317"/>
      </w:pPr>
      <w:r>
        <w:rPr>
          <w:color w:val="0D0D0D"/>
          <w:spacing w:val="-2"/>
        </w:rPr>
        <w:t>Introduction</w:t>
      </w:r>
    </w:p>
    <w:p w14:paraId="27899F1B" w14:textId="77777777" w:rsidR="000B105E" w:rsidRDefault="000B105E" w:rsidP="000B105E">
      <w:pPr>
        <w:pStyle w:val="BodyText"/>
        <w:spacing w:before="221" w:line="338" w:lineRule="auto"/>
        <w:ind w:left="29" w:right="90"/>
        <w:jc w:val="both"/>
      </w:pPr>
      <w:r>
        <w:rPr>
          <w:color w:val="0D0D0D"/>
        </w:rPr>
        <w:t>Once</w:t>
      </w:r>
      <w:r>
        <w:rPr>
          <w:color w:val="0D0D0D"/>
          <w:spacing w:val="-6"/>
        </w:rPr>
        <w:t xml:space="preserve"> </w:t>
      </w:r>
      <w:r>
        <w:rPr>
          <w:color w:val="0D0D0D"/>
        </w:rPr>
        <w:t>immediate</w:t>
      </w:r>
      <w:r>
        <w:rPr>
          <w:color w:val="0D0D0D"/>
          <w:spacing w:val="-6"/>
        </w:rPr>
        <w:t xml:space="preserve"> </w:t>
      </w:r>
      <w:r>
        <w:rPr>
          <w:color w:val="0D0D0D"/>
        </w:rPr>
        <w:t>life</w:t>
      </w:r>
      <w:r>
        <w:rPr>
          <w:color w:val="0D0D0D"/>
          <w:spacing w:val="-6"/>
        </w:rPr>
        <w:t xml:space="preserve"> </w:t>
      </w:r>
      <w:r>
        <w:rPr>
          <w:color w:val="0D0D0D"/>
        </w:rPr>
        <w:t>threats</w:t>
      </w:r>
      <w:r>
        <w:rPr>
          <w:color w:val="0D0D0D"/>
          <w:spacing w:val="-7"/>
        </w:rPr>
        <w:t xml:space="preserve"> </w:t>
      </w:r>
      <w:r>
        <w:rPr>
          <w:color w:val="0D0D0D"/>
        </w:rPr>
        <w:t>have</w:t>
      </w:r>
      <w:r>
        <w:rPr>
          <w:color w:val="0D0D0D"/>
          <w:spacing w:val="-6"/>
        </w:rPr>
        <w:t xml:space="preserve"> </w:t>
      </w:r>
      <w:r>
        <w:rPr>
          <w:color w:val="0D0D0D"/>
        </w:rPr>
        <w:t>been</w:t>
      </w:r>
      <w:r>
        <w:rPr>
          <w:color w:val="0D0D0D"/>
          <w:spacing w:val="-6"/>
        </w:rPr>
        <w:t xml:space="preserve"> </w:t>
      </w:r>
      <w:r>
        <w:rPr>
          <w:color w:val="0D0D0D"/>
        </w:rPr>
        <w:t>addressed</w:t>
      </w:r>
      <w:r>
        <w:rPr>
          <w:color w:val="0D0D0D"/>
          <w:spacing w:val="-6"/>
        </w:rPr>
        <w:t xml:space="preserve"> </w:t>
      </w:r>
      <w:r>
        <w:rPr>
          <w:color w:val="0D0D0D"/>
        </w:rPr>
        <w:t>and</w:t>
      </w:r>
      <w:r>
        <w:rPr>
          <w:color w:val="0D0D0D"/>
          <w:spacing w:val="-6"/>
        </w:rPr>
        <w:t xml:space="preserve"> </w:t>
      </w:r>
      <w:r>
        <w:rPr>
          <w:color w:val="0D0D0D"/>
        </w:rPr>
        <w:t>Red</w:t>
      </w:r>
      <w:r>
        <w:rPr>
          <w:color w:val="0D0D0D"/>
          <w:spacing w:val="-6"/>
        </w:rPr>
        <w:t xml:space="preserve"> </w:t>
      </w:r>
      <w:r>
        <w:rPr>
          <w:color w:val="0D0D0D"/>
        </w:rPr>
        <w:t>Flags</w:t>
      </w:r>
      <w:r>
        <w:rPr>
          <w:color w:val="0D0D0D"/>
          <w:spacing w:val="-7"/>
        </w:rPr>
        <w:t xml:space="preserve"> </w:t>
      </w:r>
      <w:r>
        <w:rPr>
          <w:color w:val="0D0D0D"/>
        </w:rPr>
        <w:t>identified,</w:t>
      </w:r>
      <w:r>
        <w:rPr>
          <w:color w:val="0D0D0D"/>
          <w:spacing w:val="-14"/>
        </w:rPr>
        <w:t xml:space="preserve"> </w:t>
      </w:r>
      <w:r>
        <w:rPr>
          <w:color w:val="0D0D0D"/>
        </w:rPr>
        <w:t>the</w:t>
      </w:r>
      <w:r>
        <w:rPr>
          <w:color w:val="0D0D0D"/>
          <w:spacing w:val="-6"/>
        </w:rPr>
        <w:t xml:space="preserve"> </w:t>
      </w:r>
      <w:r>
        <w:rPr>
          <w:color w:val="0D0D0D"/>
        </w:rPr>
        <w:t>responder begins a structured assessment of the patient.</w:t>
      </w:r>
    </w:p>
    <w:p w14:paraId="65A99371" w14:textId="77777777" w:rsidR="000B105E" w:rsidRDefault="000B105E" w:rsidP="000B105E">
      <w:pPr>
        <w:pStyle w:val="BodyText"/>
        <w:spacing w:before="242" w:line="338" w:lineRule="auto"/>
        <w:ind w:left="29" w:right="179"/>
        <w:jc w:val="both"/>
      </w:pPr>
      <w:r>
        <w:rPr>
          <w:color w:val="0D0D0D"/>
        </w:rPr>
        <w:t>Assessment</w:t>
      </w:r>
      <w:r>
        <w:rPr>
          <w:color w:val="0D0D0D"/>
          <w:spacing w:val="-12"/>
        </w:rPr>
        <w:t xml:space="preserve"> </w:t>
      </w:r>
      <w:r>
        <w:rPr>
          <w:color w:val="0D0D0D"/>
        </w:rPr>
        <w:t>is</w:t>
      </w:r>
      <w:r>
        <w:rPr>
          <w:color w:val="0D0D0D"/>
          <w:spacing w:val="-5"/>
        </w:rPr>
        <w:t xml:space="preserve"> </w:t>
      </w:r>
      <w:r>
        <w:rPr>
          <w:color w:val="0D0D0D"/>
        </w:rPr>
        <w:t>the</w:t>
      </w:r>
      <w:r>
        <w:rPr>
          <w:color w:val="0D0D0D"/>
          <w:spacing w:val="-4"/>
        </w:rPr>
        <w:t xml:space="preserve"> </w:t>
      </w:r>
      <w:r>
        <w:rPr>
          <w:color w:val="0D0D0D"/>
        </w:rPr>
        <w:t>process</w:t>
      </w:r>
      <w:r>
        <w:rPr>
          <w:color w:val="0D0D0D"/>
          <w:spacing w:val="-5"/>
        </w:rPr>
        <w:t xml:space="preserve"> </w:t>
      </w:r>
      <w:r>
        <w:rPr>
          <w:color w:val="0D0D0D"/>
        </w:rPr>
        <w:t>of</w:t>
      </w:r>
      <w:r>
        <w:rPr>
          <w:color w:val="0D0D0D"/>
          <w:spacing w:val="-12"/>
        </w:rPr>
        <w:t xml:space="preserve"> </w:t>
      </w:r>
      <w:r>
        <w:rPr>
          <w:color w:val="0D0D0D"/>
        </w:rPr>
        <w:t>gathering</w:t>
      </w:r>
      <w:r>
        <w:rPr>
          <w:color w:val="0D0D0D"/>
          <w:spacing w:val="-4"/>
        </w:rPr>
        <w:t xml:space="preserve"> </w:t>
      </w:r>
      <w:r>
        <w:rPr>
          <w:color w:val="0D0D0D"/>
        </w:rPr>
        <w:t>objective</w:t>
      </w:r>
      <w:r>
        <w:rPr>
          <w:color w:val="0D0D0D"/>
          <w:spacing w:val="-4"/>
        </w:rPr>
        <w:t xml:space="preserve"> </w:t>
      </w:r>
      <w:r>
        <w:rPr>
          <w:color w:val="0D0D0D"/>
        </w:rPr>
        <w:t>and</w:t>
      </w:r>
      <w:r>
        <w:rPr>
          <w:color w:val="0D0D0D"/>
          <w:spacing w:val="-4"/>
        </w:rPr>
        <w:t xml:space="preserve"> </w:t>
      </w:r>
      <w:r>
        <w:rPr>
          <w:color w:val="0D0D0D"/>
        </w:rPr>
        <w:t>subjective</w:t>
      </w:r>
      <w:r>
        <w:rPr>
          <w:color w:val="0D0D0D"/>
          <w:spacing w:val="-4"/>
        </w:rPr>
        <w:t xml:space="preserve"> </w:t>
      </w:r>
      <w:r>
        <w:rPr>
          <w:color w:val="0D0D0D"/>
        </w:rPr>
        <w:t>information</w:t>
      </w:r>
      <w:r>
        <w:rPr>
          <w:color w:val="0D0D0D"/>
          <w:spacing w:val="-4"/>
        </w:rPr>
        <w:t xml:space="preserve"> </w:t>
      </w:r>
      <w:r>
        <w:rPr>
          <w:color w:val="0D0D0D"/>
        </w:rPr>
        <w:t>to</w:t>
      </w:r>
      <w:r>
        <w:rPr>
          <w:color w:val="0D0D0D"/>
          <w:spacing w:val="-4"/>
        </w:rPr>
        <w:t xml:space="preserve"> </w:t>
      </w:r>
      <w:r>
        <w:rPr>
          <w:color w:val="0D0D0D"/>
        </w:rPr>
        <w:t>determine the</w:t>
      </w:r>
      <w:r>
        <w:rPr>
          <w:color w:val="0D0D0D"/>
          <w:spacing w:val="-6"/>
        </w:rPr>
        <w:t xml:space="preserve"> </w:t>
      </w:r>
      <w:r>
        <w:rPr>
          <w:color w:val="0D0D0D"/>
        </w:rPr>
        <w:t>patient's</w:t>
      </w:r>
      <w:r>
        <w:rPr>
          <w:color w:val="0D0D0D"/>
          <w:spacing w:val="-7"/>
        </w:rPr>
        <w:t xml:space="preserve"> </w:t>
      </w:r>
      <w:r>
        <w:rPr>
          <w:color w:val="0D0D0D"/>
        </w:rPr>
        <w:t>current</w:t>
      </w:r>
      <w:r>
        <w:rPr>
          <w:color w:val="0D0D0D"/>
          <w:spacing w:val="-14"/>
        </w:rPr>
        <w:t xml:space="preserve"> </w:t>
      </w:r>
      <w:r>
        <w:rPr>
          <w:color w:val="0D0D0D"/>
        </w:rPr>
        <w:t>condition,</w:t>
      </w:r>
      <w:r>
        <w:rPr>
          <w:color w:val="0D0D0D"/>
          <w:spacing w:val="-14"/>
        </w:rPr>
        <w:t xml:space="preserve"> </w:t>
      </w:r>
      <w:r>
        <w:rPr>
          <w:color w:val="0D0D0D"/>
        </w:rPr>
        <w:t>identify</w:t>
      </w:r>
      <w:r>
        <w:rPr>
          <w:color w:val="0D0D0D"/>
          <w:spacing w:val="-7"/>
        </w:rPr>
        <w:t xml:space="preserve"> </w:t>
      </w:r>
      <w:r>
        <w:rPr>
          <w:color w:val="0D0D0D"/>
        </w:rPr>
        <w:t>abnormalities,</w:t>
      </w:r>
      <w:r>
        <w:rPr>
          <w:color w:val="0D0D0D"/>
          <w:spacing w:val="-14"/>
        </w:rPr>
        <w:t xml:space="preserve"> </w:t>
      </w:r>
      <w:r>
        <w:rPr>
          <w:color w:val="0D0D0D"/>
        </w:rPr>
        <w:t>recognize</w:t>
      </w:r>
      <w:r>
        <w:rPr>
          <w:color w:val="0D0D0D"/>
          <w:spacing w:val="-6"/>
        </w:rPr>
        <w:t xml:space="preserve"> </w:t>
      </w:r>
      <w:r>
        <w:rPr>
          <w:color w:val="0D0D0D"/>
        </w:rPr>
        <w:t>deterioration,</w:t>
      </w:r>
      <w:r>
        <w:rPr>
          <w:color w:val="0D0D0D"/>
          <w:spacing w:val="-14"/>
        </w:rPr>
        <w:t xml:space="preserve"> </w:t>
      </w:r>
      <w:r>
        <w:rPr>
          <w:color w:val="0D0D0D"/>
        </w:rPr>
        <w:t>and</w:t>
      </w:r>
      <w:r>
        <w:rPr>
          <w:color w:val="0D0D0D"/>
          <w:spacing w:val="-6"/>
        </w:rPr>
        <w:t xml:space="preserve"> </w:t>
      </w:r>
      <w:r>
        <w:rPr>
          <w:color w:val="0D0D0D"/>
        </w:rPr>
        <w:t>support sound decision-making.</w:t>
      </w:r>
      <w:r>
        <w:rPr>
          <w:color w:val="0D0D0D"/>
          <w:spacing w:val="-7"/>
        </w:rPr>
        <w:t xml:space="preserve"> </w:t>
      </w:r>
      <w:r>
        <w:rPr>
          <w:color w:val="0D0D0D"/>
        </w:rPr>
        <w:t>Unlike diagnosis,</w:t>
      </w:r>
      <w:r>
        <w:rPr>
          <w:color w:val="0D0D0D"/>
          <w:spacing w:val="-7"/>
        </w:rPr>
        <w:t xml:space="preserve"> </w:t>
      </w:r>
      <w:r>
        <w:rPr>
          <w:color w:val="0D0D0D"/>
        </w:rPr>
        <w:t>which attempts to determine the exact</w:t>
      </w:r>
      <w:r>
        <w:rPr>
          <w:color w:val="0D0D0D"/>
          <w:spacing w:val="-7"/>
        </w:rPr>
        <w:t xml:space="preserve"> </w:t>
      </w:r>
      <w:r>
        <w:rPr>
          <w:color w:val="0D0D0D"/>
        </w:rPr>
        <w:t>disease or injury,</w:t>
      </w:r>
      <w:r>
        <w:rPr>
          <w:color w:val="0D0D0D"/>
          <w:spacing w:val="-1"/>
        </w:rPr>
        <w:t xml:space="preserve"> </w:t>
      </w:r>
      <w:r>
        <w:rPr>
          <w:color w:val="0D0D0D"/>
        </w:rPr>
        <w:t>assessment</w:t>
      </w:r>
      <w:r>
        <w:rPr>
          <w:color w:val="0D0D0D"/>
          <w:spacing w:val="-1"/>
        </w:rPr>
        <w:t xml:space="preserve"> </w:t>
      </w:r>
      <w:r>
        <w:rPr>
          <w:color w:val="0D0D0D"/>
        </w:rPr>
        <w:t>seeks to answer a more practical question:</w:t>
      </w:r>
    </w:p>
    <w:p w14:paraId="358A3E94" w14:textId="77777777" w:rsidR="000B105E" w:rsidRDefault="000B105E" w:rsidP="000B105E">
      <w:pPr>
        <w:pStyle w:val="BodyText"/>
        <w:spacing w:before="57"/>
      </w:pPr>
    </w:p>
    <w:p w14:paraId="138F7628" w14:textId="77777777" w:rsidR="000B105E" w:rsidRDefault="000B105E" w:rsidP="000B105E">
      <w:pPr>
        <w:spacing w:before="1" w:line="312" w:lineRule="auto"/>
        <w:ind w:left="389"/>
        <w:rPr>
          <w:b/>
          <w:sz w:val="24"/>
        </w:rPr>
      </w:pPr>
      <w:r>
        <w:rPr>
          <w:b/>
          <w:noProof/>
          <w:sz w:val="24"/>
        </w:rPr>
        <mc:AlternateContent>
          <mc:Choice Requires="wps">
            <w:drawing>
              <wp:anchor distT="0" distB="0" distL="0" distR="0" simplePos="0" relativeHeight="251443200" behindDoc="0" locked="0" layoutInCell="1" allowOverlap="1" wp14:anchorId="4D313162" wp14:editId="734063A0">
                <wp:simplePos x="0" y="0"/>
                <wp:positionH relativeFrom="page">
                  <wp:posOffset>742949</wp:posOffset>
                </wp:positionH>
                <wp:positionV relativeFrom="paragraph">
                  <wp:posOffset>-18461</wp:posOffset>
                </wp:positionV>
                <wp:extent cx="38100" cy="495300"/>
                <wp:effectExtent l="0" t="0" r="0" b="0"/>
                <wp:wrapNone/>
                <wp:docPr id="80517683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495300"/>
                        </a:xfrm>
                        <a:custGeom>
                          <a:avLst/>
                          <a:gdLst/>
                          <a:ahLst/>
                          <a:cxnLst/>
                          <a:rect l="l" t="t" r="r" b="b"/>
                          <a:pathLst>
                            <a:path w="38100" h="495300">
                              <a:moveTo>
                                <a:pt x="21576" y="495299"/>
                              </a:moveTo>
                              <a:lnTo>
                                <a:pt x="16523" y="495299"/>
                              </a:lnTo>
                              <a:lnTo>
                                <a:pt x="14093" y="494816"/>
                              </a:lnTo>
                              <a:lnTo>
                                <a:pt x="0" y="478775"/>
                              </a:lnTo>
                              <a:lnTo>
                                <a:pt x="0" y="476249"/>
                              </a:lnTo>
                              <a:lnTo>
                                <a:pt x="0" y="16523"/>
                              </a:lnTo>
                              <a:lnTo>
                                <a:pt x="16523" y="0"/>
                              </a:lnTo>
                              <a:lnTo>
                                <a:pt x="21576" y="0"/>
                              </a:lnTo>
                              <a:lnTo>
                                <a:pt x="38100" y="16523"/>
                              </a:lnTo>
                              <a:lnTo>
                                <a:pt x="38100" y="478775"/>
                              </a:lnTo>
                              <a:lnTo>
                                <a:pt x="24006" y="494816"/>
                              </a:lnTo>
                              <a:lnTo>
                                <a:pt x="21576" y="4952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DC3A55B" id="Graphic 2" o:spid="_x0000_s1026" style="position:absolute;margin-left:58.5pt;margin-top:-1.45pt;width:3pt;height:39pt;z-index:251443200;visibility:visible;mso-wrap-style:square;mso-wrap-distance-left:0;mso-wrap-distance-top:0;mso-wrap-distance-right:0;mso-wrap-distance-bottom:0;mso-position-horizontal:absolute;mso-position-horizontal-relative:page;mso-position-vertical:absolute;mso-position-vertical-relative:text;v-text-anchor:top" coordsize="3810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" path="m21576,495299r-5053,l14093,494816,,478775r,-2526l,16523,16523,r5053,l38100,16523r,462252l24006,494816r-2430,483xe" fillcolor="black" stroked="f">
                <v:fill opacity="9766f"/>
                <v:path arrowok="t"/>
                <w10:wrap anchorx="page"/>
              </v:shape>
            </w:pict>
          </mc:Fallback>
        </mc:AlternateContent>
      </w:r>
      <w:r>
        <w:rPr>
          <w:b/>
          <w:color w:val="0D0D0D"/>
          <w:sz w:val="24"/>
        </w:rPr>
        <w:t>"How</w:t>
      </w:r>
      <w:r>
        <w:rPr>
          <w:b/>
          <w:color w:val="0D0D0D"/>
          <w:spacing w:val="-17"/>
          <w:sz w:val="24"/>
        </w:rPr>
        <w:t xml:space="preserve"> </w:t>
      </w:r>
      <w:r>
        <w:rPr>
          <w:b/>
          <w:color w:val="0D0D0D"/>
          <w:sz w:val="24"/>
        </w:rPr>
        <w:t>sick</w:t>
      </w:r>
      <w:r>
        <w:rPr>
          <w:b/>
          <w:color w:val="0D0D0D"/>
          <w:spacing w:val="-9"/>
          <w:sz w:val="24"/>
        </w:rPr>
        <w:t xml:space="preserve"> </w:t>
      </w:r>
      <w:r>
        <w:rPr>
          <w:b/>
          <w:color w:val="0D0D0D"/>
          <w:sz w:val="24"/>
        </w:rPr>
        <w:t>or</w:t>
      </w:r>
      <w:r>
        <w:rPr>
          <w:b/>
          <w:color w:val="0D0D0D"/>
          <w:spacing w:val="-14"/>
          <w:sz w:val="24"/>
        </w:rPr>
        <w:t xml:space="preserve"> </w:t>
      </w:r>
      <w:r>
        <w:rPr>
          <w:b/>
          <w:color w:val="0D0D0D"/>
          <w:sz w:val="24"/>
        </w:rPr>
        <w:t>injured</w:t>
      </w:r>
      <w:r>
        <w:rPr>
          <w:b/>
          <w:color w:val="0D0D0D"/>
          <w:spacing w:val="-7"/>
          <w:sz w:val="24"/>
        </w:rPr>
        <w:t xml:space="preserve"> </w:t>
      </w:r>
      <w:r>
        <w:rPr>
          <w:b/>
          <w:color w:val="0D0D0D"/>
          <w:sz w:val="24"/>
        </w:rPr>
        <w:t>is</w:t>
      </w:r>
      <w:r>
        <w:rPr>
          <w:b/>
          <w:color w:val="0D0D0D"/>
          <w:spacing w:val="-9"/>
          <w:sz w:val="24"/>
        </w:rPr>
        <w:t xml:space="preserve"> </w:t>
      </w:r>
      <w:r>
        <w:rPr>
          <w:b/>
          <w:color w:val="0D0D0D"/>
          <w:sz w:val="24"/>
        </w:rPr>
        <w:t>this</w:t>
      </w:r>
      <w:r>
        <w:rPr>
          <w:b/>
          <w:color w:val="0D0D0D"/>
          <w:spacing w:val="-9"/>
          <w:sz w:val="24"/>
        </w:rPr>
        <w:t xml:space="preserve"> </w:t>
      </w:r>
      <w:r>
        <w:rPr>
          <w:b/>
          <w:color w:val="0D0D0D"/>
          <w:sz w:val="24"/>
        </w:rPr>
        <w:t>patient,</w:t>
      </w:r>
      <w:r>
        <w:rPr>
          <w:b/>
          <w:color w:val="0D0D0D"/>
          <w:spacing w:val="-17"/>
          <w:sz w:val="24"/>
        </w:rPr>
        <w:t xml:space="preserve"> </w:t>
      </w:r>
      <w:r>
        <w:rPr>
          <w:b/>
          <w:color w:val="0D0D0D"/>
          <w:sz w:val="24"/>
        </w:rPr>
        <w:t>and</w:t>
      </w:r>
      <w:r>
        <w:rPr>
          <w:b/>
          <w:color w:val="0D0D0D"/>
          <w:spacing w:val="-7"/>
          <w:sz w:val="24"/>
        </w:rPr>
        <w:t xml:space="preserve"> </w:t>
      </w:r>
      <w:r>
        <w:rPr>
          <w:b/>
          <w:color w:val="0D0D0D"/>
          <w:sz w:val="24"/>
        </w:rPr>
        <w:t>what</w:t>
      </w:r>
      <w:r>
        <w:rPr>
          <w:b/>
          <w:color w:val="0D0D0D"/>
          <w:spacing w:val="-15"/>
          <w:sz w:val="24"/>
        </w:rPr>
        <w:t xml:space="preserve"> </w:t>
      </w:r>
      <w:r>
        <w:rPr>
          <w:b/>
          <w:color w:val="0D0D0D"/>
          <w:sz w:val="24"/>
        </w:rPr>
        <w:t>level</w:t>
      </w:r>
      <w:r>
        <w:rPr>
          <w:b/>
          <w:color w:val="0D0D0D"/>
          <w:spacing w:val="-17"/>
          <w:sz w:val="24"/>
        </w:rPr>
        <w:t xml:space="preserve"> </w:t>
      </w:r>
      <w:r>
        <w:rPr>
          <w:b/>
          <w:color w:val="0D0D0D"/>
          <w:sz w:val="24"/>
        </w:rPr>
        <w:t>of</w:t>
      </w:r>
      <w:r>
        <w:rPr>
          <w:b/>
          <w:color w:val="0D0D0D"/>
          <w:spacing w:val="-14"/>
          <w:sz w:val="24"/>
        </w:rPr>
        <w:t xml:space="preserve"> </w:t>
      </w:r>
      <w:r>
        <w:rPr>
          <w:b/>
          <w:color w:val="0D0D0D"/>
          <w:sz w:val="24"/>
        </w:rPr>
        <w:t>medical</w:t>
      </w:r>
      <w:r>
        <w:rPr>
          <w:b/>
          <w:color w:val="0D0D0D"/>
          <w:spacing w:val="-17"/>
          <w:sz w:val="24"/>
        </w:rPr>
        <w:t xml:space="preserve"> </w:t>
      </w:r>
      <w:r>
        <w:rPr>
          <w:b/>
          <w:color w:val="0D0D0D"/>
          <w:sz w:val="24"/>
        </w:rPr>
        <w:t>care</w:t>
      </w:r>
      <w:r>
        <w:rPr>
          <w:b/>
          <w:color w:val="0D0D0D"/>
          <w:spacing w:val="-9"/>
          <w:sz w:val="24"/>
        </w:rPr>
        <w:t xml:space="preserve"> </w:t>
      </w:r>
      <w:r>
        <w:rPr>
          <w:b/>
          <w:color w:val="0D0D0D"/>
          <w:sz w:val="24"/>
        </w:rPr>
        <w:t>do</w:t>
      </w:r>
      <w:r>
        <w:rPr>
          <w:b/>
          <w:color w:val="0D0D0D"/>
          <w:spacing w:val="-7"/>
          <w:sz w:val="24"/>
        </w:rPr>
        <w:t xml:space="preserve"> </w:t>
      </w:r>
      <w:r>
        <w:rPr>
          <w:b/>
          <w:color w:val="0D0D0D"/>
          <w:sz w:val="24"/>
        </w:rPr>
        <w:t xml:space="preserve">they </w:t>
      </w:r>
      <w:r>
        <w:rPr>
          <w:b/>
          <w:color w:val="0D0D0D"/>
          <w:spacing w:val="-2"/>
          <w:sz w:val="24"/>
        </w:rPr>
        <w:t>require?"</w:t>
      </w:r>
    </w:p>
    <w:p w14:paraId="01B48D77" w14:textId="77777777" w:rsidR="000B105E" w:rsidRDefault="000B105E" w:rsidP="000B105E">
      <w:pPr>
        <w:pStyle w:val="BodyText"/>
        <w:spacing w:before="56"/>
        <w:rPr>
          <w:b/>
        </w:rPr>
      </w:pPr>
    </w:p>
    <w:p w14:paraId="06A3B2CD" w14:textId="77777777" w:rsidR="000B105E" w:rsidRDefault="000B105E" w:rsidP="000B105E">
      <w:pPr>
        <w:pStyle w:val="BodyText"/>
        <w:spacing w:line="338" w:lineRule="auto"/>
        <w:ind w:left="29" w:right="51"/>
      </w:pPr>
      <w:r>
        <w:rPr>
          <w:color w:val="0D0D0D"/>
        </w:rPr>
        <w:t>A structured assessment minimizes the likelihood of overlooking important findings and provides</w:t>
      </w:r>
      <w:r>
        <w:rPr>
          <w:color w:val="0D0D0D"/>
          <w:spacing w:val="-7"/>
        </w:rPr>
        <w:t xml:space="preserve"> </w:t>
      </w:r>
      <w:r>
        <w:rPr>
          <w:color w:val="0D0D0D"/>
        </w:rPr>
        <w:t>a</w:t>
      </w:r>
      <w:r>
        <w:rPr>
          <w:color w:val="0D0D0D"/>
          <w:spacing w:val="-6"/>
        </w:rPr>
        <w:t xml:space="preserve"> </w:t>
      </w:r>
      <w:r>
        <w:rPr>
          <w:color w:val="0D0D0D"/>
        </w:rPr>
        <w:t>consistent</w:t>
      </w:r>
      <w:r>
        <w:rPr>
          <w:color w:val="0D0D0D"/>
          <w:spacing w:val="-14"/>
        </w:rPr>
        <w:t xml:space="preserve"> </w:t>
      </w:r>
      <w:r>
        <w:rPr>
          <w:color w:val="0D0D0D"/>
        </w:rPr>
        <w:t>framework</w:t>
      </w:r>
      <w:r>
        <w:rPr>
          <w:color w:val="0D0D0D"/>
          <w:spacing w:val="-7"/>
        </w:rPr>
        <w:t xml:space="preserve"> </w:t>
      </w:r>
      <w:r>
        <w:rPr>
          <w:color w:val="0D0D0D"/>
        </w:rPr>
        <w:t>for</w:t>
      </w:r>
      <w:r>
        <w:rPr>
          <w:color w:val="0D0D0D"/>
          <w:spacing w:val="-12"/>
        </w:rPr>
        <w:t xml:space="preserve"> </w:t>
      </w:r>
      <w:r>
        <w:rPr>
          <w:color w:val="0D0D0D"/>
        </w:rPr>
        <w:t>evaluating</w:t>
      </w:r>
      <w:r>
        <w:rPr>
          <w:color w:val="0D0D0D"/>
          <w:spacing w:val="-6"/>
        </w:rPr>
        <w:t xml:space="preserve"> </w:t>
      </w:r>
      <w:r>
        <w:rPr>
          <w:color w:val="0D0D0D"/>
        </w:rPr>
        <w:t>every</w:t>
      </w:r>
      <w:r>
        <w:rPr>
          <w:color w:val="0D0D0D"/>
          <w:spacing w:val="-7"/>
        </w:rPr>
        <w:t xml:space="preserve"> </w:t>
      </w:r>
      <w:r>
        <w:rPr>
          <w:color w:val="0D0D0D"/>
        </w:rPr>
        <w:t>patient.</w:t>
      </w:r>
      <w:r>
        <w:rPr>
          <w:color w:val="0D0D0D"/>
          <w:spacing w:val="-14"/>
        </w:rPr>
        <w:t xml:space="preserve"> </w:t>
      </w:r>
      <w:r>
        <w:rPr>
          <w:color w:val="0D0D0D"/>
        </w:rPr>
        <w:t>Regardless</w:t>
      </w:r>
      <w:r>
        <w:rPr>
          <w:color w:val="0D0D0D"/>
          <w:spacing w:val="-7"/>
        </w:rPr>
        <w:t xml:space="preserve"> </w:t>
      </w:r>
      <w:r>
        <w:rPr>
          <w:color w:val="0D0D0D"/>
        </w:rPr>
        <w:t>of</w:t>
      </w:r>
      <w:r>
        <w:rPr>
          <w:color w:val="0D0D0D"/>
          <w:spacing w:val="-14"/>
        </w:rPr>
        <w:t xml:space="preserve"> </w:t>
      </w:r>
      <w:r>
        <w:rPr>
          <w:color w:val="0D0D0D"/>
        </w:rPr>
        <w:t>the</w:t>
      </w:r>
      <w:r>
        <w:rPr>
          <w:color w:val="0D0D0D"/>
          <w:spacing w:val="-6"/>
        </w:rPr>
        <w:t xml:space="preserve"> </w:t>
      </w:r>
      <w:r>
        <w:rPr>
          <w:color w:val="0D0D0D"/>
        </w:rPr>
        <w:t>complaint, the assessment process should follow the same organized sequence.</w:t>
      </w:r>
    </w:p>
    <w:p w14:paraId="510F082A" w14:textId="77777777" w:rsidR="000B105E" w:rsidRDefault="000B105E" w:rsidP="000B105E">
      <w:pPr>
        <w:pStyle w:val="BodyText"/>
        <w:spacing w:before="243"/>
        <w:ind w:left="29"/>
      </w:pPr>
      <w:r>
        <w:rPr>
          <w:color w:val="0D0D0D"/>
        </w:rPr>
        <w:t>Before</w:t>
      </w:r>
      <w:r>
        <w:rPr>
          <w:color w:val="0D0D0D"/>
          <w:spacing w:val="-9"/>
        </w:rPr>
        <w:t xml:space="preserve"> </w:t>
      </w:r>
      <w:r>
        <w:rPr>
          <w:color w:val="0D0D0D"/>
        </w:rPr>
        <w:t>proceeding</w:t>
      </w:r>
      <w:r>
        <w:rPr>
          <w:color w:val="0D0D0D"/>
          <w:spacing w:val="-6"/>
        </w:rPr>
        <w:t xml:space="preserve"> </w:t>
      </w:r>
      <w:r>
        <w:rPr>
          <w:color w:val="0D0D0D"/>
        </w:rPr>
        <w:t>further,</w:t>
      </w:r>
      <w:r>
        <w:rPr>
          <w:color w:val="0D0D0D"/>
          <w:spacing w:val="-15"/>
        </w:rPr>
        <w:t xml:space="preserve"> </w:t>
      </w:r>
      <w:r>
        <w:rPr>
          <w:color w:val="0D0D0D"/>
        </w:rPr>
        <w:t>the</w:t>
      </w:r>
      <w:r>
        <w:rPr>
          <w:color w:val="0D0D0D"/>
          <w:spacing w:val="-6"/>
        </w:rPr>
        <w:t xml:space="preserve"> </w:t>
      </w:r>
      <w:r>
        <w:rPr>
          <w:color w:val="0D0D0D"/>
        </w:rPr>
        <w:t>responder</w:t>
      </w:r>
      <w:r>
        <w:rPr>
          <w:color w:val="0D0D0D"/>
          <w:spacing w:val="-13"/>
        </w:rPr>
        <w:t xml:space="preserve"> </w:t>
      </w:r>
      <w:r>
        <w:rPr>
          <w:color w:val="0D0D0D"/>
        </w:rPr>
        <w:t>should</w:t>
      </w:r>
      <w:r>
        <w:rPr>
          <w:color w:val="0D0D0D"/>
          <w:spacing w:val="-6"/>
        </w:rPr>
        <w:t xml:space="preserve"> </w:t>
      </w:r>
      <w:r>
        <w:rPr>
          <w:color w:val="0D0D0D"/>
        </w:rPr>
        <w:t>answer</w:t>
      </w:r>
      <w:r>
        <w:rPr>
          <w:color w:val="0D0D0D"/>
          <w:spacing w:val="-13"/>
        </w:rPr>
        <w:t xml:space="preserve"> </w:t>
      </w:r>
      <w:r>
        <w:rPr>
          <w:color w:val="0D0D0D"/>
        </w:rPr>
        <w:t>one</w:t>
      </w:r>
      <w:r>
        <w:rPr>
          <w:color w:val="0D0D0D"/>
          <w:spacing w:val="-6"/>
        </w:rPr>
        <w:t xml:space="preserve"> </w:t>
      </w:r>
      <w:r>
        <w:rPr>
          <w:color w:val="0D0D0D"/>
        </w:rPr>
        <w:t xml:space="preserve">critical </w:t>
      </w:r>
      <w:r>
        <w:rPr>
          <w:color w:val="0D0D0D"/>
          <w:spacing w:val="-2"/>
        </w:rPr>
        <w:t>question:</w:t>
      </w:r>
    </w:p>
    <w:p w14:paraId="48B90BBD" w14:textId="77777777" w:rsidR="000B105E" w:rsidRDefault="000B105E" w:rsidP="000B105E">
      <w:pPr>
        <w:pStyle w:val="BodyText"/>
        <w:spacing w:before="167"/>
      </w:pPr>
    </w:p>
    <w:p w14:paraId="7E043011" w14:textId="77777777" w:rsidR="000B105E" w:rsidRDefault="000B105E" w:rsidP="000B105E">
      <w:pPr>
        <w:spacing w:before="1"/>
        <w:ind w:left="389"/>
        <w:rPr>
          <w:b/>
          <w:sz w:val="24"/>
        </w:rPr>
      </w:pPr>
      <w:r>
        <w:rPr>
          <w:b/>
          <w:noProof/>
          <w:sz w:val="24"/>
        </w:rPr>
        <mc:AlternateContent>
          <mc:Choice Requires="wps">
            <w:drawing>
              <wp:anchor distT="0" distB="0" distL="0" distR="0" simplePos="0" relativeHeight="251444224" behindDoc="0" locked="0" layoutInCell="1" allowOverlap="1" wp14:anchorId="083AE7F7" wp14:editId="56E1A581">
                <wp:simplePos x="0" y="0"/>
                <wp:positionH relativeFrom="page">
                  <wp:posOffset>742949</wp:posOffset>
                </wp:positionH>
                <wp:positionV relativeFrom="paragraph">
                  <wp:posOffset>-18366</wp:posOffset>
                </wp:positionV>
                <wp:extent cx="38100" cy="266700"/>
                <wp:effectExtent l="0" t="0" r="0" b="0"/>
                <wp:wrapNone/>
                <wp:docPr id="208254429"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9"/>
                              </a:moveTo>
                              <a:lnTo>
                                <a:pt x="16523" y="266699"/>
                              </a:lnTo>
                              <a:lnTo>
                                <a:pt x="14093" y="266216"/>
                              </a:lnTo>
                              <a:lnTo>
                                <a:pt x="0" y="250176"/>
                              </a:lnTo>
                              <a:lnTo>
                                <a:pt x="0" y="247649"/>
                              </a:lnTo>
                              <a:lnTo>
                                <a:pt x="0" y="16523"/>
                              </a:lnTo>
                              <a:lnTo>
                                <a:pt x="16523" y="0"/>
                              </a:lnTo>
                              <a:lnTo>
                                <a:pt x="21576" y="0"/>
                              </a:lnTo>
                              <a:lnTo>
                                <a:pt x="38100" y="16523"/>
                              </a:lnTo>
                              <a:lnTo>
                                <a:pt x="38100" y="250176"/>
                              </a:lnTo>
                              <a:lnTo>
                                <a:pt x="24006" y="266216"/>
                              </a:lnTo>
                              <a:lnTo>
                                <a:pt x="21576" y="2666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9647891" id="Graphic 3" o:spid="_x0000_s1026" style="position:absolute;margin-left:58.5pt;margin-top:-1.45pt;width:3pt;height:21pt;z-index:251444224;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" path="m21576,266699r-5053,l14093,266216,,250176r,-2527l,16523,16523,r5053,l38100,16523r,233653l24006,266216r-2430,483xe" fillcolor="black" stroked="f">
                <v:fill opacity="9766f"/>
                <v:path arrowok="t"/>
                <w10:wrap anchorx="page"/>
              </v:shape>
            </w:pict>
          </mc:Fallback>
        </mc:AlternateContent>
      </w:r>
      <w:r>
        <w:rPr>
          <w:b/>
          <w:color w:val="0D0D0D"/>
          <w:sz w:val="24"/>
        </w:rPr>
        <w:t>Is</w:t>
      </w:r>
      <w:r>
        <w:rPr>
          <w:b/>
          <w:color w:val="0D0D0D"/>
          <w:spacing w:val="-19"/>
          <w:sz w:val="24"/>
        </w:rPr>
        <w:t xml:space="preserve"> </w:t>
      </w:r>
      <w:r>
        <w:rPr>
          <w:b/>
          <w:color w:val="0D0D0D"/>
          <w:sz w:val="24"/>
        </w:rPr>
        <w:t>this</w:t>
      </w:r>
      <w:r>
        <w:rPr>
          <w:b/>
          <w:color w:val="0D0D0D"/>
          <w:spacing w:val="-17"/>
          <w:sz w:val="24"/>
        </w:rPr>
        <w:t xml:space="preserve"> </w:t>
      </w:r>
      <w:r>
        <w:rPr>
          <w:b/>
          <w:color w:val="0D0D0D"/>
          <w:sz w:val="24"/>
        </w:rPr>
        <w:t>primarily</w:t>
      </w:r>
      <w:r>
        <w:rPr>
          <w:b/>
          <w:color w:val="0D0D0D"/>
          <w:spacing w:val="-16"/>
          <w:sz w:val="24"/>
        </w:rPr>
        <w:t xml:space="preserve"> </w:t>
      </w:r>
      <w:r>
        <w:rPr>
          <w:b/>
          <w:color w:val="0D0D0D"/>
          <w:sz w:val="24"/>
        </w:rPr>
        <w:t>a</w:t>
      </w:r>
      <w:r>
        <w:rPr>
          <w:b/>
          <w:color w:val="0D0D0D"/>
          <w:spacing w:val="-17"/>
          <w:sz w:val="24"/>
        </w:rPr>
        <w:t xml:space="preserve"> </w:t>
      </w:r>
      <w:r>
        <w:rPr>
          <w:b/>
          <w:color w:val="0D0D0D"/>
          <w:sz w:val="24"/>
        </w:rPr>
        <w:t>medical</w:t>
      </w:r>
      <w:r>
        <w:rPr>
          <w:b/>
          <w:color w:val="0D0D0D"/>
          <w:spacing w:val="-17"/>
          <w:sz w:val="24"/>
        </w:rPr>
        <w:t xml:space="preserve"> </w:t>
      </w:r>
      <w:r>
        <w:rPr>
          <w:b/>
          <w:color w:val="0D0D0D"/>
          <w:sz w:val="24"/>
        </w:rPr>
        <w:t>illness</w:t>
      </w:r>
      <w:r>
        <w:rPr>
          <w:b/>
          <w:color w:val="0D0D0D"/>
          <w:spacing w:val="-17"/>
          <w:sz w:val="24"/>
        </w:rPr>
        <w:t xml:space="preserve"> </w:t>
      </w:r>
      <w:r>
        <w:rPr>
          <w:b/>
          <w:color w:val="0D0D0D"/>
          <w:sz w:val="24"/>
        </w:rPr>
        <w:t>or</w:t>
      </w:r>
      <w:r>
        <w:rPr>
          <w:b/>
          <w:color w:val="0D0D0D"/>
          <w:spacing w:val="-16"/>
          <w:sz w:val="24"/>
        </w:rPr>
        <w:t xml:space="preserve"> </w:t>
      </w:r>
      <w:r>
        <w:rPr>
          <w:b/>
          <w:color w:val="0D0D0D"/>
          <w:sz w:val="24"/>
        </w:rPr>
        <w:t>a</w:t>
      </w:r>
      <w:r>
        <w:rPr>
          <w:b/>
          <w:color w:val="0D0D0D"/>
          <w:spacing w:val="-17"/>
          <w:sz w:val="24"/>
        </w:rPr>
        <w:t xml:space="preserve"> </w:t>
      </w:r>
      <w:r>
        <w:rPr>
          <w:b/>
          <w:color w:val="0D0D0D"/>
          <w:sz w:val="24"/>
        </w:rPr>
        <w:t>traumatic</w:t>
      </w:r>
      <w:r>
        <w:rPr>
          <w:b/>
          <w:color w:val="0D0D0D"/>
          <w:spacing w:val="-16"/>
          <w:sz w:val="24"/>
        </w:rPr>
        <w:t xml:space="preserve"> </w:t>
      </w:r>
      <w:r>
        <w:rPr>
          <w:b/>
          <w:color w:val="0D0D0D"/>
          <w:spacing w:val="-2"/>
          <w:sz w:val="24"/>
        </w:rPr>
        <w:t>injury?</w:t>
      </w:r>
    </w:p>
    <w:p w14:paraId="01B4F749" w14:textId="77777777" w:rsidR="000B105E" w:rsidRDefault="000B105E" w:rsidP="000B105E">
      <w:pPr>
        <w:pStyle w:val="BodyText"/>
        <w:spacing w:before="138"/>
        <w:rPr>
          <w:b/>
        </w:rPr>
      </w:pPr>
    </w:p>
    <w:p w14:paraId="167F6FC8" w14:textId="77777777" w:rsidR="000B105E" w:rsidRDefault="000B105E" w:rsidP="000B105E">
      <w:pPr>
        <w:pStyle w:val="BodyText"/>
        <w:ind w:left="29"/>
      </w:pPr>
      <w:r>
        <w:rPr>
          <w:color w:val="0D0D0D"/>
        </w:rPr>
        <w:t>The</w:t>
      </w:r>
      <w:r>
        <w:rPr>
          <w:color w:val="0D0D0D"/>
          <w:spacing w:val="-6"/>
        </w:rPr>
        <w:t xml:space="preserve"> </w:t>
      </w:r>
      <w:r>
        <w:rPr>
          <w:color w:val="0D0D0D"/>
        </w:rPr>
        <w:t>answer</w:t>
      </w:r>
      <w:r>
        <w:rPr>
          <w:color w:val="0D0D0D"/>
          <w:spacing w:val="-10"/>
        </w:rPr>
        <w:t xml:space="preserve"> </w:t>
      </w:r>
      <w:r>
        <w:rPr>
          <w:color w:val="0D0D0D"/>
        </w:rPr>
        <w:t>determines</w:t>
      </w:r>
      <w:r>
        <w:rPr>
          <w:color w:val="0D0D0D"/>
          <w:spacing w:val="-5"/>
        </w:rPr>
        <w:t xml:space="preserve"> </w:t>
      </w:r>
      <w:r>
        <w:rPr>
          <w:color w:val="0D0D0D"/>
        </w:rPr>
        <w:t>the</w:t>
      </w:r>
      <w:r>
        <w:rPr>
          <w:color w:val="0D0D0D"/>
          <w:spacing w:val="-4"/>
        </w:rPr>
        <w:t xml:space="preserve"> </w:t>
      </w:r>
      <w:r>
        <w:rPr>
          <w:color w:val="0D0D0D"/>
        </w:rPr>
        <w:t>initial</w:t>
      </w:r>
      <w:r>
        <w:rPr>
          <w:color w:val="0D0D0D"/>
          <w:spacing w:val="3"/>
        </w:rPr>
        <w:t xml:space="preserve"> </w:t>
      </w:r>
      <w:r>
        <w:rPr>
          <w:color w:val="0D0D0D"/>
        </w:rPr>
        <w:t>assessment</w:t>
      </w:r>
      <w:r>
        <w:rPr>
          <w:color w:val="0D0D0D"/>
          <w:spacing w:val="-12"/>
        </w:rPr>
        <w:t xml:space="preserve"> </w:t>
      </w:r>
      <w:r>
        <w:rPr>
          <w:color w:val="0D0D0D"/>
          <w:spacing w:val="-2"/>
        </w:rPr>
        <w:t>pathway.</w:t>
      </w:r>
    </w:p>
    <w:p w14:paraId="31F01158" w14:textId="77777777" w:rsidR="000B105E" w:rsidRDefault="000B105E" w:rsidP="000B105E">
      <w:pPr>
        <w:pStyle w:val="BodyText"/>
      </w:pPr>
    </w:p>
    <w:p w14:paraId="61D62499" w14:textId="77777777" w:rsidR="000B105E" w:rsidRDefault="000B105E" w:rsidP="000B105E">
      <w:pPr>
        <w:pStyle w:val="BodyText"/>
      </w:pPr>
    </w:p>
    <w:p w14:paraId="6F46F44B" w14:textId="77777777" w:rsidR="000B105E" w:rsidRDefault="000B105E" w:rsidP="000B105E">
      <w:pPr>
        <w:pStyle w:val="BodyText"/>
        <w:spacing w:before="103"/>
      </w:pPr>
    </w:p>
    <w:p w14:paraId="1016E4F9" w14:textId="77777777" w:rsidR="000B105E" w:rsidRDefault="000B105E" w:rsidP="000B105E">
      <w:pPr>
        <w:pStyle w:val="Heading1"/>
      </w:pPr>
      <w:r>
        <w:rPr>
          <w:noProof/>
        </w:rPr>
        <mc:AlternateContent>
          <mc:Choice Requires="wps">
            <w:drawing>
              <wp:anchor distT="0" distB="0" distL="0" distR="0" simplePos="0" relativeHeight="251442176" behindDoc="0" locked="0" layoutInCell="1" allowOverlap="1" wp14:anchorId="2997173D" wp14:editId="24633CAE">
                <wp:simplePos x="0" y="0"/>
                <wp:positionH relativeFrom="page">
                  <wp:posOffset>742949</wp:posOffset>
                </wp:positionH>
                <wp:positionV relativeFrom="paragraph">
                  <wp:posOffset>-290057</wp:posOffset>
                </wp:positionV>
                <wp:extent cx="6096000" cy="9525"/>
                <wp:effectExtent l="0" t="0" r="0" b="0"/>
                <wp:wrapNone/>
                <wp:docPr id="716888165"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B7F8619" id="Graphic 4" o:spid="_x0000_s1026" style="position:absolute;margin-left:58.5pt;margin-top:-22.85pt;width:480pt;height:.75pt;z-index:2514421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Choosing</w:t>
      </w:r>
      <w:r>
        <w:rPr>
          <w:color w:val="0D0D0D"/>
          <w:spacing w:val="1"/>
        </w:rPr>
        <w:t xml:space="preserve"> </w:t>
      </w:r>
      <w:r>
        <w:rPr>
          <w:color w:val="0D0D0D"/>
        </w:rPr>
        <w:t>the</w:t>
      </w:r>
      <w:r>
        <w:rPr>
          <w:color w:val="0D0D0D"/>
          <w:spacing w:val="-8"/>
        </w:rPr>
        <w:t xml:space="preserve"> </w:t>
      </w:r>
      <w:r>
        <w:rPr>
          <w:color w:val="0D0D0D"/>
        </w:rPr>
        <w:t>Assessment</w:t>
      </w:r>
      <w:r>
        <w:rPr>
          <w:color w:val="0D0D0D"/>
          <w:spacing w:val="-3"/>
        </w:rPr>
        <w:t xml:space="preserve"> </w:t>
      </w:r>
      <w:r>
        <w:rPr>
          <w:color w:val="0D0D0D"/>
          <w:spacing w:val="-2"/>
        </w:rPr>
        <w:t>Pathway</w:t>
      </w:r>
    </w:p>
    <w:p w14:paraId="595AE485" w14:textId="77777777" w:rsidR="000B105E" w:rsidRDefault="000B105E" w:rsidP="000B105E">
      <w:pPr>
        <w:pStyle w:val="BodyText"/>
        <w:spacing w:before="224" w:line="338" w:lineRule="auto"/>
        <w:ind w:left="29" w:right="51"/>
      </w:pPr>
      <w:r>
        <w:rPr>
          <w:color w:val="0D0D0D"/>
        </w:rPr>
        <w:t>Although</w:t>
      </w:r>
      <w:r>
        <w:rPr>
          <w:color w:val="0D0D0D"/>
          <w:spacing w:val="-6"/>
        </w:rPr>
        <w:t xml:space="preserve"> </w:t>
      </w:r>
      <w:r>
        <w:rPr>
          <w:color w:val="0D0D0D"/>
        </w:rPr>
        <w:t>every</w:t>
      </w:r>
      <w:r>
        <w:rPr>
          <w:color w:val="0D0D0D"/>
          <w:spacing w:val="-7"/>
        </w:rPr>
        <w:t xml:space="preserve"> </w:t>
      </w:r>
      <w:r>
        <w:rPr>
          <w:color w:val="0D0D0D"/>
        </w:rPr>
        <w:t>patient</w:t>
      </w:r>
      <w:r>
        <w:rPr>
          <w:color w:val="0D0D0D"/>
          <w:spacing w:val="-14"/>
        </w:rPr>
        <w:t xml:space="preserve"> </w:t>
      </w:r>
      <w:r>
        <w:rPr>
          <w:color w:val="0D0D0D"/>
        </w:rPr>
        <w:t>ultimately</w:t>
      </w:r>
      <w:r>
        <w:rPr>
          <w:color w:val="0D0D0D"/>
          <w:spacing w:val="-7"/>
        </w:rPr>
        <w:t xml:space="preserve"> </w:t>
      </w:r>
      <w:r>
        <w:rPr>
          <w:color w:val="0D0D0D"/>
        </w:rPr>
        <w:t>receives</w:t>
      </w:r>
      <w:r>
        <w:rPr>
          <w:color w:val="0D0D0D"/>
          <w:spacing w:val="-7"/>
        </w:rPr>
        <w:t xml:space="preserve"> </w:t>
      </w:r>
      <w:r>
        <w:rPr>
          <w:color w:val="0D0D0D"/>
        </w:rPr>
        <w:t>a</w:t>
      </w:r>
      <w:r>
        <w:rPr>
          <w:color w:val="0D0D0D"/>
          <w:spacing w:val="-6"/>
        </w:rPr>
        <w:t xml:space="preserve"> </w:t>
      </w:r>
      <w:r>
        <w:rPr>
          <w:color w:val="0D0D0D"/>
        </w:rPr>
        <w:t>complete</w:t>
      </w:r>
      <w:r>
        <w:rPr>
          <w:color w:val="0D0D0D"/>
          <w:spacing w:val="-6"/>
        </w:rPr>
        <w:t xml:space="preserve"> </w:t>
      </w:r>
      <w:r>
        <w:rPr>
          <w:color w:val="0D0D0D"/>
        </w:rPr>
        <w:t>assessment,</w:t>
      </w:r>
      <w:r>
        <w:rPr>
          <w:color w:val="0D0D0D"/>
          <w:spacing w:val="-14"/>
        </w:rPr>
        <w:t xml:space="preserve"> </w:t>
      </w:r>
      <w:r>
        <w:rPr>
          <w:color w:val="0D0D0D"/>
        </w:rPr>
        <w:t>the</w:t>
      </w:r>
      <w:r>
        <w:rPr>
          <w:color w:val="0D0D0D"/>
          <w:spacing w:val="-6"/>
        </w:rPr>
        <w:t xml:space="preserve"> </w:t>
      </w:r>
      <w:r>
        <w:rPr>
          <w:color w:val="0D0D0D"/>
        </w:rPr>
        <w:t>order</w:t>
      </w:r>
      <w:r>
        <w:rPr>
          <w:color w:val="0D0D0D"/>
          <w:spacing w:val="-12"/>
        </w:rPr>
        <w:t xml:space="preserve"> </w:t>
      </w:r>
      <w:r>
        <w:rPr>
          <w:color w:val="0D0D0D"/>
        </w:rPr>
        <w:t>in</w:t>
      </w:r>
      <w:r>
        <w:rPr>
          <w:color w:val="0D0D0D"/>
          <w:spacing w:val="-6"/>
        </w:rPr>
        <w:t xml:space="preserve"> </w:t>
      </w:r>
      <w:r>
        <w:rPr>
          <w:color w:val="0D0D0D"/>
        </w:rPr>
        <w:t>which</w:t>
      </w:r>
      <w:r>
        <w:rPr>
          <w:color w:val="0D0D0D"/>
          <w:spacing w:val="-6"/>
        </w:rPr>
        <w:t xml:space="preserve"> </w:t>
      </w:r>
      <w:r>
        <w:rPr>
          <w:color w:val="0D0D0D"/>
        </w:rPr>
        <w:t>that assessment is performed depends upon the patient's presentation.</w:t>
      </w:r>
    </w:p>
    <w:p w14:paraId="0EFDA7C6" w14:textId="77777777" w:rsidR="000B105E" w:rsidRDefault="000B105E" w:rsidP="000B105E">
      <w:pPr>
        <w:pStyle w:val="BodyText"/>
        <w:spacing w:before="242"/>
        <w:ind w:left="29"/>
      </w:pPr>
      <w:r>
        <w:rPr>
          <w:color w:val="0D0D0D"/>
        </w:rPr>
        <w:t>Patients</w:t>
      </w:r>
      <w:r>
        <w:rPr>
          <w:color w:val="0D0D0D"/>
          <w:spacing w:val="-6"/>
        </w:rPr>
        <w:t xml:space="preserve"> </w:t>
      </w:r>
      <w:r>
        <w:rPr>
          <w:color w:val="0D0D0D"/>
        </w:rPr>
        <w:t>generally</w:t>
      </w:r>
      <w:r>
        <w:rPr>
          <w:color w:val="0D0D0D"/>
          <w:spacing w:val="-5"/>
        </w:rPr>
        <w:t xml:space="preserve"> </w:t>
      </w:r>
      <w:r>
        <w:rPr>
          <w:color w:val="0D0D0D"/>
        </w:rPr>
        <w:t>fall</w:t>
      </w:r>
      <w:r>
        <w:rPr>
          <w:color w:val="0D0D0D"/>
          <w:spacing w:val="2"/>
        </w:rPr>
        <w:t xml:space="preserve"> </w:t>
      </w:r>
      <w:r>
        <w:rPr>
          <w:color w:val="0D0D0D"/>
        </w:rPr>
        <w:t>into</w:t>
      </w:r>
      <w:r>
        <w:rPr>
          <w:color w:val="0D0D0D"/>
          <w:spacing w:val="-4"/>
        </w:rPr>
        <w:t xml:space="preserve"> </w:t>
      </w:r>
      <w:r>
        <w:rPr>
          <w:color w:val="0D0D0D"/>
        </w:rPr>
        <w:t>one</w:t>
      </w:r>
      <w:r>
        <w:rPr>
          <w:color w:val="0D0D0D"/>
          <w:spacing w:val="-4"/>
        </w:rPr>
        <w:t xml:space="preserve"> </w:t>
      </w:r>
      <w:r>
        <w:rPr>
          <w:color w:val="0D0D0D"/>
        </w:rPr>
        <w:t>of</w:t>
      </w:r>
      <w:r>
        <w:rPr>
          <w:color w:val="0D0D0D"/>
          <w:spacing w:val="-12"/>
        </w:rPr>
        <w:t xml:space="preserve"> </w:t>
      </w:r>
      <w:r>
        <w:rPr>
          <w:color w:val="0D0D0D"/>
        </w:rPr>
        <w:t>two</w:t>
      </w:r>
      <w:r>
        <w:rPr>
          <w:color w:val="0D0D0D"/>
          <w:spacing w:val="-4"/>
        </w:rPr>
        <w:t xml:space="preserve"> </w:t>
      </w:r>
      <w:r>
        <w:rPr>
          <w:color w:val="0D0D0D"/>
          <w:spacing w:val="-2"/>
        </w:rPr>
        <w:t>categories:</w:t>
      </w:r>
    </w:p>
    <w:p w14:paraId="341A0829" w14:textId="77777777" w:rsidR="000B105E" w:rsidRDefault="000B105E" w:rsidP="000B105E">
      <w:pPr>
        <w:pStyle w:val="BodyText"/>
        <w:spacing w:before="62"/>
      </w:pPr>
    </w:p>
    <w:p w14:paraId="65B7CD55" w14:textId="77777777" w:rsidR="000B105E" w:rsidRDefault="000B105E" w:rsidP="000B105E">
      <w:pPr>
        <w:spacing w:before="1"/>
        <w:ind w:left="29"/>
        <w:rPr>
          <w:b/>
          <w:sz w:val="24"/>
        </w:rPr>
      </w:pPr>
      <w:r>
        <w:rPr>
          <w:b/>
          <w:color w:val="0D0D0D"/>
          <w:spacing w:val="-2"/>
          <w:sz w:val="24"/>
        </w:rPr>
        <w:t>Medical</w:t>
      </w:r>
      <w:r>
        <w:rPr>
          <w:b/>
          <w:color w:val="0D0D0D"/>
          <w:spacing w:val="-6"/>
          <w:sz w:val="24"/>
        </w:rPr>
        <w:t xml:space="preserve"> </w:t>
      </w:r>
      <w:r>
        <w:rPr>
          <w:b/>
          <w:color w:val="0D0D0D"/>
          <w:spacing w:val="-2"/>
          <w:sz w:val="24"/>
        </w:rPr>
        <w:t>Illness</w:t>
      </w:r>
    </w:p>
    <w:p w14:paraId="574D17CF" w14:textId="77777777" w:rsidR="000B105E" w:rsidRDefault="000B105E" w:rsidP="000B105E">
      <w:pPr>
        <w:pStyle w:val="BodyText"/>
        <w:spacing w:before="92"/>
        <w:rPr>
          <w:b/>
        </w:rPr>
      </w:pPr>
    </w:p>
    <w:p w14:paraId="4397498C" w14:textId="77777777" w:rsidR="000B105E" w:rsidRDefault="000B105E" w:rsidP="000B105E">
      <w:pPr>
        <w:pStyle w:val="BodyText"/>
        <w:spacing w:before="1"/>
        <w:ind w:left="29"/>
      </w:pPr>
      <w:r>
        <w:rPr>
          <w:color w:val="0D0D0D"/>
        </w:rPr>
        <w:t>Examples</w:t>
      </w:r>
      <w:r>
        <w:rPr>
          <w:color w:val="0D0D0D"/>
          <w:spacing w:val="1"/>
        </w:rPr>
        <w:t xml:space="preserve"> </w:t>
      </w:r>
      <w:r>
        <w:rPr>
          <w:color w:val="0D0D0D"/>
          <w:spacing w:val="-2"/>
        </w:rPr>
        <w:t>include:</w:t>
      </w:r>
    </w:p>
    <w:p w14:paraId="1DED6889" w14:textId="77777777" w:rsidR="000B105E" w:rsidRDefault="000B105E" w:rsidP="000B105E">
      <w:pPr>
        <w:pStyle w:val="BodyText"/>
        <w:spacing w:before="78"/>
      </w:pPr>
    </w:p>
    <w:p w14:paraId="37D02018" w14:textId="77777777" w:rsidR="000B105E" w:rsidRDefault="000B105E" w:rsidP="000B105E">
      <w:pPr>
        <w:pStyle w:val="ListParagraph"/>
        <w:widowControl w:val="0"/>
        <w:numPr>
          <w:ilvl w:val="0"/>
          <w:numId w:val="21"/>
        </w:numPr>
        <w:tabs>
          <w:tab w:val="left" w:pos="509"/>
        </w:tabs>
        <w:autoSpaceDE w:val="0"/>
        <w:autoSpaceDN w:val="0"/>
        <w:spacing w:after="0" w:line="240" w:lineRule="auto"/>
        <w:ind w:left="509"/>
        <w:contextualSpacing w:val="0"/>
        <w:rPr>
          <w:sz w:val="24"/>
        </w:rPr>
      </w:pPr>
      <w:r>
        <w:rPr>
          <w:color w:val="0D0D0D"/>
          <w:sz w:val="24"/>
        </w:rPr>
        <w:t>Chest</w:t>
      </w:r>
      <w:r>
        <w:rPr>
          <w:color w:val="0D0D0D"/>
          <w:spacing w:val="-8"/>
          <w:sz w:val="24"/>
        </w:rPr>
        <w:t xml:space="preserve"> </w:t>
      </w:r>
      <w:r>
        <w:rPr>
          <w:color w:val="0D0D0D"/>
          <w:spacing w:val="-4"/>
          <w:sz w:val="24"/>
        </w:rPr>
        <w:t>pain</w:t>
      </w:r>
    </w:p>
    <w:p w14:paraId="466C07C5"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Difficulty</w:t>
      </w:r>
      <w:r>
        <w:rPr>
          <w:color w:val="0D0D0D"/>
          <w:spacing w:val="-3"/>
          <w:sz w:val="24"/>
        </w:rPr>
        <w:t xml:space="preserve"> </w:t>
      </w:r>
      <w:r>
        <w:rPr>
          <w:color w:val="0D0D0D"/>
          <w:spacing w:val="-2"/>
          <w:sz w:val="24"/>
        </w:rPr>
        <w:t>breathing</w:t>
      </w:r>
    </w:p>
    <w:p w14:paraId="3972DC3F"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lastRenderedPageBreak/>
        <w:t>Stroke</w:t>
      </w:r>
      <w:r>
        <w:rPr>
          <w:color w:val="0D0D0D"/>
          <w:spacing w:val="-13"/>
          <w:sz w:val="24"/>
        </w:rPr>
        <w:t xml:space="preserve"> </w:t>
      </w:r>
      <w:r>
        <w:rPr>
          <w:color w:val="0D0D0D"/>
          <w:spacing w:val="-2"/>
          <w:sz w:val="24"/>
        </w:rPr>
        <w:t>symptoms</w:t>
      </w:r>
    </w:p>
    <w:p w14:paraId="067821E6"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Abdominal</w:t>
      </w:r>
      <w:r>
        <w:rPr>
          <w:color w:val="0D0D0D"/>
          <w:spacing w:val="8"/>
          <w:sz w:val="24"/>
        </w:rPr>
        <w:t xml:space="preserve"> </w:t>
      </w:r>
      <w:r>
        <w:rPr>
          <w:color w:val="0D0D0D"/>
          <w:spacing w:val="-4"/>
          <w:sz w:val="24"/>
        </w:rPr>
        <w:t>pain</w:t>
      </w:r>
    </w:p>
    <w:p w14:paraId="49B93332"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Allergic</w:t>
      </w:r>
      <w:r>
        <w:rPr>
          <w:color w:val="0D0D0D"/>
          <w:spacing w:val="12"/>
          <w:sz w:val="24"/>
        </w:rPr>
        <w:t xml:space="preserve"> </w:t>
      </w:r>
      <w:r>
        <w:rPr>
          <w:color w:val="0D0D0D"/>
          <w:spacing w:val="-2"/>
          <w:sz w:val="24"/>
        </w:rPr>
        <w:t>reaction</w:t>
      </w:r>
    </w:p>
    <w:p w14:paraId="60EDD94F"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Heat</w:t>
      </w:r>
      <w:r>
        <w:rPr>
          <w:color w:val="0D0D0D"/>
          <w:spacing w:val="-6"/>
          <w:sz w:val="24"/>
        </w:rPr>
        <w:t xml:space="preserve"> </w:t>
      </w:r>
      <w:r>
        <w:rPr>
          <w:color w:val="0D0D0D"/>
          <w:spacing w:val="-2"/>
          <w:sz w:val="24"/>
        </w:rPr>
        <w:t>illness</w:t>
      </w:r>
    </w:p>
    <w:p w14:paraId="1FB684DE"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Syncope</w:t>
      </w:r>
    </w:p>
    <w:p w14:paraId="3813F1F8" w14:textId="77777777" w:rsidR="000B105E" w:rsidRDefault="000B105E" w:rsidP="000B105E">
      <w:pPr>
        <w:pStyle w:val="ListParagraph"/>
        <w:rPr>
          <w:sz w:val="24"/>
        </w:rPr>
        <w:sectPr w:rsidR="000B105E" w:rsidSect="000B105E">
          <w:pgSz w:w="11920" w:h="16840"/>
          <w:pgMar w:top="500" w:right="1133" w:bottom="280" w:left="1133" w:header="720" w:footer="720" w:gutter="0"/>
          <w:cols w:space="720"/>
        </w:sectPr>
      </w:pPr>
    </w:p>
    <w:p w14:paraId="70368F35" w14:textId="77777777" w:rsidR="000B105E" w:rsidRDefault="000B105E" w:rsidP="000B105E">
      <w:pPr>
        <w:pStyle w:val="ListParagraph"/>
        <w:widowControl w:val="0"/>
        <w:numPr>
          <w:ilvl w:val="0"/>
          <w:numId w:val="21"/>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457536" behindDoc="1" locked="0" layoutInCell="1" allowOverlap="1" wp14:anchorId="0E1B978F" wp14:editId="53921334">
                <wp:simplePos x="0" y="0"/>
                <wp:positionH relativeFrom="page">
                  <wp:posOffset>352424</wp:posOffset>
                </wp:positionH>
                <wp:positionV relativeFrom="page">
                  <wp:posOffset>352425</wp:posOffset>
                </wp:positionV>
                <wp:extent cx="6858000" cy="9982200"/>
                <wp:effectExtent l="0" t="0" r="0" b="0"/>
                <wp:wrapNone/>
                <wp:docPr id="696230791"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B50108A" id="Graphic 5" o:spid="_x0000_s1026" style="position:absolute;margin-left:27.75pt;margin-top:27.75pt;width:540pt;height:786pt;z-index:-25185894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sz w:val="24"/>
        </w:rPr>
        <w:t>Fever</w:t>
      </w:r>
    </w:p>
    <w:p w14:paraId="7820D578"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Diabetic</w:t>
      </w:r>
      <w:r>
        <w:rPr>
          <w:color w:val="0D0D0D"/>
          <w:spacing w:val="7"/>
          <w:sz w:val="24"/>
        </w:rPr>
        <w:t xml:space="preserve"> </w:t>
      </w:r>
      <w:r>
        <w:rPr>
          <w:color w:val="0D0D0D"/>
          <w:spacing w:val="-2"/>
          <w:sz w:val="24"/>
        </w:rPr>
        <w:t>emergencies</w:t>
      </w:r>
    </w:p>
    <w:p w14:paraId="1EAA481E" w14:textId="77777777" w:rsidR="000B105E" w:rsidRDefault="000B105E" w:rsidP="000B105E">
      <w:pPr>
        <w:pStyle w:val="BodyText"/>
        <w:spacing w:before="234"/>
        <w:ind w:left="29"/>
      </w:pPr>
      <w:r>
        <w:rPr>
          <w:color w:val="0D0D0D"/>
        </w:rPr>
        <w:t>These</w:t>
      </w:r>
      <w:r>
        <w:rPr>
          <w:color w:val="0D0D0D"/>
          <w:spacing w:val="-1"/>
        </w:rPr>
        <w:t xml:space="preserve"> </w:t>
      </w:r>
      <w:r>
        <w:rPr>
          <w:color w:val="0D0D0D"/>
        </w:rPr>
        <w:t>patients should</w:t>
      </w:r>
      <w:r>
        <w:rPr>
          <w:color w:val="0D0D0D"/>
          <w:spacing w:val="1"/>
        </w:rPr>
        <w:t xml:space="preserve"> </w:t>
      </w:r>
      <w:r>
        <w:rPr>
          <w:color w:val="0D0D0D"/>
        </w:rPr>
        <w:t>initially be</w:t>
      </w:r>
      <w:r>
        <w:rPr>
          <w:color w:val="0D0D0D"/>
          <w:spacing w:val="1"/>
        </w:rPr>
        <w:t xml:space="preserve"> </w:t>
      </w:r>
      <w:r>
        <w:rPr>
          <w:color w:val="0D0D0D"/>
        </w:rPr>
        <w:t>assessed</w:t>
      </w:r>
      <w:r>
        <w:rPr>
          <w:color w:val="0D0D0D"/>
          <w:spacing w:val="1"/>
        </w:rPr>
        <w:t xml:space="preserve"> </w:t>
      </w:r>
      <w:r>
        <w:rPr>
          <w:color w:val="0D0D0D"/>
        </w:rPr>
        <w:t>using</w:t>
      </w:r>
      <w:r>
        <w:rPr>
          <w:color w:val="0D0D0D"/>
          <w:spacing w:val="2"/>
        </w:rPr>
        <w:t xml:space="preserve"> </w:t>
      </w:r>
      <w:r>
        <w:rPr>
          <w:color w:val="0D0D0D"/>
        </w:rPr>
        <w:t>the</w:t>
      </w:r>
      <w:r>
        <w:rPr>
          <w:color w:val="0D0D0D"/>
          <w:spacing w:val="1"/>
        </w:rPr>
        <w:t xml:space="preserve"> </w:t>
      </w:r>
      <w:r>
        <w:rPr>
          <w:b/>
          <w:color w:val="0D0D0D"/>
        </w:rPr>
        <w:t>ABCDE</w:t>
      </w:r>
      <w:r>
        <w:rPr>
          <w:b/>
          <w:color w:val="0D0D0D"/>
          <w:spacing w:val="6"/>
        </w:rPr>
        <w:t xml:space="preserve"> </w:t>
      </w:r>
      <w:r>
        <w:rPr>
          <w:color w:val="0D0D0D"/>
          <w:spacing w:val="-2"/>
        </w:rPr>
        <w:t>approach.</w:t>
      </w:r>
    </w:p>
    <w:p w14:paraId="059D738E" w14:textId="77777777" w:rsidR="000B105E" w:rsidRDefault="000B105E" w:rsidP="000B105E">
      <w:pPr>
        <w:pStyle w:val="BodyText"/>
      </w:pPr>
    </w:p>
    <w:p w14:paraId="0466BB19" w14:textId="77777777" w:rsidR="000B105E" w:rsidRDefault="000B105E" w:rsidP="000B105E">
      <w:pPr>
        <w:pStyle w:val="BodyText"/>
      </w:pPr>
    </w:p>
    <w:p w14:paraId="74245D82" w14:textId="77777777" w:rsidR="000B105E" w:rsidRDefault="000B105E" w:rsidP="000B105E">
      <w:pPr>
        <w:pStyle w:val="BodyText"/>
        <w:spacing w:before="141"/>
      </w:pPr>
    </w:p>
    <w:p w14:paraId="3224439B" w14:textId="77777777" w:rsidR="000B105E" w:rsidRDefault="000B105E" w:rsidP="000B105E">
      <w:pPr>
        <w:ind w:left="29"/>
        <w:rPr>
          <w:b/>
          <w:sz w:val="24"/>
        </w:rPr>
      </w:pPr>
      <w:r>
        <w:rPr>
          <w:b/>
          <w:noProof/>
          <w:sz w:val="24"/>
        </w:rPr>
        <mc:AlternateContent>
          <mc:Choice Requires="wps">
            <w:drawing>
              <wp:anchor distT="0" distB="0" distL="0" distR="0" simplePos="0" relativeHeight="251445248" behindDoc="0" locked="0" layoutInCell="1" allowOverlap="1" wp14:anchorId="25F78BF5" wp14:editId="24C0F638">
                <wp:simplePos x="0" y="0"/>
                <wp:positionH relativeFrom="page">
                  <wp:posOffset>742949</wp:posOffset>
                </wp:positionH>
                <wp:positionV relativeFrom="paragraph">
                  <wp:posOffset>-304329</wp:posOffset>
                </wp:positionV>
                <wp:extent cx="6096000" cy="9525"/>
                <wp:effectExtent l="0" t="0" r="0" b="0"/>
                <wp:wrapNone/>
                <wp:docPr id="857963795"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26249D4" id="Graphic 6" o:spid="_x0000_s1026" style="position:absolute;margin-left:58.5pt;margin-top:-23.95pt;width:480pt;height:.75pt;z-index:2514452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G6IaMt8AAAAMAQAADwAAAGRy&#10;cy9kb3ducmV2LnhtbEyPwU7DMBBE70j8g7VIXFDrFFU1DXEqikAcUUtRObrxNrGI15HtJuHvcU5w&#10;nNnR7JtiM9qW9eiDcSRhMc+AIVVOG6olHD5eZw/AQlSkVesIJfxggE15fVWoXLuBdtjvY81SCYVc&#10;SWhi7HLOQ9WgVWHuOqR0OztvVUzS11x7NaRy2/L7LFtxqwylD43q8LnB6nt/sRLE2r+Ys/ncfh3F&#10;YTDv/fFOb9+kvL0Znx6BRRzjXxgm/IQOZWI6uQvpwNqkFyJtiRJmS7EGNiUyMVmn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Abohoy3wAAAAwBAAAPAAAAAAAAAAAA&#10;AAAAAI0EAABkcnMvZG93bnJldi54bWxQSwUGAAAAAAQABADzAAAAmQUAAAAA&#10;" path="m6095999,9524l,9524,,,6095999,r,9524xe" fillcolor="black" stroked="f">
                <v:fill opacity="9766f"/>
                <v:path arrowok="t"/>
                <w10:wrap anchorx="page"/>
              </v:shape>
            </w:pict>
          </mc:Fallback>
        </mc:AlternateContent>
      </w:r>
      <w:r>
        <w:rPr>
          <w:b/>
          <w:color w:val="0D0D0D"/>
          <w:spacing w:val="-2"/>
          <w:sz w:val="24"/>
        </w:rPr>
        <w:t>Traumatic</w:t>
      </w:r>
      <w:r>
        <w:rPr>
          <w:b/>
          <w:color w:val="0D0D0D"/>
          <w:sz w:val="24"/>
        </w:rPr>
        <w:t xml:space="preserve"> </w:t>
      </w:r>
      <w:r>
        <w:rPr>
          <w:b/>
          <w:color w:val="0D0D0D"/>
          <w:spacing w:val="-2"/>
          <w:sz w:val="24"/>
        </w:rPr>
        <w:t>Injury</w:t>
      </w:r>
    </w:p>
    <w:p w14:paraId="3442630E" w14:textId="77777777" w:rsidR="000B105E" w:rsidRDefault="000B105E" w:rsidP="000B105E">
      <w:pPr>
        <w:pStyle w:val="BodyText"/>
        <w:spacing w:before="93"/>
        <w:rPr>
          <w:b/>
        </w:rPr>
      </w:pPr>
    </w:p>
    <w:p w14:paraId="71DEF071" w14:textId="77777777" w:rsidR="000B105E" w:rsidRDefault="000B105E" w:rsidP="000B105E">
      <w:pPr>
        <w:pStyle w:val="BodyText"/>
        <w:ind w:left="29"/>
      </w:pPr>
      <w:r>
        <w:rPr>
          <w:color w:val="0D0D0D"/>
        </w:rPr>
        <w:t>Examples</w:t>
      </w:r>
      <w:r>
        <w:rPr>
          <w:color w:val="0D0D0D"/>
          <w:spacing w:val="1"/>
        </w:rPr>
        <w:t xml:space="preserve"> </w:t>
      </w:r>
      <w:r>
        <w:rPr>
          <w:color w:val="0D0D0D"/>
          <w:spacing w:val="-2"/>
        </w:rPr>
        <w:t>include:</w:t>
      </w:r>
    </w:p>
    <w:p w14:paraId="10BB0F85" w14:textId="77777777" w:rsidR="000B105E" w:rsidRDefault="000B105E" w:rsidP="000B105E">
      <w:pPr>
        <w:pStyle w:val="BodyText"/>
        <w:spacing w:before="78"/>
      </w:pPr>
    </w:p>
    <w:p w14:paraId="734F2D84" w14:textId="77777777" w:rsidR="000B105E" w:rsidRDefault="000B105E" w:rsidP="000B105E">
      <w:pPr>
        <w:pStyle w:val="ListParagraph"/>
        <w:widowControl w:val="0"/>
        <w:numPr>
          <w:ilvl w:val="0"/>
          <w:numId w:val="21"/>
        </w:numPr>
        <w:tabs>
          <w:tab w:val="left" w:pos="509"/>
        </w:tabs>
        <w:autoSpaceDE w:val="0"/>
        <w:autoSpaceDN w:val="0"/>
        <w:spacing w:after="0" w:line="240" w:lineRule="auto"/>
        <w:ind w:left="509"/>
        <w:contextualSpacing w:val="0"/>
        <w:rPr>
          <w:sz w:val="24"/>
        </w:rPr>
      </w:pPr>
      <w:r>
        <w:rPr>
          <w:color w:val="0D0D0D"/>
          <w:spacing w:val="-2"/>
          <w:sz w:val="24"/>
        </w:rPr>
        <w:t>Gunshot</w:t>
      </w:r>
      <w:r>
        <w:rPr>
          <w:color w:val="0D0D0D"/>
          <w:spacing w:val="-3"/>
          <w:sz w:val="24"/>
        </w:rPr>
        <w:t xml:space="preserve"> </w:t>
      </w:r>
      <w:r>
        <w:rPr>
          <w:color w:val="0D0D0D"/>
          <w:spacing w:val="-2"/>
          <w:sz w:val="24"/>
        </w:rPr>
        <w:t>wounds</w:t>
      </w:r>
    </w:p>
    <w:p w14:paraId="3F9216BE"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Stab</w:t>
      </w:r>
      <w:r>
        <w:rPr>
          <w:color w:val="0D0D0D"/>
          <w:spacing w:val="-8"/>
          <w:sz w:val="24"/>
        </w:rPr>
        <w:t xml:space="preserve"> </w:t>
      </w:r>
      <w:r>
        <w:rPr>
          <w:color w:val="0D0D0D"/>
          <w:spacing w:val="-2"/>
          <w:sz w:val="24"/>
        </w:rPr>
        <w:t>wounds</w:t>
      </w:r>
    </w:p>
    <w:p w14:paraId="627F3F2D"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Motor</w:t>
      </w:r>
      <w:r>
        <w:rPr>
          <w:color w:val="0D0D0D"/>
          <w:spacing w:val="-11"/>
          <w:sz w:val="24"/>
        </w:rPr>
        <w:t xml:space="preserve"> </w:t>
      </w:r>
      <w:r>
        <w:rPr>
          <w:color w:val="0D0D0D"/>
          <w:sz w:val="24"/>
        </w:rPr>
        <w:t>vehicle</w:t>
      </w:r>
      <w:r>
        <w:rPr>
          <w:color w:val="0D0D0D"/>
          <w:spacing w:val="-3"/>
          <w:sz w:val="24"/>
        </w:rPr>
        <w:t xml:space="preserve"> </w:t>
      </w:r>
      <w:r>
        <w:rPr>
          <w:color w:val="0D0D0D"/>
          <w:spacing w:val="-2"/>
          <w:sz w:val="24"/>
        </w:rPr>
        <w:t>collisions</w:t>
      </w:r>
    </w:p>
    <w:p w14:paraId="46A79E7A"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Falls</w:t>
      </w:r>
    </w:p>
    <w:p w14:paraId="27779533" w14:textId="77777777" w:rsidR="000B105E" w:rsidRDefault="000B105E" w:rsidP="000B105E">
      <w:pPr>
        <w:pStyle w:val="ListParagraph"/>
        <w:widowControl w:val="0"/>
        <w:numPr>
          <w:ilvl w:val="0"/>
          <w:numId w:val="21"/>
        </w:numPr>
        <w:tabs>
          <w:tab w:val="left" w:pos="509"/>
        </w:tabs>
        <w:autoSpaceDE w:val="0"/>
        <w:autoSpaceDN w:val="0"/>
        <w:spacing w:before="115" w:after="0" w:line="240" w:lineRule="auto"/>
        <w:ind w:left="509"/>
        <w:contextualSpacing w:val="0"/>
        <w:rPr>
          <w:sz w:val="24"/>
        </w:rPr>
      </w:pPr>
      <w:r>
        <w:rPr>
          <w:color w:val="0D0D0D"/>
          <w:sz w:val="24"/>
        </w:rPr>
        <w:t>Blast</w:t>
      </w:r>
      <w:r>
        <w:rPr>
          <w:color w:val="0D0D0D"/>
          <w:spacing w:val="-5"/>
          <w:sz w:val="24"/>
        </w:rPr>
        <w:t xml:space="preserve"> </w:t>
      </w:r>
      <w:r>
        <w:rPr>
          <w:color w:val="0D0D0D"/>
          <w:spacing w:val="-2"/>
          <w:sz w:val="24"/>
        </w:rPr>
        <w:t>injuries</w:t>
      </w:r>
    </w:p>
    <w:p w14:paraId="31A38811"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Crush</w:t>
      </w:r>
      <w:r>
        <w:rPr>
          <w:color w:val="0D0D0D"/>
          <w:spacing w:val="-4"/>
          <w:sz w:val="24"/>
        </w:rPr>
        <w:t xml:space="preserve"> </w:t>
      </w:r>
      <w:r>
        <w:rPr>
          <w:color w:val="0D0D0D"/>
          <w:spacing w:val="-2"/>
          <w:sz w:val="24"/>
        </w:rPr>
        <w:t>injuries</w:t>
      </w:r>
    </w:p>
    <w:p w14:paraId="69A7B30A"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Assaults</w:t>
      </w:r>
    </w:p>
    <w:p w14:paraId="618C6FAE"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Industrial</w:t>
      </w:r>
      <w:r>
        <w:rPr>
          <w:color w:val="0D0D0D"/>
          <w:spacing w:val="-9"/>
          <w:sz w:val="24"/>
        </w:rPr>
        <w:t xml:space="preserve"> </w:t>
      </w:r>
      <w:r>
        <w:rPr>
          <w:color w:val="0D0D0D"/>
          <w:spacing w:val="-2"/>
          <w:sz w:val="24"/>
        </w:rPr>
        <w:t>accidents</w:t>
      </w:r>
    </w:p>
    <w:p w14:paraId="63A55960" w14:textId="77777777" w:rsidR="000B105E" w:rsidRDefault="000B105E" w:rsidP="000B105E">
      <w:pPr>
        <w:pStyle w:val="BodyText"/>
        <w:spacing w:before="234" w:line="352" w:lineRule="auto"/>
        <w:ind w:left="29"/>
      </w:pPr>
      <w:r>
        <w:rPr>
          <w:noProof/>
        </w:rPr>
        <mc:AlternateContent>
          <mc:Choice Requires="wps">
            <w:drawing>
              <wp:anchor distT="0" distB="0" distL="0" distR="0" simplePos="0" relativeHeight="251446272" behindDoc="0" locked="0" layoutInCell="1" allowOverlap="1" wp14:anchorId="19B28F5F" wp14:editId="7232FEDC">
                <wp:simplePos x="0" y="0"/>
                <wp:positionH relativeFrom="page">
                  <wp:posOffset>742949</wp:posOffset>
                </wp:positionH>
                <wp:positionV relativeFrom="paragraph">
                  <wp:posOffset>882028</wp:posOffset>
                </wp:positionV>
                <wp:extent cx="6096000" cy="9525"/>
                <wp:effectExtent l="0" t="0" r="0" b="0"/>
                <wp:wrapNone/>
                <wp:docPr id="1842468106"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CB08B2C" id="Graphic 7" o:spid="_x0000_s1026" style="position:absolute;margin-left:58.5pt;margin-top:69.45pt;width:480pt;height:.75pt;z-index:2514462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These patients</w:t>
      </w:r>
      <w:r>
        <w:rPr>
          <w:color w:val="0D0D0D"/>
          <w:spacing w:val="-1"/>
        </w:rPr>
        <w:t xml:space="preserve"> </w:t>
      </w:r>
      <w:r>
        <w:rPr>
          <w:color w:val="0D0D0D"/>
        </w:rPr>
        <w:t>should initially</w:t>
      </w:r>
      <w:r>
        <w:rPr>
          <w:color w:val="0D0D0D"/>
          <w:spacing w:val="-1"/>
        </w:rPr>
        <w:t xml:space="preserve"> </w:t>
      </w:r>
      <w:r>
        <w:rPr>
          <w:color w:val="0D0D0D"/>
        </w:rPr>
        <w:t xml:space="preserve">be assessed using </w:t>
      </w:r>
      <w:r>
        <w:rPr>
          <w:b/>
          <w:color w:val="0D0D0D"/>
        </w:rPr>
        <w:t xml:space="preserve">MARCH </w:t>
      </w:r>
      <w:r>
        <w:rPr>
          <w:color w:val="0D0D0D"/>
        </w:rPr>
        <w:t xml:space="preserve">in accordance with previous </w:t>
      </w:r>
      <w:r>
        <w:rPr>
          <w:color w:val="0D0D0D"/>
          <w:spacing w:val="-2"/>
        </w:rPr>
        <w:t>training.</w:t>
      </w:r>
    </w:p>
    <w:p w14:paraId="596298AE" w14:textId="77777777" w:rsidR="000B105E" w:rsidRDefault="000B105E" w:rsidP="000B105E">
      <w:pPr>
        <w:pStyle w:val="BodyText"/>
      </w:pPr>
    </w:p>
    <w:p w14:paraId="36883F20" w14:textId="77777777" w:rsidR="000B105E" w:rsidRDefault="000B105E" w:rsidP="000B105E">
      <w:pPr>
        <w:pStyle w:val="BodyText"/>
      </w:pPr>
    </w:p>
    <w:p w14:paraId="23EA8864" w14:textId="77777777" w:rsidR="000B105E" w:rsidRDefault="000B105E" w:rsidP="000B105E">
      <w:pPr>
        <w:pStyle w:val="BodyText"/>
        <w:spacing w:before="10"/>
      </w:pPr>
    </w:p>
    <w:p w14:paraId="777F2F07" w14:textId="77777777" w:rsidR="000B105E" w:rsidRDefault="000B105E" w:rsidP="000B105E">
      <w:pPr>
        <w:pStyle w:val="BodyText"/>
        <w:spacing w:line="338" w:lineRule="auto"/>
        <w:ind w:left="29" w:right="51"/>
      </w:pPr>
      <w:r>
        <w:rPr>
          <w:color w:val="0D0D0D"/>
        </w:rPr>
        <w:t>Although</w:t>
      </w:r>
      <w:r>
        <w:rPr>
          <w:color w:val="0D0D0D"/>
          <w:spacing w:val="-12"/>
        </w:rPr>
        <w:t xml:space="preserve"> </w:t>
      </w:r>
      <w:r>
        <w:rPr>
          <w:color w:val="0D0D0D"/>
        </w:rPr>
        <w:t>these</w:t>
      </w:r>
      <w:r>
        <w:rPr>
          <w:color w:val="0D0D0D"/>
          <w:spacing w:val="-11"/>
        </w:rPr>
        <w:t xml:space="preserve"> </w:t>
      </w:r>
      <w:r>
        <w:rPr>
          <w:color w:val="0D0D0D"/>
        </w:rPr>
        <w:t>pathways</w:t>
      </w:r>
      <w:r>
        <w:rPr>
          <w:color w:val="0D0D0D"/>
          <w:spacing w:val="-12"/>
        </w:rPr>
        <w:t xml:space="preserve"> </w:t>
      </w:r>
      <w:r>
        <w:rPr>
          <w:color w:val="0D0D0D"/>
        </w:rPr>
        <w:t>begin</w:t>
      </w:r>
      <w:r>
        <w:rPr>
          <w:color w:val="0D0D0D"/>
          <w:spacing w:val="-11"/>
        </w:rPr>
        <w:t xml:space="preserve"> </w:t>
      </w:r>
      <w:r>
        <w:rPr>
          <w:color w:val="0D0D0D"/>
        </w:rPr>
        <w:t>differently,</w:t>
      </w:r>
      <w:r>
        <w:rPr>
          <w:color w:val="0D0D0D"/>
          <w:spacing w:val="-17"/>
        </w:rPr>
        <w:t xml:space="preserve"> </w:t>
      </w:r>
      <w:r>
        <w:rPr>
          <w:color w:val="0D0D0D"/>
        </w:rPr>
        <w:t>they</w:t>
      </w:r>
      <w:r>
        <w:rPr>
          <w:color w:val="0D0D0D"/>
          <w:spacing w:val="-11"/>
        </w:rPr>
        <w:t xml:space="preserve"> </w:t>
      </w:r>
      <w:r>
        <w:rPr>
          <w:color w:val="0D0D0D"/>
        </w:rPr>
        <w:t>quickly</w:t>
      </w:r>
      <w:r>
        <w:rPr>
          <w:color w:val="0D0D0D"/>
          <w:spacing w:val="-12"/>
        </w:rPr>
        <w:t xml:space="preserve"> </w:t>
      </w:r>
      <w:r>
        <w:rPr>
          <w:color w:val="0D0D0D"/>
        </w:rPr>
        <w:t>merge</w:t>
      </w:r>
      <w:r>
        <w:rPr>
          <w:color w:val="0D0D0D"/>
          <w:spacing w:val="-11"/>
        </w:rPr>
        <w:t xml:space="preserve"> </w:t>
      </w:r>
      <w:r>
        <w:rPr>
          <w:color w:val="0D0D0D"/>
        </w:rPr>
        <w:t>into</w:t>
      </w:r>
      <w:r>
        <w:rPr>
          <w:color w:val="0D0D0D"/>
          <w:spacing w:val="-11"/>
        </w:rPr>
        <w:t xml:space="preserve"> </w:t>
      </w:r>
      <w:r>
        <w:rPr>
          <w:color w:val="0D0D0D"/>
        </w:rPr>
        <w:t>the</w:t>
      </w:r>
      <w:r>
        <w:rPr>
          <w:color w:val="0D0D0D"/>
          <w:spacing w:val="-11"/>
        </w:rPr>
        <w:t xml:space="preserve"> </w:t>
      </w:r>
      <w:r>
        <w:rPr>
          <w:color w:val="0D0D0D"/>
        </w:rPr>
        <w:t>same comprehensive assessment process.</w:t>
      </w:r>
    </w:p>
    <w:p w14:paraId="653C236A" w14:textId="77777777" w:rsidR="000B105E" w:rsidRDefault="000B105E" w:rsidP="000B105E">
      <w:pPr>
        <w:pStyle w:val="BodyText"/>
        <w:spacing w:before="242" w:line="338" w:lineRule="auto"/>
        <w:ind w:left="29" w:right="505"/>
      </w:pPr>
      <w:r>
        <w:rPr>
          <w:color w:val="0D0D0D"/>
        </w:rPr>
        <w:t>Regardless</w:t>
      </w:r>
      <w:r>
        <w:rPr>
          <w:color w:val="0D0D0D"/>
          <w:spacing w:val="-3"/>
        </w:rPr>
        <w:t xml:space="preserve"> </w:t>
      </w:r>
      <w:r>
        <w:rPr>
          <w:color w:val="0D0D0D"/>
        </w:rPr>
        <w:t>of</w:t>
      </w:r>
      <w:r>
        <w:rPr>
          <w:color w:val="0D0D0D"/>
          <w:spacing w:val="-11"/>
        </w:rPr>
        <w:t xml:space="preserve"> </w:t>
      </w:r>
      <w:r>
        <w:rPr>
          <w:color w:val="0D0D0D"/>
        </w:rPr>
        <w:t>whether</w:t>
      </w:r>
      <w:r>
        <w:rPr>
          <w:color w:val="0D0D0D"/>
          <w:spacing w:val="-9"/>
        </w:rPr>
        <w:t xml:space="preserve"> </w:t>
      </w:r>
      <w:r>
        <w:rPr>
          <w:color w:val="0D0D0D"/>
        </w:rPr>
        <w:t>the</w:t>
      </w:r>
      <w:r>
        <w:rPr>
          <w:color w:val="0D0D0D"/>
          <w:spacing w:val="-2"/>
        </w:rPr>
        <w:t xml:space="preserve"> </w:t>
      </w:r>
      <w:r>
        <w:rPr>
          <w:color w:val="0D0D0D"/>
        </w:rPr>
        <w:t>patient</w:t>
      </w:r>
      <w:r>
        <w:rPr>
          <w:color w:val="0D0D0D"/>
          <w:spacing w:val="-11"/>
        </w:rPr>
        <w:t xml:space="preserve"> </w:t>
      </w:r>
      <w:r>
        <w:rPr>
          <w:color w:val="0D0D0D"/>
        </w:rPr>
        <w:t>is</w:t>
      </w:r>
      <w:r>
        <w:rPr>
          <w:color w:val="0D0D0D"/>
          <w:spacing w:val="-3"/>
        </w:rPr>
        <w:t xml:space="preserve"> </w:t>
      </w:r>
      <w:r>
        <w:rPr>
          <w:color w:val="0D0D0D"/>
        </w:rPr>
        <w:t>ill or</w:t>
      </w:r>
      <w:r>
        <w:rPr>
          <w:color w:val="0D0D0D"/>
          <w:spacing w:val="-9"/>
        </w:rPr>
        <w:t xml:space="preserve"> </w:t>
      </w:r>
      <w:r>
        <w:rPr>
          <w:color w:val="0D0D0D"/>
        </w:rPr>
        <w:t>injured,</w:t>
      </w:r>
      <w:r>
        <w:rPr>
          <w:color w:val="0D0D0D"/>
          <w:spacing w:val="-11"/>
        </w:rPr>
        <w:t xml:space="preserve"> </w:t>
      </w:r>
      <w:r>
        <w:rPr>
          <w:color w:val="0D0D0D"/>
        </w:rPr>
        <w:t>the</w:t>
      </w:r>
      <w:r>
        <w:rPr>
          <w:color w:val="0D0D0D"/>
          <w:spacing w:val="-2"/>
        </w:rPr>
        <w:t xml:space="preserve"> </w:t>
      </w:r>
      <w:r>
        <w:rPr>
          <w:color w:val="0D0D0D"/>
        </w:rPr>
        <w:t>responder</w:t>
      </w:r>
      <w:r>
        <w:rPr>
          <w:color w:val="0D0D0D"/>
          <w:spacing w:val="-9"/>
        </w:rPr>
        <w:t xml:space="preserve"> </w:t>
      </w:r>
      <w:r>
        <w:rPr>
          <w:color w:val="0D0D0D"/>
        </w:rPr>
        <w:t>should</w:t>
      </w:r>
      <w:r>
        <w:rPr>
          <w:color w:val="0D0D0D"/>
          <w:spacing w:val="-2"/>
        </w:rPr>
        <w:t xml:space="preserve"> </w:t>
      </w:r>
      <w:r>
        <w:rPr>
          <w:color w:val="0D0D0D"/>
        </w:rPr>
        <w:t xml:space="preserve">ultimately </w:t>
      </w:r>
      <w:r>
        <w:rPr>
          <w:color w:val="0D0D0D"/>
          <w:spacing w:val="-2"/>
        </w:rPr>
        <w:t>complete:</w:t>
      </w:r>
    </w:p>
    <w:p w14:paraId="4F278DB9" w14:textId="77777777" w:rsidR="000B105E" w:rsidRDefault="000B105E" w:rsidP="000B105E">
      <w:pPr>
        <w:pStyle w:val="ListParagraph"/>
        <w:widowControl w:val="0"/>
        <w:numPr>
          <w:ilvl w:val="0"/>
          <w:numId w:val="21"/>
        </w:numPr>
        <w:tabs>
          <w:tab w:val="left" w:pos="509"/>
        </w:tabs>
        <w:autoSpaceDE w:val="0"/>
        <w:autoSpaceDN w:val="0"/>
        <w:spacing w:before="242" w:after="0" w:line="240" w:lineRule="auto"/>
        <w:ind w:left="509"/>
        <w:contextualSpacing w:val="0"/>
        <w:rPr>
          <w:sz w:val="24"/>
        </w:rPr>
      </w:pPr>
      <w:r>
        <w:rPr>
          <w:color w:val="0D0D0D"/>
          <w:sz w:val="24"/>
        </w:rPr>
        <w:t>Mental</w:t>
      </w:r>
      <w:r>
        <w:rPr>
          <w:color w:val="0D0D0D"/>
          <w:spacing w:val="-12"/>
          <w:sz w:val="24"/>
        </w:rPr>
        <w:t xml:space="preserve"> </w:t>
      </w:r>
      <w:r>
        <w:rPr>
          <w:color w:val="0D0D0D"/>
          <w:sz w:val="24"/>
        </w:rPr>
        <w:t>status</w:t>
      </w:r>
      <w:r>
        <w:rPr>
          <w:color w:val="0D0D0D"/>
          <w:spacing w:val="-16"/>
          <w:sz w:val="24"/>
        </w:rPr>
        <w:t xml:space="preserve"> </w:t>
      </w:r>
      <w:r>
        <w:rPr>
          <w:color w:val="0D0D0D"/>
          <w:spacing w:val="-2"/>
          <w:sz w:val="24"/>
        </w:rPr>
        <w:t>assessment</w:t>
      </w:r>
    </w:p>
    <w:p w14:paraId="3B74C17B"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Patient</w:t>
      </w:r>
      <w:r>
        <w:rPr>
          <w:color w:val="0D0D0D"/>
          <w:spacing w:val="-8"/>
          <w:sz w:val="24"/>
        </w:rPr>
        <w:t xml:space="preserve"> </w:t>
      </w:r>
      <w:r>
        <w:rPr>
          <w:color w:val="0D0D0D"/>
          <w:spacing w:val="-2"/>
          <w:sz w:val="24"/>
        </w:rPr>
        <w:t>history</w:t>
      </w:r>
    </w:p>
    <w:p w14:paraId="092F6C45"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Vital</w:t>
      </w:r>
      <w:r>
        <w:rPr>
          <w:color w:val="0D0D0D"/>
          <w:spacing w:val="2"/>
          <w:sz w:val="24"/>
        </w:rPr>
        <w:t xml:space="preserve"> </w:t>
      </w:r>
      <w:r>
        <w:rPr>
          <w:color w:val="0D0D0D"/>
          <w:spacing w:val="-2"/>
          <w:sz w:val="24"/>
        </w:rPr>
        <w:t>signs</w:t>
      </w:r>
    </w:p>
    <w:p w14:paraId="7B594BB5"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Focused</w:t>
      </w:r>
      <w:r>
        <w:rPr>
          <w:color w:val="0D0D0D"/>
          <w:spacing w:val="1"/>
          <w:sz w:val="24"/>
        </w:rPr>
        <w:t xml:space="preserve"> </w:t>
      </w:r>
      <w:r>
        <w:rPr>
          <w:color w:val="0D0D0D"/>
          <w:sz w:val="24"/>
        </w:rPr>
        <w:t>physical</w:t>
      </w:r>
      <w:r>
        <w:rPr>
          <w:color w:val="0D0D0D"/>
          <w:spacing w:val="8"/>
          <w:sz w:val="24"/>
        </w:rPr>
        <w:t xml:space="preserve"> </w:t>
      </w:r>
      <w:r>
        <w:rPr>
          <w:color w:val="0D0D0D"/>
          <w:spacing w:val="-2"/>
          <w:sz w:val="24"/>
        </w:rPr>
        <w:t>examination</w:t>
      </w:r>
    </w:p>
    <w:p w14:paraId="2BBA6B3F"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Reassessment</w:t>
      </w:r>
    </w:p>
    <w:p w14:paraId="29B1198B"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Documentation</w:t>
      </w:r>
    </w:p>
    <w:p w14:paraId="0A2DB22E" w14:textId="77777777" w:rsidR="000B105E" w:rsidRDefault="000B105E" w:rsidP="000B105E">
      <w:pPr>
        <w:pStyle w:val="BodyText"/>
        <w:spacing w:before="234"/>
        <w:ind w:left="29"/>
      </w:pPr>
      <w:r>
        <w:rPr>
          <w:color w:val="0D0D0D"/>
        </w:rPr>
        <w:t>The</w:t>
      </w:r>
      <w:r>
        <w:rPr>
          <w:color w:val="0D0D0D"/>
          <w:spacing w:val="-7"/>
        </w:rPr>
        <w:t xml:space="preserve"> </w:t>
      </w:r>
      <w:r>
        <w:rPr>
          <w:color w:val="0D0D0D"/>
        </w:rPr>
        <w:t>pathway</w:t>
      </w:r>
      <w:r>
        <w:rPr>
          <w:color w:val="0D0D0D"/>
          <w:spacing w:val="-6"/>
        </w:rPr>
        <w:t xml:space="preserve"> </w:t>
      </w:r>
      <w:r>
        <w:rPr>
          <w:color w:val="0D0D0D"/>
        </w:rPr>
        <w:t>simply</w:t>
      </w:r>
      <w:r>
        <w:rPr>
          <w:color w:val="0D0D0D"/>
          <w:spacing w:val="-6"/>
        </w:rPr>
        <w:t xml:space="preserve"> </w:t>
      </w:r>
      <w:r>
        <w:rPr>
          <w:color w:val="0D0D0D"/>
        </w:rPr>
        <w:t>determines</w:t>
      </w:r>
      <w:r>
        <w:rPr>
          <w:color w:val="0D0D0D"/>
          <w:spacing w:val="-6"/>
        </w:rPr>
        <w:t xml:space="preserve"> </w:t>
      </w:r>
      <w:r>
        <w:rPr>
          <w:color w:val="0D0D0D"/>
        </w:rPr>
        <w:t>where</w:t>
      </w:r>
      <w:r>
        <w:rPr>
          <w:color w:val="0D0D0D"/>
          <w:spacing w:val="-5"/>
        </w:rPr>
        <w:t xml:space="preserve"> </w:t>
      </w:r>
      <w:r>
        <w:rPr>
          <w:color w:val="0D0D0D"/>
        </w:rPr>
        <w:t>the</w:t>
      </w:r>
      <w:r>
        <w:rPr>
          <w:color w:val="0D0D0D"/>
          <w:spacing w:val="-5"/>
        </w:rPr>
        <w:t xml:space="preserve"> </w:t>
      </w:r>
      <w:r>
        <w:rPr>
          <w:color w:val="0D0D0D"/>
        </w:rPr>
        <w:t>responder</w:t>
      </w:r>
      <w:r>
        <w:rPr>
          <w:color w:val="0D0D0D"/>
          <w:spacing w:val="-11"/>
        </w:rPr>
        <w:t xml:space="preserve"> </w:t>
      </w:r>
      <w:r>
        <w:rPr>
          <w:color w:val="0D0D0D"/>
          <w:spacing w:val="-2"/>
        </w:rPr>
        <w:t>begins.</w:t>
      </w:r>
    </w:p>
    <w:p w14:paraId="16194988" w14:textId="77777777" w:rsidR="000B105E" w:rsidRDefault="000B105E" w:rsidP="000B105E">
      <w:pPr>
        <w:pStyle w:val="BodyText"/>
      </w:pPr>
    </w:p>
    <w:p w14:paraId="6326B06F" w14:textId="77777777" w:rsidR="000B105E" w:rsidRDefault="000B105E" w:rsidP="000B105E">
      <w:pPr>
        <w:pStyle w:val="BodyText"/>
      </w:pPr>
    </w:p>
    <w:p w14:paraId="5E4B7DD8" w14:textId="77777777" w:rsidR="000B105E" w:rsidRDefault="000B105E" w:rsidP="000B105E">
      <w:pPr>
        <w:pStyle w:val="BodyText"/>
        <w:spacing w:before="103"/>
      </w:pPr>
    </w:p>
    <w:p w14:paraId="1127BA69" w14:textId="77777777" w:rsidR="000B105E" w:rsidRDefault="000B105E" w:rsidP="000B105E">
      <w:pPr>
        <w:pStyle w:val="Heading1"/>
      </w:pPr>
      <w:r>
        <w:rPr>
          <w:noProof/>
        </w:rPr>
        <w:lastRenderedPageBreak/>
        <mc:AlternateContent>
          <mc:Choice Requires="wps">
            <w:drawing>
              <wp:anchor distT="0" distB="0" distL="0" distR="0" simplePos="0" relativeHeight="251447296" behindDoc="0" locked="0" layoutInCell="1" allowOverlap="1" wp14:anchorId="29682579" wp14:editId="1B726DFF">
                <wp:simplePos x="0" y="0"/>
                <wp:positionH relativeFrom="page">
                  <wp:posOffset>742949</wp:posOffset>
                </wp:positionH>
                <wp:positionV relativeFrom="paragraph">
                  <wp:posOffset>-289911</wp:posOffset>
                </wp:positionV>
                <wp:extent cx="6096000" cy="9525"/>
                <wp:effectExtent l="0" t="0" r="0" b="0"/>
                <wp:wrapNone/>
                <wp:docPr id="444242224"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17168E4" id="Graphic 8" o:spid="_x0000_s1026" style="position:absolute;margin-left:58.5pt;margin-top:-22.85pt;width:480pt;height:.75pt;z-index:2514472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Assessment</w:t>
      </w:r>
      <w:r>
        <w:rPr>
          <w:color w:val="0D0D0D"/>
          <w:spacing w:val="-6"/>
        </w:rPr>
        <w:t xml:space="preserve"> </w:t>
      </w:r>
      <w:r>
        <w:rPr>
          <w:color w:val="0D0D0D"/>
        </w:rPr>
        <w:t>of</w:t>
      </w:r>
      <w:r>
        <w:rPr>
          <w:color w:val="0D0D0D"/>
          <w:spacing w:val="-5"/>
        </w:rPr>
        <w:t xml:space="preserve"> </w:t>
      </w:r>
      <w:r>
        <w:rPr>
          <w:color w:val="0D0D0D"/>
        </w:rPr>
        <w:t>the</w:t>
      </w:r>
      <w:r>
        <w:rPr>
          <w:color w:val="0D0D0D"/>
          <w:spacing w:val="-9"/>
        </w:rPr>
        <w:t xml:space="preserve"> </w:t>
      </w:r>
      <w:r>
        <w:rPr>
          <w:color w:val="0D0D0D"/>
        </w:rPr>
        <w:t>Sick</w:t>
      </w:r>
      <w:r>
        <w:rPr>
          <w:color w:val="0D0D0D"/>
          <w:spacing w:val="-9"/>
        </w:rPr>
        <w:t xml:space="preserve"> </w:t>
      </w:r>
      <w:r>
        <w:rPr>
          <w:color w:val="0D0D0D"/>
          <w:spacing w:val="-2"/>
        </w:rPr>
        <w:t>Patient</w:t>
      </w:r>
    </w:p>
    <w:p w14:paraId="3C271A0C" w14:textId="77777777" w:rsidR="000B105E" w:rsidRDefault="000B105E" w:rsidP="000B105E">
      <w:pPr>
        <w:pStyle w:val="Heading2"/>
        <w:spacing w:before="318"/>
      </w:pPr>
      <w:r>
        <w:rPr>
          <w:color w:val="0D0D0D"/>
          <w:spacing w:val="-2"/>
        </w:rPr>
        <w:t>ABCDE</w:t>
      </w:r>
      <w:r>
        <w:rPr>
          <w:color w:val="0D0D0D"/>
          <w:spacing w:val="-17"/>
        </w:rPr>
        <w:t xml:space="preserve"> </w:t>
      </w:r>
      <w:r>
        <w:rPr>
          <w:color w:val="0D0D0D"/>
          <w:spacing w:val="-2"/>
        </w:rPr>
        <w:t>Assessment</w:t>
      </w:r>
    </w:p>
    <w:p w14:paraId="431F1846" w14:textId="77777777" w:rsidR="000B105E" w:rsidRDefault="000B105E" w:rsidP="000B105E">
      <w:pPr>
        <w:pStyle w:val="Heading2"/>
        <w:sectPr w:rsidR="000B105E" w:rsidSect="000B105E">
          <w:pgSz w:w="11920" w:h="16840"/>
          <w:pgMar w:top="520" w:right="1133" w:bottom="280" w:left="1133" w:header="720" w:footer="720" w:gutter="0"/>
          <w:cols w:space="720"/>
        </w:sectPr>
      </w:pPr>
    </w:p>
    <w:p w14:paraId="1AF30E13" w14:textId="77777777" w:rsidR="000B105E" w:rsidRDefault="000B105E" w:rsidP="000B105E">
      <w:pPr>
        <w:pStyle w:val="BodyText"/>
        <w:spacing w:before="76" w:line="338" w:lineRule="auto"/>
        <w:ind w:left="29"/>
      </w:pPr>
      <w:r>
        <w:rPr>
          <w:noProof/>
        </w:rPr>
        <w:lastRenderedPageBreak/>
        <mc:AlternateContent>
          <mc:Choice Requires="wps">
            <w:drawing>
              <wp:anchor distT="0" distB="0" distL="0" distR="0" simplePos="0" relativeHeight="251458560" behindDoc="1" locked="0" layoutInCell="1" allowOverlap="1" wp14:anchorId="0FF29DB7" wp14:editId="6999334B">
                <wp:simplePos x="0" y="0"/>
                <wp:positionH relativeFrom="page">
                  <wp:posOffset>352424</wp:posOffset>
                </wp:positionH>
                <wp:positionV relativeFrom="page">
                  <wp:posOffset>352425</wp:posOffset>
                </wp:positionV>
                <wp:extent cx="6858000" cy="9982200"/>
                <wp:effectExtent l="0" t="0" r="0" b="0"/>
                <wp:wrapNone/>
                <wp:docPr id="1986751518"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5A390BC" id="Graphic 9" o:spid="_x0000_s1026" style="position:absolute;margin-left:27.75pt;margin-top:27.75pt;width:540pt;height:786pt;z-index:-25185792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For</w:t>
      </w:r>
      <w:r>
        <w:rPr>
          <w:color w:val="0D0D0D"/>
          <w:spacing w:val="-10"/>
        </w:rPr>
        <w:t xml:space="preserve"> </w:t>
      </w:r>
      <w:r>
        <w:rPr>
          <w:color w:val="0D0D0D"/>
        </w:rPr>
        <w:t>patients</w:t>
      </w:r>
      <w:r>
        <w:rPr>
          <w:color w:val="0D0D0D"/>
          <w:spacing w:val="-5"/>
        </w:rPr>
        <w:t xml:space="preserve"> </w:t>
      </w:r>
      <w:r>
        <w:rPr>
          <w:color w:val="0D0D0D"/>
        </w:rPr>
        <w:t>presenting</w:t>
      </w:r>
      <w:r>
        <w:rPr>
          <w:color w:val="0D0D0D"/>
          <w:spacing w:val="-4"/>
        </w:rPr>
        <w:t xml:space="preserve"> </w:t>
      </w:r>
      <w:r>
        <w:rPr>
          <w:color w:val="0D0D0D"/>
        </w:rPr>
        <w:t>with</w:t>
      </w:r>
      <w:r>
        <w:rPr>
          <w:color w:val="0D0D0D"/>
          <w:spacing w:val="-4"/>
        </w:rPr>
        <w:t xml:space="preserve"> </w:t>
      </w:r>
      <w:r>
        <w:rPr>
          <w:color w:val="0D0D0D"/>
        </w:rPr>
        <w:t>illness</w:t>
      </w:r>
      <w:r>
        <w:rPr>
          <w:color w:val="0D0D0D"/>
          <w:spacing w:val="-5"/>
        </w:rPr>
        <w:t xml:space="preserve"> </w:t>
      </w:r>
      <w:r>
        <w:rPr>
          <w:color w:val="0D0D0D"/>
        </w:rPr>
        <w:t>or</w:t>
      </w:r>
      <w:r>
        <w:rPr>
          <w:color w:val="0D0D0D"/>
          <w:spacing w:val="-10"/>
        </w:rPr>
        <w:t xml:space="preserve"> </w:t>
      </w:r>
      <w:r>
        <w:rPr>
          <w:color w:val="0D0D0D"/>
        </w:rPr>
        <w:t>non-traumatic</w:t>
      </w:r>
      <w:r>
        <w:rPr>
          <w:color w:val="0D0D0D"/>
          <w:spacing w:val="-5"/>
        </w:rPr>
        <w:t xml:space="preserve"> </w:t>
      </w:r>
      <w:r>
        <w:rPr>
          <w:color w:val="0D0D0D"/>
        </w:rPr>
        <w:t>medical complaints,</w:t>
      </w:r>
      <w:r>
        <w:rPr>
          <w:color w:val="0D0D0D"/>
          <w:spacing w:val="-12"/>
        </w:rPr>
        <w:t xml:space="preserve"> </w:t>
      </w:r>
      <w:r>
        <w:rPr>
          <w:color w:val="0D0D0D"/>
        </w:rPr>
        <w:t>the</w:t>
      </w:r>
      <w:r>
        <w:rPr>
          <w:color w:val="0D0D0D"/>
          <w:spacing w:val="-4"/>
        </w:rPr>
        <w:t xml:space="preserve"> </w:t>
      </w:r>
      <w:r>
        <w:rPr>
          <w:color w:val="0D0D0D"/>
        </w:rPr>
        <w:t>ABCDE assessment</w:t>
      </w:r>
      <w:r>
        <w:rPr>
          <w:color w:val="0D0D0D"/>
          <w:spacing w:val="-5"/>
        </w:rPr>
        <w:t xml:space="preserve"> </w:t>
      </w:r>
      <w:r>
        <w:rPr>
          <w:color w:val="0D0D0D"/>
        </w:rPr>
        <w:t>provides a logical framework for</w:t>
      </w:r>
      <w:r>
        <w:rPr>
          <w:color w:val="0D0D0D"/>
          <w:spacing w:val="-2"/>
        </w:rPr>
        <w:t xml:space="preserve"> </w:t>
      </w:r>
      <w:r>
        <w:rPr>
          <w:color w:val="0D0D0D"/>
        </w:rPr>
        <w:t>identifying immediately life-threatening conditions while ensuring no major body system is overlooked.</w:t>
      </w:r>
    </w:p>
    <w:p w14:paraId="796F9DCE" w14:textId="77777777" w:rsidR="000B105E" w:rsidRDefault="000B105E" w:rsidP="000B105E">
      <w:pPr>
        <w:pStyle w:val="BodyText"/>
        <w:spacing w:before="243"/>
        <w:ind w:left="29"/>
      </w:pPr>
      <w:r>
        <w:rPr>
          <w:color w:val="0D0D0D"/>
        </w:rPr>
        <w:t>The</w:t>
      </w:r>
      <w:r>
        <w:rPr>
          <w:color w:val="0D0D0D"/>
          <w:spacing w:val="-7"/>
        </w:rPr>
        <w:t xml:space="preserve"> </w:t>
      </w:r>
      <w:r>
        <w:rPr>
          <w:color w:val="0D0D0D"/>
        </w:rPr>
        <w:t>components</w:t>
      </w:r>
      <w:r>
        <w:rPr>
          <w:color w:val="0D0D0D"/>
          <w:spacing w:val="-8"/>
        </w:rPr>
        <w:t xml:space="preserve"> </w:t>
      </w:r>
      <w:r>
        <w:rPr>
          <w:color w:val="0D0D0D"/>
          <w:spacing w:val="-2"/>
        </w:rPr>
        <w:t>include:</w:t>
      </w:r>
    </w:p>
    <w:p w14:paraId="4A05DCCC" w14:textId="77777777" w:rsidR="000B105E" w:rsidRDefault="000B105E" w:rsidP="000B105E">
      <w:pPr>
        <w:pStyle w:val="BodyText"/>
        <w:spacing w:before="63"/>
      </w:pPr>
    </w:p>
    <w:p w14:paraId="5DF46CC7" w14:textId="77777777" w:rsidR="000B105E" w:rsidRDefault="000B105E" w:rsidP="000B105E">
      <w:pPr>
        <w:ind w:left="29"/>
        <w:rPr>
          <w:b/>
          <w:sz w:val="24"/>
        </w:rPr>
      </w:pPr>
      <w:r>
        <w:rPr>
          <w:b/>
          <w:color w:val="0D0D0D"/>
          <w:sz w:val="24"/>
        </w:rPr>
        <w:t>A</w:t>
      </w:r>
      <w:r>
        <w:rPr>
          <w:b/>
          <w:color w:val="0D0D0D"/>
          <w:spacing w:val="-2"/>
          <w:sz w:val="24"/>
        </w:rPr>
        <w:t xml:space="preserve"> </w:t>
      </w:r>
      <w:r>
        <w:rPr>
          <w:b/>
          <w:color w:val="0D0D0D"/>
          <w:sz w:val="24"/>
        </w:rPr>
        <w:t>—</w:t>
      </w:r>
      <w:r>
        <w:rPr>
          <w:b/>
          <w:color w:val="0D0D0D"/>
          <w:spacing w:val="-7"/>
          <w:sz w:val="24"/>
        </w:rPr>
        <w:t xml:space="preserve"> </w:t>
      </w:r>
      <w:r>
        <w:rPr>
          <w:b/>
          <w:color w:val="0D0D0D"/>
          <w:spacing w:val="-2"/>
          <w:sz w:val="24"/>
        </w:rPr>
        <w:t>Airway</w:t>
      </w:r>
    </w:p>
    <w:p w14:paraId="04FDF300" w14:textId="77777777" w:rsidR="000B105E" w:rsidRDefault="000B105E" w:rsidP="000B105E">
      <w:pPr>
        <w:pStyle w:val="BodyText"/>
        <w:spacing w:before="78"/>
        <w:rPr>
          <w:b/>
        </w:rPr>
      </w:pPr>
    </w:p>
    <w:p w14:paraId="1D5FFF46" w14:textId="77777777" w:rsidR="000B105E" w:rsidRDefault="000B105E" w:rsidP="000B105E">
      <w:pPr>
        <w:ind w:left="29"/>
        <w:rPr>
          <w:b/>
          <w:sz w:val="24"/>
        </w:rPr>
      </w:pPr>
      <w:r>
        <w:rPr>
          <w:b/>
          <w:color w:val="0D0D0D"/>
          <w:sz w:val="24"/>
        </w:rPr>
        <w:t>B —</w:t>
      </w:r>
      <w:r>
        <w:rPr>
          <w:b/>
          <w:color w:val="0D0D0D"/>
          <w:spacing w:val="-7"/>
          <w:sz w:val="24"/>
        </w:rPr>
        <w:t xml:space="preserve"> </w:t>
      </w:r>
      <w:r>
        <w:rPr>
          <w:b/>
          <w:color w:val="0D0D0D"/>
          <w:spacing w:val="-2"/>
          <w:sz w:val="24"/>
        </w:rPr>
        <w:t>Breathing</w:t>
      </w:r>
    </w:p>
    <w:p w14:paraId="06D0E3B8" w14:textId="77777777" w:rsidR="000B105E" w:rsidRDefault="000B105E" w:rsidP="000B105E">
      <w:pPr>
        <w:pStyle w:val="BodyText"/>
        <w:spacing w:before="78"/>
        <w:rPr>
          <w:b/>
        </w:rPr>
      </w:pPr>
    </w:p>
    <w:p w14:paraId="16BCC1AB" w14:textId="77777777" w:rsidR="000B105E" w:rsidRDefault="000B105E" w:rsidP="000B105E">
      <w:pPr>
        <w:ind w:left="29"/>
        <w:rPr>
          <w:b/>
          <w:sz w:val="24"/>
        </w:rPr>
      </w:pPr>
      <w:r>
        <w:rPr>
          <w:b/>
          <w:color w:val="0D0D0D"/>
          <w:sz w:val="24"/>
        </w:rPr>
        <w:t>C —</w:t>
      </w:r>
      <w:r>
        <w:rPr>
          <w:b/>
          <w:color w:val="0D0D0D"/>
          <w:spacing w:val="-7"/>
          <w:sz w:val="24"/>
        </w:rPr>
        <w:t xml:space="preserve"> </w:t>
      </w:r>
      <w:r>
        <w:rPr>
          <w:b/>
          <w:color w:val="0D0D0D"/>
          <w:spacing w:val="-2"/>
          <w:sz w:val="24"/>
        </w:rPr>
        <w:t>Circulation</w:t>
      </w:r>
    </w:p>
    <w:p w14:paraId="625E7CF5" w14:textId="77777777" w:rsidR="000B105E" w:rsidRDefault="000B105E" w:rsidP="000B105E">
      <w:pPr>
        <w:pStyle w:val="BodyText"/>
        <w:spacing w:before="78"/>
        <w:rPr>
          <w:b/>
        </w:rPr>
      </w:pPr>
    </w:p>
    <w:p w14:paraId="5DECB9EA" w14:textId="77777777" w:rsidR="000B105E" w:rsidRDefault="000B105E" w:rsidP="000B105E">
      <w:pPr>
        <w:ind w:left="29"/>
        <w:rPr>
          <w:b/>
          <w:sz w:val="24"/>
        </w:rPr>
      </w:pPr>
      <w:r>
        <w:rPr>
          <w:b/>
          <w:color w:val="0D0D0D"/>
          <w:sz w:val="24"/>
        </w:rPr>
        <w:t>D —</w:t>
      </w:r>
      <w:r>
        <w:rPr>
          <w:b/>
          <w:color w:val="0D0D0D"/>
          <w:spacing w:val="-7"/>
          <w:sz w:val="24"/>
        </w:rPr>
        <w:t xml:space="preserve"> </w:t>
      </w:r>
      <w:r>
        <w:rPr>
          <w:b/>
          <w:color w:val="0D0D0D"/>
          <w:spacing w:val="-2"/>
          <w:sz w:val="24"/>
        </w:rPr>
        <w:t>Disability</w:t>
      </w:r>
    </w:p>
    <w:p w14:paraId="5DA529F6" w14:textId="77777777" w:rsidR="000B105E" w:rsidRDefault="000B105E" w:rsidP="000B105E">
      <w:pPr>
        <w:pStyle w:val="BodyText"/>
        <w:spacing w:before="78"/>
        <w:rPr>
          <w:b/>
        </w:rPr>
      </w:pPr>
    </w:p>
    <w:p w14:paraId="2447A80C" w14:textId="77777777" w:rsidR="000B105E" w:rsidRDefault="000B105E" w:rsidP="000B105E">
      <w:pPr>
        <w:ind w:left="29"/>
        <w:rPr>
          <w:b/>
          <w:sz w:val="24"/>
        </w:rPr>
      </w:pPr>
      <w:r>
        <w:rPr>
          <w:b/>
          <w:color w:val="0D0D0D"/>
          <w:sz w:val="24"/>
        </w:rPr>
        <w:t>E</w:t>
      </w:r>
      <w:r>
        <w:rPr>
          <w:b/>
          <w:color w:val="0D0D0D"/>
          <w:spacing w:val="-2"/>
          <w:sz w:val="24"/>
        </w:rPr>
        <w:t xml:space="preserve"> </w:t>
      </w:r>
      <w:r>
        <w:rPr>
          <w:b/>
          <w:color w:val="0D0D0D"/>
          <w:sz w:val="24"/>
        </w:rPr>
        <w:t>—</w:t>
      </w:r>
      <w:r>
        <w:rPr>
          <w:b/>
          <w:color w:val="0D0D0D"/>
          <w:spacing w:val="-7"/>
          <w:sz w:val="24"/>
        </w:rPr>
        <w:t xml:space="preserve"> </w:t>
      </w:r>
      <w:r>
        <w:rPr>
          <w:b/>
          <w:color w:val="0D0D0D"/>
          <w:spacing w:val="-2"/>
          <w:sz w:val="24"/>
        </w:rPr>
        <w:t>Exposure</w:t>
      </w:r>
    </w:p>
    <w:p w14:paraId="6C069A7D" w14:textId="77777777" w:rsidR="000B105E" w:rsidRDefault="000B105E" w:rsidP="000B105E">
      <w:pPr>
        <w:pStyle w:val="BodyText"/>
        <w:spacing w:before="93"/>
        <w:rPr>
          <w:b/>
        </w:rPr>
      </w:pPr>
    </w:p>
    <w:p w14:paraId="5461AE36" w14:textId="77777777" w:rsidR="000B105E" w:rsidRDefault="000B105E" w:rsidP="000B105E">
      <w:pPr>
        <w:pStyle w:val="BodyText"/>
        <w:spacing w:line="338" w:lineRule="auto"/>
        <w:ind w:left="29"/>
      </w:pPr>
      <w:r>
        <w:rPr>
          <w:noProof/>
        </w:rPr>
        <mc:AlternateContent>
          <mc:Choice Requires="wps">
            <w:drawing>
              <wp:anchor distT="0" distB="0" distL="0" distR="0" simplePos="0" relativeHeight="251448320" behindDoc="0" locked="0" layoutInCell="1" allowOverlap="1" wp14:anchorId="3551BED4" wp14:editId="1C12AB27">
                <wp:simplePos x="0" y="0"/>
                <wp:positionH relativeFrom="page">
                  <wp:posOffset>742949</wp:posOffset>
                </wp:positionH>
                <wp:positionV relativeFrom="paragraph">
                  <wp:posOffset>724216</wp:posOffset>
                </wp:positionV>
                <wp:extent cx="6096000" cy="9525"/>
                <wp:effectExtent l="0" t="0" r="0" b="0"/>
                <wp:wrapNone/>
                <wp:docPr id="454417599"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B615665" id="Graphic 10" o:spid="_x0000_s1026" style="position:absolute;margin-left:58.5pt;margin-top:57pt;width:480pt;height:.75pt;z-index:2514483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Each component</w:t>
      </w:r>
      <w:r>
        <w:rPr>
          <w:color w:val="0D0D0D"/>
          <w:spacing w:val="-8"/>
        </w:rPr>
        <w:t xml:space="preserve"> </w:t>
      </w:r>
      <w:r>
        <w:rPr>
          <w:color w:val="0D0D0D"/>
        </w:rPr>
        <w:t>should be evaluated in sequence while recognizing that</w:t>
      </w:r>
      <w:r>
        <w:rPr>
          <w:color w:val="0D0D0D"/>
          <w:spacing w:val="-8"/>
        </w:rPr>
        <w:t xml:space="preserve"> </w:t>
      </w:r>
      <w:r>
        <w:rPr>
          <w:color w:val="0D0D0D"/>
        </w:rPr>
        <w:t>significant abnormalities require immediate intervention before progressing to the next</w:t>
      </w:r>
      <w:r>
        <w:rPr>
          <w:color w:val="0D0D0D"/>
          <w:spacing w:val="-1"/>
        </w:rPr>
        <w:t xml:space="preserve"> </w:t>
      </w:r>
      <w:r>
        <w:rPr>
          <w:color w:val="0D0D0D"/>
        </w:rPr>
        <w:t>step.</w:t>
      </w:r>
    </w:p>
    <w:p w14:paraId="426530BF" w14:textId="77777777" w:rsidR="000B105E" w:rsidRDefault="000B105E" w:rsidP="000B105E">
      <w:pPr>
        <w:pStyle w:val="BodyText"/>
      </w:pPr>
    </w:p>
    <w:p w14:paraId="3F0BF524" w14:textId="77777777" w:rsidR="000B105E" w:rsidRDefault="000B105E" w:rsidP="000B105E">
      <w:pPr>
        <w:pStyle w:val="BodyText"/>
      </w:pPr>
    </w:p>
    <w:p w14:paraId="48C8332E" w14:textId="77777777" w:rsidR="000B105E" w:rsidRDefault="000B105E" w:rsidP="000B105E">
      <w:pPr>
        <w:pStyle w:val="BodyText"/>
        <w:spacing w:before="2"/>
      </w:pPr>
    </w:p>
    <w:p w14:paraId="43604207" w14:textId="77777777" w:rsidR="000B105E" w:rsidRDefault="000B105E" w:rsidP="000B105E">
      <w:pPr>
        <w:pStyle w:val="Heading2"/>
        <w:spacing w:before="1"/>
      </w:pPr>
      <w:r>
        <w:rPr>
          <w:color w:val="0D0D0D"/>
          <w:spacing w:val="-2"/>
        </w:rPr>
        <w:t>Airway</w:t>
      </w:r>
    </w:p>
    <w:p w14:paraId="5ED1E9F9" w14:textId="77777777" w:rsidR="000B105E" w:rsidRDefault="000B105E" w:rsidP="000B105E">
      <w:pPr>
        <w:pStyle w:val="BodyText"/>
        <w:spacing w:before="221" w:line="338" w:lineRule="auto"/>
        <w:ind w:left="29" w:right="51"/>
      </w:pPr>
      <w:r>
        <w:rPr>
          <w:color w:val="0D0D0D"/>
        </w:rPr>
        <w:t>The</w:t>
      </w:r>
      <w:r>
        <w:rPr>
          <w:color w:val="0D0D0D"/>
          <w:spacing w:val="-6"/>
        </w:rPr>
        <w:t xml:space="preserve"> </w:t>
      </w:r>
      <w:r>
        <w:rPr>
          <w:color w:val="0D0D0D"/>
        </w:rPr>
        <w:t>airway</w:t>
      </w:r>
      <w:r>
        <w:rPr>
          <w:color w:val="0D0D0D"/>
          <w:spacing w:val="-7"/>
        </w:rPr>
        <w:t xml:space="preserve"> </w:t>
      </w:r>
      <w:r>
        <w:rPr>
          <w:color w:val="0D0D0D"/>
        </w:rPr>
        <w:t>assessment</w:t>
      </w:r>
      <w:r>
        <w:rPr>
          <w:color w:val="0D0D0D"/>
          <w:spacing w:val="-14"/>
        </w:rPr>
        <w:t xml:space="preserve"> </w:t>
      </w:r>
      <w:r>
        <w:rPr>
          <w:color w:val="0D0D0D"/>
        </w:rPr>
        <w:t>determines</w:t>
      </w:r>
      <w:r>
        <w:rPr>
          <w:color w:val="0D0D0D"/>
          <w:spacing w:val="-7"/>
        </w:rPr>
        <w:t xml:space="preserve"> </w:t>
      </w:r>
      <w:r>
        <w:rPr>
          <w:color w:val="0D0D0D"/>
        </w:rPr>
        <w:t>whether</w:t>
      </w:r>
      <w:r>
        <w:rPr>
          <w:color w:val="0D0D0D"/>
          <w:spacing w:val="-12"/>
        </w:rPr>
        <w:t xml:space="preserve"> </w:t>
      </w:r>
      <w:r>
        <w:rPr>
          <w:color w:val="0D0D0D"/>
        </w:rPr>
        <w:t>air</w:t>
      </w:r>
      <w:r>
        <w:rPr>
          <w:color w:val="0D0D0D"/>
          <w:spacing w:val="-12"/>
        </w:rPr>
        <w:t xml:space="preserve"> </w:t>
      </w:r>
      <w:r>
        <w:rPr>
          <w:color w:val="0D0D0D"/>
        </w:rPr>
        <w:t>can</w:t>
      </w:r>
      <w:r>
        <w:rPr>
          <w:color w:val="0D0D0D"/>
          <w:spacing w:val="-6"/>
        </w:rPr>
        <w:t xml:space="preserve"> </w:t>
      </w:r>
      <w:r>
        <w:rPr>
          <w:color w:val="0D0D0D"/>
        </w:rPr>
        <w:t>move</w:t>
      </w:r>
      <w:r>
        <w:rPr>
          <w:color w:val="0D0D0D"/>
          <w:spacing w:val="-6"/>
        </w:rPr>
        <w:t xml:space="preserve"> </w:t>
      </w:r>
      <w:r>
        <w:rPr>
          <w:color w:val="0D0D0D"/>
        </w:rPr>
        <w:t>freely</w:t>
      </w:r>
      <w:r>
        <w:rPr>
          <w:color w:val="0D0D0D"/>
          <w:spacing w:val="-7"/>
        </w:rPr>
        <w:t xml:space="preserve"> </w:t>
      </w:r>
      <w:r>
        <w:rPr>
          <w:color w:val="0D0D0D"/>
        </w:rPr>
        <w:t>between</w:t>
      </w:r>
      <w:r>
        <w:rPr>
          <w:color w:val="0D0D0D"/>
          <w:spacing w:val="-6"/>
        </w:rPr>
        <w:t xml:space="preserve"> </w:t>
      </w:r>
      <w:r>
        <w:rPr>
          <w:color w:val="0D0D0D"/>
        </w:rPr>
        <w:t>the</w:t>
      </w:r>
      <w:r>
        <w:rPr>
          <w:color w:val="0D0D0D"/>
          <w:spacing w:val="-6"/>
        </w:rPr>
        <w:t xml:space="preserve"> </w:t>
      </w:r>
      <w:r>
        <w:rPr>
          <w:color w:val="0D0D0D"/>
        </w:rPr>
        <w:t>environment and the lungs.</w:t>
      </w:r>
    </w:p>
    <w:p w14:paraId="3609D0B8" w14:textId="77777777" w:rsidR="000B105E" w:rsidRDefault="000B105E" w:rsidP="000B105E">
      <w:pPr>
        <w:pStyle w:val="BodyText"/>
        <w:spacing w:before="242"/>
        <w:ind w:left="29"/>
      </w:pPr>
      <w:r>
        <w:rPr>
          <w:color w:val="0D0D0D"/>
        </w:rPr>
        <w:t>Questions</w:t>
      </w:r>
      <w:r>
        <w:rPr>
          <w:color w:val="0D0D0D"/>
          <w:spacing w:val="-8"/>
        </w:rPr>
        <w:t xml:space="preserve"> </w:t>
      </w:r>
      <w:r>
        <w:rPr>
          <w:color w:val="0D0D0D"/>
        </w:rPr>
        <w:t>to</w:t>
      </w:r>
      <w:r>
        <w:rPr>
          <w:color w:val="0D0D0D"/>
          <w:spacing w:val="-6"/>
        </w:rPr>
        <w:t xml:space="preserve"> </w:t>
      </w:r>
      <w:r>
        <w:rPr>
          <w:color w:val="0D0D0D"/>
        </w:rPr>
        <w:t>consider</w:t>
      </w:r>
      <w:r>
        <w:rPr>
          <w:color w:val="0D0D0D"/>
          <w:spacing w:val="-12"/>
        </w:rPr>
        <w:t xml:space="preserve"> </w:t>
      </w:r>
      <w:r>
        <w:rPr>
          <w:color w:val="0D0D0D"/>
          <w:spacing w:val="-2"/>
        </w:rPr>
        <w:t>include:</w:t>
      </w:r>
    </w:p>
    <w:p w14:paraId="319905D3" w14:textId="77777777" w:rsidR="000B105E" w:rsidRDefault="000B105E" w:rsidP="000B105E">
      <w:pPr>
        <w:pStyle w:val="BodyText"/>
        <w:spacing w:before="78"/>
      </w:pPr>
    </w:p>
    <w:p w14:paraId="56814778" w14:textId="77777777" w:rsidR="000B105E" w:rsidRDefault="000B105E" w:rsidP="000B105E">
      <w:pPr>
        <w:pStyle w:val="ListParagraph"/>
        <w:widowControl w:val="0"/>
        <w:numPr>
          <w:ilvl w:val="0"/>
          <w:numId w:val="21"/>
        </w:numPr>
        <w:tabs>
          <w:tab w:val="left" w:pos="509"/>
        </w:tabs>
        <w:autoSpaceDE w:val="0"/>
        <w:autoSpaceDN w:val="0"/>
        <w:spacing w:after="0" w:line="240" w:lineRule="auto"/>
        <w:ind w:left="509"/>
        <w:contextualSpacing w:val="0"/>
        <w:rPr>
          <w:sz w:val="24"/>
        </w:rPr>
      </w:pPr>
      <w:r>
        <w:rPr>
          <w:color w:val="0D0D0D"/>
          <w:sz w:val="24"/>
        </w:rPr>
        <w:t>Is</w:t>
      </w:r>
      <w:r>
        <w:rPr>
          <w:color w:val="0D0D0D"/>
          <w:spacing w:val="-7"/>
          <w:sz w:val="24"/>
        </w:rPr>
        <w:t xml:space="preserve"> </w:t>
      </w:r>
      <w:r>
        <w:rPr>
          <w:color w:val="0D0D0D"/>
          <w:sz w:val="24"/>
        </w:rPr>
        <w:t>the</w:t>
      </w:r>
      <w:r>
        <w:rPr>
          <w:color w:val="0D0D0D"/>
          <w:spacing w:val="-6"/>
          <w:sz w:val="24"/>
        </w:rPr>
        <w:t xml:space="preserve"> </w:t>
      </w:r>
      <w:r>
        <w:rPr>
          <w:color w:val="0D0D0D"/>
          <w:sz w:val="24"/>
        </w:rPr>
        <w:t>patient</w:t>
      </w:r>
      <w:r>
        <w:rPr>
          <w:color w:val="0D0D0D"/>
          <w:spacing w:val="-14"/>
          <w:sz w:val="24"/>
        </w:rPr>
        <w:t xml:space="preserve"> </w:t>
      </w:r>
      <w:r>
        <w:rPr>
          <w:color w:val="0D0D0D"/>
          <w:sz w:val="24"/>
        </w:rPr>
        <w:t>speaking</w:t>
      </w:r>
      <w:r>
        <w:rPr>
          <w:color w:val="0D0D0D"/>
          <w:spacing w:val="-6"/>
          <w:sz w:val="24"/>
        </w:rPr>
        <w:t xml:space="preserve"> </w:t>
      </w:r>
      <w:r>
        <w:rPr>
          <w:color w:val="0D0D0D"/>
          <w:spacing w:val="-2"/>
          <w:sz w:val="24"/>
        </w:rPr>
        <w:t>normally?</w:t>
      </w:r>
    </w:p>
    <w:p w14:paraId="389F9BF0"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Is</w:t>
      </w:r>
      <w:r>
        <w:rPr>
          <w:color w:val="0D0D0D"/>
          <w:spacing w:val="-9"/>
          <w:sz w:val="24"/>
        </w:rPr>
        <w:t xml:space="preserve"> </w:t>
      </w:r>
      <w:r>
        <w:rPr>
          <w:color w:val="0D0D0D"/>
          <w:sz w:val="24"/>
        </w:rPr>
        <w:t>speech</w:t>
      </w:r>
      <w:r>
        <w:rPr>
          <w:color w:val="0D0D0D"/>
          <w:spacing w:val="-8"/>
          <w:sz w:val="24"/>
        </w:rPr>
        <w:t xml:space="preserve"> </w:t>
      </w:r>
      <w:r>
        <w:rPr>
          <w:color w:val="0D0D0D"/>
          <w:spacing w:val="-2"/>
          <w:sz w:val="24"/>
        </w:rPr>
        <w:t>clear?</w:t>
      </w:r>
    </w:p>
    <w:p w14:paraId="5E2E1BC1"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Is</w:t>
      </w:r>
      <w:r>
        <w:rPr>
          <w:color w:val="0D0D0D"/>
          <w:spacing w:val="-9"/>
          <w:sz w:val="24"/>
        </w:rPr>
        <w:t xml:space="preserve"> </w:t>
      </w:r>
      <w:r>
        <w:rPr>
          <w:color w:val="0D0D0D"/>
          <w:sz w:val="24"/>
        </w:rPr>
        <w:t>there</w:t>
      </w:r>
      <w:r>
        <w:rPr>
          <w:color w:val="0D0D0D"/>
          <w:spacing w:val="-8"/>
          <w:sz w:val="24"/>
        </w:rPr>
        <w:t xml:space="preserve"> </w:t>
      </w:r>
      <w:r>
        <w:rPr>
          <w:color w:val="0D0D0D"/>
          <w:sz w:val="24"/>
        </w:rPr>
        <w:t>evidence</w:t>
      </w:r>
      <w:r>
        <w:rPr>
          <w:color w:val="0D0D0D"/>
          <w:spacing w:val="-7"/>
          <w:sz w:val="24"/>
        </w:rPr>
        <w:t xml:space="preserve"> </w:t>
      </w:r>
      <w:r>
        <w:rPr>
          <w:color w:val="0D0D0D"/>
          <w:sz w:val="24"/>
        </w:rPr>
        <w:t>of</w:t>
      </w:r>
      <w:r>
        <w:rPr>
          <w:color w:val="0D0D0D"/>
          <w:spacing w:val="-15"/>
          <w:sz w:val="24"/>
        </w:rPr>
        <w:t xml:space="preserve"> </w:t>
      </w:r>
      <w:r>
        <w:rPr>
          <w:color w:val="0D0D0D"/>
          <w:spacing w:val="-2"/>
          <w:sz w:val="24"/>
        </w:rPr>
        <w:t>obstruction?</w:t>
      </w:r>
    </w:p>
    <w:p w14:paraId="29EBA597"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proofErr w:type="gramStart"/>
      <w:r>
        <w:rPr>
          <w:color w:val="0D0D0D"/>
          <w:sz w:val="24"/>
        </w:rPr>
        <w:t>Is</w:t>
      </w:r>
      <w:proofErr w:type="gramEnd"/>
      <w:r>
        <w:rPr>
          <w:color w:val="0D0D0D"/>
          <w:spacing w:val="-10"/>
          <w:sz w:val="24"/>
        </w:rPr>
        <w:t xml:space="preserve"> </w:t>
      </w:r>
      <w:r>
        <w:rPr>
          <w:color w:val="0D0D0D"/>
          <w:sz w:val="24"/>
        </w:rPr>
        <w:t>there</w:t>
      </w:r>
      <w:r>
        <w:rPr>
          <w:color w:val="0D0D0D"/>
          <w:spacing w:val="-9"/>
          <w:sz w:val="24"/>
        </w:rPr>
        <w:t xml:space="preserve"> </w:t>
      </w:r>
      <w:r>
        <w:rPr>
          <w:color w:val="0D0D0D"/>
          <w:sz w:val="24"/>
        </w:rPr>
        <w:t>excessive</w:t>
      </w:r>
      <w:r>
        <w:rPr>
          <w:color w:val="0D0D0D"/>
          <w:spacing w:val="-9"/>
          <w:sz w:val="24"/>
        </w:rPr>
        <w:t xml:space="preserve"> </w:t>
      </w:r>
      <w:r>
        <w:rPr>
          <w:color w:val="0D0D0D"/>
          <w:spacing w:val="-2"/>
          <w:sz w:val="24"/>
        </w:rPr>
        <w:t>secretions?</w:t>
      </w:r>
    </w:p>
    <w:p w14:paraId="503C499A"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Is</w:t>
      </w:r>
      <w:r>
        <w:rPr>
          <w:color w:val="0D0D0D"/>
          <w:spacing w:val="2"/>
          <w:sz w:val="24"/>
        </w:rPr>
        <w:t xml:space="preserve"> </w:t>
      </w:r>
      <w:r>
        <w:rPr>
          <w:color w:val="0D0D0D"/>
          <w:sz w:val="24"/>
        </w:rPr>
        <w:t>swelling</w:t>
      </w:r>
      <w:r>
        <w:rPr>
          <w:color w:val="0D0D0D"/>
          <w:spacing w:val="4"/>
          <w:sz w:val="24"/>
        </w:rPr>
        <w:t xml:space="preserve"> </w:t>
      </w:r>
      <w:r>
        <w:rPr>
          <w:color w:val="0D0D0D"/>
          <w:spacing w:val="-2"/>
          <w:sz w:val="24"/>
        </w:rPr>
        <w:t>present?</w:t>
      </w:r>
    </w:p>
    <w:p w14:paraId="33E0782E"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Is</w:t>
      </w:r>
      <w:r>
        <w:rPr>
          <w:color w:val="0D0D0D"/>
          <w:spacing w:val="-14"/>
          <w:sz w:val="24"/>
        </w:rPr>
        <w:t xml:space="preserve"> </w:t>
      </w:r>
      <w:r>
        <w:rPr>
          <w:color w:val="0D0D0D"/>
          <w:sz w:val="24"/>
        </w:rPr>
        <w:t>facial</w:t>
      </w:r>
      <w:r>
        <w:rPr>
          <w:color w:val="0D0D0D"/>
          <w:spacing w:val="-8"/>
          <w:sz w:val="24"/>
        </w:rPr>
        <w:t xml:space="preserve"> </w:t>
      </w:r>
      <w:r>
        <w:rPr>
          <w:color w:val="0D0D0D"/>
          <w:sz w:val="24"/>
        </w:rPr>
        <w:t>trauma</w:t>
      </w:r>
      <w:r>
        <w:rPr>
          <w:color w:val="0D0D0D"/>
          <w:spacing w:val="-12"/>
          <w:sz w:val="24"/>
        </w:rPr>
        <w:t xml:space="preserve"> </w:t>
      </w:r>
      <w:r>
        <w:rPr>
          <w:color w:val="0D0D0D"/>
          <w:spacing w:val="-2"/>
          <w:sz w:val="24"/>
        </w:rPr>
        <w:t>present?</w:t>
      </w:r>
    </w:p>
    <w:p w14:paraId="456F5161"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Does</w:t>
      </w:r>
      <w:r>
        <w:rPr>
          <w:color w:val="0D0D0D"/>
          <w:spacing w:val="-8"/>
          <w:sz w:val="24"/>
        </w:rPr>
        <w:t xml:space="preserve"> </w:t>
      </w:r>
      <w:r>
        <w:rPr>
          <w:color w:val="0D0D0D"/>
          <w:sz w:val="24"/>
        </w:rPr>
        <w:t>the</w:t>
      </w:r>
      <w:r>
        <w:rPr>
          <w:color w:val="0D0D0D"/>
          <w:spacing w:val="-6"/>
          <w:sz w:val="24"/>
        </w:rPr>
        <w:t xml:space="preserve"> </w:t>
      </w:r>
      <w:r>
        <w:rPr>
          <w:color w:val="0D0D0D"/>
          <w:sz w:val="24"/>
        </w:rPr>
        <w:t>patient</w:t>
      </w:r>
      <w:r>
        <w:rPr>
          <w:color w:val="0D0D0D"/>
          <w:spacing w:val="-14"/>
          <w:sz w:val="24"/>
        </w:rPr>
        <w:t xml:space="preserve"> </w:t>
      </w:r>
      <w:r>
        <w:rPr>
          <w:color w:val="0D0D0D"/>
          <w:sz w:val="24"/>
        </w:rPr>
        <w:t>appear</w:t>
      </w:r>
      <w:r>
        <w:rPr>
          <w:color w:val="0D0D0D"/>
          <w:spacing w:val="-12"/>
          <w:sz w:val="24"/>
        </w:rPr>
        <w:t xml:space="preserve"> </w:t>
      </w:r>
      <w:r>
        <w:rPr>
          <w:color w:val="0D0D0D"/>
          <w:sz w:val="24"/>
        </w:rPr>
        <w:t>unable</w:t>
      </w:r>
      <w:r>
        <w:rPr>
          <w:color w:val="0D0D0D"/>
          <w:spacing w:val="-7"/>
          <w:sz w:val="24"/>
        </w:rPr>
        <w:t xml:space="preserve"> </w:t>
      </w:r>
      <w:r>
        <w:rPr>
          <w:color w:val="0D0D0D"/>
          <w:sz w:val="24"/>
        </w:rPr>
        <w:t>to</w:t>
      </w:r>
      <w:r>
        <w:rPr>
          <w:color w:val="0D0D0D"/>
          <w:spacing w:val="-6"/>
          <w:sz w:val="24"/>
        </w:rPr>
        <w:t xml:space="preserve"> </w:t>
      </w:r>
      <w:r>
        <w:rPr>
          <w:color w:val="0D0D0D"/>
          <w:sz w:val="24"/>
        </w:rPr>
        <w:t>protect</w:t>
      </w:r>
      <w:r>
        <w:rPr>
          <w:color w:val="0D0D0D"/>
          <w:spacing w:val="-14"/>
          <w:sz w:val="24"/>
        </w:rPr>
        <w:t xml:space="preserve"> </w:t>
      </w:r>
      <w:r>
        <w:rPr>
          <w:color w:val="0D0D0D"/>
          <w:sz w:val="24"/>
        </w:rPr>
        <w:t>the</w:t>
      </w:r>
      <w:r>
        <w:rPr>
          <w:color w:val="0D0D0D"/>
          <w:spacing w:val="-6"/>
          <w:sz w:val="24"/>
        </w:rPr>
        <w:t xml:space="preserve"> </w:t>
      </w:r>
      <w:r>
        <w:rPr>
          <w:color w:val="0D0D0D"/>
          <w:spacing w:val="-2"/>
          <w:sz w:val="24"/>
        </w:rPr>
        <w:t>airway?</w:t>
      </w:r>
    </w:p>
    <w:p w14:paraId="5A91D9D1" w14:textId="77777777" w:rsidR="000B105E" w:rsidRDefault="000B105E" w:rsidP="000B105E">
      <w:pPr>
        <w:pStyle w:val="BodyText"/>
        <w:spacing w:before="234" w:line="338" w:lineRule="auto"/>
        <w:ind w:left="29" w:right="505"/>
      </w:pPr>
      <w:r>
        <w:rPr>
          <w:color w:val="0D0D0D"/>
        </w:rPr>
        <w:t>Patients who are speaking in complete sentences generally have a patent</w:t>
      </w:r>
      <w:r>
        <w:rPr>
          <w:color w:val="0D0D0D"/>
          <w:spacing w:val="-1"/>
        </w:rPr>
        <w:t xml:space="preserve"> </w:t>
      </w:r>
      <w:r>
        <w:rPr>
          <w:color w:val="0D0D0D"/>
        </w:rPr>
        <w:t>airway. However,</w:t>
      </w:r>
      <w:r>
        <w:rPr>
          <w:color w:val="0D0D0D"/>
          <w:spacing w:val="-13"/>
        </w:rPr>
        <w:t xml:space="preserve"> </w:t>
      </w:r>
      <w:r>
        <w:rPr>
          <w:color w:val="0D0D0D"/>
        </w:rPr>
        <w:t>airway</w:t>
      </w:r>
      <w:r>
        <w:rPr>
          <w:color w:val="0D0D0D"/>
          <w:spacing w:val="-6"/>
        </w:rPr>
        <w:t xml:space="preserve"> </w:t>
      </w:r>
      <w:r>
        <w:rPr>
          <w:color w:val="0D0D0D"/>
        </w:rPr>
        <w:t>status</w:t>
      </w:r>
      <w:r>
        <w:rPr>
          <w:color w:val="0D0D0D"/>
          <w:spacing w:val="-6"/>
        </w:rPr>
        <w:t xml:space="preserve"> </w:t>
      </w:r>
      <w:r>
        <w:rPr>
          <w:color w:val="0D0D0D"/>
        </w:rPr>
        <w:t>should</w:t>
      </w:r>
      <w:r>
        <w:rPr>
          <w:color w:val="0D0D0D"/>
          <w:spacing w:val="-5"/>
        </w:rPr>
        <w:t xml:space="preserve"> </w:t>
      </w:r>
      <w:r>
        <w:rPr>
          <w:color w:val="0D0D0D"/>
        </w:rPr>
        <w:t>be</w:t>
      </w:r>
      <w:r>
        <w:rPr>
          <w:color w:val="0D0D0D"/>
          <w:spacing w:val="-5"/>
        </w:rPr>
        <w:t xml:space="preserve"> </w:t>
      </w:r>
      <w:r>
        <w:rPr>
          <w:color w:val="0D0D0D"/>
        </w:rPr>
        <w:t>monitored</w:t>
      </w:r>
      <w:r>
        <w:rPr>
          <w:color w:val="0D0D0D"/>
          <w:spacing w:val="-5"/>
        </w:rPr>
        <w:t xml:space="preserve"> </w:t>
      </w:r>
      <w:r>
        <w:rPr>
          <w:color w:val="0D0D0D"/>
        </w:rPr>
        <w:t>continuously</w:t>
      </w:r>
      <w:r>
        <w:rPr>
          <w:color w:val="0D0D0D"/>
          <w:spacing w:val="-6"/>
        </w:rPr>
        <w:t xml:space="preserve"> </w:t>
      </w:r>
      <w:r>
        <w:rPr>
          <w:color w:val="0D0D0D"/>
        </w:rPr>
        <w:t>because</w:t>
      </w:r>
      <w:r>
        <w:rPr>
          <w:color w:val="0D0D0D"/>
          <w:spacing w:val="-5"/>
        </w:rPr>
        <w:t xml:space="preserve"> </w:t>
      </w:r>
      <w:r>
        <w:rPr>
          <w:color w:val="0D0D0D"/>
        </w:rPr>
        <w:t>deterioration</w:t>
      </w:r>
      <w:r>
        <w:rPr>
          <w:color w:val="0D0D0D"/>
          <w:spacing w:val="-5"/>
        </w:rPr>
        <w:t xml:space="preserve"> </w:t>
      </w:r>
      <w:r>
        <w:rPr>
          <w:color w:val="0D0D0D"/>
        </w:rPr>
        <w:t>may occur rapidly.</w:t>
      </w:r>
    </w:p>
    <w:p w14:paraId="285E1020" w14:textId="77777777" w:rsidR="000B105E" w:rsidRDefault="000B105E" w:rsidP="000B105E">
      <w:pPr>
        <w:pStyle w:val="BodyText"/>
        <w:spacing w:before="243"/>
        <w:ind w:left="29"/>
      </w:pPr>
      <w:r>
        <w:rPr>
          <w:color w:val="0D0D0D"/>
        </w:rPr>
        <w:t>Signs</w:t>
      </w:r>
      <w:r>
        <w:rPr>
          <w:color w:val="0D0D0D"/>
          <w:spacing w:val="-5"/>
        </w:rPr>
        <w:t xml:space="preserve"> </w:t>
      </w:r>
      <w:r>
        <w:rPr>
          <w:color w:val="0D0D0D"/>
        </w:rPr>
        <w:t>of</w:t>
      </w:r>
      <w:r>
        <w:rPr>
          <w:color w:val="0D0D0D"/>
          <w:spacing w:val="-11"/>
        </w:rPr>
        <w:t xml:space="preserve"> </w:t>
      </w:r>
      <w:r>
        <w:rPr>
          <w:color w:val="0D0D0D"/>
        </w:rPr>
        <w:t>airway</w:t>
      </w:r>
      <w:r>
        <w:rPr>
          <w:color w:val="0D0D0D"/>
          <w:spacing w:val="-3"/>
        </w:rPr>
        <w:t xml:space="preserve"> </w:t>
      </w:r>
      <w:r>
        <w:rPr>
          <w:color w:val="0D0D0D"/>
        </w:rPr>
        <w:t>compromise</w:t>
      </w:r>
      <w:r>
        <w:rPr>
          <w:color w:val="0D0D0D"/>
          <w:spacing w:val="-1"/>
        </w:rPr>
        <w:t xml:space="preserve"> </w:t>
      </w:r>
      <w:r>
        <w:rPr>
          <w:color w:val="0D0D0D"/>
          <w:spacing w:val="-2"/>
        </w:rPr>
        <w:t>include:</w:t>
      </w:r>
    </w:p>
    <w:p w14:paraId="3B9D765D" w14:textId="77777777" w:rsidR="000B105E" w:rsidRDefault="000B105E" w:rsidP="000B105E">
      <w:pPr>
        <w:pStyle w:val="BodyText"/>
        <w:spacing w:before="77"/>
      </w:pPr>
    </w:p>
    <w:p w14:paraId="22D2A65A" w14:textId="77777777" w:rsidR="000B105E" w:rsidRDefault="000B105E" w:rsidP="000B105E">
      <w:pPr>
        <w:pStyle w:val="ListParagraph"/>
        <w:widowControl w:val="0"/>
        <w:numPr>
          <w:ilvl w:val="0"/>
          <w:numId w:val="21"/>
        </w:numPr>
        <w:tabs>
          <w:tab w:val="left" w:pos="509"/>
        </w:tabs>
        <w:autoSpaceDE w:val="0"/>
        <w:autoSpaceDN w:val="0"/>
        <w:spacing w:before="1" w:after="0" w:line="240" w:lineRule="auto"/>
        <w:ind w:left="509"/>
        <w:contextualSpacing w:val="0"/>
        <w:rPr>
          <w:sz w:val="24"/>
        </w:rPr>
      </w:pPr>
      <w:r>
        <w:rPr>
          <w:color w:val="0D0D0D"/>
          <w:spacing w:val="-2"/>
          <w:sz w:val="24"/>
        </w:rPr>
        <w:lastRenderedPageBreak/>
        <w:t>Gurgling</w:t>
      </w:r>
    </w:p>
    <w:p w14:paraId="06449900"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Snoring</w:t>
      </w:r>
    </w:p>
    <w:p w14:paraId="10AE415C"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Stridor</w:t>
      </w:r>
    </w:p>
    <w:p w14:paraId="080E2E48"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Choking</w:t>
      </w:r>
    </w:p>
    <w:p w14:paraId="23123B0D" w14:textId="77777777" w:rsidR="000B105E" w:rsidRDefault="000B105E" w:rsidP="000B105E">
      <w:pPr>
        <w:pStyle w:val="ListParagraph"/>
        <w:rPr>
          <w:sz w:val="24"/>
        </w:rPr>
        <w:sectPr w:rsidR="000B105E" w:rsidSect="000B105E">
          <w:pgSz w:w="11920" w:h="16840"/>
          <w:pgMar w:top="520" w:right="1133" w:bottom="280" w:left="1133" w:header="720" w:footer="720" w:gutter="0"/>
          <w:cols w:space="720"/>
        </w:sectPr>
      </w:pPr>
    </w:p>
    <w:p w14:paraId="0D7032B9" w14:textId="77777777" w:rsidR="000B105E" w:rsidRDefault="000B105E" w:rsidP="000B105E">
      <w:pPr>
        <w:pStyle w:val="ListParagraph"/>
        <w:widowControl w:val="0"/>
        <w:numPr>
          <w:ilvl w:val="0"/>
          <w:numId w:val="21"/>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459584" behindDoc="1" locked="0" layoutInCell="1" allowOverlap="1" wp14:anchorId="133CAC5F" wp14:editId="19AD6AA4">
                <wp:simplePos x="0" y="0"/>
                <wp:positionH relativeFrom="page">
                  <wp:posOffset>352424</wp:posOffset>
                </wp:positionH>
                <wp:positionV relativeFrom="page">
                  <wp:posOffset>352425</wp:posOffset>
                </wp:positionV>
                <wp:extent cx="6858000" cy="9982200"/>
                <wp:effectExtent l="0" t="0" r="0" b="0"/>
                <wp:wrapNone/>
                <wp:docPr id="1026153708"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037B5FF" id="Graphic 11" o:spid="_x0000_s1026" style="position:absolute;margin-left:27.75pt;margin-top:27.75pt;width:540pt;height:786pt;z-index:-25185689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sz w:val="24"/>
        </w:rPr>
        <w:t>Hoarseness</w:t>
      </w:r>
    </w:p>
    <w:p w14:paraId="2456A43F"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Inability</w:t>
      </w:r>
      <w:r>
        <w:rPr>
          <w:color w:val="0D0D0D"/>
          <w:spacing w:val="-7"/>
          <w:sz w:val="24"/>
        </w:rPr>
        <w:t xml:space="preserve"> </w:t>
      </w:r>
      <w:r>
        <w:rPr>
          <w:color w:val="0D0D0D"/>
          <w:sz w:val="24"/>
        </w:rPr>
        <w:t>to</w:t>
      </w:r>
      <w:r>
        <w:rPr>
          <w:color w:val="0D0D0D"/>
          <w:spacing w:val="-6"/>
          <w:sz w:val="24"/>
        </w:rPr>
        <w:t xml:space="preserve"> </w:t>
      </w:r>
      <w:r>
        <w:rPr>
          <w:color w:val="0D0D0D"/>
          <w:spacing w:val="-2"/>
          <w:sz w:val="24"/>
        </w:rPr>
        <w:t>speak</w:t>
      </w:r>
    </w:p>
    <w:p w14:paraId="2AE7D1D7"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Severe</w:t>
      </w:r>
      <w:r>
        <w:rPr>
          <w:color w:val="0D0D0D"/>
          <w:spacing w:val="-6"/>
          <w:sz w:val="24"/>
        </w:rPr>
        <w:t xml:space="preserve"> </w:t>
      </w:r>
      <w:r>
        <w:rPr>
          <w:color w:val="0D0D0D"/>
          <w:sz w:val="24"/>
        </w:rPr>
        <w:t>facial</w:t>
      </w:r>
      <w:r>
        <w:rPr>
          <w:color w:val="0D0D0D"/>
          <w:spacing w:val="2"/>
          <w:sz w:val="24"/>
        </w:rPr>
        <w:t xml:space="preserve"> </w:t>
      </w:r>
      <w:r>
        <w:rPr>
          <w:color w:val="0D0D0D"/>
          <w:spacing w:val="-2"/>
          <w:sz w:val="24"/>
        </w:rPr>
        <w:t>swelling</w:t>
      </w:r>
    </w:p>
    <w:p w14:paraId="1A69ED7D"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 xml:space="preserve">Neck </w:t>
      </w:r>
      <w:r>
        <w:rPr>
          <w:color w:val="0D0D0D"/>
          <w:spacing w:val="-2"/>
          <w:sz w:val="24"/>
        </w:rPr>
        <w:t>swelling</w:t>
      </w:r>
    </w:p>
    <w:p w14:paraId="6CC899B7" w14:textId="77777777" w:rsidR="000B105E" w:rsidRDefault="000B105E" w:rsidP="000B105E">
      <w:pPr>
        <w:pStyle w:val="BodyText"/>
        <w:spacing w:before="234" w:line="338" w:lineRule="auto"/>
        <w:ind w:left="29" w:right="51"/>
      </w:pPr>
      <w:r>
        <w:rPr>
          <w:noProof/>
        </w:rPr>
        <mc:AlternateContent>
          <mc:Choice Requires="wps">
            <w:drawing>
              <wp:anchor distT="0" distB="0" distL="0" distR="0" simplePos="0" relativeHeight="251449344" behindDoc="0" locked="0" layoutInCell="1" allowOverlap="1" wp14:anchorId="2CE0DCE9" wp14:editId="4987AD7C">
                <wp:simplePos x="0" y="0"/>
                <wp:positionH relativeFrom="page">
                  <wp:posOffset>742949</wp:posOffset>
                </wp:positionH>
                <wp:positionV relativeFrom="paragraph">
                  <wp:posOffset>872929</wp:posOffset>
                </wp:positionV>
                <wp:extent cx="6096000" cy="9525"/>
                <wp:effectExtent l="0" t="0" r="0" b="0"/>
                <wp:wrapNone/>
                <wp:docPr id="1741398017"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97D6F74" id="Graphic 12" o:spid="_x0000_s1026" style="position:absolute;margin-left:58.5pt;margin-top:68.75pt;width:480pt;height:.75pt;z-index:2514493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Any</w:t>
      </w:r>
      <w:r>
        <w:rPr>
          <w:color w:val="0D0D0D"/>
          <w:spacing w:val="-5"/>
        </w:rPr>
        <w:t xml:space="preserve"> </w:t>
      </w:r>
      <w:r>
        <w:rPr>
          <w:color w:val="0D0D0D"/>
        </w:rPr>
        <w:t>evidence</w:t>
      </w:r>
      <w:r>
        <w:rPr>
          <w:color w:val="0D0D0D"/>
          <w:spacing w:val="-4"/>
        </w:rPr>
        <w:t xml:space="preserve"> </w:t>
      </w:r>
      <w:r>
        <w:rPr>
          <w:color w:val="0D0D0D"/>
        </w:rPr>
        <w:t>of</w:t>
      </w:r>
      <w:r>
        <w:rPr>
          <w:color w:val="0D0D0D"/>
          <w:spacing w:val="-12"/>
        </w:rPr>
        <w:t xml:space="preserve"> </w:t>
      </w:r>
      <w:r>
        <w:rPr>
          <w:color w:val="0D0D0D"/>
        </w:rPr>
        <w:t>airway</w:t>
      </w:r>
      <w:r>
        <w:rPr>
          <w:color w:val="0D0D0D"/>
          <w:spacing w:val="-5"/>
        </w:rPr>
        <w:t xml:space="preserve"> </w:t>
      </w:r>
      <w:r>
        <w:rPr>
          <w:color w:val="0D0D0D"/>
        </w:rPr>
        <w:t>compromise</w:t>
      </w:r>
      <w:r>
        <w:rPr>
          <w:color w:val="0D0D0D"/>
          <w:spacing w:val="-4"/>
        </w:rPr>
        <w:t xml:space="preserve"> </w:t>
      </w:r>
      <w:r>
        <w:rPr>
          <w:color w:val="0D0D0D"/>
        </w:rPr>
        <w:t>should</w:t>
      </w:r>
      <w:r>
        <w:rPr>
          <w:color w:val="0D0D0D"/>
          <w:spacing w:val="-4"/>
        </w:rPr>
        <w:t xml:space="preserve"> </w:t>
      </w:r>
      <w:r>
        <w:rPr>
          <w:color w:val="0D0D0D"/>
        </w:rPr>
        <w:t>immediately</w:t>
      </w:r>
      <w:r>
        <w:rPr>
          <w:color w:val="0D0D0D"/>
          <w:spacing w:val="-5"/>
        </w:rPr>
        <w:t xml:space="preserve"> </w:t>
      </w:r>
      <w:r>
        <w:rPr>
          <w:color w:val="0D0D0D"/>
        </w:rPr>
        <w:t>increase</w:t>
      </w:r>
      <w:r>
        <w:rPr>
          <w:color w:val="0D0D0D"/>
          <w:spacing w:val="-4"/>
        </w:rPr>
        <w:t xml:space="preserve"> </w:t>
      </w:r>
      <w:r>
        <w:rPr>
          <w:color w:val="0D0D0D"/>
        </w:rPr>
        <w:t>concern</w:t>
      </w:r>
      <w:r>
        <w:rPr>
          <w:color w:val="0D0D0D"/>
          <w:spacing w:val="-4"/>
        </w:rPr>
        <w:t xml:space="preserve"> </w:t>
      </w:r>
      <w:r>
        <w:rPr>
          <w:color w:val="0D0D0D"/>
        </w:rPr>
        <w:t>and</w:t>
      </w:r>
      <w:r>
        <w:rPr>
          <w:color w:val="0D0D0D"/>
          <w:spacing w:val="-4"/>
        </w:rPr>
        <w:t xml:space="preserve"> </w:t>
      </w:r>
      <w:r>
        <w:rPr>
          <w:color w:val="0D0D0D"/>
        </w:rPr>
        <w:t>prompt intervention within the responder's scope of practice.</w:t>
      </w:r>
    </w:p>
    <w:p w14:paraId="66BE025B" w14:textId="77777777" w:rsidR="000B105E" w:rsidRDefault="000B105E" w:rsidP="000B105E">
      <w:pPr>
        <w:pStyle w:val="BodyText"/>
      </w:pPr>
    </w:p>
    <w:p w14:paraId="226D4716" w14:textId="77777777" w:rsidR="000B105E" w:rsidRDefault="000B105E" w:rsidP="000B105E">
      <w:pPr>
        <w:pStyle w:val="BodyText"/>
      </w:pPr>
    </w:p>
    <w:p w14:paraId="554CCB4B" w14:textId="77777777" w:rsidR="000B105E" w:rsidRDefault="000B105E" w:rsidP="000B105E">
      <w:pPr>
        <w:pStyle w:val="BodyText"/>
        <w:spacing w:before="3"/>
      </w:pPr>
    </w:p>
    <w:p w14:paraId="7E1FCDD7" w14:textId="77777777" w:rsidR="000B105E" w:rsidRDefault="000B105E" w:rsidP="000B105E">
      <w:pPr>
        <w:pStyle w:val="Heading2"/>
      </w:pPr>
      <w:r>
        <w:rPr>
          <w:color w:val="0D0D0D"/>
          <w:spacing w:val="-2"/>
        </w:rPr>
        <w:t>Breathing</w:t>
      </w:r>
    </w:p>
    <w:p w14:paraId="2528A9E4" w14:textId="77777777" w:rsidR="000B105E" w:rsidRDefault="000B105E" w:rsidP="000B105E">
      <w:pPr>
        <w:pStyle w:val="BodyText"/>
        <w:spacing w:before="221" w:line="547" w:lineRule="auto"/>
        <w:ind w:left="29" w:right="505"/>
      </w:pPr>
      <w:r>
        <w:rPr>
          <w:color w:val="0D0D0D"/>
        </w:rPr>
        <w:t>Breathing</w:t>
      </w:r>
      <w:r>
        <w:rPr>
          <w:color w:val="0D0D0D"/>
          <w:spacing w:val="-6"/>
        </w:rPr>
        <w:t xml:space="preserve"> </w:t>
      </w:r>
      <w:r>
        <w:rPr>
          <w:color w:val="0D0D0D"/>
        </w:rPr>
        <w:t>assessment</w:t>
      </w:r>
      <w:r>
        <w:rPr>
          <w:color w:val="0D0D0D"/>
          <w:spacing w:val="-14"/>
        </w:rPr>
        <w:t xml:space="preserve"> </w:t>
      </w:r>
      <w:r>
        <w:rPr>
          <w:color w:val="0D0D0D"/>
        </w:rPr>
        <w:t>evaluates</w:t>
      </w:r>
      <w:r>
        <w:rPr>
          <w:color w:val="0D0D0D"/>
          <w:spacing w:val="-7"/>
        </w:rPr>
        <w:t xml:space="preserve"> </w:t>
      </w:r>
      <w:r>
        <w:rPr>
          <w:color w:val="0D0D0D"/>
        </w:rPr>
        <w:t>the</w:t>
      </w:r>
      <w:r>
        <w:rPr>
          <w:color w:val="0D0D0D"/>
          <w:spacing w:val="-6"/>
        </w:rPr>
        <w:t xml:space="preserve"> </w:t>
      </w:r>
      <w:r>
        <w:rPr>
          <w:color w:val="0D0D0D"/>
        </w:rPr>
        <w:t>effectiveness</w:t>
      </w:r>
      <w:r>
        <w:rPr>
          <w:color w:val="0D0D0D"/>
          <w:spacing w:val="-7"/>
        </w:rPr>
        <w:t xml:space="preserve"> </w:t>
      </w:r>
      <w:r>
        <w:rPr>
          <w:color w:val="0D0D0D"/>
        </w:rPr>
        <w:t>of</w:t>
      </w:r>
      <w:r>
        <w:rPr>
          <w:color w:val="0D0D0D"/>
          <w:spacing w:val="-14"/>
        </w:rPr>
        <w:t xml:space="preserve"> </w:t>
      </w:r>
      <w:r>
        <w:rPr>
          <w:color w:val="0D0D0D"/>
        </w:rPr>
        <w:t>ventilation</w:t>
      </w:r>
      <w:r>
        <w:rPr>
          <w:color w:val="0D0D0D"/>
          <w:spacing w:val="-6"/>
        </w:rPr>
        <w:t xml:space="preserve"> </w:t>
      </w:r>
      <w:r>
        <w:rPr>
          <w:color w:val="0D0D0D"/>
        </w:rPr>
        <w:t>and</w:t>
      </w:r>
      <w:r>
        <w:rPr>
          <w:color w:val="0D0D0D"/>
          <w:spacing w:val="-6"/>
        </w:rPr>
        <w:t xml:space="preserve"> </w:t>
      </w:r>
      <w:r>
        <w:rPr>
          <w:color w:val="0D0D0D"/>
        </w:rPr>
        <w:t>oxygenation. Observe the patient before touching them.</w:t>
      </w:r>
    </w:p>
    <w:p w14:paraId="240A622D" w14:textId="77777777" w:rsidR="000B105E" w:rsidRDefault="000B105E" w:rsidP="000B105E">
      <w:pPr>
        <w:pStyle w:val="BodyText"/>
        <w:spacing w:before="2" w:line="547" w:lineRule="auto"/>
        <w:ind w:left="29" w:right="505"/>
      </w:pPr>
      <w:r>
        <w:rPr>
          <w:color w:val="0D0D0D"/>
        </w:rPr>
        <w:t>Many</w:t>
      </w:r>
      <w:r>
        <w:rPr>
          <w:color w:val="0D0D0D"/>
          <w:spacing w:val="-7"/>
        </w:rPr>
        <w:t xml:space="preserve"> </w:t>
      </w:r>
      <w:r>
        <w:rPr>
          <w:color w:val="0D0D0D"/>
        </w:rPr>
        <w:t>abnormalities</w:t>
      </w:r>
      <w:r>
        <w:rPr>
          <w:color w:val="0D0D0D"/>
          <w:spacing w:val="-7"/>
        </w:rPr>
        <w:t xml:space="preserve"> </w:t>
      </w:r>
      <w:r>
        <w:rPr>
          <w:color w:val="0D0D0D"/>
        </w:rPr>
        <w:t>become</w:t>
      </w:r>
      <w:r>
        <w:rPr>
          <w:color w:val="0D0D0D"/>
          <w:spacing w:val="-6"/>
        </w:rPr>
        <w:t xml:space="preserve"> </w:t>
      </w:r>
      <w:r>
        <w:rPr>
          <w:color w:val="0D0D0D"/>
        </w:rPr>
        <w:t>apparent</w:t>
      </w:r>
      <w:r>
        <w:rPr>
          <w:color w:val="0D0D0D"/>
          <w:spacing w:val="-14"/>
        </w:rPr>
        <w:t xml:space="preserve"> </w:t>
      </w:r>
      <w:r>
        <w:rPr>
          <w:color w:val="0D0D0D"/>
        </w:rPr>
        <w:t>simply</w:t>
      </w:r>
      <w:r>
        <w:rPr>
          <w:color w:val="0D0D0D"/>
          <w:spacing w:val="-7"/>
        </w:rPr>
        <w:t xml:space="preserve"> </w:t>
      </w:r>
      <w:r>
        <w:rPr>
          <w:color w:val="0D0D0D"/>
        </w:rPr>
        <w:t>by</w:t>
      </w:r>
      <w:r>
        <w:rPr>
          <w:color w:val="0D0D0D"/>
          <w:spacing w:val="-7"/>
        </w:rPr>
        <w:t xml:space="preserve"> </w:t>
      </w:r>
      <w:r>
        <w:rPr>
          <w:color w:val="0D0D0D"/>
        </w:rPr>
        <w:t>watching</w:t>
      </w:r>
      <w:r>
        <w:rPr>
          <w:color w:val="0D0D0D"/>
          <w:spacing w:val="-6"/>
        </w:rPr>
        <w:t xml:space="preserve"> </w:t>
      </w:r>
      <w:r>
        <w:rPr>
          <w:color w:val="0D0D0D"/>
        </w:rPr>
        <w:t>the</w:t>
      </w:r>
      <w:r>
        <w:rPr>
          <w:color w:val="0D0D0D"/>
          <w:spacing w:val="-6"/>
        </w:rPr>
        <w:t xml:space="preserve"> </w:t>
      </w:r>
      <w:r>
        <w:rPr>
          <w:color w:val="0D0D0D"/>
        </w:rPr>
        <w:t>patient</w:t>
      </w:r>
      <w:r>
        <w:rPr>
          <w:color w:val="0D0D0D"/>
          <w:spacing w:val="-14"/>
        </w:rPr>
        <w:t xml:space="preserve"> </w:t>
      </w:r>
      <w:r>
        <w:rPr>
          <w:color w:val="0D0D0D"/>
        </w:rPr>
        <w:t xml:space="preserve">breathe. </w:t>
      </w:r>
      <w:proofErr w:type="gramStart"/>
      <w:r>
        <w:rPr>
          <w:color w:val="0D0D0D"/>
          <w:spacing w:val="-2"/>
        </w:rPr>
        <w:t>Evaluate</w:t>
      </w:r>
      <w:proofErr w:type="gramEnd"/>
      <w:r>
        <w:rPr>
          <w:color w:val="0D0D0D"/>
          <w:spacing w:val="-2"/>
        </w:rPr>
        <w:t>:</w:t>
      </w:r>
    </w:p>
    <w:p w14:paraId="3D6523BA" w14:textId="77777777" w:rsidR="000B105E" w:rsidRDefault="000B105E" w:rsidP="000B105E">
      <w:pPr>
        <w:pStyle w:val="ListParagraph"/>
        <w:widowControl w:val="0"/>
        <w:numPr>
          <w:ilvl w:val="0"/>
          <w:numId w:val="21"/>
        </w:numPr>
        <w:tabs>
          <w:tab w:val="left" w:pos="509"/>
        </w:tabs>
        <w:autoSpaceDE w:val="0"/>
        <w:autoSpaceDN w:val="0"/>
        <w:spacing w:before="1" w:after="0" w:line="240" w:lineRule="auto"/>
        <w:ind w:left="509"/>
        <w:contextualSpacing w:val="0"/>
        <w:rPr>
          <w:sz w:val="24"/>
        </w:rPr>
      </w:pPr>
      <w:r>
        <w:rPr>
          <w:color w:val="0D0D0D"/>
          <w:sz w:val="24"/>
        </w:rPr>
        <w:t>Respiratory</w:t>
      </w:r>
      <w:r>
        <w:rPr>
          <w:color w:val="0D0D0D"/>
          <w:spacing w:val="-10"/>
          <w:sz w:val="24"/>
        </w:rPr>
        <w:t xml:space="preserve"> </w:t>
      </w:r>
      <w:r>
        <w:rPr>
          <w:color w:val="0D0D0D"/>
          <w:spacing w:val="-4"/>
          <w:sz w:val="24"/>
        </w:rPr>
        <w:t>rate</w:t>
      </w:r>
    </w:p>
    <w:p w14:paraId="6C186611"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Respiratory</w:t>
      </w:r>
      <w:r>
        <w:rPr>
          <w:color w:val="0D0D0D"/>
          <w:spacing w:val="-8"/>
          <w:sz w:val="24"/>
        </w:rPr>
        <w:t xml:space="preserve"> </w:t>
      </w:r>
      <w:r>
        <w:rPr>
          <w:color w:val="0D0D0D"/>
          <w:spacing w:val="-2"/>
          <w:sz w:val="24"/>
        </w:rPr>
        <w:t>rhythm</w:t>
      </w:r>
    </w:p>
    <w:p w14:paraId="7F108FA9"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Respiratory</w:t>
      </w:r>
      <w:r>
        <w:rPr>
          <w:color w:val="0D0D0D"/>
          <w:spacing w:val="-8"/>
          <w:sz w:val="24"/>
        </w:rPr>
        <w:t xml:space="preserve"> </w:t>
      </w:r>
      <w:r>
        <w:rPr>
          <w:color w:val="0D0D0D"/>
          <w:spacing w:val="-4"/>
          <w:sz w:val="24"/>
        </w:rPr>
        <w:t>depth</w:t>
      </w:r>
    </w:p>
    <w:p w14:paraId="39643F68"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Chest</w:t>
      </w:r>
      <w:r>
        <w:rPr>
          <w:color w:val="0D0D0D"/>
          <w:spacing w:val="-6"/>
          <w:sz w:val="24"/>
        </w:rPr>
        <w:t xml:space="preserve"> </w:t>
      </w:r>
      <w:r>
        <w:rPr>
          <w:color w:val="0D0D0D"/>
          <w:spacing w:val="-2"/>
          <w:sz w:val="24"/>
        </w:rPr>
        <w:t>expansion</w:t>
      </w:r>
    </w:p>
    <w:p w14:paraId="55E139BE"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Work</w:t>
      </w:r>
      <w:r>
        <w:rPr>
          <w:color w:val="0D0D0D"/>
          <w:spacing w:val="-10"/>
          <w:sz w:val="24"/>
        </w:rPr>
        <w:t xml:space="preserve"> </w:t>
      </w:r>
      <w:r>
        <w:rPr>
          <w:color w:val="0D0D0D"/>
          <w:sz w:val="24"/>
        </w:rPr>
        <w:t>of</w:t>
      </w:r>
      <w:r>
        <w:rPr>
          <w:color w:val="0D0D0D"/>
          <w:spacing w:val="-16"/>
          <w:sz w:val="24"/>
        </w:rPr>
        <w:t xml:space="preserve"> </w:t>
      </w:r>
      <w:r>
        <w:rPr>
          <w:color w:val="0D0D0D"/>
          <w:spacing w:val="-2"/>
          <w:sz w:val="24"/>
        </w:rPr>
        <w:t>breathing</w:t>
      </w:r>
    </w:p>
    <w:p w14:paraId="3C711A5F"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Ability</w:t>
      </w:r>
      <w:r>
        <w:rPr>
          <w:color w:val="0D0D0D"/>
          <w:spacing w:val="-5"/>
          <w:sz w:val="24"/>
        </w:rPr>
        <w:t xml:space="preserve"> </w:t>
      </w:r>
      <w:r>
        <w:rPr>
          <w:color w:val="0D0D0D"/>
          <w:sz w:val="24"/>
        </w:rPr>
        <w:t>to</w:t>
      </w:r>
      <w:r>
        <w:rPr>
          <w:color w:val="0D0D0D"/>
          <w:spacing w:val="-1"/>
          <w:sz w:val="24"/>
        </w:rPr>
        <w:t xml:space="preserve"> </w:t>
      </w:r>
      <w:r>
        <w:rPr>
          <w:color w:val="0D0D0D"/>
          <w:spacing w:val="-4"/>
          <w:sz w:val="24"/>
        </w:rPr>
        <w:t>speak</w:t>
      </w:r>
    </w:p>
    <w:p w14:paraId="5A0D7B03"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2"/>
          <w:sz w:val="24"/>
        </w:rPr>
        <w:t xml:space="preserve"> </w:t>
      </w:r>
      <w:r>
        <w:rPr>
          <w:color w:val="0D0D0D"/>
          <w:spacing w:val="-2"/>
          <w:sz w:val="24"/>
        </w:rPr>
        <w:t>color</w:t>
      </w:r>
    </w:p>
    <w:p w14:paraId="52350D63" w14:textId="77777777" w:rsidR="000B105E" w:rsidRDefault="000B105E" w:rsidP="000B105E">
      <w:pPr>
        <w:pStyle w:val="ListParagraph"/>
        <w:widowControl w:val="0"/>
        <w:numPr>
          <w:ilvl w:val="0"/>
          <w:numId w:val="21"/>
        </w:numPr>
        <w:tabs>
          <w:tab w:val="left" w:pos="509"/>
        </w:tabs>
        <w:autoSpaceDE w:val="0"/>
        <w:autoSpaceDN w:val="0"/>
        <w:spacing w:before="114" w:after="0" w:line="444" w:lineRule="auto"/>
        <w:ind w:right="4844" w:firstLine="142"/>
        <w:contextualSpacing w:val="0"/>
        <w:rPr>
          <w:sz w:val="24"/>
        </w:rPr>
      </w:pPr>
      <w:r>
        <w:rPr>
          <w:color w:val="0D0D0D"/>
          <w:sz w:val="24"/>
        </w:rPr>
        <w:t>Oxygen saturation (when available) Signs</w:t>
      </w:r>
      <w:r>
        <w:rPr>
          <w:color w:val="0D0D0D"/>
          <w:spacing w:val="-4"/>
          <w:sz w:val="24"/>
        </w:rPr>
        <w:t xml:space="preserve"> </w:t>
      </w:r>
      <w:r>
        <w:rPr>
          <w:color w:val="0D0D0D"/>
          <w:sz w:val="24"/>
        </w:rPr>
        <w:t>of</w:t>
      </w:r>
      <w:r>
        <w:rPr>
          <w:color w:val="0D0D0D"/>
          <w:spacing w:val="-12"/>
          <w:sz w:val="24"/>
        </w:rPr>
        <w:t xml:space="preserve"> </w:t>
      </w:r>
      <w:r>
        <w:rPr>
          <w:color w:val="0D0D0D"/>
          <w:sz w:val="24"/>
        </w:rPr>
        <w:t>increased</w:t>
      </w:r>
      <w:r>
        <w:rPr>
          <w:color w:val="0D0D0D"/>
          <w:spacing w:val="-3"/>
          <w:sz w:val="24"/>
        </w:rPr>
        <w:t xml:space="preserve"> </w:t>
      </w:r>
      <w:proofErr w:type="gramStart"/>
      <w:r>
        <w:rPr>
          <w:color w:val="0D0D0D"/>
          <w:sz w:val="24"/>
        </w:rPr>
        <w:t>work</w:t>
      </w:r>
      <w:r>
        <w:rPr>
          <w:color w:val="0D0D0D"/>
          <w:spacing w:val="-4"/>
          <w:sz w:val="24"/>
        </w:rPr>
        <w:t xml:space="preserve"> </w:t>
      </w:r>
      <w:r>
        <w:rPr>
          <w:color w:val="0D0D0D"/>
          <w:sz w:val="24"/>
        </w:rPr>
        <w:t>of</w:t>
      </w:r>
      <w:r>
        <w:rPr>
          <w:color w:val="0D0D0D"/>
          <w:spacing w:val="-12"/>
          <w:sz w:val="24"/>
        </w:rPr>
        <w:t xml:space="preserve"> </w:t>
      </w:r>
      <w:r>
        <w:rPr>
          <w:color w:val="0D0D0D"/>
          <w:sz w:val="24"/>
        </w:rPr>
        <w:t>breathing</w:t>
      </w:r>
      <w:proofErr w:type="gramEnd"/>
      <w:r>
        <w:rPr>
          <w:color w:val="0D0D0D"/>
          <w:spacing w:val="-3"/>
          <w:sz w:val="24"/>
        </w:rPr>
        <w:t xml:space="preserve"> </w:t>
      </w:r>
      <w:r>
        <w:rPr>
          <w:color w:val="0D0D0D"/>
          <w:sz w:val="24"/>
        </w:rPr>
        <w:t>include:</w:t>
      </w:r>
    </w:p>
    <w:p w14:paraId="584F6D00" w14:textId="77777777" w:rsidR="000B105E" w:rsidRDefault="000B105E" w:rsidP="000B105E">
      <w:pPr>
        <w:pStyle w:val="ListParagraph"/>
        <w:widowControl w:val="0"/>
        <w:numPr>
          <w:ilvl w:val="0"/>
          <w:numId w:val="21"/>
        </w:numPr>
        <w:tabs>
          <w:tab w:val="left" w:pos="509"/>
        </w:tabs>
        <w:autoSpaceDE w:val="0"/>
        <w:autoSpaceDN w:val="0"/>
        <w:spacing w:after="0" w:line="215" w:lineRule="exact"/>
        <w:ind w:left="509"/>
        <w:contextualSpacing w:val="0"/>
        <w:rPr>
          <w:sz w:val="24"/>
        </w:rPr>
      </w:pPr>
      <w:r>
        <w:rPr>
          <w:color w:val="0D0D0D"/>
          <w:sz w:val="24"/>
        </w:rPr>
        <w:t>Nasal</w:t>
      </w:r>
      <w:r>
        <w:rPr>
          <w:color w:val="0D0D0D"/>
          <w:spacing w:val="8"/>
          <w:sz w:val="24"/>
        </w:rPr>
        <w:t xml:space="preserve"> </w:t>
      </w:r>
      <w:r>
        <w:rPr>
          <w:color w:val="0D0D0D"/>
          <w:spacing w:val="-2"/>
          <w:sz w:val="24"/>
        </w:rPr>
        <w:t>flaring</w:t>
      </w:r>
    </w:p>
    <w:p w14:paraId="7A157143"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Accessory</w:t>
      </w:r>
      <w:r>
        <w:rPr>
          <w:color w:val="0D0D0D"/>
          <w:spacing w:val="-8"/>
          <w:sz w:val="24"/>
        </w:rPr>
        <w:t xml:space="preserve"> </w:t>
      </w:r>
      <w:r>
        <w:rPr>
          <w:color w:val="0D0D0D"/>
          <w:sz w:val="24"/>
        </w:rPr>
        <w:t>muscle</w:t>
      </w:r>
      <w:r>
        <w:rPr>
          <w:color w:val="0D0D0D"/>
          <w:spacing w:val="-4"/>
          <w:sz w:val="24"/>
        </w:rPr>
        <w:t xml:space="preserve"> </w:t>
      </w:r>
      <w:r>
        <w:rPr>
          <w:color w:val="0D0D0D"/>
          <w:spacing w:val="-5"/>
          <w:sz w:val="24"/>
        </w:rPr>
        <w:t>use</w:t>
      </w:r>
    </w:p>
    <w:p w14:paraId="23A7167F"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Intercostal</w:t>
      </w:r>
      <w:r>
        <w:rPr>
          <w:color w:val="0D0D0D"/>
          <w:sz w:val="24"/>
        </w:rPr>
        <w:t xml:space="preserve"> </w:t>
      </w:r>
      <w:r>
        <w:rPr>
          <w:color w:val="0D0D0D"/>
          <w:spacing w:val="-2"/>
          <w:sz w:val="24"/>
        </w:rPr>
        <w:t>retractions</w:t>
      </w:r>
    </w:p>
    <w:p w14:paraId="5C16C30D"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 xml:space="preserve">Tripod </w:t>
      </w:r>
      <w:r>
        <w:rPr>
          <w:color w:val="0D0D0D"/>
          <w:spacing w:val="-2"/>
          <w:sz w:val="24"/>
        </w:rPr>
        <w:t>positioning</w:t>
      </w:r>
    </w:p>
    <w:p w14:paraId="7045BD69"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Labored</w:t>
      </w:r>
      <w:r>
        <w:rPr>
          <w:color w:val="0D0D0D"/>
          <w:spacing w:val="-6"/>
          <w:sz w:val="24"/>
        </w:rPr>
        <w:t xml:space="preserve"> </w:t>
      </w:r>
      <w:r>
        <w:rPr>
          <w:color w:val="0D0D0D"/>
          <w:spacing w:val="-2"/>
          <w:sz w:val="24"/>
        </w:rPr>
        <w:t>respirations</w:t>
      </w:r>
    </w:p>
    <w:p w14:paraId="3E80505E" w14:textId="77777777" w:rsidR="000B105E" w:rsidRDefault="000B105E" w:rsidP="000B105E">
      <w:pPr>
        <w:pStyle w:val="BodyText"/>
        <w:spacing w:before="234" w:line="338" w:lineRule="auto"/>
        <w:ind w:left="29"/>
      </w:pPr>
      <w:r>
        <w:rPr>
          <w:color w:val="0D0D0D"/>
        </w:rPr>
        <w:t>A patient</w:t>
      </w:r>
      <w:r>
        <w:rPr>
          <w:color w:val="0D0D0D"/>
          <w:spacing w:val="-12"/>
        </w:rPr>
        <w:t xml:space="preserve"> </w:t>
      </w:r>
      <w:r>
        <w:rPr>
          <w:color w:val="0D0D0D"/>
        </w:rPr>
        <w:t>who</w:t>
      </w:r>
      <w:r>
        <w:rPr>
          <w:color w:val="0D0D0D"/>
          <w:spacing w:val="-4"/>
        </w:rPr>
        <w:t xml:space="preserve"> </w:t>
      </w:r>
      <w:r>
        <w:rPr>
          <w:color w:val="0D0D0D"/>
        </w:rPr>
        <w:t>can</w:t>
      </w:r>
      <w:r>
        <w:rPr>
          <w:color w:val="0D0D0D"/>
          <w:spacing w:val="-4"/>
        </w:rPr>
        <w:t xml:space="preserve"> </w:t>
      </w:r>
      <w:r>
        <w:rPr>
          <w:color w:val="0D0D0D"/>
        </w:rPr>
        <w:t>speak</w:t>
      </w:r>
      <w:r>
        <w:rPr>
          <w:color w:val="0D0D0D"/>
          <w:spacing w:val="-5"/>
        </w:rPr>
        <w:t xml:space="preserve"> </w:t>
      </w:r>
      <w:r>
        <w:rPr>
          <w:color w:val="0D0D0D"/>
        </w:rPr>
        <w:t>only</w:t>
      </w:r>
      <w:r>
        <w:rPr>
          <w:color w:val="0D0D0D"/>
          <w:spacing w:val="-5"/>
        </w:rPr>
        <w:t xml:space="preserve"> </w:t>
      </w:r>
      <w:r>
        <w:rPr>
          <w:color w:val="0D0D0D"/>
        </w:rPr>
        <w:t>one</w:t>
      </w:r>
      <w:r>
        <w:rPr>
          <w:color w:val="0D0D0D"/>
          <w:spacing w:val="-4"/>
        </w:rPr>
        <w:t xml:space="preserve"> </w:t>
      </w:r>
      <w:r>
        <w:rPr>
          <w:color w:val="0D0D0D"/>
        </w:rPr>
        <w:t>or</w:t>
      </w:r>
      <w:r>
        <w:rPr>
          <w:color w:val="0D0D0D"/>
          <w:spacing w:val="-10"/>
        </w:rPr>
        <w:t xml:space="preserve"> </w:t>
      </w:r>
      <w:r>
        <w:rPr>
          <w:color w:val="0D0D0D"/>
        </w:rPr>
        <w:t>two</w:t>
      </w:r>
      <w:r>
        <w:rPr>
          <w:color w:val="0D0D0D"/>
          <w:spacing w:val="-4"/>
        </w:rPr>
        <w:t xml:space="preserve"> </w:t>
      </w:r>
      <w:r>
        <w:rPr>
          <w:color w:val="0D0D0D"/>
        </w:rPr>
        <w:t>words</w:t>
      </w:r>
      <w:r>
        <w:rPr>
          <w:color w:val="0D0D0D"/>
          <w:spacing w:val="-5"/>
        </w:rPr>
        <w:t xml:space="preserve"> </w:t>
      </w:r>
      <w:r>
        <w:rPr>
          <w:color w:val="0D0D0D"/>
        </w:rPr>
        <w:t>between</w:t>
      </w:r>
      <w:r>
        <w:rPr>
          <w:color w:val="0D0D0D"/>
          <w:spacing w:val="-4"/>
        </w:rPr>
        <w:t xml:space="preserve"> </w:t>
      </w:r>
      <w:r>
        <w:rPr>
          <w:color w:val="0D0D0D"/>
        </w:rPr>
        <w:t>breaths</w:t>
      </w:r>
      <w:r>
        <w:rPr>
          <w:color w:val="0D0D0D"/>
          <w:spacing w:val="-5"/>
        </w:rPr>
        <w:t xml:space="preserve"> </w:t>
      </w:r>
      <w:r>
        <w:rPr>
          <w:color w:val="0D0D0D"/>
        </w:rPr>
        <w:t>should</w:t>
      </w:r>
      <w:r>
        <w:rPr>
          <w:color w:val="0D0D0D"/>
          <w:spacing w:val="-4"/>
        </w:rPr>
        <w:t xml:space="preserve"> </w:t>
      </w:r>
      <w:r>
        <w:rPr>
          <w:color w:val="0D0D0D"/>
        </w:rPr>
        <w:t>immediately</w:t>
      </w:r>
      <w:r>
        <w:rPr>
          <w:color w:val="0D0D0D"/>
          <w:spacing w:val="-5"/>
        </w:rPr>
        <w:t xml:space="preserve"> </w:t>
      </w:r>
      <w:r>
        <w:rPr>
          <w:color w:val="0D0D0D"/>
        </w:rPr>
        <w:t>be considered high risk.</w:t>
      </w:r>
    </w:p>
    <w:p w14:paraId="5B97FD4A" w14:textId="77777777" w:rsidR="000B105E" w:rsidRDefault="000B105E" w:rsidP="000B105E">
      <w:pPr>
        <w:pStyle w:val="BodyText"/>
        <w:spacing w:before="242"/>
        <w:ind w:left="29"/>
      </w:pPr>
      <w:r>
        <w:rPr>
          <w:color w:val="0D0D0D"/>
        </w:rPr>
        <w:t>Breathing</w:t>
      </w:r>
      <w:r>
        <w:rPr>
          <w:color w:val="0D0D0D"/>
          <w:spacing w:val="-6"/>
        </w:rPr>
        <w:t xml:space="preserve"> </w:t>
      </w:r>
      <w:r>
        <w:rPr>
          <w:color w:val="0D0D0D"/>
        </w:rPr>
        <w:t>should</w:t>
      </w:r>
      <w:r>
        <w:rPr>
          <w:color w:val="0D0D0D"/>
          <w:spacing w:val="-3"/>
        </w:rPr>
        <w:t xml:space="preserve"> </w:t>
      </w:r>
      <w:r>
        <w:rPr>
          <w:color w:val="0D0D0D"/>
        </w:rPr>
        <w:t>never</w:t>
      </w:r>
      <w:r>
        <w:rPr>
          <w:color w:val="0D0D0D"/>
          <w:spacing w:val="-9"/>
        </w:rPr>
        <w:t xml:space="preserve"> </w:t>
      </w:r>
      <w:r>
        <w:rPr>
          <w:color w:val="0D0D0D"/>
        </w:rPr>
        <w:t>be</w:t>
      </w:r>
      <w:r>
        <w:rPr>
          <w:color w:val="0D0D0D"/>
          <w:spacing w:val="-4"/>
        </w:rPr>
        <w:t xml:space="preserve"> </w:t>
      </w:r>
      <w:r>
        <w:rPr>
          <w:color w:val="0D0D0D"/>
        </w:rPr>
        <w:t>evaluated</w:t>
      </w:r>
      <w:r>
        <w:rPr>
          <w:color w:val="0D0D0D"/>
          <w:spacing w:val="-3"/>
        </w:rPr>
        <w:t xml:space="preserve"> </w:t>
      </w:r>
      <w:r>
        <w:rPr>
          <w:color w:val="0D0D0D"/>
        </w:rPr>
        <w:t>solely</w:t>
      </w:r>
      <w:r>
        <w:rPr>
          <w:color w:val="0D0D0D"/>
          <w:spacing w:val="-4"/>
        </w:rPr>
        <w:t xml:space="preserve"> </w:t>
      </w:r>
      <w:r>
        <w:rPr>
          <w:color w:val="0D0D0D"/>
        </w:rPr>
        <w:t>by</w:t>
      </w:r>
      <w:r>
        <w:rPr>
          <w:color w:val="0D0D0D"/>
          <w:spacing w:val="-4"/>
        </w:rPr>
        <w:t xml:space="preserve"> </w:t>
      </w:r>
      <w:r>
        <w:rPr>
          <w:color w:val="0D0D0D"/>
        </w:rPr>
        <w:t>respiratory</w:t>
      </w:r>
      <w:r>
        <w:rPr>
          <w:color w:val="0D0D0D"/>
          <w:spacing w:val="-4"/>
        </w:rPr>
        <w:t xml:space="preserve"> </w:t>
      </w:r>
      <w:r>
        <w:rPr>
          <w:color w:val="0D0D0D"/>
          <w:spacing w:val="-2"/>
        </w:rPr>
        <w:t>rate.</w:t>
      </w:r>
    </w:p>
    <w:p w14:paraId="70DCE33C" w14:textId="77777777" w:rsidR="000B105E" w:rsidRDefault="000B105E" w:rsidP="000B105E">
      <w:pPr>
        <w:pStyle w:val="BodyText"/>
        <w:spacing w:before="78"/>
      </w:pPr>
    </w:p>
    <w:p w14:paraId="65066F74" w14:textId="77777777" w:rsidR="000B105E" w:rsidRDefault="000B105E" w:rsidP="000B105E">
      <w:pPr>
        <w:pStyle w:val="BodyText"/>
        <w:spacing w:line="338" w:lineRule="auto"/>
        <w:ind w:left="29"/>
      </w:pPr>
      <w:r>
        <w:rPr>
          <w:color w:val="0D0D0D"/>
        </w:rPr>
        <w:t>A patient</w:t>
      </w:r>
      <w:r>
        <w:rPr>
          <w:color w:val="0D0D0D"/>
          <w:spacing w:val="-3"/>
        </w:rPr>
        <w:t xml:space="preserve"> </w:t>
      </w:r>
      <w:r>
        <w:rPr>
          <w:color w:val="0D0D0D"/>
        </w:rPr>
        <w:t>breathing twelve times per minute with minimal chest</w:t>
      </w:r>
      <w:r>
        <w:rPr>
          <w:color w:val="0D0D0D"/>
          <w:spacing w:val="-3"/>
        </w:rPr>
        <w:t xml:space="preserve"> </w:t>
      </w:r>
      <w:r>
        <w:rPr>
          <w:color w:val="0D0D0D"/>
        </w:rPr>
        <w:t>movement</w:t>
      </w:r>
      <w:r>
        <w:rPr>
          <w:color w:val="0D0D0D"/>
          <w:spacing w:val="-3"/>
        </w:rPr>
        <w:t xml:space="preserve"> </w:t>
      </w:r>
      <w:r>
        <w:rPr>
          <w:color w:val="0D0D0D"/>
        </w:rPr>
        <w:t>may be in significantly</w:t>
      </w:r>
      <w:r>
        <w:rPr>
          <w:color w:val="0D0D0D"/>
          <w:spacing w:val="-9"/>
        </w:rPr>
        <w:t xml:space="preserve"> </w:t>
      </w:r>
      <w:r>
        <w:rPr>
          <w:color w:val="0D0D0D"/>
        </w:rPr>
        <w:t>greater</w:t>
      </w:r>
      <w:r>
        <w:rPr>
          <w:color w:val="0D0D0D"/>
          <w:spacing w:val="-14"/>
        </w:rPr>
        <w:t xml:space="preserve"> </w:t>
      </w:r>
      <w:r>
        <w:rPr>
          <w:color w:val="0D0D0D"/>
        </w:rPr>
        <w:t>distress</w:t>
      </w:r>
      <w:r>
        <w:rPr>
          <w:color w:val="0D0D0D"/>
          <w:spacing w:val="-9"/>
        </w:rPr>
        <w:t xml:space="preserve"> </w:t>
      </w:r>
      <w:r>
        <w:rPr>
          <w:color w:val="0D0D0D"/>
        </w:rPr>
        <w:t>than</w:t>
      </w:r>
      <w:r>
        <w:rPr>
          <w:color w:val="0D0D0D"/>
          <w:spacing w:val="-8"/>
        </w:rPr>
        <w:t xml:space="preserve"> </w:t>
      </w:r>
      <w:r>
        <w:rPr>
          <w:color w:val="0D0D0D"/>
        </w:rPr>
        <w:t>a</w:t>
      </w:r>
      <w:r>
        <w:rPr>
          <w:color w:val="0D0D0D"/>
          <w:spacing w:val="-8"/>
        </w:rPr>
        <w:t xml:space="preserve"> </w:t>
      </w:r>
      <w:r>
        <w:rPr>
          <w:color w:val="0D0D0D"/>
        </w:rPr>
        <w:t>patient</w:t>
      </w:r>
      <w:r>
        <w:rPr>
          <w:color w:val="0D0D0D"/>
          <w:spacing w:val="-16"/>
        </w:rPr>
        <w:t xml:space="preserve"> </w:t>
      </w:r>
      <w:r>
        <w:rPr>
          <w:color w:val="0D0D0D"/>
        </w:rPr>
        <w:t>breathing</w:t>
      </w:r>
      <w:r>
        <w:rPr>
          <w:color w:val="0D0D0D"/>
          <w:spacing w:val="-8"/>
        </w:rPr>
        <w:t xml:space="preserve"> </w:t>
      </w:r>
      <w:r>
        <w:rPr>
          <w:color w:val="0D0D0D"/>
        </w:rPr>
        <w:t>twenty-two</w:t>
      </w:r>
      <w:r>
        <w:rPr>
          <w:color w:val="0D0D0D"/>
          <w:spacing w:val="-8"/>
        </w:rPr>
        <w:t xml:space="preserve"> </w:t>
      </w:r>
      <w:r>
        <w:rPr>
          <w:color w:val="0D0D0D"/>
        </w:rPr>
        <w:t>times</w:t>
      </w:r>
      <w:r>
        <w:rPr>
          <w:color w:val="0D0D0D"/>
          <w:spacing w:val="-9"/>
        </w:rPr>
        <w:t xml:space="preserve"> </w:t>
      </w:r>
      <w:r>
        <w:rPr>
          <w:color w:val="0D0D0D"/>
        </w:rPr>
        <w:t>per</w:t>
      </w:r>
      <w:r>
        <w:rPr>
          <w:color w:val="0D0D0D"/>
          <w:spacing w:val="-14"/>
        </w:rPr>
        <w:t xml:space="preserve"> </w:t>
      </w:r>
      <w:r>
        <w:rPr>
          <w:color w:val="0D0D0D"/>
        </w:rPr>
        <w:t>minute</w:t>
      </w:r>
      <w:r>
        <w:rPr>
          <w:color w:val="0D0D0D"/>
          <w:spacing w:val="-8"/>
        </w:rPr>
        <w:t xml:space="preserve"> </w:t>
      </w:r>
      <w:r>
        <w:rPr>
          <w:color w:val="0D0D0D"/>
        </w:rPr>
        <w:t>with adequate tidal volume.</w:t>
      </w:r>
    </w:p>
    <w:p w14:paraId="42EE9C51" w14:textId="77777777" w:rsidR="000B105E" w:rsidRDefault="000B105E" w:rsidP="000B105E">
      <w:pPr>
        <w:pStyle w:val="BodyText"/>
        <w:spacing w:before="243"/>
        <w:ind w:left="29"/>
      </w:pPr>
      <w:r>
        <w:rPr>
          <w:color w:val="0D0D0D"/>
        </w:rPr>
        <w:t>Observation</w:t>
      </w:r>
      <w:r>
        <w:rPr>
          <w:color w:val="0D0D0D"/>
          <w:spacing w:val="-8"/>
        </w:rPr>
        <w:t xml:space="preserve"> </w:t>
      </w:r>
      <w:r>
        <w:rPr>
          <w:color w:val="0D0D0D"/>
        </w:rPr>
        <w:t>remains</w:t>
      </w:r>
      <w:r>
        <w:rPr>
          <w:color w:val="0D0D0D"/>
          <w:spacing w:val="-8"/>
        </w:rPr>
        <w:t xml:space="preserve"> </w:t>
      </w:r>
      <w:r>
        <w:rPr>
          <w:color w:val="0D0D0D"/>
        </w:rPr>
        <w:t>the</w:t>
      </w:r>
      <w:r>
        <w:rPr>
          <w:color w:val="0D0D0D"/>
          <w:spacing w:val="-7"/>
        </w:rPr>
        <w:t xml:space="preserve"> </w:t>
      </w:r>
      <w:r>
        <w:rPr>
          <w:color w:val="0D0D0D"/>
        </w:rPr>
        <w:t>most</w:t>
      </w:r>
      <w:r>
        <w:rPr>
          <w:color w:val="0D0D0D"/>
          <w:spacing w:val="-15"/>
        </w:rPr>
        <w:t xml:space="preserve"> </w:t>
      </w:r>
      <w:r>
        <w:rPr>
          <w:color w:val="0D0D0D"/>
        </w:rPr>
        <w:t>valuable</w:t>
      </w:r>
      <w:r>
        <w:rPr>
          <w:color w:val="0D0D0D"/>
          <w:spacing w:val="-7"/>
        </w:rPr>
        <w:t xml:space="preserve"> </w:t>
      </w:r>
      <w:r>
        <w:rPr>
          <w:color w:val="0D0D0D"/>
        </w:rPr>
        <w:t>component</w:t>
      </w:r>
      <w:r>
        <w:rPr>
          <w:color w:val="0D0D0D"/>
          <w:spacing w:val="-14"/>
        </w:rPr>
        <w:t xml:space="preserve"> </w:t>
      </w:r>
      <w:r>
        <w:rPr>
          <w:color w:val="0D0D0D"/>
        </w:rPr>
        <w:t>of</w:t>
      </w:r>
      <w:r>
        <w:rPr>
          <w:color w:val="0D0D0D"/>
          <w:spacing w:val="-15"/>
        </w:rPr>
        <w:t xml:space="preserve"> </w:t>
      </w:r>
      <w:r>
        <w:rPr>
          <w:color w:val="0D0D0D"/>
        </w:rPr>
        <w:t>the</w:t>
      </w:r>
      <w:r>
        <w:rPr>
          <w:color w:val="0D0D0D"/>
          <w:spacing w:val="-7"/>
        </w:rPr>
        <w:t xml:space="preserve"> </w:t>
      </w:r>
      <w:r>
        <w:rPr>
          <w:color w:val="0D0D0D"/>
        </w:rPr>
        <w:t>breathing</w:t>
      </w:r>
      <w:r>
        <w:rPr>
          <w:color w:val="0D0D0D"/>
          <w:spacing w:val="-7"/>
        </w:rPr>
        <w:t xml:space="preserve"> </w:t>
      </w:r>
      <w:r>
        <w:rPr>
          <w:color w:val="0D0D0D"/>
          <w:spacing w:val="-2"/>
        </w:rPr>
        <w:t>assessment.</w:t>
      </w:r>
    </w:p>
    <w:p w14:paraId="56EFADD6" w14:textId="77777777" w:rsidR="000B105E" w:rsidRDefault="000B105E" w:rsidP="000B105E">
      <w:pPr>
        <w:pStyle w:val="BodyText"/>
        <w:sectPr w:rsidR="000B105E" w:rsidSect="000B105E">
          <w:pgSz w:w="11920" w:h="16840"/>
          <w:pgMar w:top="520" w:right="1133" w:bottom="280" w:left="1133" w:header="720" w:footer="720" w:gutter="0"/>
          <w:cols w:space="720"/>
        </w:sectPr>
      </w:pPr>
    </w:p>
    <w:p w14:paraId="43ECBF7C" w14:textId="77777777" w:rsidR="000B105E" w:rsidRDefault="000B105E" w:rsidP="000B105E">
      <w:pPr>
        <w:pStyle w:val="BodyText"/>
        <w:spacing w:before="120"/>
        <w:rPr>
          <w:sz w:val="30"/>
        </w:rPr>
      </w:pPr>
      <w:r>
        <w:rPr>
          <w:noProof/>
          <w:sz w:val="30"/>
        </w:rPr>
        <w:lastRenderedPageBreak/>
        <mc:AlternateContent>
          <mc:Choice Requires="wps">
            <w:drawing>
              <wp:anchor distT="0" distB="0" distL="0" distR="0" simplePos="0" relativeHeight="251460608" behindDoc="1" locked="0" layoutInCell="1" allowOverlap="1" wp14:anchorId="75175BE4" wp14:editId="1C2D1E9C">
                <wp:simplePos x="0" y="0"/>
                <wp:positionH relativeFrom="page">
                  <wp:posOffset>352424</wp:posOffset>
                </wp:positionH>
                <wp:positionV relativeFrom="page">
                  <wp:posOffset>352425</wp:posOffset>
                </wp:positionV>
                <wp:extent cx="6858000" cy="9982200"/>
                <wp:effectExtent l="0" t="0" r="0" b="0"/>
                <wp:wrapNone/>
                <wp:docPr id="1361237777"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431B925" id="Graphic 13" o:spid="_x0000_s1026" style="position:absolute;margin-left:27.75pt;margin-top:27.75pt;width:540pt;height:786pt;z-index:-25185587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6C7AE298" w14:textId="77777777" w:rsidR="000B105E" w:rsidRDefault="000B105E" w:rsidP="000B105E">
      <w:pPr>
        <w:pStyle w:val="Heading2"/>
      </w:pPr>
      <w:r>
        <w:rPr>
          <w:noProof/>
        </w:rPr>
        <mc:AlternateContent>
          <mc:Choice Requires="wps">
            <w:drawing>
              <wp:anchor distT="0" distB="0" distL="0" distR="0" simplePos="0" relativeHeight="251450368" behindDoc="0" locked="0" layoutInCell="1" allowOverlap="1" wp14:anchorId="09FC05FD" wp14:editId="247E810C">
                <wp:simplePos x="0" y="0"/>
                <wp:positionH relativeFrom="page">
                  <wp:posOffset>742949</wp:posOffset>
                </wp:positionH>
                <wp:positionV relativeFrom="paragraph">
                  <wp:posOffset>-297416</wp:posOffset>
                </wp:positionV>
                <wp:extent cx="6096000" cy="9525"/>
                <wp:effectExtent l="0" t="0" r="0" b="0"/>
                <wp:wrapNone/>
                <wp:docPr id="1875303800"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8F5D2FB" id="Graphic 14" o:spid="_x0000_s1026" style="position:absolute;margin-left:58.5pt;margin-top:-23.4pt;width:480pt;height:.75pt;z-index:2514503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spacing w:val="-2"/>
        </w:rPr>
        <w:t>Circulation</w:t>
      </w:r>
    </w:p>
    <w:p w14:paraId="4153C64C" w14:textId="77777777" w:rsidR="000B105E" w:rsidRDefault="000B105E" w:rsidP="000B105E">
      <w:pPr>
        <w:pStyle w:val="BodyText"/>
        <w:spacing w:before="221" w:line="338" w:lineRule="auto"/>
        <w:ind w:left="29"/>
      </w:pPr>
      <w:r>
        <w:rPr>
          <w:color w:val="0D0D0D"/>
        </w:rPr>
        <w:t>Circulation</w:t>
      </w:r>
      <w:r>
        <w:rPr>
          <w:color w:val="0D0D0D"/>
          <w:spacing w:val="-4"/>
        </w:rPr>
        <w:t xml:space="preserve"> </w:t>
      </w:r>
      <w:r>
        <w:rPr>
          <w:color w:val="0D0D0D"/>
        </w:rPr>
        <w:t>assessment</w:t>
      </w:r>
      <w:r>
        <w:rPr>
          <w:color w:val="0D0D0D"/>
          <w:spacing w:val="-12"/>
        </w:rPr>
        <w:t xml:space="preserve"> </w:t>
      </w:r>
      <w:r>
        <w:rPr>
          <w:color w:val="0D0D0D"/>
        </w:rPr>
        <w:t>determines</w:t>
      </w:r>
      <w:r>
        <w:rPr>
          <w:color w:val="0D0D0D"/>
          <w:spacing w:val="-5"/>
        </w:rPr>
        <w:t xml:space="preserve"> </w:t>
      </w:r>
      <w:r>
        <w:rPr>
          <w:color w:val="0D0D0D"/>
        </w:rPr>
        <w:t>whether</w:t>
      </w:r>
      <w:r>
        <w:rPr>
          <w:color w:val="0D0D0D"/>
          <w:spacing w:val="-10"/>
        </w:rPr>
        <w:t xml:space="preserve"> </w:t>
      </w:r>
      <w:r>
        <w:rPr>
          <w:color w:val="0D0D0D"/>
        </w:rPr>
        <w:t>the</w:t>
      </w:r>
      <w:r>
        <w:rPr>
          <w:color w:val="0D0D0D"/>
          <w:spacing w:val="-4"/>
        </w:rPr>
        <w:t xml:space="preserve"> </w:t>
      </w:r>
      <w:r>
        <w:rPr>
          <w:color w:val="0D0D0D"/>
        </w:rPr>
        <w:t>cardiovascular</w:t>
      </w:r>
      <w:r>
        <w:rPr>
          <w:color w:val="0D0D0D"/>
          <w:spacing w:val="-10"/>
        </w:rPr>
        <w:t xml:space="preserve"> </w:t>
      </w:r>
      <w:r>
        <w:rPr>
          <w:color w:val="0D0D0D"/>
        </w:rPr>
        <w:t>system</w:t>
      </w:r>
      <w:r>
        <w:rPr>
          <w:color w:val="0D0D0D"/>
          <w:spacing w:val="-10"/>
        </w:rPr>
        <w:t xml:space="preserve"> </w:t>
      </w:r>
      <w:proofErr w:type="gramStart"/>
      <w:r>
        <w:rPr>
          <w:color w:val="0D0D0D"/>
        </w:rPr>
        <w:t>is</w:t>
      </w:r>
      <w:r>
        <w:rPr>
          <w:color w:val="0D0D0D"/>
          <w:spacing w:val="-5"/>
        </w:rPr>
        <w:t xml:space="preserve"> </w:t>
      </w:r>
      <w:r>
        <w:rPr>
          <w:color w:val="0D0D0D"/>
        </w:rPr>
        <w:t>adequately</w:t>
      </w:r>
      <w:proofErr w:type="gramEnd"/>
      <w:r>
        <w:rPr>
          <w:color w:val="0D0D0D"/>
        </w:rPr>
        <w:t xml:space="preserve"> delivering oxygenated blood throughout the body.</w:t>
      </w:r>
    </w:p>
    <w:p w14:paraId="45EB2CCC" w14:textId="77777777" w:rsidR="000B105E" w:rsidRDefault="000B105E" w:rsidP="000B105E">
      <w:pPr>
        <w:pStyle w:val="BodyText"/>
        <w:spacing w:before="242"/>
        <w:ind w:left="29"/>
      </w:pPr>
      <w:r>
        <w:rPr>
          <w:color w:val="0D0D0D"/>
        </w:rPr>
        <w:t>Assessment</w:t>
      </w:r>
      <w:r>
        <w:rPr>
          <w:color w:val="0D0D0D"/>
          <w:spacing w:val="-6"/>
        </w:rPr>
        <w:t xml:space="preserve"> </w:t>
      </w:r>
      <w:r>
        <w:rPr>
          <w:color w:val="0D0D0D"/>
        </w:rPr>
        <w:t>includes</w:t>
      </w:r>
      <w:r>
        <w:rPr>
          <w:color w:val="0D0D0D"/>
          <w:spacing w:val="3"/>
        </w:rPr>
        <w:t xml:space="preserve"> </w:t>
      </w:r>
      <w:r>
        <w:rPr>
          <w:color w:val="0D0D0D"/>
        </w:rPr>
        <w:t>evaluation</w:t>
      </w:r>
      <w:r>
        <w:rPr>
          <w:color w:val="0D0D0D"/>
          <w:spacing w:val="4"/>
        </w:rPr>
        <w:t xml:space="preserve"> </w:t>
      </w:r>
      <w:r>
        <w:rPr>
          <w:color w:val="0D0D0D"/>
          <w:spacing w:val="-5"/>
        </w:rPr>
        <w:t>of:</w:t>
      </w:r>
    </w:p>
    <w:p w14:paraId="6A226A1E" w14:textId="77777777" w:rsidR="000B105E" w:rsidRDefault="000B105E" w:rsidP="000B105E">
      <w:pPr>
        <w:pStyle w:val="BodyText"/>
        <w:spacing w:before="78"/>
      </w:pPr>
    </w:p>
    <w:p w14:paraId="454E0333" w14:textId="77777777" w:rsidR="000B105E" w:rsidRDefault="000B105E" w:rsidP="000B105E">
      <w:pPr>
        <w:pStyle w:val="ListParagraph"/>
        <w:widowControl w:val="0"/>
        <w:numPr>
          <w:ilvl w:val="0"/>
          <w:numId w:val="21"/>
        </w:numPr>
        <w:tabs>
          <w:tab w:val="left" w:pos="509"/>
        </w:tabs>
        <w:autoSpaceDE w:val="0"/>
        <w:autoSpaceDN w:val="0"/>
        <w:spacing w:after="0" w:line="240" w:lineRule="auto"/>
        <w:ind w:left="509"/>
        <w:contextualSpacing w:val="0"/>
        <w:rPr>
          <w:sz w:val="24"/>
        </w:rPr>
      </w:pPr>
      <w:r>
        <w:rPr>
          <w:color w:val="0D0D0D"/>
          <w:sz w:val="24"/>
        </w:rPr>
        <w:t>Skin</w:t>
      </w:r>
      <w:r>
        <w:rPr>
          <w:color w:val="0D0D0D"/>
          <w:spacing w:val="2"/>
          <w:sz w:val="24"/>
        </w:rPr>
        <w:t xml:space="preserve"> </w:t>
      </w:r>
      <w:r>
        <w:rPr>
          <w:color w:val="0D0D0D"/>
          <w:spacing w:val="-2"/>
          <w:sz w:val="24"/>
        </w:rPr>
        <w:t>color</w:t>
      </w:r>
    </w:p>
    <w:p w14:paraId="5CDD907F"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4"/>
          <w:sz w:val="24"/>
        </w:rPr>
        <w:t xml:space="preserve"> </w:t>
      </w:r>
      <w:r>
        <w:rPr>
          <w:color w:val="0D0D0D"/>
          <w:spacing w:val="-2"/>
          <w:sz w:val="24"/>
        </w:rPr>
        <w:t>temperature</w:t>
      </w:r>
    </w:p>
    <w:p w14:paraId="3AFD313A"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4"/>
          <w:sz w:val="24"/>
        </w:rPr>
        <w:t xml:space="preserve"> </w:t>
      </w:r>
      <w:r>
        <w:rPr>
          <w:color w:val="0D0D0D"/>
          <w:spacing w:val="-2"/>
          <w:sz w:val="24"/>
        </w:rPr>
        <w:t>moisture</w:t>
      </w:r>
    </w:p>
    <w:p w14:paraId="1E5656CA"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Peripheral</w:t>
      </w:r>
      <w:r>
        <w:rPr>
          <w:color w:val="0D0D0D"/>
          <w:spacing w:val="5"/>
          <w:sz w:val="24"/>
        </w:rPr>
        <w:t xml:space="preserve"> </w:t>
      </w:r>
      <w:r>
        <w:rPr>
          <w:color w:val="0D0D0D"/>
          <w:spacing w:val="-2"/>
          <w:sz w:val="24"/>
        </w:rPr>
        <w:t>pulses</w:t>
      </w:r>
    </w:p>
    <w:p w14:paraId="714C3941"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Heart</w:t>
      </w:r>
      <w:r>
        <w:rPr>
          <w:color w:val="0D0D0D"/>
          <w:spacing w:val="-13"/>
          <w:sz w:val="24"/>
        </w:rPr>
        <w:t xml:space="preserve"> </w:t>
      </w:r>
      <w:r>
        <w:rPr>
          <w:color w:val="0D0D0D"/>
          <w:spacing w:val="-4"/>
          <w:sz w:val="24"/>
        </w:rPr>
        <w:t>rate</w:t>
      </w:r>
    </w:p>
    <w:p w14:paraId="143D6375"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Blood</w:t>
      </w:r>
      <w:r>
        <w:rPr>
          <w:color w:val="0D0D0D"/>
          <w:spacing w:val="6"/>
          <w:sz w:val="24"/>
        </w:rPr>
        <w:t xml:space="preserve"> </w:t>
      </w:r>
      <w:r>
        <w:rPr>
          <w:color w:val="0D0D0D"/>
          <w:spacing w:val="-2"/>
          <w:sz w:val="24"/>
        </w:rPr>
        <w:t>pressure</w:t>
      </w:r>
    </w:p>
    <w:p w14:paraId="121D4843"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Capillary</w:t>
      </w:r>
      <w:r>
        <w:rPr>
          <w:color w:val="0D0D0D"/>
          <w:spacing w:val="1"/>
          <w:sz w:val="24"/>
        </w:rPr>
        <w:t xml:space="preserve"> </w:t>
      </w:r>
      <w:r>
        <w:rPr>
          <w:color w:val="0D0D0D"/>
          <w:sz w:val="24"/>
        </w:rPr>
        <w:t>refill</w:t>
      </w:r>
      <w:r>
        <w:rPr>
          <w:color w:val="0D0D0D"/>
          <w:spacing w:val="9"/>
          <w:sz w:val="24"/>
        </w:rPr>
        <w:t xml:space="preserve"> </w:t>
      </w:r>
      <w:r>
        <w:rPr>
          <w:color w:val="0D0D0D"/>
          <w:sz w:val="24"/>
        </w:rPr>
        <w:t>(when</w:t>
      </w:r>
      <w:r>
        <w:rPr>
          <w:color w:val="0D0D0D"/>
          <w:spacing w:val="3"/>
          <w:sz w:val="24"/>
        </w:rPr>
        <w:t xml:space="preserve"> </w:t>
      </w:r>
      <w:r>
        <w:rPr>
          <w:color w:val="0D0D0D"/>
          <w:spacing w:val="-2"/>
          <w:sz w:val="24"/>
        </w:rPr>
        <w:t>appropriate)</w:t>
      </w:r>
    </w:p>
    <w:p w14:paraId="0869F421"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Evidence</w:t>
      </w:r>
      <w:r>
        <w:rPr>
          <w:color w:val="0D0D0D"/>
          <w:spacing w:val="-4"/>
          <w:sz w:val="24"/>
        </w:rPr>
        <w:t xml:space="preserve"> </w:t>
      </w:r>
      <w:r>
        <w:rPr>
          <w:color w:val="0D0D0D"/>
          <w:sz w:val="24"/>
        </w:rPr>
        <w:t>of</w:t>
      </w:r>
      <w:r>
        <w:rPr>
          <w:color w:val="0D0D0D"/>
          <w:spacing w:val="-13"/>
          <w:sz w:val="24"/>
        </w:rPr>
        <w:t xml:space="preserve"> </w:t>
      </w:r>
      <w:r>
        <w:rPr>
          <w:color w:val="0D0D0D"/>
          <w:sz w:val="24"/>
        </w:rPr>
        <w:t>external</w:t>
      </w:r>
      <w:r>
        <w:rPr>
          <w:color w:val="0D0D0D"/>
          <w:spacing w:val="3"/>
          <w:sz w:val="24"/>
        </w:rPr>
        <w:t xml:space="preserve"> </w:t>
      </w:r>
      <w:r>
        <w:rPr>
          <w:color w:val="0D0D0D"/>
          <w:spacing w:val="-2"/>
          <w:sz w:val="24"/>
        </w:rPr>
        <w:t>bleeding</w:t>
      </w:r>
    </w:p>
    <w:p w14:paraId="63C75BE5" w14:textId="77777777" w:rsidR="000B105E" w:rsidRDefault="000B105E" w:rsidP="000B105E">
      <w:pPr>
        <w:pStyle w:val="BodyText"/>
        <w:spacing w:before="234"/>
        <w:ind w:left="29"/>
      </w:pPr>
      <w:r>
        <w:rPr>
          <w:color w:val="0D0D0D"/>
        </w:rPr>
        <w:t>Observe</w:t>
      </w:r>
      <w:r>
        <w:rPr>
          <w:color w:val="0D0D0D"/>
          <w:spacing w:val="-8"/>
        </w:rPr>
        <w:t xml:space="preserve"> </w:t>
      </w:r>
      <w:r>
        <w:rPr>
          <w:color w:val="0D0D0D"/>
        </w:rPr>
        <w:t>for</w:t>
      </w:r>
      <w:r>
        <w:rPr>
          <w:color w:val="0D0D0D"/>
          <w:spacing w:val="-13"/>
        </w:rPr>
        <w:t xml:space="preserve"> </w:t>
      </w:r>
      <w:r>
        <w:rPr>
          <w:color w:val="0D0D0D"/>
        </w:rPr>
        <w:t>signs</w:t>
      </w:r>
      <w:r>
        <w:rPr>
          <w:color w:val="0D0D0D"/>
          <w:spacing w:val="-8"/>
        </w:rPr>
        <w:t xml:space="preserve"> </w:t>
      </w:r>
      <w:r>
        <w:rPr>
          <w:color w:val="0D0D0D"/>
        </w:rPr>
        <w:t>of</w:t>
      </w:r>
      <w:r>
        <w:rPr>
          <w:color w:val="0D0D0D"/>
          <w:spacing w:val="-14"/>
        </w:rPr>
        <w:t xml:space="preserve"> </w:t>
      </w:r>
      <w:r>
        <w:rPr>
          <w:color w:val="0D0D0D"/>
        </w:rPr>
        <w:t>poor</w:t>
      </w:r>
      <w:r>
        <w:rPr>
          <w:color w:val="0D0D0D"/>
          <w:spacing w:val="-13"/>
        </w:rPr>
        <w:t xml:space="preserve"> </w:t>
      </w:r>
      <w:r>
        <w:rPr>
          <w:color w:val="0D0D0D"/>
        </w:rPr>
        <w:t>perfusion</w:t>
      </w:r>
      <w:r>
        <w:rPr>
          <w:color w:val="0D0D0D"/>
          <w:spacing w:val="-7"/>
        </w:rPr>
        <w:t xml:space="preserve"> </w:t>
      </w:r>
      <w:r>
        <w:rPr>
          <w:color w:val="0D0D0D"/>
          <w:spacing w:val="-2"/>
        </w:rPr>
        <w:t>including:</w:t>
      </w:r>
    </w:p>
    <w:p w14:paraId="721D4C16" w14:textId="77777777" w:rsidR="000B105E" w:rsidRDefault="000B105E" w:rsidP="000B105E">
      <w:pPr>
        <w:pStyle w:val="ListParagraph"/>
        <w:widowControl w:val="0"/>
        <w:numPr>
          <w:ilvl w:val="0"/>
          <w:numId w:val="21"/>
        </w:numPr>
        <w:tabs>
          <w:tab w:val="left" w:pos="509"/>
        </w:tabs>
        <w:autoSpaceDE w:val="0"/>
        <w:autoSpaceDN w:val="0"/>
        <w:spacing w:before="174" w:after="0" w:line="240" w:lineRule="auto"/>
        <w:ind w:left="509"/>
        <w:contextualSpacing w:val="0"/>
        <w:rPr>
          <w:sz w:val="24"/>
        </w:rPr>
      </w:pPr>
      <w:r>
        <w:rPr>
          <w:color w:val="0D0D0D"/>
          <w:sz w:val="24"/>
        </w:rPr>
        <w:t>Pale</w:t>
      </w:r>
      <w:r>
        <w:rPr>
          <w:color w:val="0D0D0D"/>
          <w:spacing w:val="3"/>
          <w:sz w:val="24"/>
        </w:rPr>
        <w:t xml:space="preserve"> </w:t>
      </w:r>
      <w:r>
        <w:rPr>
          <w:color w:val="0D0D0D"/>
          <w:spacing w:val="-4"/>
          <w:sz w:val="24"/>
        </w:rPr>
        <w:t>skin</w:t>
      </w:r>
    </w:p>
    <w:p w14:paraId="68FCD769"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Cool</w:t>
      </w:r>
      <w:r>
        <w:rPr>
          <w:color w:val="0D0D0D"/>
          <w:spacing w:val="8"/>
          <w:sz w:val="24"/>
        </w:rPr>
        <w:t xml:space="preserve"> </w:t>
      </w:r>
      <w:r>
        <w:rPr>
          <w:color w:val="0D0D0D"/>
          <w:spacing w:val="-2"/>
          <w:sz w:val="24"/>
        </w:rPr>
        <w:t>extremities</w:t>
      </w:r>
    </w:p>
    <w:p w14:paraId="46E0B4E1"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Diaphoresis</w:t>
      </w:r>
    </w:p>
    <w:p w14:paraId="3587FE7F"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Delayed</w:t>
      </w:r>
      <w:r>
        <w:rPr>
          <w:color w:val="0D0D0D"/>
          <w:spacing w:val="9"/>
          <w:sz w:val="24"/>
        </w:rPr>
        <w:t xml:space="preserve"> </w:t>
      </w:r>
      <w:r>
        <w:rPr>
          <w:color w:val="0D0D0D"/>
          <w:sz w:val="24"/>
        </w:rPr>
        <w:t>capillary</w:t>
      </w:r>
      <w:r>
        <w:rPr>
          <w:color w:val="0D0D0D"/>
          <w:spacing w:val="9"/>
          <w:sz w:val="24"/>
        </w:rPr>
        <w:t xml:space="preserve"> </w:t>
      </w:r>
      <w:r>
        <w:rPr>
          <w:color w:val="0D0D0D"/>
          <w:spacing w:val="-2"/>
          <w:sz w:val="24"/>
        </w:rPr>
        <w:t>refill</w:t>
      </w:r>
    </w:p>
    <w:p w14:paraId="3D3B110C"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Weak</w:t>
      </w:r>
      <w:r>
        <w:rPr>
          <w:color w:val="0D0D0D"/>
          <w:spacing w:val="-6"/>
          <w:sz w:val="24"/>
        </w:rPr>
        <w:t xml:space="preserve"> </w:t>
      </w:r>
      <w:r>
        <w:rPr>
          <w:color w:val="0D0D0D"/>
          <w:sz w:val="24"/>
        </w:rPr>
        <w:t>radial</w:t>
      </w:r>
      <w:r>
        <w:rPr>
          <w:color w:val="0D0D0D"/>
          <w:spacing w:val="3"/>
          <w:sz w:val="24"/>
        </w:rPr>
        <w:t xml:space="preserve"> </w:t>
      </w:r>
      <w:r>
        <w:rPr>
          <w:color w:val="0D0D0D"/>
          <w:spacing w:val="-2"/>
          <w:sz w:val="24"/>
        </w:rPr>
        <w:t>pulses</w:t>
      </w:r>
    </w:p>
    <w:p w14:paraId="1E09DB11"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Tachycardia</w:t>
      </w:r>
    </w:p>
    <w:p w14:paraId="7B25EF9E"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Hypotension</w:t>
      </w:r>
    </w:p>
    <w:p w14:paraId="7966756F" w14:textId="77777777" w:rsidR="000B105E" w:rsidRDefault="000B105E" w:rsidP="000B105E">
      <w:pPr>
        <w:pStyle w:val="BodyText"/>
        <w:spacing w:before="234" w:line="338" w:lineRule="auto"/>
        <w:ind w:left="29"/>
      </w:pPr>
      <w:r>
        <w:rPr>
          <w:color w:val="0D0D0D"/>
        </w:rPr>
        <w:t>These</w:t>
      </w:r>
      <w:r>
        <w:rPr>
          <w:color w:val="0D0D0D"/>
          <w:spacing w:val="-3"/>
        </w:rPr>
        <w:t xml:space="preserve"> </w:t>
      </w:r>
      <w:r>
        <w:rPr>
          <w:color w:val="0D0D0D"/>
        </w:rPr>
        <w:t>findings</w:t>
      </w:r>
      <w:r>
        <w:rPr>
          <w:color w:val="0D0D0D"/>
          <w:spacing w:val="-4"/>
        </w:rPr>
        <w:t xml:space="preserve"> </w:t>
      </w:r>
      <w:r>
        <w:rPr>
          <w:color w:val="0D0D0D"/>
        </w:rPr>
        <w:t>may</w:t>
      </w:r>
      <w:r>
        <w:rPr>
          <w:color w:val="0D0D0D"/>
          <w:spacing w:val="-4"/>
        </w:rPr>
        <w:t xml:space="preserve"> </w:t>
      </w:r>
      <w:r>
        <w:rPr>
          <w:color w:val="0D0D0D"/>
        </w:rPr>
        <w:t>indicate</w:t>
      </w:r>
      <w:r>
        <w:rPr>
          <w:color w:val="0D0D0D"/>
          <w:spacing w:val="-3"/>
        </w:rPr>
        <w:t xml:space="preserve"> </w:t>
      </w:r>
      <w:r>
        <w:rPr>
          <w:color w:val="0D0D0D"/>
        </w:rPr>
        <w:t>developing</w:t>
      </w:r>
      <w:r>
        <w:rPr>
          <w:color w:val="0D0D0D"/>
          <w:spacing w:val="-3"/>
        </w:rPr>
        <w:t xml:space="preserve"> </w:t>
      </w:r>
      <w:r>
        <w:rPr>
          <w:color w:val="0D0D0D"/>
        </w:rPr>
        <w:t>shock</w:t>
      </w:r>
      <w:r>
        <w:rPr>
          <w:color w:val="0D0D0D"/>
          <w:spacing w:val="-4"/>
        </w:rPr>
        <w:t xml:space="preserve"> </w:t>
      </w:r>
      <w:r>
        <w:rPr>
          <w:color w:val="0D0D0D"/>
        </w:rPr>
        <w:t>even</w:t>
      </w:r>
      <w:r>
        <w:rPr>
          <w:color w:val="0D0D0D"/>
          <w:spacing w:val="-3"/>
        </w:rPr>
        <w:t xml:space="preserve"> </w:t>
      </w:r>
      <w:r>
        <w:rPr>
          <w:color w:val="0D0D0D"/>
        </w:rPr>
        <w:t>before</w:t>
      </w:r>
      <w:r>
        <w:rPr>
          <w:color w:val="0D0D0D"/>
          <w:spacing w:val="-3"/>
        </w:rPr>
        <w:t xml:space="preserve"> </w:t>
      </w:r>
      <w:r>
        <w:rPr>
          <w:color w:val="0D0D0D"/>
        </w:rPr>
        <w:t>the</w:t>
      </w:r>
      <w:r>
        <w:rPr>
          <w:color w:val="0D0D0D"/>
          <w:spacing w:val="-3"/>
        </w:rPr>
        <w:t xml:space="preserve"> </w:t>
      </w:r>
      <w:r>
        <w:rPr>
          <w:color w:val="0D0D0D"/>
        </w:rPr>
        <w:t>patient</w:t>
      </w:r>
      <w:r>
        <w:rPr>
          <w:color w:val="0D0D0D"/>
          <w:spacing w:val="-12"/>
        </w:rPr>
        <w:t xml:space="preserve"> </w:t>
      </w:r>
      <w:r>
        <w:rPr>
          <w:color w:val="0D0D0D"/>
        </w:rPr>
        <w:t>complains</w:t>
      </w:r>
      <w:r>
        <w:rPr>
          <w:color w:val="0D0D0D"/>
          <w:spacing w:val="-4"/>
        </w:rPr>
        <w:t xml:space="preserve"> </w:t>
      </w:r>
      <w:r>
        <w:rPr>
          <w:color w:val="0D0D0D"/>
        </w:rPr>
        <w:t>of significant</w:t>
      </w:r>
      <w:r>
        <w:rPr>
          <w:color w:val="0D0D0D"/>
          <w:spacing w:val="-2"/>
        </w:rPr>
        <w:t xml:space="preserve"> </w:t>
      </w:r>
      <w:r>
        <w:rPr>
          <w:color w:val="0D0D0D"/>
        </w:rPr>
        <w:t>symptoms.</w:t>
      </w:r>
    </w:p>
    <w:p w14:paraId="6AB41909" w14:textId="77777777" w:rsidR="000B105E" w:rsidRDefault="000B105E" w:rsidP="000B105E">
      <w:pPr>
        <w:pStyle w:val="BodyText"/>
        <w:spacing w:before="242"/>
        <w:ind w:left="29"/>
      </w:pPr>
      <w:r>
        <w:rPr>
          <w:color w:val="0D0D0D"/>
        </w:rPr>
        <w:t>Circulation</w:t>
      </w:r>
      <w:r>
        <w:rPr>
          <w:color w:val="0D0D0D"/>
          <w:spacing w:val="-5"/>
        </w:rPr>
        <w:t xml:space="preserve"> </w:t>
      </w:r>
      <w:r>
        <w:rPr>
          <w:color w:val="0D0D0D"/>
        </w:rPr>
        <w:t>should</w:t>
      </w:r>
      <w:r>
        <w:rPr>
          <w:color w:val="0D0D0D"/>
          <w:spacing w:val="-5"/>
        </w:rPr>
        <w:t xml:space="preserve"> </w:t>
      </w:r>
      <w:r>
        <w:rPr>
          <w:color w:val="0D0D0D"/>
        </w:rPr>
        <w:t>be</w:t>
      </w:r>
      <w:r>
        <w:rPr>
          <w:color w:val="0D0D0D"/>
          <w:spacing w:val="-4"/>
        </w:rPr>
        <w:t xml:space="preserve"> </w:t>
      </w:r>
      <w:r>
        <w:rPr>
          <w:color w:val="0D0D0D"/>
        </w:rPr>
        <w:t>reassessed</w:t>
      </w:r>
      <w:r>
        <w:rPr>
          <w:color w:val="0D0D0D"/>
          <w:spacing w:val="-5"/>
        </w:rPr>
        <w:t xml:space="preserve"> </w:t>
      </w:r>
      <w:r>
        <w:rPr>
          <w:color w:val="0D0D0D"/>
        </w:rPr>
        <w:t>frequently</w:t>
      </w:r>
      <w:r>
        <w:rPr>
          <w:color w:val="0D0D0D"/>
          <w:spacing w:val="-6"/>
        </w:rPr>
        <w:t xml:space="preserve"> </w:t>
      </w:r>
      <w:r>
        <w:rPr>
          <w:color w:val="0D0D0D"/>
        </w:rPr>
        <w:t>because</w:t>
      </w:r>
      <w:r>
        <w:rPr>
          <w:color w:val="0D0D0D"/>
          <w:spacing w:val="-4"/>
        </w:rPr>
        <w:t xml:space="preserve"> </w:t>
      </w:r>
      <w:r>
        <w:rPr>
          <w:color w:val="0D0D0D"/>
        </w:rPr>
        <w:t>deterioration</w:t>
      </w:r>
      <w:r>
        <w:rPr>
          <w:color w:val="0D0D0D"/>
          <w:spacing w:val="-5"/>
        </w:rPr>
        <w:t xml:space="preserve"> </w:t>
      </w:r>
      <w:r>
        <w:rPr>
          <w:color w:val="0D0D0D"/>
        </w:rPr>
        <w:t>may</w:t>
      </w:r>
      <w:r>
        <w:rPr>
          <w:color w:val="0D0D0D"/>
          <w:spacing w:val="-6"/>
        </w:rPr>
        <w:t xml:space="preserve"> </w:t>
      </w:r>
      <w:r>
        <w:rPr>
          <w:color w:val="0D0D0D"/>
        </w:rPr>
        <w:t>occur</w:t>
      </w:r>
      <w:r>
        <w:rPr>
          <w:color w:val="0D0D0D"/>
          <w:spacing w:val="-10"/>
        </w:rPr>
        <w:t xml:space="preserve"> </w:t>
      </w:r>
      <w:r>
        <w:rPr>
          <w:color w:val="0D0D0D"/>
          <w:spacing w:val="-2"/>
        </w:rPr>
        <w:t>gradually.</w:t>
      </w:r>
    </w:p>
    <w:p w14:paraId="1A3155E6" w14:textId="77777777" w:rsidR="000B105E" w:rsidRDefault="000B105E" w:rsidP="000B105E">
      <w:pPr>
        <w:pStyle w:val="BodyText"/>
      </w:pPr>
    </w:p>
    <w:p w14:paraId="71B9140C" w14:textId="77777777" w:rsidR="000B105E" w:rsidRDefault="000B105E" w:rsidP="000B105E">
      <w:pPr>
        <w:pStyle w:val="BodyText"/>
      </w:pPr>
    </w:p>
    <w:p w14:paraId="6442F2BD" w14:textId="77777777" w:rsidR="000B105E" w:rsidRDefault="000B105E" w:rsidP="000B105E">
      <w:pPr>
        <w:pStyle w:val="BodyText"/>
        <w:spacing w:before="115"/>
      </w:pPr>
    </w:p>
    <w:p w14:paraId="77672987" w14:textId="77777777" w:rsidR="000B105E" w:rsidRDefault="000B105E" w:rsidP="000B105E">
      <w:pPr>
        <w:pStyle w:val="Heading2"/>
      </w:pPr>
      <w:r>
        <w:rPr>
          <w:noProof/>
        </w:rPr>
        <mc:AlternateContent>
          <mc:Choice Requires="wps">
            <w:drawing>
              <wp:anchor distT="0" distB="0" distL="0" distR="0" simplePos="0" relativeHeight="251451392" behindDoc="0" locked="0" layoutInCell="1" allowOverlap="1" wp14:anchorId="24295D70" wp14:editId="61F24E61">
                <wp:simplePos x="0" y="0"/>
                <wp:positionH relativeFrom="page">
                  <wp:posOffset>742949</wp:posOffset>
                </wp:positionH>
                <wp:positionV relativeFrom="paragraph">
                  <wp:posOffset>-297393</wp:posOffset>
                </wp:positionV>
                <wp:extent cx="6096000" cy="9525"/>
                <wp:effectExtent l="0" t="0" r="0" b="0"/>
                <wp:wrapNone/>
                <wp:docPr id="740819771"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B6B4AA7" id="Graphic 15" o:spid="_x0000_s1026" style="position:absolute;margin-left:58.5pt;margin-top:-23.4pt;width:480pt;height:.75pt;z-index:2514513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spacing w:val="-2"/>
        </w:rPr>
        <w:t>Disability</w:t>
      </w:r>
    </w:p>
    <w:p w14:paraId="4BB11D53" w14:textId="77777777" w:rsidR="000B105E" w:rsidRDefault="000B105E" w:rsidP="000B105E">
      <w:pPr>
        <w:pStyle w:val="BodyText"/>
        <w:spacing w:before="221"/>
        <w:ind w:left="29"/>
      </w:pPr>
      <w:r>
        <w:rPr>
          <w:color w:val="0D0D0D"/>
        </w:rPr>
        <w:t>Disability</w:t>
      </w:r>
      <w:r>
        <w:rPr>
          <w:color w:val="0D0D0D"/>
          <w:spacing w:val="-7"/>
        </w:rPr>
        <w:t xml:space="preserve"> </w:t>
      </w:r>
      <w:r>
        <w:rPr>
          <w:color w:val="0D0D0D"/>
        </w:rPr>
        <w:t>refers</w:t>
      </w:r>
      <w:r>
        <w:rPr>
          <w:color w:val="0D0D0D"/>
          <w:spacing w:val="-6"/>
        </w:rPr>
        <w:t xml:space="preserve"> </w:t>
      </w:r>
      <w:r>
        <w:rPr>
          <w:color w:val="0D0D0D"/>
        </w:rPr>
        <w:t>to</w:t>
      </w:r>
      <w:r>
        <w:rPr>
          <w:color w:val="0D0D0D"/>
          <w:spacing w:val="-5"/>
        </w:rPr>
        <w:t xml:space="preserve"> </w:t>
      </w:r>
      <w:r>
        <w:rPr>
          <w:color w:val="0D0D0D"/>
        </w:rPr>
        <w:t>the</w:t>
      </w:r>
      <w:r>
        <w:rPr>
          <w:color w:val="0D0D0D"/>
          <w:spacing w:val="-5"/>
        </w:rPr>
        <w:t xml:space="preserve"> </w:t>
      </w:r>
      <w:r>
        <w:rPr>
          <w:color w:val="0D0D0D"/>
        </w:rPr>
        <w:t>patient's</w:t>
      </w:r>
      <w:r>
        <w:rPr>
          <w:color w:val="0D0D0D"/>
          <w:spacing w:val="-6"/>
        </w:rPr>
        <w:t xml:space="preserve"> </w:t>
      </w:r>
      <w:r>
        <w:rPr>
          <w:color w:val="0D0D0D"/>
        </w:rPr>
        <w:t>neurological</w:t>
      </w:r>
      <w:r>
        <w:rPr>
          <w:color w:val="0D0D0D"/>
          <w:spacing w:val="2"/>
        </w:rPr>
        <w:t xml:space="preserve"> </w:t>
      </w:r>
      <w:r>
        <w:rPr>
          <w:color w:val="0D0D0D"/>
          <w:spacing w:val="-2"/>
        </w:rPr>
        <w:t>status.</w:t>
      </w:r>
    </w:p>
    <w:p w14:paraId="64BEC79A" w14:textId="77777777" w:rsidR="000B105E" w:rsidRDefault="000B105E" w:rsidP="000B105E">
      <w:pPr>
        <w:pStyle w:val="BodyText"/>
        <w:spacing w:before="78"/>
      </w:pPr>
    </w:p>
    <w:p w14:paraId="05FC3F9B" w14:textId="77777777" w:rsidR="000B105E" w:rsidRDefault="000B105E" w:rsidP="000B105E">
      <w:pPr>
        <w:pStyle w:val="BodyText"/>
        <w:spacing w:line="338" w:lineRule="auto"/>
        <w:ind w:left="29"/>
      </w:pPr>
      <w:r>
        <w:rPr>
          <w:color w:val="0D0D0D"/>
        </w:rPr>
        <w:t>This</w:t>
      </w:r>
      <w:r>
        <w:rPr>
          <w:color w:val="0D0D0D"/>
          <w:spacing w:val="-6"/>
        </w:rPr>
        <w:t xml:space="preserve"> </w:t>
      </w:r>
      <w:r>
        <w:rPr>
          <w:color w:val="0D0D0D"/>
        </w:rPr>
        <w:t>assessment</w:t>
      </w:r>
      <w:r>
        <w:rPr>
          <w:color w:val="0D0D0D"/>
          <w:spacing w:val="-13"/>
        </w:rPr>
        <w:t xml:space="preserve"> </w:t>
      </w:r>
      <w:r>
        <w:rPr>
          <w:color w:val="0D0D0D"/>
        </w:rPr>
        <w:t>is</w:t>
      </w:r>
      <w:r>
        <w:rPr>
          <w:color w:val="0D0D0D"/>
          <w:spacing w:val="-6"/>
        </w:rPr>
        <w:t xml:space="preserve"> </w:t>
      </w:r>
      <w:r>
        <w:rPr>
          <w:color w:val="0D0D0D"/>
        </w:rPr>
        <w:t>intentionally</w:t>
      </w:r>
      <w:r>
        <w:rPr>
          <w:color w:val="0D0D0D"/>
          <w:spacing w:val="-6"/>
        </w:rPr>
        <w:t xml:space="preserve"> </w:t>
      </w:r>
      <w:r>
        <w:rPr>
          <w:color w:val="0D0D0D"/>
        </w:rPr>
        <w:t>brief</w:t>
      </w:r>
      <w:r>
        <w:rPr>
          <w:color w:val="0D0D0D"/>
          <w:spacing w:val="-13"/>
        </w:rPr>
        <w:t xml:space="preserve"> </w:t>
      </w:r>
      <w:r>
        <w:rPr>
          <w:color w:val="0D0D0D"/>
        </w:rPr>
        <w:t>during</w:t>
      </w:r>
      <w:r>
        <w:rPr>
          <w:color w:val="0D0D0D"/>
          <w:spacing w:val="-5"/>
        </w:rPr>
        <w:t xml:space="preserve"> </w:t>
      </w:r>
      <w:r>
        <w:rPr>
          <w:color w:val="0D0D0D"/>
        </w:rPr>
        <w:t>the</w:t>
      </w:r>
      <w:r>
        <w:rPr>
          <w:color w:val="0D0D0D"/>
          <w:spacing w:val="-5"/>
        </w:rPr>
        <w:t xml:space="preserve"> </w:t>
      </w:r>
      <w:r>
        <w:rPr>
          <w:color w:val="0D0D0D"/>
        </w:rPr>
        <w:t>primary</w:t>
      </w:r>
      <w:r>
        <w:rPr>
          <w:color w:val="0D0D0D"/>
          <w:spacing w:val="-6"/>
        </w:rPr>
        <w:t xml:space="preserve"> </w:t>
      </w:r>
      <w:r>
        <w:rPr>
          <w:color w:val="0D0D0D"/>
        </w:rPr>
        <w:t>assessment</w:t>
      </w:r>
      <w:r>
        <w:rPr>
          <w:color w:val="0D0D0D"/>
          <w:spacing w:val="-13"/>
        </w:rPr>
        <w:t xml:space="preserve"> </w:t>
      </w:r>
      <w:r>
        <w:rPr>
          <w:color w:val="0D0D0D"/>
        </w:rPr>
        <w:t>and</w:t>
      </w:r>
      <w:r>
        <w:rPr>
          <w:color w:val="0D0D0D"/>
          <w:spacing w:val="-5"/>
        </w:rPr>
        <w:t xml:space="preserve"> </w:t>
      </w:r>
      <w:r>
        <w:rPr>
          <w:color w:val="0D0D0D"/>
        </w:rPr>
        <w:t>focuses</w:t>
      </w:r>
      <w:r>
        <w:rPr>
          <w:color w:val="0D0D0D"/>
          <w:spacing w:val="-6"/>
        </w:rPr>
        <w:t xml:space="preserve"> </w:t>
      </w:r>
      <w:r>
        <w:rPr>
          <w:color w:val="0D0D0D"/>
        </w:rPr>
        <w:t>on identifying significant neurological abnormalities requiring immediate attention.</w:t>
      </w:r>
    </w:p>
    <w:p w14:paraId="3920DCEC" w14:textId="77777777" w:rsidR="000B105E" w:rsidRDefault="000B105E" w:rsidP="000B105E">
      <w:pPr>
        <w:pStyle w:val="BodyText"/>
        <w:spacing w:before="242"/>
        <w:ind w:left="29"/>
      </w:pPr>
      <w:proofErr w:type="gramStart"/>
      <w:r>
        <w:rPr>
          <w:color w:val="0D0D0D"/>
          <w:spacing w:val="-2"/>
        </w:rPr>
        <w:t>Evaluate</w:t>
      </w:r>
      <w:proofErr w:type="gramEnd"/>
      <w:r>
        <w:rPr>
          <w:color w:val="0D0D0D"/>
          <w:spacing w:val="-2"/>
        </w:rPr>
        <w:t>:</w:t>
      </w:r>
    </w:p>
    <w:p w14:paraId="3CC82BBE" w14:textId="77777777" w:rsidR="000B105E" w:rsidRDefault="000B105E" w:rsidP="000B105E">
      <w:pPr>
        <w:pStyle w:val="BodyText"/>
        <w:spacing w:before="78"/>
      </w:pPr>
    </w:p>
    <w:p w14:paraId="6642E1FA" w14:textId="77777777" w:rsidR="000B105E" w:rsidRDefault="000B105E" w:rsidP="000B105E">
      <w:pPr>
        <w:pStyle w:val="ListParagraph"/>
        <w:widowControl w:val="0"/>
        <w:numPr>
          <w:ilvl w:val="0"/>
          <w:numId w:val="21"/>
        </w:numPr>
        <w:tabs>
          <w:tab w:val="left" w:pos="509"/>
        </w:tabs>
        <w:autoSpaceDE w:val="0"/>
        <w:autoSpaceDN w:val="0"/>
        <w:spacing w:after="0" w:line="240" w:lineRule="auto"/>
        <w:ind w:left="509"/>
        <w:contextualSpacing w:val="0"/>
        <w:rPr>
          <w:sz w:val="24"/>
        </w:rPr>
      </w:pPr>
      <w:r>
        <w:rPr>
          <w:color w:val="0D0D0D"/>
          <w:sz w:val="24"/>
        </w:rPr>
        <w:t>Level</w:t>
      </w:r>
      <w:r>
        <w:rPr>
          <w:color w:val="0D0D0D"/>
          <w:spacing w:val="2"/>
          <w:sz w:val="24"/>
        </w:rPr>
        <w:t xml:space="preserve"> </w:t>
      </w:r>
      <w:r>
        <w:rPr>
          <w:color w:val="0D0D0D"/>
          <w:sz w:val="24"/>
        </w:rPr>
        <w:t>of</w:t>
      </w:r>
      <w:r>
        <w:rPr>
          <w:color w:val="0D0D0D"/>
          <w:spacing w:val="-12"/>
          <w:sz w:val="24"/>
        </w:rPr>
        <w:t xml:space="preserve"> </w:t>
      </w:r>
      <w:r>
        <w:rPr>
          <w:color w:val="0D0D0D"/>
          <w:spacing w:val="-2"/>
          <w:sz w:val="24"/>
        </w:rPr>
        <w:t>consciousness</w:t>
      </w:r>
    </w:p>
    <w:p w14:paraId="2EE41860"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lastRenderedPageBreak/>
        <w:t>Orientation</w:t>
      </w:r>
    </w:p>
    <w:p w14:paraId="7F87EB92"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Ability</w:t>
      </w:r>
      <w:r>
        <w:rPr>
          <w:color w:val="0D0D0D"/>
          <w:spacing w:val="-2"/>
          <w:sz w:val="24"/>
        </w:rPr>
        <w:t xml:space="preserve"> </w:t>
      </w:r>
      <w:r>
        <w:rPr>
          <w:color w:val="0D0D0D"/>
          <w:sz w:val="24"/>
        </w:rPr>
        <w:t>to</w:t>
      </w:r>
      <w:r>
        <w:rPr>
          <w:color w:val="0D0D0D"/>
          <w:spacing w:val="-1"/>
          <w:sz w:val="24"/>
        </w:rPr>
        <w:t xml:space="preserve"> </w:t>
      </w:r>
      <w:r>
        <w:rPr>
          <w:color w:val="0D0D0D"/>
          <w:sz w:val="24"/>
        </w:rPr>
        <w:t>follow</w:t>
      </w:r>
      <w:r>
        <w:rPr>
          <w:color w:val="0D0D0D"/>
          <w:spacing w:val="6"/>
          <w:sz w:val="24"/>
        </w:rPr>
        <w:t xml:space="preserve"> </w:t>
      </w:r>
      <w:r>
        <w:rPr>
          <w:color w:val="0D0D0D"/>
          <w:spacing w:val="-2"/>
          <w:sz w:val="24"/>
        </w:rPr>
        <w:t>commands</w:t>
      </w:r>
    </w:p>
    <w:p w14:paraId="1C6531EF" w14:textId="77777777" w:rsidR="000B105E" w:rsidRDefault="000B105E" w:rsidP="000B105E">
      <w:pPr>
        <w:pStyle w:val="ListParagraph"/>
        <w:rPr>
          <w:sz w:val="24"/>
        </w:rPr>
        <w:sectPr w:rsidR="000B105E" w:rsidSect="000B105E">
          <w:pgSz w:w="11920" w:h="16840"/>
          <w:pgMar w:top="540" w:right="1133" w:bottom="280" w:left="1133" w:header="720" w:footer="720" w:gutter="0"/>
          <w:cols w:space="720"/>
        </w:sectPr>
      </w:pPr>
    </w:p>
    <w:p w14:paraId="713954E5" w14:textId="77777777" w:rsidR="000B105E" w:rsidRDefault="000B105E" w:rsidP="000B105E">
      <w:pPr>
        <w:pStyle w:val="ListParagraph"/>
        <w:widowControl w:val="0"/>
        <w:numPr>
          <w:ilvl w:val="0"/>
          <w:numId w:val="21"/>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461632" behindDoc="1" locked="0" layoutInCell="1" allowOverlap="1" wp14:anchorId="27B5BE06" wp14:editId="0247BD68">
                <wp:simplePos x="0" y="0"/>
                <wp:positionH relativeFrom="page">
                  <wp:posOffset>352424</wp:posOffset>
                </wp:positionH>
                <wp:positionV relativeFrom="page">
                  <wp:posOffset>352425</wp:posOffset>
                </wp:positionV>
                <wp:extent cx="6858000" cy="9982200"/>
                <wp:effectExtent l="0" t="0" r="0" b="0"/>
                <wp:wrapNone/>
                <wp:docPr id="719299160"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8D5C575" id="Graphic 16" o:spid="_x0000_s1026" style="position:absolute;margin-left:27.75pt;margin-top:27.75pt;width:540pt;height:786pt;z-index:-25185484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sz w:val="24"/>
        </w:rPr>
        <w:t>Speech</w:t>
      </w:r>
    </w:p>
    <w:p w14:paraId="3F7AC270"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Movement</w:t>
      </w:r>
      <w:r>
        <w:rPr>
          <w:color w:val="0D0D0D"/>
          <w:spacing w:val="-17"/>
          <w:sz w:val="24"/>
        </w:rPr>
        <w:t xml:space="preserve"> </w:t>
      </w:r>
      <w:r>
        <w:rPr>
          <w:color w:val="0D0D0D"/>
          <w:sz w:val="24"/>
        </w:rPr>
        <w:t>of</w:t>
      </w:r>
      <w:r>
        <w:rPr>
          <w:color w:val="0D0D0D"/>
          <w:spacing w:val="-16"/>
          <w:sz w:val="24"/>
        </w:rPr>
        <w:t xml:space="preserve"> </w:t>
      </w:r>
      <w:proofErr w:type="gramStart"/>
      <w:r>
        <w:rPr>
          <w:color w:val="0D0D0D"/>
          <w:spacing w:val="-2"/>
          <w:sz w:val="24"/>
        </w:rPr>
        <w:t>extremities</w:t>
      </w:r>
      <w:proofErr w:type="gramEnd"/>
    </w:p>
    <w:p w14:paraId="6382163B"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Pupils</w:t>
      </w:r>
      <w:r>
        <w:rPr>
          <w:color w:val="0D0D0D"/>
          <w:spacing w:val="5"/>
          <w:sz w:val="24"/>
        </w:rPr>
        <w:t xml:space="preserve"> </w:t>
      </w:r>
      <w:r>
        <w:rPr>
          <w:color w:val="0D0D0D"/>
          <w:sz w:val="24"/>
        </w:rPr>
        <w:t>when</w:t>
      </w:r>
      <w:r>
        <w:rPr>
          <w:color w:val="0D0D0D"/>
          <w:spacing w:val="8"/>
          <w:sz w:val="24"/>
        </w:rPr>
        <w:t xml:space="preserve"> </w:t>
      </w:r>
      <w:r>
        <w:rPr>
          <w:color w:val="0D0D0D"/>
          <w:spacing w:val="-2"/>
          <w:sz w:val="24"/>
        </w:rPr>
        <w:t>indicated</w:t>
      </w:r>
    </w:p>
    <w:p w14:paraId="109BC395" w14:textId="77777777" w:rsidR="000B105E" w:rsidRDefault="000B105E" w:rsidP="000B105E">
      <w:pPr>
        <w:pStyle w:val="BodyText"/>
        <w:spacing w:before="234" w:line="338" w:lineRule="auto"/>
        <w:ind w:left="29"/>
      </w:pPr>
      <w:r>
        <w:rPr>
          <w:color w:val="0D0D0D"/>
        </w:rPr>
        <w:t>A more</w:t>
      </w:r>
      <w:r>
        <w:rPr>
          <w:color w:val="0D0D0D"/>
          <w:spacing w:val="-4"/>
        </w:rPr>
        <w:t xml:space="preserve"> </w:t>
      </w:r>
      <w:r>
        <w:rPr>
          <w:color w:val="0D0D0D"/>
        </w:rPr>
        <w:t>detailed</w:t>
      </w:r>
      <w:r>
        <w:rPr>
          <w:color w:val="0D0D0D"/>
          <w:spacing w:val="-4"/>
        </w:rPr>
        <w:t xml:space="preserve"> </w:t>
      </w:r>
      <w:r>
        <w:rPr>
          <w:color w:val="0D0D0D"/>
        </w:rPr>
        <w:t>neurological assessment</w:t>
      </w:r>
      <w:r>
        <w:rPr>
          <w:color w:val="0D0D0D"/>
          <w:spacing w:val="-13"/>
        </w:rPr>
        <w:t xml:space="preserve"> </w:t>
      </w:r>
      <w:r>
        <w:rPr>
          <w:color w:val="0D0D0D"/>
        </w:rPr>
        <w:t>may</w:t>
      </w:r>
      <w:r>
        <w:rPr>
          <w:color w:val="0D0D0D"/>
          <w:spacing w:val="-5"/>
        </w:rPr>
        <w:t xml:space="preserve"> </w:t>
      </w:r>
      <w:r>
        <w:rPr>
          <w:color w:val="0D0D0D"/>
        </w:rPr>
        <w:t>follow once</w:t>
      </w:r>
      <w:r>
        <w:rPr>
          <w:color w:val="0D0D0D"/>
          <w:spacing w:val="-4"/>
        </w:rPr>
        <w:t xml:space="preserve"> </w:t>
      </w:r>
      <w:r>
        <w:rPr>
          <w:color w:val="0D0D0D"/>
        </w:rPr>
        <w:t>life-threatening</w:t>
      </w:r>
      <w:r>
        <w:rPr>
          <w:color w:val="0D0D0D"/>
          <w:spacing w:val="-4"/>
        </w:rPr>
        <w:t xml:space="preserve"> </w:t>
      </w:r>
      <w:r>
        <w:rPr>
          <w:color w:val="0D0D0D"/>
        </w:rPr>
        <w:t>conditions</w:t>
      </w:r>
      <w:r>
        <w:rPr>
          <w:color w:val="0D0D0D"/>
          <w:spacing w:val="-5"/>
        </w:rPr>
        <w:t xml:space="preserve"> </w:t>
      </w:r>
      <w:r>
        <w:rPr>
          <w:color w:val="0D0D0D"/>
        </w:rPr>
        <w:t>have been addressed.</w:t>
      </w:r>
    </w:p>
    <w:p w14:paraId="42AADF0E" w14:textId="77777777" w:rsidR="000B105E" w:rsidRDefault="000B105E" w:rsidP="000B105E">
      <w:pPr>
        <w:pStyle w:val="BodyText"/>
        <w:spacing w:before="242" w:line="338" w:lineRule="auto"/>
        <w:ind w:left="29" w:right="505"/>
      </w:pPr>
      <w:r>
        <w:rPr>
          <w:noProof/>
        </w:rPr>
        <mc:AlternateContent>
          <mc:Choice Requires="wps">
            <w:drawing>
              <wp:anchor distT="0" distB="0" distL="0" distR="0" simplePos="0" relativeHeight="251452416" behindDoc="0" locked="0" layoutInCell="1" allowOverlap="1" wp14:anchorId="1539EE5D" wp14:editId="6A7A2660">
                <wp:simplePos x="0" y="0"/>
                <wp:positionH relativeFrom="page">
                  <wp:posOffset>742949</wp:posOffset>
                </wp:positionH>
                <wp:positionV relativeFrom="paragraph">
                  <wp:posOffset>877832</wp:posOffset>
                </wp:positionV>
                <wp:extent cx="6096000" cy="9525"/>
                <wp:effectExtent l="0" t="0" r="0" b="0"/>
                <wp:wrapNone/>
                <wp:docPr id="201626230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E7AEA21" id="Graphic 17" o:spid="_x0000_s1026" style="position:absolute;margin-left:58.5pt;margin-top:69.1pt;width:480pt;height:.75pt;z-index:2514524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Altered</w:t>
      </w:r>
      <w:r>
        <w:rPr>
          <w:color w:val="0D0D0D"/>
          <w:spacing w:val="-7"/>
        </w:rPr>
        <w:t xml:space="preserve"> </w:t>
      </w:r>
      <w:r>
        <w:rPr>
          <w:color w:val="0D0D0D"/>
        </w:rPr>
        <w:t>mental</w:t>
      </w:r>
      <w:r>
        <w:rPr>
          <w:color w:val="0D0D0D"/>
          <w:spacing w:val="-1"/>
        </w:rPr>
        <w:t xml:space="preserve"> </w:t>
      </w:r>
      <w:r>
        <w:rPr>
          <w:color w:val="0D0D0D"/>
        </w:rPr>
        <w:t>status</w:t>
      </w:r>
      <w:r>
        <w:rPr>
          <w:color w:val="0D0D0D"/>
          <w:spacing w:val="-8"/>
        </w:rPr>
        <w:t xml:space="preserve"> </w:t>
      </w:r>
      <w:r>
        <w:rPr>
          <w:color w:val="0D0D0D"/>
        </w:rPr>
        <w:t>should</w:t>
      </w:r>
      <w:r>
        <w:rPr>
          <w:color w:val="0D0D0D"/>
          <w:spacing w:val="-7"/>
        </w:rPr>
        <w:t xml:space="preserve"> </w:t>
      </w:r>
      <w:r>
        <w:rPr>
          <w:color w:val="0D0D0D"/>
        </w:rPr>
        <w:t>never</w:t>
      </w:r>
      <w:r>
        <w:rPr>
          <w:color w:val="0D0D0D"/>
          <w:spacing w:val="-13"/>
        </w:rPr>
        <w:t xml:space="preserve"> </w:t>
      </w:r>
      <w:r>
        <w:rPr>
          <w:color w:val="0D0D0D"/>
        </w:rPr>
        <w:t>be</w:t>
      </w:r>
      <w:r>
        <w:rPr>
          <w:color w:val="0D0D0D"/>
          <w:spacing w:val="-7"/>
        </w:rPr>
        <w:t xml:space="preserve"> </w:t>
      </w:r>
      <w:r>
        <w:rPr>
          <w:color w:val="0D0D0D"/>
        </w:rPr>
        <w:t>assumed</w:t>
      </w:r>
      <w:r>
        <w:rPr>
          <w:color w:val="0D0D0D"/>
          <w:spacing w:val="-7"/>
        </w:rPr>
        <w:t xml:space="preserve"> </w:t>
      </w:r>
      <w:r>
        <w:rPr>
          <w:color w:val="0D0D0D"/>
        </w:rPr>
        <w:t>to</w:t>
      </w:r>
      <w:r>
        <w:rPr>
          <w:color w:val="0D0D0D"/>
          <w:spacing w:val="-7"/>
        </w:rPr>
        <w:t xml:space="preserve"> </w:t>
      </w:r>
      <w:r>
        <w:rPr>
          <w:color w:val="0D0D0D"/>
        </w:rPr>
        <w:t>be</w:t>
      </w:r>
      <w:r>
        <w:rPr>
          <w:color w:val="0D0D0D"/>
          <w:spacing w:val="-7"/>
        </w:rPr>
        <w:t xml:space="preserve"> </w:t>
      </w:r>
      <w:r>
        <w:rPr>
          <w:color w:val="0D0D0D"/>
        </w:rPr>
        <w:t>behavioral</w:t>
      </w:r>
      <w:r>
        <w:rPr>
          <w:color w:val="0D0D0D"/>
          <w:spacing w:val="-1"/>
        </w:rPr>
        <w:t xml:space="preserve"> </w:t>
      </w:r>
      <w:r>
        <w:rPr>
          <w:color w:val="0D0D0D"/>
        </w:rPr>
        <w:t>until</w:t>
      </w:r>
      <w:r>
        <w:rPr>
          <w:color w:val="0D0D0D"/>
          <w:spacing w:val="-1"/>
        </w:rPr>
        <w:t xml:space="preserve"> </w:t>
      </w:r>
      <w:r>
        <w:rPr>
          <w:color w:val="0D0D0D"/>
        </w:rPr>
        <w:t>medical</w:t>
      </w:r>
      <w:r>
        <w:rPr>
          <w:color w:val="0D0D0D"/>
          <w:spacing w:val="-1"/>
        </w:rPr>
        <w:t xml:space="preserve"> </w:t>
      </w:r>
      <w:r>
        <w:rPr>
          <w:color w:val="0D0D0D"/>
        </w:rPr>
        <w:t>causes have been considered.</w:t>
      </w:r>
    </w:p>
    <w:p w14:paraId="303BF135" w14:textId="77777777" w:rsidR="000B105E" w:rsidRDefault="000B105E" w:rsidP="000B105E">
      <w:pPr>
        <w:pStyle w:val="BodyText"/>
      </w:pPr>
    </w:p>
    <w:p w14:paraId="06A13EEC" w14:textId="77777777" w:rsidR="000B105E" w:rsidRDefault="000B105E" w:rsidP="000B105E">
      <w:pPr>
        <w:pStyle w:val="BodyText"/>
      </w:pPr>
    </w:p>
    <w:p w14:paraId="72F78DD7" w14:textId="77777777" w:rsidR="000B105E" w:rsidRDefault="000B105E" w:rsidP="000B105E">
      <w:pPr>
        <w:pStyle w:val="BodyText"/>
        <w:spacing w:before="2"/>
      </w:pPr>
    </w:p>
    <w:p w14:paraId="1E097475" w14:textId="77777777" w:rsidR="000B105E" w:rsidRDefault="000B105E" w:rsidP="000B105E">
      <w:pPr>
        <w:pStyle w:val="Heading2"/>
        <w:spacing w:before="1"/>
      </w:pPr>
      <w:r>
        <w:rPr>
          <w:color w:val="0D0D0D"/>
          <w:spacing w:val="-2"/>
        </w:rPr>
        <w:t>Exposure</w:t>
      </w:r>
    </w:p>
    <w:p w14:paraId="6BC57003" w14:textId="77777777" w:rsidR="000B105E" w:rsidRDefault="000B105E" w:rsidP="000B105E">
      <w:pPr>
        <w:pStyle w:val="BodyText"/>
        <w:spacing w:before="221" w:line="338" w:lineRule="auto"/>
        <w:ind w:left="29"/>
      </w:pPr>
      <w:r>
        <w:rPr>
          <w:color w:val="0D0D0D"/>
        </w:rPr>
        <w:t>The final component</w:t>
      </w:r>
      <w:r>
        <w:rPr>
          <w:color w:val="0D0D0D"/>
          <w:spacing w:val="-4"/>
        </w:rPr>
        <w:t xml:space="preserve"> </w:t>
      </w:r>
      <w:r>
        <w:rPr>
          <w:color w:val="0D0D0D"/>
        </w:rPr>
        <w:t>of</w:t>
      </w:r>
      <w:r>
        <w:rPr>
          <w:color w:val="0D0D0D"/>
          <w:spacing w:val="-4"/>
        </w:rPr>
        <w:t xml:space="preserve"> </w:t>
      </w:r>
      <w:r>
        <w:rPr>
          <w:color w:val="0D0D0D"/>
        </w:rPr>
        <w:t>the primary assessment</w:t>
      </w:r>
      <w:r>
        <w:rPr>
          <w:color w:val="0D0D0D"/>
          <w:spacing w:val="-4"/>
        </w:rPr>
        <w:t xml:space="preserve"> </w:t>
      </w:r>
      <w:r>
        <w:rPr>
          <w:color w:val="0D0D0D"/>
        </w:rPr>
        <w:t>requires sufficient</w:t>
      </w:r>
      <w:r>
        <w:rPr>
          <w:color w:val="0D0D0D"/>
          <w:spacing w:val="-4"/>
        </w:rPr>
        <w:t xml:space="preserve"> </w:t>
      </w:r>
      <w:r>
        <w:rPr>
          <w:color w:val="0D0D0D"/>
        </w:rPr>
        <w:t>exposure to identify injuries</w:t>
      </w:r>
      <w:r>
        <w:rPr>
          <w:color w:val="0D0D0D"/>
          <w:spacing w:val="-4"/>
        </w:rPr>
        <w:t xml:space="preserve"> </w:t>
      </w:r>
      <w:r>
        <w:rPr>
          <w:color w:val="0D0D0D"/>
        </w:rPr>
        <w:t>or</w:t>
      </w:r>
      <w:r>
        <w:rPr>
          <w:color w:val="0D0D0D"/>
          <w:spacing w:val="-10"/>
        </w:rPr>
        <w:t xml:space="preserve"> </w:t>
      </w:r>
      <w:r>
        <w:rPr>
          <w:color w:val="0D0D0D"/>
        </w:rPr>
        <w:t>abnormalities</w:t>
      </w:r>
      <w:r>
        <w:rPr>
          <w:color w:val="0D0D0D"/>
          <w:spacing w:val="-4"/>
        </w:rPr>
        <w:t xml:space="preserve"> </w:t>
      </w:r>
      <w:r>
        <w:rPr>
          <w:color w:val="0D0D0D"/>
        </w:rPr>
        <w:t>while</w:t>
      </w:r>
      <w:r>
        <w:rPr>
          <w:color w:val="0D0D0D"/>
          <w:spacing w:val="-3"/>
        </w:rPr>
        <w:t xml:space="preserve"> </w:t>
      </w:r>
      <w:r>
        <w:rPr>
          <w:color w:val="0D0D0D"/>
        </w:rPr>
        <w:t>simultaneously</w:t>
      </w:r>
      <w:r>
        <w:rPr>
          <w:color w:val="0D0D0D"/>
          <w:spacing w:val="-4"/>
        </w:rPr>
        <w:t xml:space="preserve"> </w:t>
      </w:r>
      <w:r>
        <w:rPr>
          <w:color w:val="0D0D0D"/>
        </w:rPr>
        <w:t>protecting</w:t>
      </w:r>
      <w:r>
        <w:rPr>
          <w:color w:val="0D0D0D"/>
          <w:spacing w:val="-3"/>
        </w:rPr>
        <w:t xml:space="preserve"> </w:t>
      </w:r>
      <w:r>
        <w:rPr>
          <w:color w:val="0D0D0D"/>
        </w:rPr>
        <w:t>the</w:t>
      </w:r>
      <w:r>
        <w:rPr>
          <w:color w:val="0D0D0D"/>
          <w:spacing w:val="-3"/>
        </w:rPr>
        <w:t xml:space="preserve"> </w:t>
      </w:r>
      <w:r>
        <w:rPr>
          <w:color w:val="0D0D0D"/>
        </w:rPr>
        <w:t>patient</w:t>
      </w:r>
      <w:r>
        <w:rPr>
          <w:color w:val="0D0D0D"/>
          <w:spacing w:val="-12"/>
        </w:rPr>
        <w:t xml:space="preserve"> </w:t>
      </w:r>
      <w:r>
        <w:rPr>
          <w:color w:val="0D0D0D"/>
        </w:rPr>
        <w:t>from</w:t>
      </w:r>
      <w:r>
        <w:rPr>
          <w:color w:val="0D0D0D"/>
          <w:spacing w:val="-10"/>
        </w:rPr>
        <w:t xml:space="preserve"> </w:t>
      </w:r>
      <w:r>
        <w:rPr>
          <w:color w:val="0D0D0D"/>
        </w:rPr>
        <w:t xml:space="preserve">environmental </w:t>
      </w:r>
      <w:r>
        <w:rPr>
          <w:color w:val="0D0D0D"/>
          <w:spacing w:val="-2"/>
        </w:rPr>
        <w:t>exposure.</w:t>
      </w:r>
    </w:p>
    <w:p w14:paraId="1067162F" w14:textId="77777777" w:rsidR="000B105E" w:rsidRDefault="000B105E" w:rsidP="000B105E">
      <w:pPr>
        <w:pStyle w:val="BodyText"/>
        <w:spacing w:before="242" w:line="338" w:lineRule="auto"/>
        <w:ind w:left="29"/>
      </w:pPr>
      <w:r>
        <w:rPr>
          <w:color w:val="0D0D0D"/>
        </w:rPr>
        <w:t>Responders</w:t>
      </w:r>
      <w:r>
        <w:rPr>
          <w:color w:val="0D0D0D"/>
          <w:spacing w:val="-3"/>
        </w:rPr>
        <w:t xml:space="preserve"> </w:t>
      </w:r>
      <w:r>
        <w:rPr>
          <w:color w:val="0D0D0D"/>
        </w:rPr>
        <w:t>should</w:t>
      </w:r>
      <w:r>
        <w:rPr>
          <w:color w:val="0D0D0D"/>
          <w:spacing w:val="-2"/>
        </w:rPr>
        <w:t xml:space="preserve"> </w:t>
      </w:r>
      <w:r>
        <w:rPr>
          <w:color w:val="0D0D0D"/>
        </w:rPr>
        <w:t>expose</w:t>
      </w:r>
      <w:r>
        <w:rPr>
          <w:color w:val="0D0D0D"/>
          <w:spacing w:val="-2"/>
        </w:rPr>
        <w:t xml:space="preserve"> </w:t>
      </w:r>
      <w:r>
        <w:rPr>
          <w:color w:val="0D0D0D"/>
        </w:rPr>
        <w:t>only</w:t>
      </w:r>
      <w:r>
        <w:rPr>
          <w:color w:val="0D0D0D"/>
          <w:spacing w:val="-3"/>
        </w:rPr>
        <w:t xml:space="preserve"> </w:t>
      </w:r>
      <w:r>
        <w:rPr>
          <w:color w:val="0D0D0D"/>
        </w:rPr>
        <w:t>those</w:t>
      </w:r>
      <w:r>
        <w:rPr>
          <w:color w:val="0D0D0D"/>
          <w:spacing w:val="-2"/>
        </w:rPr>
        <w:t xml:space="preserve"> </w:t>
      </w:r>
      <w:r>
        <w:rPr>
          <w:color w:val="0D0D0D"/>
        </w:rPr>
        <w:t>areas</w:t>
      </w:r>
      <w:r>
        <w:rPr>
          <w:color w:val="0D0D0D"/>
          <w:spacing w:val="-3"/>
        </w:rPr>
        <w:t xml:space="preserve"> </w:t>
      </w:r>
      <w:r>
        <w:rPr>
          <w:color w:val="0D0D0D"/>
        </w:rPr>
        <w:t>necessary</w:t>
      </w:r>
      <w:r>
        <w:rPr>
          <w:color w:val="0D0D0D"/>
          <w:spacing w:val="-3"/>
        </w:rPr>
        <w:t xml:space="preserve"> </w:t>
      </w:r>
      <w:r>
        <w:rPr>
          <w:color w:val="0D0D0D"/>
        </w:rPr>
        <w:t>for</w:t>
      </w:r>
      <w:r>
        <w:rPr>
          <w:color w:val="0D0D0D"/>
          <w:spacing w:val="-8"/>
        </w:rPr>
        <w:t xml:space="preserve"> </w:t>
      </w:r>
      <w:r>
        <w:rPr>
          <w:color w:val="0D0D0D"/>
        </w:rPr>
        <w:t>examination</w:t>
      </w:r>
      <w:r>
        <w:rPr>
          <w:color w:val="0D0D0D"/>
          <w:spacing w:val="-2"/>
        </w:rPr>
        <w:t xml:space="preserve"> </w:t>
      </w:r>
      <w:r>
        <w:rPr>
          <w:color w:val="0D0D0D"/>
        </w:rPr>
        <w:t>while</w:t>
      </w:r>
      <w:r>
        <w:rPr>
          <w:color w:val="0D0D0D"/>
          <w:spacing w:val="-2"/>
        </w:rPr>
        <w:t xml:space="preserve"> </w:t>
      </w:r>
      <w:r>
        <w:rPr>
          <w:color w:val="0D0D0D"/>
        </w:rPr>
        <w:t>maintaining dignity, privacy, and body temperature whenever possible.</w:t>
      </w:r>
    </w:p>
    <w:p w14:paraId="5DCABC8C" w14:textId="77777777" w:rsidR="000B105E" w:rsidRDefault="000B105E" w:rsidP="000B105E">
      <w:pPr>
        <w:pStyle w:val="BodyText"/>
        <w:spacing w:before="242"/>
        <w:ind w:left="29"/>
      </w:pPr>
      <w:r>
        <w:rPr>
          <w:color w:val="0D0D0D"/>
        </w:rPr>
        <w:t>Failure</w:t>
      </w:r>
      <w:r>
        <w:rPr>
          <w:color w:val="0D0D0D"/>
          <w:spacing w:val="-7"/>
        </w:rPr>
        <w:t xml:space="preserve"> </w:t>
      </w:r>
      <w:r>
        <w:rPr>
          <w:color w:val="0D0D0D"/>
        </w:rPr>
        <w:t>to</w:t>
      </w:r>
      <w:r>
        <w:rPr>
          <w:color w:val="0D0D0D"/>
          <w:spacing w:val="-4"/>
        </w:rPr>
        <w:t xml:space="preserve"> </w:t>
      </w:r>
      <w:r>
        <w:rPr>
          <w:color w:val="0D0D0D"/>
        </w:rPr>
        <w:t>adequately</w:t>
      </w:r>
      <w:r>
        <w:rPr>
          <w:color w:val="0D0D0D"/>
          <w:spacing w:val="-5"/>
        </w:rPr>
        <w:t xml:space="preserve"> </w:t>
      </w:r>
      <w:r>
        <w:rPr>
          <w:color w:val="0D0D0D"/>
        </w:rPr>
        <w:t>expose</w:t>
      </w:r>
      <w:r>
        <w:rPr>
          <w:color w:val="0D0D0D"/>
          <w:spacing w:val="-4"/>
        </w:rPr>
        <w:t xml:space="preserve"> </w:t>
      </w:r>
      <w:r>
        <w:rPr>
          <w:color w:val="0D0D0D"/>
        </w:rPr>
        <w:t>the</w:t>
      </w:r>
      <w:r>
        <w:rPr>
          <w:color w:val="0D0D0D"/>
          <w:spacing w:val="-4"/>
        </w:rPr>
        <w:t xml:space="preserve"> </w:t>
      </w:r>
      <w:r>
        <w:rPr>
          <w:color w:val="0D0D0D"/>
        </w:rPr>
        <w:t>patient</w:t>
      </w:r>
      <w:r>
        <w:rPr>
          <w:color w:val="0D0D0D"/>
          <w:spacing w:val="-13"/>
        </w:rPr>
        <w:t xml:space="preserve"> </w:t>
      </w:r>
      <w:r>
        <w:rPr>
          <w:color w:val="0D0D0D"/>
        </w:rPr>
        <w:t>may</w:t>
      </w:r>
      <w:r>
        <w:rPr>
          <w:color w:val="0D0D0D"/>
          <w:spacing w:val="-5"/>
        </w:rPr>
        <w:t xml:space="preserve"> </w:t>
      </w:r>
      <w:r>
        <w:rPr>
          <w:color w:val="0D0D0D"/>
        </w:rPr>
        <w:t>result</w:t>
      </w:r>
      <w:r>
        <w:rPr>
          <w:color w:val="0D0D0D"/>
          <w:spacing w:val="-12"/>
        </w:rPr>
        <w:t xml:space="preserve"> </w:t>
      </w:r>
      <w:r>
        <w:rPr>
          <w:color w:val="0D0D0D"/>
        </w:rPr>
        <w:t>in</w:t>
      </w:r>
      <w:r>
        <w:rPr>
          <w:color w:val="0D0D0D"/>
          <w:spacing w:val="-4"/>
        </w:rPr>
        <w:t xml:space="preserve"> </w:t>
      </w:r>
      <w:r>
        <w:rPr>
          <w:color w:val="0D0D0D"/>
        </w:rPr>
        <w:t>missed</w:t>
      </w:r>
      <w:r>
        <w:rPr>
          <w:color w:val="0D0D0D"/>
          <w:spacing w:val="-4"/>
        </w:rPr>
        <w:t xml:space="preserve"> </w:t>
      </w:r>
      <w:r>
        <w:rPr>
          <w:color w:val="0D0D0D"/>
          <w:spacing w:val="-2"/>
        </w:rPr>
        <w:t>injuries.</w:t>
      </w:r>
    </w:p>
    <w:p w14:paraId="45B03EE5" w14:textId="77777777" w:rsidR="000B105E" w:rsidRDefault="000B105E" w:rsidP="000B105E">
      <w:pPr>
        <w:pStyle w:val="BodyText"/>
        <w:spacing w:before="78"/>
      </w:pPr>
    </w:p>
    <w:p w14:paraId="1569B095" w14:textId="77777777" w:rsidR="000B105E" w:rsidRDefault="000B105E" w:rsidP="000B105E">
      <w:pPr>
        <w:pStyle w:val="BodyText"/>
        <w:spacing w:line="338" w:lineRule="auto"/>
        <w:ind w:left="29" w:right="505"/>
      </w:pPr>
      <w:r>
        <w:rPr>
          <w:color w:val="0D0D0D"/>
        </w:rPr>
        <w:t>Conversely,</w:t>
      </w:r>
      <w:r>
        <w:rPr>
          <w:color w:val="0D0D0D"/>
          <w:spacing w:val="-16"/>
        </w:rPr>
        <w:t xml:space="preserve"> </w:t>
      </w:r>
      <w:r>
        <w:rPr>
          <w:color w:val="0D0D0D"/>
        </w:rPr>
        <w:t>unnecessary</w:t>
      </w:r>
      <w:r>
        <w:rPr>
          <w:color w:val="0D0D0D"/>
          <w:spacing w:val="-10"/>
        </w:rPr>
        <w:t xml:space="preserve"> </w:t>
      </w:r>
      <w:r>
        <w:rPr>
          <w:color w:val="0D0D0D"/>
        </w:rPr>
        <w:t>exposure</w:t>
      </w:r>
      <w:r>
        <w:rPr>
          <w:color w:val="0D0D0D"/>
          <w:spacing w:val="-9"/>
        </w:rPr>
        <w:t xml:space="preserve"> </w:t>
      </w:r>
      <w:r>
        <w:rPr>
          <w:color w:val="0D0D0D"/>
        </w:rPr>
        <w:t>increases</w:t>
      </w:r>
      <w:r>
        <w:rPr>
          <w:color w:val="0D0D0D"/>
          <w:spacing w:val="-10"/>
        </w:rPr>
        <w:t xml:space="preserve"> </w:t>
      </w:r>
      <w:r>
        <w:rPr>
          <w:color w:val="0D0D0D"/>
        </w:rPr>
        <w:t>the</w:t>
      </w:r>
      <w:r>
        <w:rPr>
          <w:color w:val="0D0D0D"/>
          <w:spacing w:val="-9"/>
        </w:rPr>
        <w:t xml:space="preserve"> </w:t>
      </w:r>
      <w:r>
        <w:rPr>
          <w:color w:val="0D0D0D"/>
        </w:rPr>
        <w:t>risk</w:t>
      </w:r>
      <w:r>
        <w:rPr>
          <w:color w:val="0D0D0D"/>
          <w:spacing w:val="-10"/>
        </w:rPr>
        <w:t xml:space="preserve"> </w:t>
      </w:r>
      <w:r>
        <w:rPr>
          <w:color w:val="0D0D0D"/>
        </w:rPr>
        <w:t>of</w:t>
      </w:r>
      <w:r>
        <w:rPr>
          <w:color w:val="0D0D0D"/>
          <w:spacing w:val="-16"/>
        </w:rPr>
        <w:t xml:space="preserve"> </w:t>
      </w:r>
      <w:r>
        <w:rPr>
          <w:color w:val="0D0D0D"/>
        </w:rPr>
        <w:t>hypothermia,</w:t>
      </w:r>
      <w:r>
        <w:rPr>
          <w:color w:val="0D0D0D"/>
          <w:spacing w:val="-16"/>
        </w:rPr>
        <w:t xml:space="preserve"> </w:t>
      </w:r>
      <w:r>
        <w:rPr>
          <w:color w:val="0D0D0D"/>
        </w:rPr>
        <w:t>particularly</w:t>
      </w:r>
      <w:r>
        <w:rPr>
          <w:color w:val="0D0D0D"/>
          <w:spacing w:val="-10"/>
        </w:rPr>
        <w:t xml:space="preserve"> </w:t>
      </w:r>
      <w:r>
        <w:rPr>
          <w:color w:val="0D0D0D"/>
        </w:rPr>
        <w:t>in trauma patients.</w:t>
      </w:r>
    </w:p>
    <w:p w14:paraId="12A8125B" w14:textId="77777777" w:rsidR="000B105E" w:rsidRDefault="000B105E" w:rsidP="000B105E">
      <w:pPr>
        <w:pStyle w:val="BodyText"/>
        <w:spacing w:before="242"/>
        <w:ind w:left="29"/>
      </w:pPr>
      <w:r>
        <w:rPr>
          <w:color w:val="0D0D0D"/>
        </w:rPr>
        <w:t>The</w:t>
      </w:r>
      <w:r>
        <w:rPr>
          <w:color w:val="0D0D0D"/>
          <w:spacing w:val="-9"/>
        </w:rPr>
        <w:t xml:space="preserve"> </w:t>
      </w:r>
      <w:r>
        <w:rPr>
          <w:color w:val="0D0D0D"/>
        </w:rPr>
        <w:t>responder</w:t>
      </w:r>
      <w:r>
        <w:rPr>
          <w:color w:val="0D0D0D"/>
          <w:spacing w:val="-12"/>
        </w:rPr>
        <w:t xml:space="preserve"> </w:t>
      </w:r>
      <w:r>
        <w:rPr>
          <w:color w:val="0D0D0D"/>
        </w:rPr>
        <w:t>must</w:t>
      </w:r>
      <w:r>
        <w:rPr>
          <w:color w:val="0D0D0D"/>
          <w:spacing w:val="-14"/>
        </w:rPr>
        <w:t xml:space="preserve"> </w:t>
      </w:r>
      <w:r>
        <w:rPr>
          <w:color w:val="0D0D0D"/>
        </w:rPr>
        <w:t>balance</w:t>
      </w:r>
      <w:r>
        <w:rPr>
          <w:color w:val="0D0D0D"/>
          <w:spacing w:val="-7"/>
        </w:rPr>
        <w:t xml:space="preserve"> </w:t>
      </w:r>
      <w:r>
        <w:rPr>
          <w:color w:val="0D0D0D"/>
        </w:rPr>
        <w:t>these</w:t>
      </w:r>
      <w:r>
        <w:rPr>
          <w:color w:val="0D0D0D"/>
          <w:spacing w:val="-6"/>
        </w:rPr>
        <w:t xml:space="preserve"> </w:t>
      </w:r>
      <w:r>
        <w:rPr>
          <w:color w:val="0D0D0D"/>
        </w:rPr>
        <w:t>competing</w:t>
      </w:r>
      <w:r>
        <w:rPr>
          <w:color w:val="0D0D0D"/>
          <w:spacing w:val="-6"/>
        </w:rPr>
        <w:t xml:space="preserve"> </w:t>
      </w:r>
      <w:r>
        <w:rPr>
          <w:color w:val="0D0D0D"/>
        </w:rPr>
        <w:t>priorities</w:t>
      </w:r>
      <w:r>
        <w:rPr>
          <w:color w:val="0D0D0D"/>
          <w:spacing w:val="-8"/>
        </w:rPr>
        <w:t xml:space="preserve"> </w:t>
      </w:r>
      <w:r>
        <w:rPr>
          <w:color w:val="0D0D0D"/>
        </w:rPr>
        <w:t>throughout</w:t>
      </w:r>
      <w:r>
        <w:rPr>
          <w:color w:val="0D0D0D"/>
          <w:spacing w:val="-14"/>
        </w:rPr>
        <w:t xml:space="preserve"> </w:t>
      </w:r>
      <w:r>
        <w:rPr>
          <w:color w:val="0D0D0D"/>
        </w:rPr>
        <w:t>the</w:t>
      </w:r>
      <w:r>
        <w:rPr>
          <w:color w:val="0D0D0D"/>
          <w:spacing w:val="-6"/>
        </w:rPr>
        <w:t xml:space="preserve"> </w:t>
      </w:r>
      <w:r>
        <w:rPr>
          <w:color w:val="0D0D0D"/>
          <w:spacing w:val="-2"/>
        </w:rPr>
        <w:t>assessment.</w:t>
      </w:r>
    </w:p>
    <w:p w14:paraId="54D4F8CF" w14:textId="77777777" w:rsidR="000B105E" w:rsidRDefault="000B105E" w:rsidP="000B105E">
      <w:pPr>
        <w:pStyle w:val="BodyText"/>
      </w:pPr>
    </w:p>
    <w:p w14:paraId="095A0F8B" w14:textId="77777777" w:rsidR="000B105E" w:rsidRDefault="000B105E" w:rsidP="000B105E">
      <w:pPr>
        <w:pStyle w:val="BodyText"/>
      </w:pPr>
    </w:p>
    <w:p w14:paraId="5F130203" w14:textId="77777777" w:rsidR="000B105E" w:rsidRDefault="000B105E" w:rsidP="000B105E">
      <w:pPr>
        <w:pStyle w:val="BodyText"/>
        <w:spacing w:before="103"/>
      </w:pPr>
    </w:p>
    <w:p w14:paraId="774127F8" w14:textId="77777777" w:rsidR="000B105E" w:rsidRDefault="000B105E" w:rsidP="000B105E">
      <w:pPr>
        <w:pStyle w:val="Heading1"/>
        <w:spacing w:before="1"/>
      </w:pPr>
      <w:r>
        <w:rPr>
          <w:noProof/>
        </w:rPr>
        <mc:AlternateContent>
          <mc:Choice Requires="wps">
            <w:drawing>
              <wp:anchor distT="0" distB="0" distL="0" distR="0" simplePos="0" relativeHeight="251453440" behindDoc="0" locked="0" layoutInCell="1" allowOverlap="1" wp14:anchorId="6B1F1161" wp14:editId="21EAB4A5">
                <wp:simplePos x="0" y="0"/>
                <wp:positionH relativeFrom="page">
                  <wp:posOffset>742949</wp:posOffset>
                </wp:positionH>
                <wp:positionV relativeFrom="paragraph">
                  <wp:posOffset>-289870</wp:posOffset>
                </wp:positionV>
                <wp:extent cx="6096000" cy="9525"/>
                <wp:effectExtent l="0" t="0" r="0" b="0"/>
                <wp:wrapNone/>
                <wp:docPr id="1404710781"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07A1C12" id="Graphic 18" o:spid="_x0000_s1026" style="position:absolute;margin-left:58.5pt;margin-top:-22.8pt;width:480pt;height:.75pt;z-index:2514534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Assessment</w:t>
      </w:r>
      <w:r>
        <w:rPr>
          <w:color w:val="0D0D0D"/>
          <w:spacing w:val="-4"/>
        </w:rPr>
        <w:t xml:space="preserve"> </w:t>
      </w:r>
      <w:r>
        <w:rPr>
          <w:color w:val="0D0D0D"/>
        </w:rPr>
        <w:t>of</w:t>
      </w:r>
      <w:r>
        <w:rPr>
          <w:color w:val="0D0D0D"/>
          <w:spacing w:val="-2"/>
        </w:rPr>
        <w:t xml:space="preserve"> </w:t>
      </w:r>
      <w:r>
        <w:rPr>
          <w:color w:val="0D0D0D"/>
        </w:rPr>
        <w:t>the</w:t>
      </w:r>
      <w:r>
        <w:rPr>
          <w:color w:val="0D0D0D"/>
          <w:spacing w:val="-7"/>
        </w:rPr>
        <w:t xml:space="preserve"> </w:t>
      </w:r>
      <w:r>
        <w:rPr>
          <w:color w:val="0D0D0D"/>
        </w:rPr>
        <w:t>Injured</w:t>
      </w:r>
      <w:r>
        <w:rPr>
          <w:color w:val="0D0D0D"/>
          <w:spacing w:val="4"/>
        </w:rPr>
        <w:t xml:space="preserve"> </w:t>
      </w:r>
      <w:r>
        <w:rPr>
          <w:color w:val="0D0D0D"/>
          <w:spacing w:val="-2"/>
        </w:rPr>
        <w:t>Patient</w:t>
      </w:r>
    </w:p>
    <w:p w14:paraId="19A7511A" w14:textId="77777777" w:rsidR="000B105E" w:rsidRDefault="000B105E" w:rsidP="000B105E">
      <w:pPr>
        <w:pStyle w:val="Heading2"/>
        <w:spacing w:before="317"/>
      </w:pPr>
      <w:r>
        <w:rPr>
          <w:color w:val="0D0D0D"/>
        </w:rPr>
        <w:t>MARCH</w:t>
      </w:r>
      <w:r>
        <w:rPr>
          <w:color w:val="0D0D0D"/>
          <w:spacing w:val="-16"/>
        </w:rPr>
        <w:t xml:space="preserve"> </w:t>
      </w:r>
      <w:r>
        <w:rPr>
          <w:color w:val="0D0D0D"/>
          <w:spacing w:val="-2"/>
        </w:rPr>
        <w:t>Assessment</w:t>
      </w:r>
    </w:p>
    <w:p w14:paraId="42DF1D99" w14:textId="77777777" w:rsidR="000B105E" w:rsidRDefault="000B105E" w:rsidP="000B105E">
      <w:pPr>
        <w:pStyle w:val="BodyText"/>
        <w:spacing w:before="221"/>
        <w:ind w:left="29"/>
        <w:rPr>
          <w:b/>
        </w:rPr>
      </w:pPr>
      <w:r>
        <w:rPr>
          <w:color w:val="0D0D0D"/>
        </w:rPr>
        <w:t>Patients</w:t>
      </w:r>
      <w:r>
        <w:rPr>
          <w:color w:val="0D0D0D"/>
          <w:spacing w:val="-3"/>
        </w:rPr>
        <w:t xml:space="preserve"> </w:t>
      </w:r>
      <w:r>
        <w:rPr>
          <w:color w:val="0D0D0D"/>
        </w:rPr>
        <w:t>with</w:t>
      </w:r>
      <w:r>
        <w:rPr>
          <w:color w:val="0D0D0D"/>
          <w:spacing w:val="-1"/>
        </w:rPr>
        <w:t xml:space="preserve"> </w:t>
      </w:r>
      <w:r>
        <w:rPr>
          <w:color w:val="0D0D0D"/>
        </w:rPr>
        <w:t>significant</w:t>
      </w:r>
      <w:r>
        <w:rPr>
          <w:color w:val="0D0D0D"/>
          <w:spacing w:val="-9"/>
        </w:rPr>
        <w:t xml:space="preserve"> </w:t>
      </w:r>
      <w:r>
        <w:rPr>
          <w:color w:val="0D0D0D"/>
        </w:rPr>
        <w:t>traumatic</w:t>
      </w:r>
      <w:r>
        <w:rPr>
          <w:color w:val="0D0D0D"/>
          <w:spacing w:val="-3"/>
        </w:rPr>
        <w:t xml:space="preserve"> </w:t>
      </w:r>
      <w:r>
        <w:rPr>
          <w:color w:val="0D0D0D"/>
        </w:rPr>
        <w:t>injury</w:t>
      </w:r>
      <w:r>
        <w:rPr>
          <w:color w:val="0D0D0D"/>
          <w:spacing w:val="-2"/>
        </w:rPr>
        <w:t xml:space="preserve"> </w:t>
      </w:r>
      <w:r>
        <w:rPr>
          <w:color w:val="0D0D0D"/>
        </w:rPr>
        <w:t>should</w:t>
      </w:r>
      <w:r>
        <w:rPr>
          <w:color w:val="0D0D0D"/>
          <w:spacing w:val="-1"/>
        </w:rPr>
        <w:t xml:space="preserve"> </w:t>
      </w:r>
      <w:r>
        <w:rPr>
          <w:color w:val="0D0D0D"/>
        </w:rPr>
        <w:t>initially</w:t>
      </w:r>
      <w:r>
        <w:rPr>
          <w:color w:val="0D0D0D"/>
          <w:spacing w:val="-2"/>
        </w:rPr>
        <w:t xml:space="preserve"> </w:t>
      </w:r>
      <w:r>
        <w:rPr>
          <w:color w:val="0D0D0D"/>
        </w:rPr>
        <w:t>be</w:t>
      </w:r>
      <w:r>
        <w:rPr>
          <w:color w:val="0D0D0D"/>
          <w:spacing w:val="-1"/>
        </w:rPr>
        <w:t xml:space="preserve"> </w:t>
      </w:r>
      <w:r>
        <w:rPr>
          <w:color w:val="0D0D0D"/>
        </w:rPr>
        <w:t>assessed</w:t>
      </w:r>
      <w:r>
        <w:rPr>
          <w:color w:val="0D0D0D"/>
          <w:spacing w:val="-1"/>
        </w:rPr>
        <w:t xml:space="preserve"> </w:t>
      </w:r>
      <w:r>
        <w:rPr>
          <w:color w:val="0D0D0D"/>
        </w:rPr>
        <w:t>using</w:t>
      </w:r>
      <w:r>
        <w:rPr>
          <w:color w:val="0D0D0D"/>
          <w:spacing w:val="-1"/>
        </w:rPr>
        <w:t xml:space="preserve"> </w:t>
      </w:r>
      <w:proofErr w:type="gramStart"/>
      <w:r>
        <w:rPr>
          <w:color w:val="0D0D0D"/>
        </w:rPr>
        <w:t>the</w:t>
      </w:r>
      <w:r>
        <w:rPr>
          <w:color w:val="0D0D0D"/>
          <w:spacing w:val="-1"/>
        </w:rPr>
        <w:t xml:space="preserve"> </w:t>
      </w:r>
      <w:r>
        <w:rPr>
          <w:b/>
          <w:color w:val="0D0D0D"/>
          <w:spacing w:val="-2"/>
        </w:rPr>
        <w:t>MARCH</w:t>
      </w:r>
      <w:proofErr w:type="gramEnd"/>
    </w:p>
    <w:p w14:paraId="047F578B" w14:textId="77777777" w:rsidR="000B105E" w:rsidRDefault="000B105E" w:rsidP="000B105E">
      <w:pPr>
        <w:pStyle w:val="BodyText"/>
        <w:spacing w:before="129"/>
        <w:ind w:left="29"/>
      </w:pPr>
      <w:r>
        <w:rPr>
          <w:color w:val="0D0D0D"/>
        </w:rPr>
        <w:t>algorithm</w:t>
      </w:r>
      <w:r>
        <w:rPr>
          <w:color w:val="0D0D0D"/>
          <w:spacing w:val="-8"/>
        </w:rPr>
        <w:t xml:space="preserve"> </w:t>
      </w:r>
      <w:r>
        <w:rPr>
          <w:color w:val="0D0D0D"/>
        </w:rPr>
        <w:t>according</w:t>
      </w:r>
      <w:r>
        <w:rPr>
          <w:color w:val="0D0D0D"/>
          <w:spacing w:val="-2"/>
        </w:rPr>
        <w:t xml:space="preserve"> </w:t>
      </w:r>
      <w:r>
        <w:rPr>
          <w:color w:val="0D0D0D"/>
        </w:rPr>
        <w:t>to</w:t>
      </w:r>
      <w:r>
        <w:rPr>
          <w:color w:val="0D0D0D"/>
          <w:spacing w:val="-1"/>
        </w:rPr>
        <w:t xml:space="preserve"> </w:t>
      </w:r>
      <w:r>
        <w:rPr>
          <w:color w:val="0D0D0D"/>
        </w:rPr>
        <w:t>previously</w:t>
      </w:r>
      <w:r>
        <w:rPr>
          <w:color w:val="0D0D0D"/>
          <w:spacing w:val="-2"/>
        </w:rPr>
        <w:t xml:space="preserve"> </w:t>
      </w:r>
      <w:r>
        <w:rPr>
          <w:color w:val="0D0D0D"/>
        </w:rPr>
        <w:t>established</w:t>
      </w:r>
      <w:r>
        <w:rPr>
          <w:color w:val="0D0D0D"/>
          <w:spacing w:val="-1"/>
        </w:rPr>
        <w:t xml:space="preserve"> </w:t>
      </w:r>
      <w:r>
        <w:rPr>
          <w:color w:val="0D0D0D"/>
          <w:spacing w:val="-2"/>
        </w:rPr>
        <w:t>training.</w:t>
      </w:r>
    </w:p>
    <w:p w14:paraId="244E249F" w14:textId="77777777" w:rsidR="000B105E" w:rsidRDefault="000B105E" w:rsidP="000B105E">
      <w:pPr>
        <w:pStyle w:val="BodyText"/>
        <w:spacing w:before="78"/>
      </w:pPr>
    </w:p>
    <w:p w14:paraId="64DFB948" w14:textId="77777777" w:rsidR="000B105E" w:rsidRDefault="000B105E" w:rsidP="000B105E">
      <w:pPr>
        <w:pStyle w:val="BodyText"/>
        <w:spacing w:line="547" w:lineRule="auto"/>
        <w:ind w:left="29" w:right="1030"/>
      </w:pPr>
      <w:r>
        <w:rPr>
          <w:color w:val="0D0D0D"/>
        </w:rPr>
        <w:t>MARCH</w:t>
      </w:r>
      <w:r>
        <w:rPr>
          <w:color w:val="0D0D0D"/>
          <w:spacing w:val="-1"/>
        </w:rPr>
        <w:t xml:space="preserve"> </w:t>
      </w:r>
      <w:r>
        <w:rPr>
          <w:color w:val="0D0D0D"/>
        </w:rPr>
        <w:t>prioritizes</w:t>
      </w:r>
      <w:r>
        <w:rPr>
          <w:color w:val="0D0D0D"/>
          <w:spacing w:val="-8"/>
        </w:rPr>
        <w:t xml:space="preserve"> </w:t>
      </w:r>
      <w:r>
        <w:rPr>
          <w:color w:val="0D0D0D"/>
        </w:rPr>
        <w:t>treatment</w:t>
      </w:r>
      <w:r>
        <w:rPr>
          <w:color w:val="0D0D0D"/>
          <w:spacing w:val="-15"/>
        </w:rPr>
        <w:t xml:space="preserve"> </w:t>
      </w:r>
      <w:r>
        <w:rPr>
          <w:color w:val="0D0D0D"/>
        </w:rPr>
        <w:t>of</w:t>
      </w:r>
      <w:r>
        <w:rPr>
          <w:color w:val="0D0D0D"/>
          <w:spacing w:val="-15"/>
        </w:rPr>
        <w:t xml:space="preserve"> </w:t>
      </w:r>
      <w:r>
        <w:rPr>
          <w:color w:val="0D0D0D"/>
        </w:rPr>
        <w:t>preventable</w:t>
      </w:r>
      <w:r>
        <w:rPr>
          <w:color w:val="0D0D0D"/>
          <w:spacing w:val="-7"/>
        </w:rPr>
        <w:t xml:space="preserve"> </w:t>
      </w:r>
      <w:r>
        <w:rPr>
          <w:color w:val="0D0D0D"/>
        </w:rPr>
        <w:t>causes</w:t>
      </w:r>
      <w:r>
        <w:rPr>
          <w:color w:val="0D0D0D"/>
          <w:spacing w:val="-8"/>
        </w:rPr>
        <w:t xml:space="preserve"> </w:t>
      </w:r>
      <w:r>
        <w:rPr>
          <w:color w:val="0D0D0D"/>
        </w:rPr>
        <w:t>of</w:t>
      </w:r>
      <w:r>
        <w:rPr>
          <w:color w:val="0D0D0D"/>
          <w:spacing w:val="-15"/>
        </w:rPr>
        <w:t xml:space="preserve"> </w:t>
      </w:r>
      <w:r>
        <w:rPr>
          <w:color w:val="0D0D0D"/>
        </w:rPr>
        <w:t>death</w:t>
      </w:r>
      <w:r>
        <w:rPr>
          <w:color w:val="0D0D0D"/>
          <w:spacing w:val="-7"/>
        </w:rPr>
        <w:t xml:space="preserve"> </w:t>
      </w:r>
      <w:r>
        <w:rPr>
          <w:color w:val="0D0D0D"/>
        </w:rPr>
        <w:t>following</w:t>
      </w:r>
      <w:r>
        <w:rPr>
          <w:color w:val="0D0D0D"/>
          <w:spacing w:val="-7"/>
        </w:rPr>
        <w:t xml:space="preserve"> </w:t>
      </w:r>
      <w:r>
        <w:rPr>
          <w:color w:val="0D0D0D"/>
        </w:rPr>
        <w:t>trauma. The components include:</w:t>
      </w:r>
    </w:p>
    <w:p w14:paraId="75D3F0F8" w14:textId="77777777" w:rsidR="000B105E" w:rsidRDefault="000B105E" w:rsidP="000B105E">
      <w:pPr>
        <w:pStyle w:val="ListParagraph"/>
        <w:widowControl w:val="0"/>
        <w:numPr>
          <w:ilvl w:val="0"/>
          <w:numId w:val="21"/>
        </w:numPr>
        <w:tabs>
          <w:tab w:val="left" w:pos="509"/>
        </w:tabs>
        <w:autoSpaceDE w:val="0"/>
        <w:autoSpaceDN w:val="0"/>
        <w:spacing w:before="2" w:after="0" w:line="240" w:lineRule="auto"/>
        <w:ind w:left="509"/>
        <w:contextualSpacing w:val="0"/>
        <w:rPr>
          <w:sz w:val="24"/>
        </w:rPr>
      </w:pPr>
      <w:r>
        <w:rPr>
          <w:color w:val="0D0D0D"/>
          <w:sz w:val="24"/>
        </w:rPr>
        <w:t>Massive</w:t>
      </w:r>
      <w:r>
        <w:rPr>
          <w:color w:val="0D0D0D"/>
          <w:spacing w:val="-4"/>
          <w:sz w:val="24"/>
        </w:rPr>
        <w:t xml:space="preserve"> </w:t>
      </w:r>
      <w:r>
        <w:rPr>
          <w:color w:val="0D0D0D"/>
          <w:spacing w:val="-2"/>
          <w:sz w:val="24"/>
        </w:rPr>
        <w:t>Hemorrhage</w:t>
      </w:r>
    </w:p>
    <w:p w14:paraId="5ED056EC"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Airway</w:t>
      </w:r>
    </w:p>
    <w:p w14:paraId="79A38D3F"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Respiration</w:t>
      </w:r>
    </w:p>
    <w:p w14:paraId="126EB136"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Circulation</w:t>
      </w:r>
    </w:p>
    <w:p w14:paraId="3B9119E4"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 xml:space="preserve">Head </w:t>
      </w:r>
      <w:r>
        <w:rPr>
          <w:color w:val="0D0D0D"/>
          <w:spacing w:val="-2"/>
          <w:sz w:val="24"/>
        </w:rPr>
        <w:t>Injury/Hypothermia</w:t>
      </w:r>
    </w:p>
    <w:p w14:paraId="489B1F49" w14:textId="77777777" w:rsidR="000B105E" w:rsidRDefault="000B105E" w:rsidP="000B105E">
      <w:pPr>
        <w:pStyle w:val="ListParagraph"/>
        <w:rPr>
          <w:sz w:val="24"/>
        </w:rPr>
        <w:sectPr w:rsidR="000B105E" w:rsidSect="000B105E">
          <w:pgSz w:w="11920" w:h="16840"/>
          <w:pgMar w:top="520" w:right="1133" w:bottom="280" w:left="1133" w:header="720" w:footer="720" w:gutter="0"/>
          <w:cols w:space="720"/>
        </w:sectPr>
      </w:pPr>
    </w:p>
    <w:p w14:paraId="020C1D19" w14:textId="77777777" w:rsidR="000B105E" w:rsidRDefault="000B105E" w:rsidP="000B105E">
      <w:pPr>
        <w:pStyle w:val="BodyText"/>
        <w:spacing w:before="76" w:line="338" w:lineRule="auto"/>
        <w:ind w:left="29"/>
      </w:pPr>
      <w:r>
        <w:rPr>
          <w:noProof/>
        </w:rPr>
        <w:lastRenderedPageBreak/>
        <mc:AlternateContent>
          <mc:Choice Requires="wps">
            <w:drawing>
              <wp:anchor distT="0" distB="0" distL="0" distR="0" simplePos="0" relativeHeight="251462656" behindDoc="1" locked="0" layoutInCell="1" allowOverlap="1" wp14:anchorId="4420E1E7" wp14:editId="3C872B17">
                <wp:simplePos x="0" y="0"/>
                <wp:positionH relativeFrom="page">
                  <wp:posOffset>352424</wp:posOffset>
                </wp:positionH>
                <wp:positionV relativeFrom="page">
                  <wp:posOffset>352425</wp:posOffset>
                </wp:positionV>
                <wp:extent cx="6858000" cy="9982200"/>
                <wp:effectExtent l="0" t="0" r="0" b="0"/>
                <wp:wrapNone/>
                <wp:docPr id="1311290281"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7A40DE2" id="Graphic 19" o:spid="_x0000_s1026" style="position:absolute;margin-left:27.75pt;margin-top:27.75pt;width:540pt;height:786pt;z-index:-25185382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Because</w:t>
      </w:r>
      <w:r>
        <w:rPr>
          <w:color w:val="0D0D0D"/>
          <w:spacing w:val="-4"/>
        </w:rPr>
        <w:t xml:space="preserve"> </w:t>
      </w:r>
      <w:r>
        <w:rPr>
          <w:color w:val="0D0D0D"/>
        </w:rPr>
        <w:t>MARCH is</w:t>
      </w:r>
      <w:r>
        <w:rPr>
          <w:color w:val="0D0D0D"/>
          <w:spacing w:val="-5"/>
        </w:rPr>
        <w:t xml:space="preserve"> </w:t>
      </w:r>
      <w:r>
        <w:rPr>
          <w:color w:val="0D0D0D"/>
        </w:rPr>
        <w:t>already</w:t>
      </w:r>
      <w:r>
        <w:rPr>
          <w:color w:val="0D0D0D"/>
          <w:spacing w:val="-5"/>
        </w:rPr>
        <w:t xml:space="preserve"> </w:t>
      </w:r>
      <w:r>
        <w:rPr>
          <w:color w:val="0D0D0D"/>
        </w:rPr>
        <w:t>well established</w:t>
      </w:r>
      <w:r>
        <w:rPr>
          <w:color w:val="0D0D0D"/>
          <w:spacing w:val="-4"/>
        </w:rPr>
        <w:t xml:space="preserve"> </w:t>
      </w:r>
      <w:r>
        <w:rPr>
          <w:color w:val="0D0D0D"/>
        </w:rPr>
        <w:t>in</w:t>
      </w:r>
      <w:r>
        <w:rPr>
          <w:color w:val="0D0D0D"/>
          <w:spacing w:val="-4"/>
        </w:rPr>
        <w:t xml:space="preserve"> </w:t>
      </w:r>
      <w:r>
        <w:rPr>
          <w:color w:val="0D0D0D"/>
        </w:rPr>
        <w:t>military,</w:t>
      </w:r>
      <w:r>
        <w:rPr>
          <w:color w:val="0D0D0D"/>
          <w:spacing w:val="-13"/>
        </w:rPr>
        <w:t xml:space="preserve"> </w:t>
      </w:r>
      <w:r>
        <w:rPr>
          <w:color w:val="0D0D0D"/>
        </w:rPr>
        <w:t>tactical,</w:t>
      </w:r>
      <w:r>
        <w:rPr>
          <w:color w:val="0D0D0D"/>
          <w:spacing w:val="-13"/>
        </w:rPr>
        <w:t xml:space="preserve"> </w:t>
      </w:r>
      <w:r>
        <w:rPr>
          <w:color w:val="0D0D0D"/>
        </w:rPr>
        <w:t>and</w:t>
      </w:r>
      <w:r>
        <w:rPr>
          <w:color w:val="0D0D0D"/>
          <w:spacing w:val="-4"/>
        </w:rPr>
        <w:t xml:space="preserve"> </w:t>
      </w:r>
      <w:r>
        <w:rPr>
          <w:color w:val="0D0D0D"/>
        </w:rPr>
        <w:t>executive</w:t>
      </w:r>
      <w:r>
        <w:rPr>
          <w:color w:val="0D0D0D"/>
          <w:spacing w:val="-4"/>
        </w:rPr>
        <w:t xml:space="preserve"> </w:t>
      </w:r>
      <w:r>
        <w:rPr>
          <w:color w:val="0D0D0D"/>
        </w:rPr>
        <w:t>protection medicine, this publication does not reteach its individual interventions.</w:t>
      </w:r>
    </w:p>
    <w:p w14:paraId="25C4F8F0" w14:textId="77777777" w:rsidR="000B105E" w:rsidRDefault="000B105E" w:rsidP="000B105E">
      <w:pPr>
        <w:pStyle w:val="BodyText"/>
        <w:spacing w:before="242" w:line="338" w:lineRule="auto"/>
        <w:ind w:left="29"/>
      </w:pPr>
      <w:r>
        <w:rPr>
          <w:color w:val="0D0D0D"/>
        </w:rPr>
        <w:t>Instead,</w:t>
      </w:r>
      <w:r>
        <w:rPr>
          <w:color w:val="0D0D0D"/>
          <w:spacing w:val="-10"/>
        </w:rPr>
        <w:t xml:space="preserve"> </w:t>
      </w:r>
      <w:r>
        <w:rPr>
          <w:color w:val="0D0D0D"/>
        </w:rPr>
        <w:t>this</w:t>
      </w:r>
      <w:r>
        <w:rPr>
          <w:color w:val="0D0D0D"/>
          <w:spacing w:val="-2"/>
        </w:rPr>
        <w:t xml:space="preserve"> </w:t>
      </w:r>
      <w:r>
        <w:rPr>
          <w:color w:val="0D0D0D"/>
        </w:rPr>
        <w:t>guide</w:t>
      </w:r>
      <w:r>
        <w:rPr>
          <w:color w:val="0D0D0D"/>
          <w:spacing w:val="-1"/>
        </w:rPr>
        <w:t xml:space="preserve"> </w:t>
      </w:r>
      <w:r>
        <w:rPr>
          <w:color w:val="0D0D0D"/>
        </w:rPr>
        <w:t>emphasizes</w:t>
      </w:r>
      <w:r>
        <w:rPr>
          <w:color w:val="0D0D0D"/>
          <w:spacing w:val="-2"/>
        </w:rPr>
        <w:t xml:space="preserve"> </w:t>
      </w:r>
      <w:r>
        <w:rPr>
          <w:color w:val="0D0D0D"/>
        </w:rPr>
        <w:t>recognizing</w:t>
      </w:r>
      <w:r>
        <w:rPr>
          <w:color w:val="0D0D0D"/>
          <w:spacing w:val="-1"/>
        </w:rPr>
        <w:t xml:space="preserve"> </w:t>
      </w:r>
      <w:r>
        <w:rPr>
          <w:color w:val="0D0D0D"/>
        </w:rPr>
        <w:t>when</w:t>
      </w:r>
      <w:r>
        <w:rPr>
          <w:color w:val="0D0D0D"/>
          <w:spacing w:val="-1"/>
        </w:rPr>
        <w:t xml:space="preserve"> </w:t>
      </w:r>
      <w:r>
        <w:rPr>
          <w:color w:val="0D0D0D"/>
        </w:rPr>
        <w:t>MARCH should</w:t>
      </w:r>
      <w:r>
        <w:rPr>
          <w:color w:val="0D0D0D"/>
          <w:spacing w:val="-1"/>
        </w:rPr>
        <w:t xml:space="preserve"> </w:t>
      </w:r>
      <w:r>
        <w:rPr>
          <w:color w:val="0D0D0D"/>
        </w:rPr>
        <w:t>be</w:t>
      </w:r>
      <w:r>
        <w:rPr>
          <w:color w:val="0D0D0D"/>
          <w:spacing w:val="-1"/>
        </w:rPr>
        <w:t xml:space="preserve"> </w:t>
      </w:r>
      <w:r>
        <w:rPr>
          <w:color w:val="0D0D0D"/>
        </w:rPr>
        <w:t>initiated</w:t>
      </w:r>
      <w:r>
        <w:rPr>
          <w:color w:val="0D0D0D"/>
          <w:spacing w:val="-1"/>
        </w:rPr>
        <w:t xml:space="preserve"> </w:t>
      </w:r>
      <w:r>
        <w:rPr>
          <w:color w:val="0D0D0D"/>
        </w:rPr>
        <w:t>and understanding how it integrates into the broader medical screening process.</w:t>
      </w:r>
    </w:p>
    <w:p w14:paraId="108ED327" w14:textId="77777777" w:rsidR="000B105E" w:rsidRDefault="000B105E" w:rsidP="000B105E">
      <w:pPr>
        <w:pStyle w:val="BodyText"/>
        <w:spacing w:before="242" w:line="338" w:lineRule="auto"/>
        <w:ind w:left="29"/>
      </w:pPr>
      <w:r>
        <w:rPr>
          <w:noProof/>
        </w:rPr>
        <mc:AlternateContent>
          <mc:Choice Requires="wps">
            <w:drawing>
              <wp:anchor distT="0" distB="0" distL="0" distR="0" simplePos="0" relativeHeight="251454464" behindDoc="0" locked="0" layoutInCell="1" allowOverlap="1" wp14:anchorId="288CF8D5" wp14:editId="4332D74C">
                <wp:simplePos x="0" y="0"/>
                <wp:positionH relativeFrom="page">
                  <wp:posOffset>742949</wp:posOffset>
                </wp:positionH>
                <wp:positionV relativeFrom="paragraph">
                  <wp:posOffset>877626</wp:posOffset>
                </wp:positionV>
                <wp:extent cx="6096000" cy="9525"/>
                <wp:effectExtent l="0" t="0" r="0" b="0"/>
                <wp:wrapNone/>
                <wp:docPr id="1889761618"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C6E2FA3" id="Graphic 20" o:spid="_x0000_s1026" style="position:absolute;margin-left:58.5pt;margin-top:69.1pt;width:480pt;height:.75pt;z-index:2514544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Once</w:t>
      </w:r>
      <w:r>
        <w:rPr>
          <w:color w:val="0D0D0D"/>
          <w:spacing w:val="-9"/>
        </w:rPr>
        <w:t xml:space="preserve"> </w:t>
      </w:r>
      <w:r>
        <w:rPr>
          <w:color w:val="0D0D0D"/>
        </w:rPr>
        <w:t>immediate</w:t>
      </w:r>
      <w:r>
        <w:rPr>
          <w:color w:val="0D0D0D"/>
          <w:spacing w:val="-9"/>
        </w:rPr>
        <w:t xml:space="preserve"> </w:t>
      </w:r>
      <w:r>
        <w:rPr>
          <w:color w:val="0D0D0D"/>
        </w:rPr>
        <w:t>traumatic</w:t>
      </w:r>
      <w:r>
        <w:rPr>
          <w:color w:val="0D0D0D"/>
          <w:spacing w:val="-10"/>
        </w:rPr>
        <w:t xml:space="preserve"> </w:t>
      </w:r>
      <w:r>
        <w:rPr>
          <w:color w:val="0D0D0D"/>
        </w:rPr>
        <w:t>life</w:t>
      </w:r>
      <w:r>
        <w:rPr>
          <w:color w:val="0D0D0D"/>
          <w:spacing w:val="-9"/>
        </w:rPr>
        <w:t xml:space="preserve"> </w:t>
      </w:r>
      <w:r>
        <w:rPr>
          <w:color w:val="0D0D0D"/>
        </w:rPr>
        <w:t>threats</w:t>
      </w:r>
      <w:r>
        <w:rPr>
          <w:color w:val="0D0D0D"/>
          <w:spacing w:val="-10"/>
        </w:rPr>
        <w:t xml:space="preserve"> </w:t>
      </w:r>
      <w:r>
        <w:rPr>
          <w:color w:val="0D0D0D"/>
        </w:rPr>
        <w:t>have</w:t>
      </w:r>
      <w:r>
        <w:rPr>
          <w:color w:val="0D0D0D"/>
          <w:spacing w:val="-9"/>
        </w:rPr>
        <w:t xml:space="preserve"> </w:t>
      </w:r>
      <w:r>
        <w:rPr>
          <w:color w:val="0D0D0D"/>
        </w:rPr>
        <w:t>been</w:t>
      </w:r>
      <w:r>
        <w:rPr>
          <w:color w:val="0D0D0D"/>
          <w:spacing w:val="-9"/>
        </w:rPr>
        <w:t xml:space="preserve"> </w:t>
      </w:r>
      <w:r>
        <w:rPr>
          <w:color w:val="0D0D0D"/>
        </w:rPr>
        <w:t>identified</w:t>
      </w:r>
      <w:r>
        <w:rPr>
          <w:color w:val="0D0D0D"/>
          <w:spacing w:val="-9"/>
        </w:rPr>
        <w:t xml:space="preserve"> </w:t>
      </w:r>
      <w:r>
        <w:rPr>
          <w:color w:val="0D0D0D"/>
        </w:rPr>
        <w:t>and</w:t>
      </w:r>
      <w:r>
        <w:rPr>
          <w:color w:val="0D0D0D"/>
          <w:spacing w:val="-9"/>
        </w:rPr>
        <w:t xml:space="preserve"> </w:t>
      </w:r>
      <w:r>
        <w:rPr>
          <w:color w:val="0D0D0D"/>
        </w:rPr>
        <w:t>managed,</w:t>
      </w:r>
      <w:r>
        <w:rPr>
          <w:color w:val="0D0D0D"/>
          <w:spacing w:val="-16"/>
        </w:rPr>
        <w:t xml:space="preserve"> </w:t>
      </w:r>
      <w:r>
        <w:rPr>
          <w:color w:val="0D0D0D"/>
        </w:rPr>
        <w:t>the</w:t>
      </w:r>
      <w:r>
        <w:rPr>
          <w:color w:val="0D0D0D"/>
          <w:spacing w:val="-9"/>
        </w:rPr>
        <w:t xml:space="preserve"> </w:t>
      </w:r>
      <w:r>
        <w:rPr>
          <w:color w:val="0D0D0D"/>
        </w:rPr>
        <w:t>responder transitions into the remaining assessment</w:t>
      </w:r>
      <w:r>
        <w:rPr>
          <w:color w:val="0D0D0D"/>
          <w:spacing w:val="-1"/>
        </w:rPr>
        <w:t xml:space="preserve"> </w:t>
      </w:r>
      <w:r>
        <w:rPr>
          <w:color w:val="0D0D0D"/>
        </w:rPr>
        <w:t>components common to all patients.</w:t>
      </w:r>
    </w:p>
    <w:p w14:paraId="52473FFB" w14:textId="77777777" w:rsidR="000B105E" w:rsidRDefault="000B105E" w:rsidP="000B105E">
      <w:pPr>
        <w:pStyle w:val="BodyText"/>
      </w:pPr>
    </w:p>
    <w:p w14:paraId="126E5E99" w14:textId="77777777" w:rsidR="000B105E" w:rsidRDefault="000B105E" w:rsidP="000B105E">
      <w:pPr>
        <w:pStyle w:val="BodyText"/>
      </w:pPr>
    </w:p>
    <w:p w14:paraId="2F2FC1F7" w14:textId="77777777" w:rsidR="000B105E" w:rsidRDefault="000B105E" w:rsidP="000B105E">
      <w:pPr>
        <w:pStyle w:val="BodyText"/>
        <w:spacing w:before="2"/>
      </w:pPr>
    </w:p>
    <w:p w14:paraId="5630E4EA" w14:textId="77777777" w:rsidR="000B105E" w:rsidRDefault="000B105E" w:rsidP="000B105E">
      <w:pPr>
        <w:pStyle w:val="Heading2"/>
      </w:pPr>
      <w:r>
        <w:rPr>
          <w:color w:val="0D0D0D"/>
        </w:rPr>
        <w:t>Convergence</w:t>
      </w:r>
      <w:r>
        <w:rPr>
          <w:color w:val="0D0D0D"/>
          <w:spacing w:val="-9"/>
        </w:rPr>
        <w:t xml:space="preserve"> </w:t>
      </w:r>
      <w:r>
        <w:rPr>
          <w:color w:val="0D0D0D"/>
        </w:rPr>
        <w:t>of</w:t>
      </w:r>
      <w:r>
        <w:rPr>
          <w:color w:val="0D0D0D"/>
          <w:spacing w:val="-2"/>
        </w:rPr>
        <w:t xml:space="preserve"> </w:t>
      </w:r>
      <w:r>
        <w:rPr>
          <w:color w:val="0D0D0D"/>
        </w:rPr>
        <w:t>the</w:t>
      </w:r>
      <w:r>
        <w:rPr>
          <w:color w:val="0D0D0D"/>
          <w:spacing w:val="-8"/>
        </w:rPr>
        <w:t xml:space="preserve"> </w:t>
      </w:r>
      <w:r>
        <w:rPr>
          <w:color w:val="0D0D0D"/>
        </w:rPr>
        <w:t>Assessment</w:t>
      </w:r>
      <w:r>
        <w:rPr>
          <w:color w:val="0D0D0D"/>
          <w:spacing w:val="-2"/>
        </w:rPr>
        <w:t xml:space="preserve"> Process</w:t>
      </w:r>
    </w:p>
    <w:p w14:paraId="2CCACA16" w14:textId="77777777" w:rsidR="000B105E" w:rsidRDefault="000B105E" w:rsidP="000B105E">
      <w:pPr>
        <w:pStyle w:val="BodyText"/>
        <w:spacing w:before="222" w:line="338" w:lineRule="auto"/>
        <w:ind w:left="29"/>
      </w:pPr>
      <w:r>
        <w:rPr>
          <w:color w:val="0D0D0D"/>
        </w:rPr>
        <w:t>Whether</w:t>
      </w:r>
      <w:r>
        <w:rPr>
          <w:color w:val="0D0D0D"/>
          <w:spacing w:val="-8"/>
        </w:rPr>
        <w:t xml:space="preserve"> </w:t>
      </w:r>
      <w:r>
        <w:rPr>
          <w:color w:val="0D0D0D"/>
        </w:rPr>
        <w:t>assessment</w:t>
      </w:r>
      <w:r>
        <w:rPr>
          <w:color w:val="0D0D0D"/>
          <w:spacing w:val="-11"/>
        </w:rPr>
        <w:t xml:space="preserve"> </w:t>
      </w:r>
      <w:r>
        <w:rPr>
          <w:color w:val="0D0D0D"/>
        </w:rPr>
        <w:t>began</w:t>
      </w:r>
      <w:r>
        <w:rPr>
          <w:color w:val="0D0D0D"/>
          <w:spacing w:val="-2"/>
        </w:rPr>
        <w:t xml:space="preserve"> </w:t>
      </w:r>
      <w:r>
        <w:rPr>
          <w:color w:val="0D0D0D"/>
        </w:rPr>
        <w:t>with</w:t>
      </w:r>
      <w:r>
        <w:rPr>
          <w:color w:val="0D0D0D"/>
          <w:spacing w:val="-2"/>
        </w:rPr>
        <w:t xml:space="preserve"> </w:t>
      </w:r>
      <w:r>
        <w:rPr>
          <w:color w:val="0D0D0D"/>
        </w:rPr>
        <w:t>ABCDE or</w:t>
      </w:r>
      <w:r>
        <w:rPr>
          <w:color w:val="0D0D0D"/>
          <w:spacing w:val="-8"/>
        </w:rPr>
        <w:t xml:space="preserve"> </w:t>
      </w:r>
      <w:r>
        <w:rPr>
          <w:color w:val="0D0D0D"/>
        </w:rPr>
        <w:t>MARCH,</w:t>
      </w:r>
      <w:r>
        <w:rPr>
          <w:color w:val="0D0D0D"/>
          <w:spacing w:val="-11"/>
        </w:rPr>
        <w:t xml:space="preserve"> </w:t>
      </w:r>
      <w:r>
        <w:rPr>
          <w:color w:val="0D0D0D"/>
        </w:rPr>
        <w:t>every</w:t>
      </w:r>
      <w:r>
        <w:rPr>
          <w:color w:val="0D0D0D"/>
          <w:spacing w:val="-3"/>
        </w:rPr>
        <w:t xml:space="preserve"> </w:t>
      </w:r>
      <w:r>
        <w:rPr>
          <w:color w:val="0D0D0D"/>
        </w:rPr>
        <w:t>responder</w:t>
      </w:r>
      <w:r>
        <w:rPr>
          <w:color w:val="0D0D0D"/>
          <w:spacing w:val="-8"/>
        </w:rPr>
        <w:t xml:space="preserve"> </w:t>
      </w:r>
      <w:r>
        <w:rPr>
          <w:color w:val="0D0D0D"/>
        </w:rPr>
        <w:t>should</w:t>
      </w:r>
      <w:r>
        <w:rPr>
          <w:color w:val="0D0D0D"/>
          <w:spacing w:val="-2"/>
        </w:rPr>
        <w:t xml:space="preserve"> </w:t>
      </w:r>
      <w:r>
        <w:rPr>
          <w:color w:val="0D0D0D"/>
        </w:rPr>
        <w:t>now transition into the same standardized evaluation.</w:t>
      </w:r>
    </w:p>
    <w:p w14:paraId="7AB7891A" w14:textId="77777777" w:rsidR="000B105E" w:rsidRDefault="000B105E" w:rsidP="000B105E">
      <w:pPr>
        <w:pStyle w:val="BodyText"/>
        <w:spacing w:before="241"/>
        <w:ind w:left="29"/>
      </w:pPr>
      <w:r>
        <w:rPr>
          <w:color w:val="0D0D0D"/>
        </w:rPr>
        <w:t>The</w:t>
      </w:r>
      <w:r>
        <w:rPr>
          <w:color w:val="0D0D0D"/>
          <w:spacing w:val="-5"/>
        </w:rPr>
        <w:t xml:space="preserve"> </w:t>
      </w:r>
      <w:r>
        <w:rPr>
          <w:color w:val="0D0D0D"/>
        </w:rPr>
        <w:t>remaining</w:t>
      </w:r>
      <w:r>
        <w:rPr>
          <w:color w:val="0D0D0D"/>
          <w:spacing w:val="-5"/>
        </w:rPr>
        <w:t xml:space="preserve"> </w:t>
      </w:r>
      <w:r>
        <w:rPr>
          <w:color w:val="0D0D0D"/>
        </w:rPr>
        <w:t>components</w:t>
      </w:r>
      <w:r>
        <w:rPr>
          <w:color w:val="0D0D0D"/>
          <w:spacing w:val="-5"/>
        </w:rPr>
        <w:t xml:space="preserve"> </w:t>
      </w:r>
      <w:r>
        <w:rPr>
          <w:color w:val="0D0D0D"/>
          <w:spacing w:val="-2"/>
        </w:rPr>
        <w:t>include:</w:t>
      </w:r>
    </w:p>
    <w:p w14:paraId="6E13A5DA" w14:textId="77777777" w:rsidR="000B105E" w:rsidRDefault="000B105E" w:rsidP="000B105E">
      <w:pPr>
        <w:pStyle w:val="BodyText"/>
        <w:spacing w:before="78"/>
      </w:pPr>
    </w:p>
    <w:p w14:paraId="02CE7C55" w14:textId="77777777" w:rsidR="000B105E" w:rsidRDefault="000B105E" w:rsidP="000B105E">
      <w:pPr>
        <w:pStyle w:val="ListParagraph"/>
        <w:widowControl w:val="0"/>
        <w:numPr>
          <w:ilvl w:val="0"/>
          <w:numId w:val="21"/>
        </w:numPr>
        <w:tabs>
          <w:tab w:val="left" w:pos="509"/>
        </w:tabs>
        <w:autoSpaceDE w:val="0"/>
        <w:autoSpaceDN w:val="0"/>
        <w:spacing w:after="0" w:line="240" w:lineRule="auto"/>
        <w:ind w:left="509"/>
        <w:contextualSpacing w:val="0"/>
        <w:rPr>
          <w:sz w:val="24"/>
        </w:rPr>
      </w:pPr>
      <w:r>
        <w:rPr>
          <w:color w:val="0D0D0D"/>
          <w:spacing w:val="-4"/>
          <w:sz w:val="24"/>
        </w:rPr>
        <w:t>AVPU</w:t>
      </w:r>
    </w:p>
    <w:p w14:paraId="46847E27"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OPQRST</w:t>
      </w:r>
    </w:p>
    <w:p w14:paraId="63E87DA1"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SAMPLE</w:t>
      </w:r>
    </w:p>
    <w:p w14:paraId="692863B3"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Vital</w:t>
      </w:r>
      <w:r>
        <w:rPr>
          <w:color w:val="0D0D0D"/>
          <w:spacing w:val="2"/>
          <w:sz w:val="24"/>
        </w:rPr>
        <w:t xml:space="preserve"> </w:t>
      </w:r>
      <w:r>
        <w:rPr>
          <w:color w:val="0D0D0D"/>
          <w:spacing w:val="-2"/>
          <w:sz w:val="24"/>
        </w:rPr>
        <w:t>Signs</w:t>
      </w:r>
    </w:p>
    <w:p w14:paraId="4D85BE8A"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z w:val="24"/>
        </w:rPr>
        <w:t>Focused</w:t>
      </w:r>
      <w:r>
        <w:rPr>
          <w:color w:val="0D0D0D"/>
          <w:spacing w:val="2"/>
          <w:sz w:val="24"/>
        </w:rPr>
        <w:t xml:space="preserve"> </w:t>
      </w:r>
      <w:r>
        <w:rPr>
          <w:color w:val="0D0D0D"/>
          <w:sz w:val="24"/>
        </w:rPr>
        <w:t>Physical</w:t>
      </w:r>
      <w:r>
        <w:rPr>
          <w:color w:val="0D0D0D"/>
          <w:spacing w:val="10"/>
          <w:sz w:val="24"/>
        </w:rPr>
        <w:t xml:space="preserve"> </w:t>
      </w:r>
      <w:r>
        <w:rPr>
          <w:color w:val="0D0D0D"/>
          <w:spacing w:val="-2"/>
          <w:sz w:val="24"/>
        </w:rPr>
        <w:t>Assessment</w:t>
      </w:r>
    </w:p>
    <w:p w14:paraId="1EEB9F48"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Reassessment</w:t>
      </w:r>
    </w:p>
    <w:p w14:paraId="504A5D41" w14:textId="77777777" w:rsidR="000B105E" w:rsidRDefault="000B105E" w:rsidP="000B105E">
      <w:pPr>
        <w:pStyle w:val="ListParagraph"/>
        <w:widowControl w:val="0"/>
        <w:numPr>
          <w:ilvl w:val="0"/>
          <w:numId w:val="21"/>
        </w:numPr>
        <w:tabs>
          <w:tab w:val="left" w:pos="509"/>
        </w:tabs>
        <w:autoSpaceDE w:val="0"/>
        <w:autoSpaceDN w:val="0"/>
        <w:spacing w:before="114" w:after="0" w:line="240" w:lineRule="auto"/>
        <w:ind w:left="509"/>
        <w:contextualSpacing w:val="0"/>
        <w:rPr>
          <w:sz w:val="24"/>
        </w:rPr>
      </w:pPr>
      <w:r>
        <w:rPr>
          <w:color w:val="0D0D0D"/>
          <w:spacing w:val="-2"/>
          <w:sz w:val="24"/>
        </w:rPr>
        <w:t>Documentation</w:t>
      </w:r>
    </w:p>
    <w:p w14:paraId="4FE8671F" w14:textId="77777777" w:rsidR="000B105E" w:rsidRDefault="000B105E" w:rsidP="000B105E">
      <w:pPr>
        <w:pStyle w:val="BodyText"/>
        <w:spacing w:before="234" w:line="338" w:lineRule="auto"/>
        <w:ind w:left="29"/>
      </w:pPr>
      <w:r>
        <w:rPr>
          <w:color w:val="0D0D0D"/>
        </w:rPr>
        <w:t>These assessment tools provide the objective information necessary to recognize deterioration,</w:t>
      </w:r>
      <w:r>
        <w:rPr>
          <w:color w:val="0D0D0D"/>
          <w:spacing w:val="-12"/>
        </w:rPr>
        <w:t xml:space="preserve"> </w:t>
      </w:r>
      <w:r>
        <w:rPr>
          <w:color w:val="0D0D0D"/>
        </w:rPr>
        <w:t>identify</w:t>
      </w:r>
      <w:r>
        <w:rPr>
          <w:color w:val="0D0D0D"/>
          <w:spacing w:val="-3"/>
        </w:rPr>
        <w:t xml:space="preserve"> </w:t>
      </w:r>
      <w:r>
        <w:rPr>
          <w:color w:val="0D0D0D"/>
        </w:rPr>
        <w:t>Red</w:t>
      </w:r>
      <w:r>
        <w:rPr>
          <w:color w:val="0D0D0D"/>
          <w:spacing w:val="-3"/>
        </w:rPr>
        <w:t xml:space="preserve"> </w:t>
      </w:r>
      <w:r>
        <w:rPr>
          <w:color w:val="0D0D0D"/>
        </w:rPr>
        <w:t>Flags,</w:t>
      </w:r>
      <w:r>
        <w:rPr>
          <w:color w:val="0D0D0D"/>
          <w:spacing w:val="-11"/>
        </w:rPr>
        <w:t xml:space="preserve"> </w:t>
      </w:r>
      <w:r>
        <w:rPr>
          <w:color w:val="0D0D0D"/>
        </w:rPr>
        <w:t>and</w:t>
      </w:r>
      <w:r>
        <w:rPr>
          <w:color w:val="0D0D0D"/>
          <w:spacing w:val="-3"/>
        </w:rPr>
        <w:t xml:space="preserve"> </w:t>
      </w:r>
      <w:r>
        <w:rPr>
          <w:color w:val="0D0D0D"/>
        </w:rPr>
        <w:t>support</w:t>
      </w:r>
      <w:r>
        <w:rPr>
          <w:color w:val="0D0D0D"/>
          <w:spacing w:val="-11"/>
        </w:rPr>
        <w:t xml:space="preserve"> </w:t>
      </w:r>
      <w:r>
        <w:rPr>
          <w:color w:val="0D0D0D"/>
        </w:rPr>
        <w:t>appropriate</w:t>
      </w:r>
      <w:r>
        <w:rPr>
          <w:color w:val="0D0D0D"/>
          <w:spacing w:val="-3"/>
        </w:rPr>
        <w:t xml:space="preserve"> </w:t>
      </w:r>
      <w:r>
        <w:rPr>
          <w:color w:val="0D0D0D"/>
        </w:rPr>
        <w:t>medical</w:t>
      </w:r>
      <w:r>
        <w:rPr>
          <w:color w:val="0D0D0D"/>
          <w:spacing w:val="4"/>
        </w:rPr>
        <w:t xml:space="preserve"> </w:t>
      </w:r>
      <w:r>
        <w:rPr>
          <w:color w:val="0D0D0D"/>
        </w:rPr>
        <w:t>decision-</w:t>
      </w:r>
      <w:r>
        <w:rPr>
          <w:color w:val="0D0D0D"/>
          <w:spacing w:val="-2"/>
        </w:rPr>
        <w:t>making.</w:t>
      </w:r>
    </w:p>
    <w:p w14:paraId="21C8E84E" w14:textId="77777777" w:rsidR="000B105E" w:rsidRDefault="000B105E" w:rsidP="000B105E">
      <w:pPr>
        <w:pStyle w:val="BodyText"/>
        <w:spacing w:before="242"/>
        <w:ind w:left="29"/>
      </w:pPr>
      <w:r>
        <w:rPr>
          <w:noProof/>
        </w:rPr>
        <mc:AlternateContent>
          <mc:Choice Requires="wps">
            <w:drawing>
              <wp:anchor distT="0" distB="0" distL="0" distR="0" simplePos="0" relativeHeight="251455488" behindDoc="0" locked="0" layoutInCell="1" allowOverlap="1" wp14:anchorId="107A693C" wp14:editId="4323E87B">
                <wp:simplePos x="0" y="0"/>
                <wp:positionH relativeFrom="page">
                  <wp:posOffset>742949</wp:posOffset>
                </wp:positionH>
                <wp:positionV relativeFrom="paragraph">
                  <wp:posOffset>630324</wp:posOffset>
                </wp:positionV>
                <wp:extent cx="6096000" cy="9525"/>
                <wp:effectExtent l="0" t="0" r="0" b="0"/>
                <wp:wrapNone/>
                <wp:docPr id="93569267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33278AC" id="Graphic 21" o:spid="_x0000_s1026" style="position:absolute;margin-left:58.5pt;margin-top:49.65pt;width:480pt;height:.75pt;z-index:2514554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" path="m6095999,9524l,9524,,,6095999,r,9524xe" fillcolor="black" stroked="f">
                <v:fill opacity="9766f"/>
                <v:path arrowok="t"/>
                <w10:wrap anchorx="page"/>
              </v:shape>
            </w:pict>
          </mc:Fallback>
        </mc:AlternateContent>
      </w:r>
      <w:r>
        <w:rPr>
          <w:color w:val="0D0D0D"/>
        </w:rPr>
        <w:t>Together</w:t>
      </w:r>
      <w:r>
        <w:rPr>
          <w:color w:val="0D0D0D"/>
          <w:spacing w:val="-19"/>
        </w:rPr>
        <w:t xml:space="preserve"> </w:t>
      </w:r>
      <w:r>
        <w:rPr>
          <w:color w:val="0D0D0D"/>
        </w:rPr>
        <w:t>they</w:t>
      </w:r>
      <w:r>
        <w:rPr>
          <w:color w:val="0D0D0D"/>
          <w:spacing w:val="-12"/>
        </w:rPr>
        <w:t xml:space="preserve"> </w:t>
      </w:r>
      <w:r>
        <w:rPr>
          <w:color w:val="0D0D0D"/>
        </w:rPr>
        <w:t>form</w:t>
      </w:r>
      <w:r>
        <w:rPr>
          <w:color w:val="0D0D0D"/>
          <w:spacing w:val="-16"/>
        </w:rPr>
        <w:t xml:space="preserve"> </w:t>
      </w:r>
      <w:r>
        <w:rPr>
          <w:color w:val="0D0D0D"/>
        </w:rPr>
        <w:t>the</w:t>
      </w:r>
      <w:r>
        <w:rPr>
          <w:color w:val="0D0D0D"/>
          <w:spacing w:val="-11"/>
        </w:rPr>
        <w:t xml:space="preserve"> </w:t>
      </w:r>
      <w:r>
        <w:rPr>
          <w:color w:val="0D0D0D"/>
        </w:rPr>
        <w:t>core</w:t>
      </w:r>
      <w:r>
        <w:rPr>
          <w:color w:val="0D0D0D"/>
          <w:spacing w:val="-10"/>
        </w:rPr>
        <w:t xml:space="preserve"> </w:t>
      </w:r>
      <w:r>
        <w:rPr>
          <w:color w:val="0D0D0D"/>
        </w:rPr>
        <w:t>of</w:t>
      </w:r>
      <w:r>
        <w:rPr>
          <w:color w:val="0D0D0D"/>
          <w:spacing w:val="-17"/>
        </w:rPr>
        <w:t xml:space="preserve"> </w:t>
      </w:r>
      <w:r>
        <w:rPr>
          <w:color w:val="0D0D0D"/>
        </w:rPr>
        <w:t>the</w:t>
      </w:r>
      <w:r>
        <w:rPr>
          <w:color w:val="0D0D0D"/>
          <w:spacing w:val="-10"/>
        </w:rPr>
        <w:t xml:space="preserve"> </w:t>
      </w:r>
      <w:r>
        <w:rPr>
          <w:color w:val="0D0D0D"/>
        </w:rPr>
        <w:t>Executive</w:t>
      </w:r>
      <w:r>
        <w:rPr>
          <w:color w:val="0D0D0D"/>
          <w:spacing w:val="-11"/>
        </w:rPr>
        <w:t xml:space="preserve"> </w:t>
      </w:r>
      <w:r>
        <w:rPr>
          <w:color w:val="0D0D0D"/>
        </w:rPr>
        <w:t>Protection</w:t>
      </w:r>
      <w:r>
        <w:rPr>
          <w:color w:val="0D0D0D"/>
          <w:spacing w:val="-10"/>
        </w:rPr>
        <w:t xml:space="preserve"> </w:t>
      </w:r>
      <w:r>
        <w:rPr>
          <w:color w:val="0D0D0D"/>
        </w:rPr>
        <w:t>Medical</w:t>
      </w:r>
      <w:r>
        <w:rPr>
          <w:color w:val="0D0D0D"/>
          <w:spacing w:val="-5"/>
        </w:rPr>
        <w:t xml:space="preserve"> </w:t>
      </w:r>
      <w:r>
        <w:rPr>
          <w:color w:val="0D0D0D"/>
        </w:rPr>
        <w:t>Screening</w:t>
      </w:r>
      <w:r>
        <w:rPr>
          <w:color w:val="0D0D0D"/>
          <w:spacing w:val="-10"/>
        </w:rPr>
        <w:t xml:space="preserve"> </w:t>
      </w:r>
      <w:r>
        <w:rPr>
          <w:color w:val="0D0D0D"/>
          <w:spacing w:val="-2"/>
        </w:rPr>
        <w:t>process.</w:t>
      </w:r>
    </w:p>
    <w:p w14:paraId="3384BC39" w14:textId="77777777" w:rsidR="000B105E" w:rsidRDefault="000B105E" w:rsidP="000B105E">
      <w:pPr>
        <w:pStyle w:val="BodyText"/>
      </w:pPr>
    </w:p>
    <w:p w14:paraId="06359FEA" w14:textId="77777777" w:rsidR="000B105E" w:rsidRDefault="000B105E" w:rsidP="000B105E">
      <w:pPr>
        <w:pStyle w:val="BodyText"/>
      </w:pPr>
    </w:p>
    <w:p w14:paraId="5244993E" w14:textId="77777777" w:rsidR="000B105E" w:rsidRDefault="000B105E" w:rsidP="000B105E">
      <w:pPr>
        <w:pStyle w:val="BodyText"/>
        <w:spacing w:before="141"/>
      </w:pPr>
    </w:p>
    <w:p w14:paraId="2CB7B312" w14:textId="77777777" w:rsidR="000B105E" w:rsidRDefault="000B105E" w:rsidP="000B105E">
      <w:pPr>
        <w:spacing w:line="338" w:lineRule="auto"/>
        <w:ind w:left="29" w:right="51"/>
        <w:rPr>
          <w:i/>
          <w:sz w:val="24"/>
        </w:rPr>
      </w:pPr>
      <w:r>
        <w:rPr>
          <w:i/>
          <w:color w:val="0D0D0D"/>
          <w:sz w:val="24"/>
        </w:rPr>
        <w:t xml:space="preserve">Next section: </w:t>
      </w:r>
      <w:r>
        <w:rPr>
          <w:b/>
          <w:i/>
          <w:color w:val="0D0D0D"/>
          <w:sz w:val="24"/>
        </w:rPr>
        <w:t>AVPU – Assessing Level of Consciousness</w:t>
      </w:r>
      <w:r>
        <w:rPr>
          <w:i/>
          <w:color w:val="0D0D0D"/>
          <w:sz w:val="24"/>
        </w:rPr>
        <w:t>, followed by OPQRST, SAMPLE,</w:t>
      </w:r>
      <w:r>
        <w:rPr>
          <w:i/>
          <w:color w:val="0D0D0D"/>
          <w:spacing w:val="-15"/>
          <w:sz w:val="24"/>
        </w:rPr>
        <w:t xml:space="preserve"> </w:t>
      </w:r>
      <w:r>
        <w:rPr>
          <w:i/>
          <w:color w:val="0D0D0D"/>
          <w:sz w:val="24"/>
        </w:rPr>
        <w:t>vital</w:t>
      </w:r>
      <w:r>
        <w:rPr>
          <w:i/>
          <w:color w:val="0D0D0D"/>
          <w:spacing w:val="-1"/>
          <w:sz w:val="24"/>
        </w:rPr>
        <w:t xml:space="preserve"> </w:t>
      </w:r>
      <w:r>
        <w:rPr>
          <w:i/>
          <w:color w:val="0D0D0D"/>
          <w:sz w:val="24"/>
        </w:rPr>
        <w:t>signs,</w:t>
      </w:r>
      <w:r>
        <w:rPr>
          <w:i/>
          <w:color w:val="0D0D0D"/>
          <w:spacing w:val="-15"/>
          <w:sz w:val="24"/>
        </w:rPr>
        <w:t xml:space="preserve"> </w:t>
      </w:r>
      <w:r>
        <w:rPr>
          <w:i/>
          <w:color w:val="0D0D0D"/>
          <w:sz w:val="24"/>
        </w:rPr>
        <w:t>focused</w:t>
      </w:r>
      <w:r>
        <w:rPr>
          <w:i/>
          <w:color w:val="0D0D0D"/>
          <w:spacing w:val="-7"/>
          <w:sz w:val="24"/>
        </w:rPr>
        <w:t xml:space="preserve"> </w:t>
      </w:r>
      <w:r>
        <w:rPr>
          <w:i/>
          <w:color w:val="0D0D0D"/>
          <w:sz w:val="24"/>
        </w:rPr>
        <w:t>physical</w:t>
      </w:r>
      <w:r>
        <w:rPr>
          <w:i/>
          <w:color w:val="0D0D0D"/>
          <w:spacing w:val="-1"/>
          <w:sz w:val="24"/>
        </w:rPr>
        <w:t xml:space="preserve"> </w:t>
      </w:r>
      <w:r>
        <w:rPr>
          <w:i/>
          <w:color w:val="0D0D0D"/>
          <w:sz w:val="24"/>
        </w:rPr>
        <w:t>assessment,</w:t>
      </w:r>
      <w:r>
        <w:rPr>
          <w:i/>
          <w:color w:val="0D0D0D"/>
          <w:spacing w:val="-15"/>
          <w:sz w:val="24"/>
        </w:rPr>
        <w:t xml:space="preserve"> </w:t>
      </w:r>
      <w:r>
        <w:rPr>
          <w:i/>
          <w:color w:val="0D0D0D"/>
          <w:sz w:val="24"/>
        </w:rPr>
        <w:t>reassessment,</w:t>
      </w:r>
      <w:r>
        <w:rPr>
          <w:i/>
          <w:color w:val="0D0D0D"/>
          <w:spacing w:val="-15"/>
          <w:sz w:val="24"/>
        </w:rPr>
        <w:t xml:space="preserve"> </w:t>
      </w:r>
      <w:r>
        <w:rPr>
          <w:i/>
          <w:color w:val="0D0D0D"/>
          <w:sz w:val="24"/>
        </w:rPr>
        <w:t>and</w:t>
      </w:r>
      <w:r>
        <w:rPr>
          <w:i/>
          <w:color w:val="0D0D0D"/>
          <w:spacing w:val="-7"/>
          <w:sz w:val="24"/>
        </w:rPr>
        <w:t xml:space="preserve"> </w:t>
      </w:r>
      <w:r>
        <w:rPr>
          <w:i/>
          <w:color w:val="0D0D0D"/>
          <w:sz w:val="24"/>
        </w:rPr>
        <w:t>documentation.</w:t>
      </w:r>
    </w:p>
    <w:p w14:paraId="14EB39DC" w14:textId="77777777" w:rsidR="003748E0" w:rsidRDefault="003748E0" w:rsidP="003748E0">
      <w:pPr>
        <w:pStyle w:val="Heading1"/>
        <w:spacing w:before="59"/>
      </w:pPr>
      <w:r>
        <w:rPr>
          <w:noProof/>
        </w:rPr>
        <mc:AlternateContent>
          <mc:Choice Requires="wps">
            <w:drawing>
              <wp:anchor distT="0" distB="0" distL="0" distR="0" simplePos="0" relativeHeight="251475968" behindDoc="1" locked="0" layoutInCell="1" allowOverlap="1" wp14:anchorId="088B6C97" wp14:editId="67D19221">
                <wp:simplePos x="0" y="0"/>
                <wp:positionH relativeFrom="page">
                  <wp:posOffset>352424</wp:posOffset>
                </wp:positionH>
                <wp:positionV relativeFrom="page">
                  <wp:posOffset>352425</wp:posOffset>
                </wp:positionV>
                <wp:extent cx="6858000" cy="9982200"/>
                <wp:effectExtent l="0" t="0" r="0" b="0"/>
                <wp:wrapNone/>
                <wp:docPr id="857072384"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50DF012" id="Graphic 1" o:spid="_x0000_s1026" style="position:absolute;margin-left:27.75pt;margin-top:27.75pt;width:540pt;height:786pt;z-index:-25184051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AVPU</w:t>
      </w:r>
      <w:r>
        <w:rPr>
          <w:color w:val="0D0D0D"/>
          <w:spacing w:val="-16"/>
        </w:rPr>
        <w:t xml:space="preserve"> </w:t>
      </w:r>
      <w:r>
        <w:rPr>
          <w:color w:val="0D0D0D"/>
        </w:rPr>
        <w:t>–</w:t>
      </w:r>
      <w:r>
        <w:rPr>
          <w:color w:val="0D0D0D"/>
          <w:spacing w:val="-15"/>
        </w:rPr>
        <w:t xml:space="preserve"> </w:t>
      </w:r>
      <w:r>
        <w:rPr>
          <w:color w:val="0D0D0D"/>
        </w:rPr>
        <w:t>Assessing</w:t>
      </w:r>
      <w:r>
        <w:rPr>
          <w:color w:val="0D0D0D"/>
          <w:spacing w:val="-4"/>
        </w:rPr>
        <w:t xml:space="preserve"> </w:t>
      </w:r>
      <w:r>
        <w:rPr>
          <w:color w:val="0D0D0D"/>
        </w:rPr>
        <w:t>Level</w:t>
      </w:r>
      <w:r>
        <w:rPr>
          <w:color w:val="0D0D0D"/>
          <w:spacing w:val="-6"/>
        </w:rPr>
        <w:t xml:space="preserve"> </w:t>
      </w:r>
      <w:r>
        <w:rPr>
          <w:color w:val="0D0D0D"/>
        </w:rPr>
        <w:t>of</w:t>
      </w:r>
      <w:r>
        <w:rPr>
          <w:color w:val="0D0D0D"/>
          <w:spacing w:val="-9"/>
        </w:rPr>
        <w:t xml:space="preserve"> </w:t>
      </w:r>
      <w:r>
        <w:rPr>
          <w:color w:val="0D0D0D"/>
          <w:spacing w:val="-2"/>
        </w:rPr>
        <w:t>Consciousness</w:t>
      </w:r>
    </w:p>
    <w:p w14:paraId="1F176139" w14:textId="77777777" w:rsidR="003748E0" w:rsidRDefault="003748E0" w:rsidP="003748E0">
      <w:pPr>
        <w:pStyle w:val="BodyText"/>
        <w:spacing w:before="223" w:line="338" w:lineRule="auto"/>
        <w:ind w:left="29"/>
      </w:pPr>
      <w:r>
        <w:rPr>
          <w:color w:val="0D0D0D"/>
        </w:rPr>
        <w:t>The patient's level of consciousness is one of the most valuable indicators of overall physiological function.</w:t>
      </w:r>
      <w:r>
        <w:rPr>
          <w:color w:val="0D0D0D"/>
          <w:spacing w:val="-10"/>
        </w:rPr>
        <w:t xml:space="preserve"> </w:t>
      </w:r>
      <w:r>
        <w:rPr>
          <w:color w:val="0D0D0D"/>
        </w:rPr>
        <w:t>Alterations</w:t>
      </w:r>
      <w:r>
        <w:rPr>
          <w:color w:val="0D0D0D"/>
          <w:spacing w:val="-2"/>
        </w:rPr>
        <w:t xml:space="preserve"> </w:t>
      </w:r>
      <w:r>
        <w:rPr>
          <w:color w:val="0D0D0D"/>
        </w:rPr>
        <w:t>in</w:t>
      </w:r>
      <w:r>
        <w:rPr>
          <w:color w:val="0D0D0D"/>
          <w:spacing w:val="-1"/>
        </w:rPr>
        <w:t xml:space="preserve"> </w:t>
      </w:r>
      <w:r>
        <w:rPr>
          <w:color w:val="0D0D0D"/>
        </w:rPr>
        <w:t>consciousness</w:t>
      </w:r>
      <w:r>
        <w:rPr>
          <w:color w:val="0D0D0D"/>
          <w:spacing w:val="-2"/>
        </w:rPr>
        <w:t xml:space="preserve"> </w:t>
      </w:r>
      <w:r>
        <w:rPr>
          <w:color w:val="0D0D0D"/>
        </w:rPr>
        <w:t>may</w:t>
      </w:r>
      <w:r>
        <w:rPr>
          <w:color w:val="0D0D0D"/>
          <w:spacing w:val="-2"/>
        </w:rPr>
        <w:t xml:space="preserve"> </w:t>
      </w:r>
      <w:r>
        <w:rPr>
          <w:color w:val="0D0D0D"/>
        </w:rPr>
        <w:t>be</w:t>
      </w:r>
      <w:r>
        <w:rPr>
          <w:color w:val="0D0D0D"/>
          <w:spacing w:val="-1"/>
        </w:rPr>
        <w:t xml:space="preserve"> </w:t>
      </w:r>
      <w:r>
        <w:rPr>
          <w:color w:val="0D0D0D"/>
        </w:rPr>
        <w:t>the</w:t>
      </w:r>
      <w:r>
        <w:rPr>
          <w:color w:val="0D0D0D"/>
          <w:spacing w:val="-1"/>
        </w:rPr>
        <w:t xml:space="preserve"> </w:t>
      </w:r>
      <w:r>
        <w:rPr>
          <w:color w:val="0D0D0D"/>
        </w:rPr>
        <w:t>earliest</w:t>
      </w:r>
      <w:r>
        <w:rPr>
          <w:color w:val="0D0D0D"/>
          <w:spacing w:val="-10"/>
        </w:rPr>
        <w:t xml:space="preserve"> </w:t>
      </w:r>
      <w:r>
        <w:rPr>
          <w:color w:val="0D0D0D"/>
        </w:rPr>
        <w:t>sign</w:t>
      </w:r>
      <w:r>
        <w:rPr>
          <w:color w:val="0D0D0D"/>
          <w:spacing w:val="-1"/>
        </w:rPr>
        <w:t xml:space="preserve"> </w:t>
      </w:r>
      <w:r>
        <w:rPr>
          <w:color w:val="0D0D0D"/>
        </w:rPr>
        <w:t>of</w:t>
      </w:r>
      <w:r>
        <w:rPr>
          <w:color w:val="0D0D0D"/>
          <w:spacing w:val="-10"/>
        </w:rPr>
        <w:t xml:space="preserve"> </w:t>
      </w:r>
      <w:r>
        <w:rPr>
          <w:color w:val="0D0D0D"/>
        </w:rPr>
        <w:t>inadequate oxygenation, poor cerebral perfusion, neurological injury, metabolic disturbances, or systemic illness.</w:t>
      </w:r>
    </w:p>
    <w:p w14:paraId="5EF9994D" w14:textId="77777777" w:rsidR="003748E0" w:rsidRDefault="003748E0" w:rsidP="003748E0">
      <w:pPr>
        <w:pStyle w:val="BodyText"/>
        <w:spacing w:before="244" w:line="338" w:lineRule="auto"/>
        <w:ind w:left="29"/>
      </w:pPr>
      <w:r>
        <w:rPr>
          <w:color w:val="0D0D0D"/>
        </w:rPr>
        <w:t>Because changes in mental status often occur</w:t>
      </w:r>
      <w:r>
        <w:rPr>
          <w:color w:val="0D0D0D"/>
          <w:spacing w:val="-4"/>
        </w:rPr>
        <w:t xml:space="preserve"> </w:t>
      </w:r>
      <w:r>
        <w:rPr>
          <w:color w:val="0D0D0D"/>
        </w:rPr>
        <w:t>before significant</w:t>
      </w:r>
      <w:r>
        <w:rPr>
          <w:color w:val="0D0D0D"/>
          <w:spacing w:val="-6"/>
        </w:rPr>
        <w:t xml:space="preserve"> </w:t>
      </w:r>
      <w:r>
        <w:rPr>
          <w:color w:val="0D0D0D"/>
        </w:rPr>
        <w:t>abnormalities develop in other</w:t>
      </w:r>
      <w:r>
        <w:rPr>
          <w:color w:val="0D0D0D"/>
          <w:spacing w:val="-11"/>
        </w:rPr>
        <w:t xml:space="preserve"> </w:t>
      </w:r>
      <w:r>
        <w:rPr>
          <w:color w:val="0D0D0D"/>
        </w:rPr>
        <w:t>vital signs,</w:t>
      </w:r>
      <w:r>
        <w:rPr>
          <w:color w:val="0D0D0D"/>
          <w:spacing w:val="-13"/>
        </w:rPr>
        <w:t xml:space="preserve"> </w:t>
      </w:r>
      <w:r>
        <w:rPr>
          <w:color w:val="0D0D0D"/>
        </w:rPr>
        <w:t>every</w:t>
      </w:r>
      <w:r>
        <w:rPr>
          <w:color w:val="0D0D0D"/>
          <w:spacing w:val="-5"/>
        </w:rPr>
        <w:t xml:space="preserve"> </w:t>
      </w:r>
      <w:r>
        <w:rPr>
          <w:color w:val="0D0D0D"/>
        </w:rPr>
        <w:t>patient</w:t>
      </w:r>
      <w:r>
        <w:rPr>
          <w:color w:val="0D0D0D"/>
          <w:spacing w:val="-13"/>
        </w:rPr>
        <w:t xml:space="preserve"> </w:t>
      </w:r>
      <w:r>
        <w:rPr>
          <w:color w:val="0D0D0D"/>
        </w:rPr>
        <w:t>should</w:t>
      </w:r>
      <w:r>
        <w:rPr>
          <w:color w:val="0D0D0D"/>
          <w:spacing w:val="-4"/>
        </w:rPr>
        <w:t xml:space="preserve"> </w:t>
      </w:r>
      <w:r>
        <w:rPr>
          <w:color w:val="0D0D0D"/>
        </w:rPr>
        <w:t>undergo</w:t>
      </w:r>
      <w:r>
        <w:rPr>
          <w:color w:val="0D0D0D"/>
          <w:spacing w:val="-4"/>
        </w:rPr>
        <w:t xml:space="preserve"> </w:t>
      </w:r>
      <w:r>
        <w:rPr>
          <w:color w:val="0D0D0D"/>
        </w:rPr>
        <w:t>a</w:t>
      </w:r>
      <w:r>
        <w:rPr>
          <w:color w:val="0D0D0D"/>
          <w:spacing w:val="-4"/>
        </w:rPr>
        <w:t xml:space="preserve"> </w:t>
      </w:r>
      <w:r>
        <w:rPr>
          <w:color w:val="0D0D0D"/>
        </w:rPr>
        <w:t>brief</w:t>
      </w:r>
      <w:r>
        <w:rPr>
          <w:color w:val="0D0D0D"/>
          <w:spacing w:val="-13"/>
        </w:rPr>
        <w:t xml:space="preserve"> </w:t>
      </w:r>
      <w:r>
        <w:rPr>
          <w:color w:val="0D0D0D"/>
        </w:rPr>
        <w:t>assessment</w:t>
      </w:r>
      <w:r>
        <w:rPr>
          <w:color w:val="0D0D0D"/>
          <w:spacing w:val="-13"/>
        </w:rPr>
        <w:t xml:space="preserve"> </w:t>
      </w:r>
      <w:r>
        <w:rPr>
          <w:color w:val="0D0D0D"/>
        </w:rPr>
        <w:t>of</w:t>
      </w:r>
      <w:r>
        <w:rPr>
          <w:color w:val="0D0D0D"/>
          <w:spacing w:val="-13"/>
        </w:rPr>
        <w:t xml:space="preserve"> </w:t>
      </w:r>
      <w:r>
        <w:rPr>
          <w:color w:val="0D0D0D"/>
        </w:rPr>
        <w:t>responsiveness</w:t>
      </w:r>
      <w:r>
        <w:rPr>
          <w:color w:val="0D0D0D"/>
          <w:spacing w:val="-5"/>
        </w:rPr>
        <w:t xml:space="preserve"> </w:t>
      </w:r>
      <w:r>
        <w:rPr>
          <w:color w:val="0D0D0D"/>
        </w:rPr>
        <w:t>early in the evaluation.</w:t>
      </w:r>
    </w:p>
    <w:p w14:paraId="287B17C2" w14:textId="77777777" w:rsidR="003748E0" w:rsidRDefault="003748E0" w:rsidP="003748E0">
      <w:pPr>
        <w:pStyle w:val="BodyText"/>
        <w:spacing w:before="242" w:line="338" w:lineRule="auto"/>
        <w:ind w:left="29" w:right="131"/>
      </w:pPr>
      <w:r>
        <w:rPr>
          <w:color w:val="0D0D0D"/>
        </w:rPr>
        <w:lastRenderedPageBreak/>
        <w:t>The</w:t>
      </w:r>
      <w:r>
        <w:rPr>
          <w:color w:val="0D0D0D"/>
          <w:spacing w:val="-7"/>
        </w:rPr>
        <w:t xml:space="preserve"> </w:t>
      </w:r>
      <w:r>
        <w:rPr>
          <w:color w:val="0D0D0D"/>
        </w:rPr>
        <w:t>AVPU</w:t>
      </w:r>
      <w:r>
        <w:rPr>
          <w:color w:val="0D0D0D"/>
          <w:spacing w:val="-2"/>
        </w:rPr>
        <w:t xml:space="preserve"> </w:t>
      </w:r>
      <w:r>
        <w:rPr>
          <w:color w:val="0D0D0D"/>
        </w:rPr>
        <w:t>scale</w:t>
      </w:r>
      <w:r>
        <w:rPr>
          <w:color w:val="0D0D0D"/>
          <w:spacing w:val="-7"/>
        </w:rPr>
        <w:t xml:space="preserve"> </w:t>
      </w:r>
      <w:r>
        <w:rPr>
          <w:color w:val="0D0D0D"/>
        </w:rPr>
        <w:t>provides</w:t>
      </w:r>
      <w:r>
        <w:rPr>
          <w:color w:val="0D0D0D"/>
          <w:spacing w:val="-8"/>
        </w:rPr>
        <w:t xml:space="preserve"> </w:t>
      </w:r>
      <w:r>
        <w:rPr>
          <w:color w:val="0D0D0D"/>
        </w:rPr>
        <w:t>a</w:t>
      </w:r>
      <w:r>
        <w:rPr>
          <w:color w:val="0D0D0D"/>
          <w:spacing w:val="-7"/>
        </w:rPr>
        <w:t xml:space="preserve"> </w:t>
      </w:r>
      <w:r>
        <w:rPr>
          <w:color w:val="0D0D0D"/>
        </w:rPr>
        <w:t>rapid,</w:t>
      </w:r>
      <w:r>
        <w:rPr>
          <w:color w:val="0D0D0D"/>
          <w:spacing w:val="-15"/>
        </w:rPr>
        <w:t xml:space="preserve"> </w:t>
      </w:r>
      <w:r>
        <w:rPr>
          <w:color w:val="0D0D0D"/>
        </w:rPr>
        <w:t>standardized</w:t>
      </w:r>
      <w:r>
        <w:rPr>
          <w:color w:val="0D0D0D"/>
          <w:spacing w:val="-7"/>
        </w:rPr>
        <w:t xml:space="preserve"> </w:t>
      </w:r>
      <w:r>
        <w:rPr>
          <w:color w:val="0D0D0D"/>
        </w:rPr>
        <w:t>method</w:t>
      </w:r>
      <w:r>
        <w:rPr>
          <w:color w:val="0D0D0D"/>
          <w:spacing w:val="-7"/>
        </w:rPr>
        <w:t xml:space="preserve"> </w:t>
      </w:r>
      <w:r>
        <w:rPr>
          <w:color w:val="0D0D0D"/>
        </w:rPr>
        <w:t>for</w:t>
      </w:r>
      <w:r>
        <w:rPr>
          <w:color w:val="0D0D0D"/>
          <w:spacing w:val="-13"/>
        </w:rPr>
        <w:t xml:space="preserve"> </w:t>
      </w:r>
      <w:r>
        <w:rPr>
          <w:color w:val="0D0D0D"/>
        </w:rPr>
        <w:t>documenting</w:t>
      </w:r>
      <w:r>
        <w:rPr>
          <w:color w:val="0D0D0D"/>
          <w:spacing w:val="-7"/>
        </w:rPr>
        <w:t xml:space="preserve"> </w:t>
      </w:r>
      <w:r>
        <w:rPr>
          <w:color w:val="0D0D0D"/>
        </w:rPr>
        <w:t>a</w:t>
      </w:r>
      <w:r>
        <w:rPr>
          <w:color w:val="0D0D0D"/>
          <w:spacing w:val="-7"/>
        </w:rPr>
        <w:t xml:space="preserve"> </w:t>
      </w:r>
      <w:r>
        <w:rPr>
          <w:color w:val="0D0D0D"/>
        </w:rPr>
        <w:t>patient's</w:t>
      </w:r>
      <w:r>
        <w:rPr>
          <w:color w:val="0D0D0D"/>
          <w:spacing w:val="-8"/>
        </w:rPr>
        <w:t xml:space="preserve"> </w:t>
      </w:r>
      <w:r>
        <w:rPr>
          <w:color w:val="0D0D0D"/>
        </w:rPr>
        <w:t xml:space="preserve">level of consciousness. It is simple, reproducible, and easily communicated between </w:t>
      </w:r>
      <w:r>
        <w:rPr>
          <w:color w:val="0D0D0D"/>
          <w:spacing w:val="-2"/>
        </w:rPr>
        <w:t>responders.</w:t>
      </w:r>
    </w:p>
    <w:p w14:paraId="154B3FD3" w14:textId="77777777" w:rsidR="003748E0" w:rsidRDefault="003748E0" w:rsidP="003748E0">
      <w:pPr>
        <w:pStyle w:val="BodyText"/>
        <w:spacing w:before="243"/>
        <w:ind w:left="29"/>
      </w:pPr>
      <w:r>
        <w:rPr>
          <w:color w:val="0D0D0D"/>
        </w:rPr>
        <w:t>The</w:t>
      </w:r>
      <w:r>
        <w:rPr>
          <w:color w:val="0D0D0D"/>
          <w:spacing w:val="-7"/>
        </w:rPr>
        <w:t xml:space="preserve"> </w:t>
      </w:r>
      <w:r>
        <w:rPr>
          <w:color w:val="0D0D0D"/>
        </w:rPr>
        <w:t>four</w:t>
      </w:r>
      <w:r>
        <w:rPr>
          <w:color w:val="0D0D0D"/>
          <w:spacing w:val="-13"/>
        </w:rPr>
        <w:t xml:space="preserve"> </w:t>
      </w:r>
      <w:r>
        <w:rPr>
          <w:color w:val="0D0D0D"/>
        </w:rPr>
        <w:t>levels</w:t>
      </w:r>
      <w:r>
        <w:rPr>
          <w:color w:val="0D0D0D"/>
          <w:spacing w:val="-8"/>
        </w:rPr>
        <w:t xml:space="preserve"> </w:t>
      </w:r>
      <w:r>
        <w:rPr>
          <w:color w:val="0D0D0D"/>
        </w:rPr>
        <w:t>of</w:t>
      </w:r>
      <w:r>
        <w:rPr>
          <w:color w:val="0D0D0D"/>
          <w:spacing w:val="-15"/>
        </w:rPr>
        <w:t xml:space="preserve"> </w:t>
      </w:r>
      <w:r>
        <w:rPr>
          <w:color w:val="0D0D0D"/>
        </w:rPr>
        <w:t xml:space="preserve">AVPU </w:t>
      </w:r>
      <w:r>
        <w:rPr>
          <w:color w:val="0D0D0D"/>
          <w:spacing w:val="-4"/>
        </w:rPr>
        <w:t>are:</w:t>
      </w:r>
    </w:p>
    <w:p w14:paraId="02DC4D09" w14:textId="77777777" w:rsidR="003748E0" w:rsidRDefault="003748E0" w:rsidP="003748E0">
      <w:pPr>
        <w:pStyle w:val="BodyText"/>
        <w:spacing w:before="63"/>
      </w:pPr>
    </w:p>
    <w:p w14:paraId="5883FB67" w14:textId="77777777" w:rsidR="003748E0" w:rsidRDefault="003748E0" w:rsidP="003748E0">
      <w:pPr>
        <w:pStyle w:val="ListParagraph"/>
        <w:widowControl w:val="0"/>
        <w:numPr>
          <w:ilvl w:val="0"/>
          <w:numId w:val="22"/>
        </w:numPr>
        <w:tabs>
          <w:tab w:val="left" w:pos="509"/>
        </w:tabs>
        <w:autoSpaceDE w:val="0"/>
        <w:autoSpaceDN w:val="0"/>
        <w:spacing w:after="0" w:line="240" w:lineRule="auto"/>
        <w:ind w:left="509"/>
        <w:contextualSpacing w:val="0"/>
        <w:rPr>
          <w:b/>
          <w:sz w:val="24"/>
        </w:rPr>
      </w:pPr>
      <w:r>
        <w:rPr>
          <w:b/>
          <w:color w:val="0D0D0D"/>
          <w:sz w:val="24"/>
        </w:rPr>
        <w:t>A</w:t>
      </w:r>
      <w:r>
        <w:rPr>
          <w:b/>
          <w:color w:val="0D0D0D"/>
          <w:spacing w:val="-2"/>
          <w:sz w:val="24"/>
        </w:rPr>
        <w:t xml:space="preserve"> </w:t>
      </w:r>
      <w:r>
        <w:rPr>
          <w:b/>
          <w:color w:val="0D0D0D"/>
          <w:sz w:val="24"/>
        </w:rPr>
        <w:t>–</w:t>
      </w:r>
      <w:r>
        <w:rPr>
          <w:b/>
          <w:color w:val="0D0D0D"/>
          <w:spacing w:val="-6"/>
          <w:sz w:val="24"/>
        </w:rPr>
        <w:t xml:space="preserve"> </w:t>
      </w:r>
      <w:r>
        <w:rPr>
          <w:b/>
          <w:color w:val="0D0D0D"/>
          <w:spacing w:val="-2"/>
          <w:sz w:val="24"/>
        </w:rPr>
        <w:t>Alert</w:t>
      </w:r>
    </w:p>
    <w:p w14:paraId="5A5093E8" w14:textId="77777777" w:rsidR="003748E0" w:rsidRDefault="003748E0" w:rsidP="003748E0">
      <w:pPr>
        <w:spacing w:before="114"/>
        <w:ind w:left="509"/>
        <w:rPr>
          <w:b/>
          <w:sz w:val="24"/>
        </w:rPr>
      </w:pPr>
      <w:r>
        <w:rPr>
          <w:b/>
          <w:noProof/>
          <w:sz w:val="24"/>
        </w:rPr>
        <mc:AlternateContent>
          <mc:Choice Requires="wps">
            <w:drawing>
              <wp:anchor distT="0" distB="0" distL="0" distR="0" simplePos="0" relativeHeight="251464704" behindDoc="0" locked="0" layoutInCell="1" allowOverlap="1" wp14:anchorId="6DDFDB72" wp14:editId="3FF28DFD">
                <wp:simplePos x="0" y="0"/>
                <wp:positionH relativeFrom="page">
                  <wp:posOffset>828674</wp:posOffset>
                </wp:positionH>
                <wp:positionV relativeFrom="paragraph">
                  <wp:posOffset>139341</wp:posOffset>
                </wp:positionV>
                <wp:extent cx="47625" cy="47625"/>
                <wp:effectExtent l="0" t="0" r="0" b="0"/>
                <wp:wrapNone/>
                <wp:docPr id="155923719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4"/>
                              </a:moveTo>
                              <a:lnTo>
                                <a:pt x="20654" y="47624"/>
                              </a:lnTo>
                              <a:lnTo>
                                <a:pt x="17617" y="47020"/>
                              </a:lnTo>
                              <a:lnTo>
                                <a:pt x="0" y="26970"/>
                              </a:lnTo>
                              <a:lnTo>
                                <a:pt x="0" y="20654"/>
                              </a:lnTo>
                              <a:lnTo>
                                <a:pt x="20654" y="0"/>
                              </a:lnTo>
                              <a:lnTo>
                                <a:pt x="26970" y="0"/>
                              </a:lnTo>
                              <a:lnTo>
                                <a:pt x="47625" y="23812"/>
                              </a:lnTo>
                              <a:lnTo>
                                <a:pt x="47624" y="26970"/>
                              </a:lnTo>
                              <a:lnTo>
                                <a:pt x="26970" y="47624"/>
                              </a:lnTo>
                              <a:close/>
                            </a:path>
                          </a:pathLst>
                        </a:custGeom>
                        <a:solidFill>
                          <a:srgbClr val="0D0D0D"/>
                        </a:solidFill>
                      </wps:spPr>
                      <wps:bodyPr wrap="square" lIns="0" tIns="0" rIns="0" bIns="0" rtlCol="0">
                        <a:prstTxWarp prst="textNoShape">
                          <a:avLst/>
                        </a:prstTxWarp>
                        <a:noAutofit/>
                      </wps:bodyPr>
                    </wps:wsp>
                  </a:graphicData>
                </a:graphic>
              </wp:anchor>
            </w:drawing>
          </mc:Choice>
          <mc:Fallback>
            <w:pict>
              <v:shape w14:anchorId="6FB07C7A" id="Graphic 2" o:spid="_x0000_s1026" style="position:absolute;margin-left:65.25pt;margin-top:10.95pt;width:3.75pt;height:3.75pt;z-index:251464704;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" path="m26970,47624r-6316,l17617,47020,,26970,,20654,20654,r6316,l47625,23812r-1,3158l26970,47624xe" fillcolor="#0d0d0d" stroked="f">
                <v:path arrowok="t"/>
                <w10:wrap anchorx="page"/>
              </v:shape>
            </w:pict>
          </mc:Fallback>
        </mc:AlternateContent>
      </w:r>
      <w:r>
        <w:rPr>
          <w:b/>
          <w:color w:val="0D0D0D"/>
          <w:sz w:val="24"/>
        </w:rPr>
        <w:t>V</w:t>
      </w:r>
      <w:r>
        <w:rPr>
          <w:b/>
          <w:color w:val="0D0D0D"/>
          <w:spacing w:val="2"/>
          <w:sz w:val="24"/>
        </w:rPr>
        <w:t xml:space="preserve"> </w:t>
      </w:r>
      <w:r>
        <w:rPr>
          <w:b/>
          <w:color w:val="0D0D0D"/>
          <w:sz w:val="24"/>
        </w:rPr>
        <w:t>–</w:t>
      </w:r>
      <w:r>
        <w:rPr>
          <w:b/>
          <w:color w:val="0D0D0D"/>
          <w:spacing w:val="-2"/>
          <w:sz w:val="24"/>
        </w:rPr>
        <w:t xml:space="preserve"> </w:t>
      </w:r>
      <w:r>
        <w:rPr>
          <w:b/>
          <w:color w:val="0D0D0D"/>
          <w:sz w:val="24"/>
        </w:rPr>
        <w:t>Responds</w:t>
      </w:r>
      <w:r>
        <w:rPr>
          <w:b/>
          <w:color w:val="0D0D0D"/>
          <w:spacing w:val="-2"/>
          <w:sz w:val="24"/>
        </w:rPr>
        <w:t xml:space="preserve"> </w:t>
      </w:r>
      <w:r>
        <w:rPr>
          <w:b/>
          <w:color w:val="0D0D0D"/>
          <w:sz w:val="24"/>
        </w:rPr>
        <w:t>to Verbal</w:t>
      </w:r>
      <w:r>
        <w:rPr>
          <w:b/>
          <w:color w:val="0D0D0D"/>
          <w:spacing w:val="-10"/>
          <w:sz w:val="24"/>
        </w:rPr>
        <w:t xml:space="preserve"> </w:t>
      </w:r>
      <w:r>
        <w:rPr>
          <w:b/>
          <w:color w:val="0D0D0D"/>
          <w:spacing w:val="-2"/>
          <w:sz w:val="24"/>
        </w:rPr>
        <w:t>Stimuli</w:t>
      </w:r>
    </w:p>
    <w:p w14:paraId="604714EE"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b/>
          <w:sz w:val="24"/>
        </w:rPr>
      </w:pPr>
      <w:r>
        <w:rPr>
          <w:b/>
          <w:color w:val="0D0D0D"/>
          <w:sz w:val="24"/>
        </w:rPr>
        <w:t>P</w:t>
      </w:r>
      <w:r>
        <w:rPr>
          <w:b/>
          <w:color w:val="0D0D0D"/>
          <w:spacing w:val="1"/>
          <w:sz w:val="24"/>
        </w:rPr>
        <w:t xml:space="preserve"> </w:t>
      </w:r>
      <w:r>
        <w:rPr>
          <w:b/>
          <w:color w:val="0D0D0D"/>
          <w:sz w:val="24"/>
        </w:rPr>
        <w:t>–</w:t>
      </w:r>
      <w:r>
        <w:rPr>
          <w:b/>
          <w:color w:val="0D0D0D"/>
          <w:spacing w:val="-4"/>
          <w:sz w:val="24"/>
        </w:rPr>
        <w:t xml:space="preserve"> </w:t>
      </w:r>
      <w:r>
        <w:rPr>
          <w:b/>
          <w:color w:val="0D0D0D"/>
          <w:sz w:val="24"/>
        </w:rPr>
        <w:t>Responds</w:t>
      </w:r>
      <w:r>
        <w:rPr>
          <w:b/>
          <w:color w:val="0D0D0D"/>
          <w:spacing w:val="-3"/>
          <w:sz w:val="24"/>
        </w:rPr>
        <w:t xml:space="preserve"> </w:t>
      </w:r>
      <w:r>
        <w:rPr>
          <w:b/>
          <w:color w:val="0D0D0D"/>
          <w:sz w:val="24"/>
        </w:rPr>
        <w:t>to</w:t>
      </w:r>
      <w:r>
        <w:rPr>
          <w:b/>
          <w:color w:val="0D0D0D"/>
          <w:spacing w:val="-1"/>
          <w:sz w:val="24"/>
        </w:rPr>
        <w:t xml:space="preserve"> </w:t>
      </w:r>
      <w:r>
        <w:rPr>
          <w:b/>
          <w:color w:val="0D0D0D"/>
          <w:sz w:val="24"/>
        </w:rPr>
        <w:t>Painful</w:t>
      </w:r>
      <w:r>
        <w:rPr>
          <w:b/>
          <w:color w:val="0D0D0D"/>
          <w:spacing w:val="-11"/>
          <w:sz w:val="24"/>
        </w:rPr>
        <w:t xml:space="preserve"> </w:t>
      </w:r>
      <w:r>
        <w:rPr>
          <w:b/>
          <w:color w:val="0D0D0D"/>
          <w:spacing w:val="-2"/>
          <w:sz w:val="24"/>
        </w:rPr>
        <w:t>Stimuli</w:t>
      </w:r>
    </w:p>
    <w:p w14:paraId="21FACCA6"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b/>
          <w:sz w:val="24"/>
        </w:rPr>
      </w:pPr>
      <w:r>
        <w:rPr>
          <w:b/>
          <w:color w:val="0D0D0D"/>
          <w:sz w:val="24"/>
        </w:rPr>
        <w:t>U –</w:t>
      </w:r>
      <w:r>
        <w:rPr>
          <w:b/>
          <w:color w:val="0D0D0D"/>
          <w:spacing w:val="-6"/>
          <w:sz w:val="24"/>
        </w:rPr>
        <w:t xml:space="preserve"> </w:t>
      </w:r>
      <w:r>
        <w:rPr>
          <w:b/>
          <w:color w:val="0D0D0D"/>
          <w:spacing w:val="-2"/>
          <w:sz w:val="24"/>
        </w:rPr>
        <w:t>Unresponsive</w:t>
      </w:r>
    </w:p>
    <w:p w14:paraId="2D89BC25" w14:textId="77777777" w:rsidR="003748E0" w:rsidRDefault="003748E0" w:rsidP="003748E0">
      <w:pPr>
        <w:pStyle w:val="BodyText"/>
        <w:spacing w:before="249" w:line="338" w:lineRule="auto"/>
        <w:ind w:left="29"/>
      </w:pPr>
      <w:r>
        <w:rPr>
          <w:noProof/>
        </w:rPr>
        <mc:AlternateContent>
          <mc:Choice Requires="wps">
            <w:drawing>
              <wp:anchor distT="0" distB="0" distL="0" distR="0" simplePos="0" relativeHeight="251463680" behindDoc="0" locked="0" layoutInCell="1" allowOverlap="1" wp14:anchorId="573DFA33" wp14:editId="7FB467D1">
                <wp:simplePos x="0" y="0"/>
                <wp:positionH relativeFrom="page">
                  <wp:posOffset>742949</wp:posOffset>
                </wp:positionH>
                <wp:positionV relativeFrom="paragraph">
                  <wp:posOffset>1129986</wp:posOffset>
                </wp:positionV>
                <wp:extent cx="6096000" cy="9525"/>
                <wp:effectExtent l="0" t="0" r="0" b="0"/>
                <wp:wrapNone/>
                <wp:docPr id="183951080"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FD323B2" id="Graphic 3" o:spid="_x0000_s1026" style="position:absolute;margin-left:58.5pt;margin-top:89pt;width:480pt;height:.75pt;z-index:2514636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Although</w:t>
      </w:r>
      <w:r>
        <w:rPr>
          <w:color w:val="0D0D0D"/>
          <w:spacing w:val="-7"/>
        </w:rPr>
        <w:t xml:space="preserve"> </w:t>
      </w:r>
      <w:r>
        <w:rPr>
          <w:color w:val="0D0D0D"/>
        </w:rPr>
        <w:t>AVPU</w:t>
      </w:r>
      <w:r>
        <w:rPr>
          <w:color w:val="0D0D0D"/>
          <w:spacing w:val="-1"/>
        </w:rPr>
        <w:t xml:space="preserve"> </w:t>
      </w:r>
      <w:r>
        <w:rPr>
          <w:color w:val="0D0D0D"/>
        </w:rPr>
        <w:t>does</w:t>
      </w:r>
      <w:r>
        <w:rPr>
          <w:color w:val="0D0D0D"/>
          <w:spacing w:val="-8"/>
        </w:rPr>
        <w:t xml:space="preserve"> </w:t>
      </w:r>
      <w:r>
        <w:rPr>
          <w:color w:val="0D0D0D"/>
        </w:rPr>
        <w:t>not</w:t>
      </w:r>
      <w:r>
        <w:rPr>
          <w:color w:val="0D0D0D"/>
          <w:spacing w:val="-15"/>
        </w:rPr>
        <w:t xml:space="preserve"> </w:t>
      </w:r>
      <w:r>
        <w:rPr>
          <w:color w:val="0D0D0D"/>
        </w:rPr>
        <w:t>replace</w:t>
      </w:r>
      <w:r>
        <w:rPr>
          <w:color w:val="0D0D0D"/>
          <w:spacing w:val="-7"/>
        </w:rPr>
        <w:t xml:space="preserve"> </w:t>
      </w:r>
      <w:r>
        <w:rPr>
          <w:color w:val="0D0D0D"/>
        </w:rPr>
        <w:t>more</w:t>
      </w:r>
      <w:r>
        <w:rPr>
          <w:color w:val="0D0D0D"/>
          <w:spacing w:val="-7"/>
        </w:rPr>
        <w:t xml:space="preserve"> </w:t>
      </w:r>
      <w:r>
        <w:rPr>
          <w:color w:val="0D0D0D"/>
        </w:rPr>
        <w:t>detailed</w:t>
      </w:r>
      <w:r>
        <w:rPr>
          <w:color w:val="0D0D0D"/>
          <w:spacing w:val="-7"/>
        </w:rPr>
        <w:t xml:space="preserve"> </w:t>
      </w:r>
      <w:r>
        <w:rPr>
          <w:color w:val="0D0D0D"/>
        </w:rPr>
        <w:t>neurological</w:t>
      </w:r>
      <w:r>
        <w:rPr>
          <w:color w:val="0D0D0D"/>
          <w:spacing w:val="-1"/>
        </w:rPr>
        <w:t xml:space="preserve"> </w:t>
      </w:r>
      <w:r>
        <w:rPr>
          <w:color w:val="0D0D0D"/>
        </w:rPr>
        <w:t>assessments</w:t>
      </w:r>
      <w:r>
        <w:rPr>
          <w:color w:val="0D0D0D"/>
          <w:spacing w:val="-8"/>
        </w:rPr>
        <w:t xml:space="preserve"> </w:t>
      </w:r>
      <w:r>
        <w:rPr>
          <w:color w:val="0D0D0D"/>
        </w:rPr>
        <w:t>such</w:t>
      </w:r>
      <w:r>
        <w:rPr>
          <w:color w:val="0D0D0D"/>
          <w:spacing w:val="-7"/>
        </w:rPr>
        <w:t xml:space="preserve"> </w:t>
      </w:r>
      <w:r>
        <w:rPr>
          <w:color w:val="0D0D0D"/>
        </w:rPr>
        <w:t>as</w:t>
      </w:r>
      <w:r>
        <w:rPr>
          <w:color w:val="0D0D0D"/>
          <w:spacing w:val="-8"/>
        </w:rPr>
        <w:t xml:space="preserve"> </w:t>
      </w:r>
      <w:r>
        <w:rPr>
          <w:color w:val="0D0D0D"/>
        </w:rPr>
        <w:t>the Glasgow Coma Scale,</w:t>
      </w:r>
      <w:r>
        <w:rPr>
          <w:color w:val="0D0D0D"/>
          <w:spacing w:val="-1"/>
        </w:rPr>
        <w:t xml:space="preserve"> </w:t>
      </w:r>
      <w:r>
        <w:rPr>
          <w:color w:val="0D0D0D"/>
        </w:rPr>
        <w:t>it</w:t>
      </w:r>
      <w:r>
        <w:rPr>
          <w:color w:val="0D0D0D"/>
          <w:spacing w:val="-1"/>
        </w:rPr>
        <w:t xml:space="preserve"> </w:t>
      </w:r>
      <w:r>
        <w:rPr>
          <w:color w:val="0D0D0D"/>
        </w:rPr>
        <w:t>provides an efficient</w:t>
      </w:r>
      <w:r>
        <w:rPr>
          <w:color w:val="0D0D0D"/>
          <w:spacing w:val="-1"/>
        </w:rPr>
        <w:t xml:space="preserve"> </w:t>
      </w:r>
      <w:r>
        <w:rPr>
          <w:color w:val="0D0D0D"/>
        </w:rPr>
        <w:t>screening tool that</w:t>
      </w:r>
      <w:r>
        <w:rPr>
          <w:color w:val="0D0D0D"/>
          <w:spacing w:val="-1"/>
        </w:rPr>
        <w:t xml:space="preserve"> </w:t>
      </w:r>
      <w:r>
        <w:rPr>
          <w:color w:val="0D0D0D"/>
        </w:rPr>
        <w:t>is appropriate for executive protection personnel.</w:t>
      </w:r>
    </w:p>
    <w:p w14:paraId="1803A7FE" w14:textId="77777777" w:rsidR="003748E0" w:rsidRDefault="003748E0" w:rsidP="003748E0">
      <w:pPr>
        <w:pStyle w:val="BodyText"/>
      </w:pPr>
    </w:p>
    <w:p w14:paraId="5F5078DD" w14:textId="77777777" w:rsidR="003748E0" w:rsidRDefault="003748E0" w:rsidP="003748E0">
      <w:pPr>
        <w:pStyle w:val="BodyText"/>
      </w:pPr>
    </w:p>
    <w:p w14:paraId="2D399BF7" w14:textId="77777777" w:rsidR="003748E0" w:rsidRDefault="003748E0" w:rsidP="003748E0">
      <w:pPr>
        <w:pStyle w:val="BodyText"/>
        <w:spacing w:before="3"/>
      </w:pPr>
    </w:p>
    <w:p w14:paraId="162118DE" w14:textId="77777777" w:rsidR="003748E0" w:rsidRDefault="003748E0" w:rsidP="003748E0">
      <w:pPr>
        <w:pStyle w:val="Heading2"/>
      </w:pPr>
      <w:r>
        <w:rPr>
          <w:color w:val="0D0D0D"/>
        </w:rPr>
        <w:t>Alert</w:t>
      </w:r>
      <w:r>
        <w:rPr>
          <w:color w:val="0D0D0D"/>
          <w:spacing w:val="11"/>
        </w:rPr>
        <w:t xml:space="preserve"> </w:t>
      </w:r>
      <w:r>
        <w:rPr>
          <w:color w:val="0D0D0D"/>
          <w:spacing w:val="-5"/>
        </w:rPr>
        <w:t>(A)</w:t>
      </w:r>
    </w:p>
    <w:p w14:paraId="0EC3B0BA" w14:textId="77777777" w:rsidR="003748E0" w:rsidRDefault="003748E0" w:rsidP="003748E0">
      <w:pPr>
        <w:pStyle w:val="BodyText"/>
        <w:spacing w:before="222" w:line="338" w:lineRule="auto"/>
        <w:ind w:left="29" w:right="131"/>
      </w:pPr>
      <w:r>
        <w:rPr>
          <w:color w:val="0D0D0D"/>
        </w:rPr>
        <w:t>An</w:t>
      </w:r>
      <w:r>
        <w:rPr>
          <w:color w:val="0D0D0D"/>
          <w:spacing w:val="-3"/>
        </w:rPr>
        <w:t xml:space="preserve"> </w:t>
      </w:r>
      <w:r>
        <w:rPr>
          <w:color w:val="0D0D0D"/>
        </w:rPr>
        <w:t>alert</w:t>
      </w:r>
      <w:r>
        <w:rPr>
          <w:color w:val="0D0D0D"/>
          <w:spacing w:val="-12"/>
        </w:rPr>
        <w:t xml:space="preserve"> </w:t>
      </w:r>
      <w:r>
        <w:rPr>
          <w:color w:val="0D0D0D"/>
        </w:rPr>
        <w:t>patient</w:t>
      </w:r>
      <w:r>
        <w:rPr>
          <w:color w:val="0D0D0D"/>
          <w:spacing w:val="-12"/>
        </w:rPr>
        <w:t xml:space="preserve"> </w:t>
      </w:r>
      <w:r>
        <w:rPr>
          <w:color w:val="0D0D0D"/>
        </w:rPr>
        <w:t>is</w:t>
      </w:r>
      <w:r>
        <w:rPr>
          <w:color w:val="0D0D0D"/>
          <w:spacing w:val="-4"/>
        </w:rPr>
        <w:t xml:space="preserve"> </w:t>
      </w:r>
      <w:r>
        <w:rPr>
          <w:color w:val="0D0D0D"/>
        </w:rPr>
        <w:t>awake,</w:t>
      </w:r>
      <w:r>
        <w:rPr>
          <w:color w:val="0D0D0D"/>
          <w:spacing w:val="-12"/>
        </w:rPr>
        <w:t xml:space="preserve"> </w:t>
      </w:r>
      <w:r>
        <w:rPr>
          <w:color w:val="0D0D0D"/>
        </w:rPr>
        <w:t>aware</w:t>
      </w:r>
      <w:r>
        <w:rPr>
          <w:color w:val="0D0D0D"/>
          <w:spacing w:val="-3"/>
        </w:rPr>
        <w:t xml:space="preserve"> </w:t>
      </w:r>
      <w:r>
        <w:rPr>
          <w:color w:val="0D0D0D"/>
        </w:rPr>
        <w:t>of</w:t>
      </w:r>
      <w:r>
        <w:rPr>
          <w:color w:val="0D0D0D"/>
          <w:spacing w:val="-12"/>
        </w:rPr>
        <w:t xml:space="preserve"> </w:t>
      </w:r>
      <w:r>
        <w:rPr>
          <w:color w:val="0D0D0D"/>
        </w:rPr>
        <w:t>their</w:t>
      </w:r>
      <w:r>
        <w:rPr>
          <w:color w:val="0D0D0D"/>
          <w:spacing w:val="-10"/>
        </w:rPr>
        <w:t xml:space="preserve"> </w:t>
      </w:r>
      <w:r>
        <w:rPr>
          <w:color w:val="0D0D0D"/>
        </w:rPr>
        <w:t>surroundings,</w:t>
      </w:r>
      <w:r>
        <w:rPr>
          <w:color w:val="0D0D0D"/>
          <w:spacing w:val="-12"/>
        </w:rPr>
        <w:t xml:space="preserve"> </w:t>
      </w:r>
      <w:r>
        <w:rPr>
          <w:color w:val="0D0D0D"/>
        </w:rPr>
        <w:t>and</w:t>
      </w:r>
      <w:r>
        <w:rPr>
          <w:color w:val="0D0D0D"/>
          <w:spacing w:val="-3"/>
        </w:rPr>
        <w:t xml:space="preserve"> </w:t>
      </w:r>
      <w:r>
        <w:rPr>
          <w:color w:val="0D0D0D"/>
        </w:rPr>
        <w:t>able</w:t>
      </w:r>
      <w:r>
        <w:rPr>
          <w:color w:val="0D0D0D"/>
          <w:spacing w:val="-3"/>
        </w:rPr>
        <w:t xml:space="preserve"> </w:t>
      </w:r>
      <w:r>
        <w:rPr>
          <w:color w:val="0D0D0D"/>
        </w:rPr>
        <w:t>to</w:t>
      </w:r>
      <w:r>
        <w:rPr>
          <w:color w:val="0D0D0D"/>
          <w:spacing w:val="-3"/>
        </w:rPr>
        <w:t xml:space="preserve"> </w:t>
      </w:r>
      <w:r>
        <w:rPr>
          <w:color w:val="0D0D0D"/>
        </w:rPr>
        <w:t>interact</w:t>
      </w:r>
      <w:r>
        <w:rPr>
          <w:color w:val="0D0D0D"/>
          <w:spacing w:val="-12"/>
        </w:rPr>
        <w:t xml:space="preserve"> </w:t>
      </w:r>
      <w:r>
        <w:rPr>
          <w:color w:val="0D0D0D"/>
        </w:rPr>
        <w:t>appropriately with responders.</w:t>
      </w:r>
    </w:p>
    <w:p w14:paraId="045F8C44" w14:textId="77777777" w:rsidR="003748E0" w:rsidRDefault="003748E0" w:rsidP="003748E0">
      <w:pPr>
        <w:pStyle w:val="BodyText"/>
        <w:spacing w:before="242" w:line="338" w:lineRule="auto"/>
        <w:ind w:left="29"/>
      </w:pPr>
      <w:r>
        <w:rPr>
          <w:color w:val="0D0D0D"/>
        </w:rPr>
        <w:t>Being awake alone does</w:t>
      </w:r>
      <w:r>
        <w:rPr>
          <w:color w:val="0D0D0D"/>
          <w:spacing w:val="-2"/>
        </w:rPr>
        <w:t xml:space="preserve"> </w:t>
      </w:r>
      <w:r>
        <w:rPr>
          <w:color w:val="0D0D0D"/>
        </w:rPr>
        <w:t>not</w:t>
      </w:r>
      <w:r>
        <w:rPr>
          <w:color w:val="0D0D0D"/>
          <w:spacing w:val="-9"/>
        </w:rPr>
        <w:t xml:space="preserve"> </w:t>
      </w:r>
      <w:r>
        <w:rPr>
          <w:color w:val="0D0D0D"/>
        </w:rPr>
        <w:t>necessarily</w:t>
      </w:r>
      <w:r>
        <w:rPr>
          <w:color w:val="0D0D0D"/>
          <w:spacing w:val="-2"/>
        </w:rPr>
        <w:t xml:space="preserve"> </w:t>
      </w:r>
      <w:r>
        <w:rPr>
          <w:color w:val="0D0D0D"/>
        </w:rPr>
        <w:t>mean the patient</w:t>
      </w:r>
      <w:r>
        <w:rPr>
          <w:color w:val="0D0D0D"/>
          <w:spacing w:val="-9"/>
        </w:rPr>
        <w:t xml:space="preserve"> </w:t>
      </w:r>
      <w:r>
        <w:rPr>
          <w:color w:val="0D0D0D"/>
        </w:rPr>
        <w:t>is</w:t>
      </w:r>
      <w:r>
        <w:rPr>
          <w:color w:val="0D0D0D"/>
          <w:spacing w:val="-2"/>
        </w:rPr>
        <w:t xml:space="preserve"> </w:t>
      </w:r>
      <w:r>
        <w:rPr>
          <w:color w:val="0D0D0D"/>
        </w:rPr>
        <w:t>neurologically</w:t>
      </w:r>
      <w:r>
        <w:rPr>
          <w:color w:val="0D0D0D"/>
          <w:spacing w:val="-2"/>
        </w:rPr>
        <w:t xml:space="preserve"> </w:t>
      </w:r>
      <w:r>
        <w:rPr>
          <w:color w:val="0D0D0D"/>
        </w:rPr>
        <w:t>normal.</w:t>
      </w:r>
      <w:r>
        <w:rPr>
          <w:color w:val="0D0D0D"/>
          <w:spacing w:val="-9"/>
        </w:rPr>
        <w:t xml:space="preserve"> </w:t>
      </w:r>
      <w:r>
        <w:rPr>
          <w:color w:val="0D0D0D"/>
        </w:rPr>
        <w:t>A patient may have their eyes open while remaining confused or disoriented.</w:t>
      </w:r>
    </w:p>
    <w:p w14:paraId="6094C51F" w14:textId="77777777" w:rsidR="003748E0" w:rsidRDefault="003748E0" w:rsidP="003748E0">
      <w:pPr>
        <w:pStyle w:val="BodyText"/>
        <w:spacing w:before="241" w:line="547" w:lineRule="auto"/>
        <w:ind w:left="29" w:right="3491"/>
      </w:pPr>
      <w:r>
        <w:rPr>
          <w:color w:val="0D0D0D"/>
        </w:rPr>
        <w:t>An</w:t>
      </w:r>
      <w:r>
        <w:rPr>
          <w:color w:val="0D0D0D"/>
          <w:spacing w:val="-5"/>
        </w:rPr>
        <w:t xml:space="preserve"> </w:t>
      </w:r>
      <w:r>
        <w:rPr>
          <w:color w:val="0D0D0D"/>
        </w:rPr>
        <w:t>alert</w:t>
      </w:r>
      <w:r>
        <w:rPr>
          <w:color w:val="0D0D0D"/>
          <w:spacing w:val="-13"/>
        </w:rPr>
        <w:t xml:space="preserve"> </w:t>
      </w:r>
      <w:r>
        <w:rPr>
          <w:color w:val="0D0D0D"/>
        </w:rPr>
        <w:t>patient</w:t>
      </w:r>
      <w:r>
        <w:rPr>
          <w:color w:val="0D0D0D"/>
          <w:spacing w:val="-13"/>
        </w:rPr>
        <w:t xml:space="preserve"> </w:t>
      </w:r>
      <w:r>
        <w:rPr>
          <w:color w:val="0D0D0D"/>
        </w:rPr>
        <w:t>should</w:t>
      </w:r>
      <w:r>
        <w:rPr>
          <w:color w:val="0D0D0D"/>
          <w:spacing w:val="-5"/>
        </w:rPr>
        <w:t xml:space="preserve"> </w:t>
      </w:r>
      <w:r>
        <w:rPr>
          <w:color w:val="0D0D0D"/>
        </w:rPr>
        <w:t>also</w:t>
      </w:r>
      <w:r>
        <w:rPr>
          <w:color w:val="0D0D0D"/>
          <w:spacing w:val="-5"/>
        </w:rPr>
        <w:t xml:space="preserve"> </w:t>
      </w:r>
      <w:r>
        <w:rPr>
          <w:color w:val="0D0D0D"/>
        </w:rPr>
        <w:t>be</w:t>
      </w:r>
      <w:r>
        <w:rPr>
          <w:color w:val="0D0D0D"/>
          <w:spacing w:val="-5"/>
        </w:rPr>
        <w:t xml:space="preserve"> </w:t>
      </w:r>
      <w:r>
        <w:rPr>
          <w:color w:val="0D0D0D"/>
        </w:rPr>
        <w:t>evaluated</w:t>
      </w:r>
      <w:r>
        <w:rPr>
          <w:color w:val="0D0D0D"/>
          <w:spacing w:val="-5"/>
        </w:rPr>
        <w:t xml:space="preserve"> </w:t>
      </w:r>
      <w:r>
        <w:rPr>
          <w:color w:val="0D0D0D"/>
        </w:rPr>
        <w:t>for</w:t>
      </w:r>
      <w:r>
        <w:rPr>
          <w:color w:val="0D0D0D"/>
          <w:spacing w:val="-11"/>
        </w:rPr>
        <w:t xml:space="preserve"> </w:t>
      </w:r>
      <w:r>
        <w:rPr>
          <w:color w:val="0D0D0D"/>
        </w:rPr>
        <w:t>orientation. Determine whether the patient knows:</w:t>
      </w:r>
    </w:p>
    <w:p w14:paraId="465B2DD9" w14:textId="77777777" w:rsidR="003748E0" w:rsidRDefault="003748E0" w:rsidP="003748E0">
      <w:pPr>
        <w:pStyle w:val="ListParagraph"/>
        <w:widowControl w:val="0"/>
        <w:numPr>
          <w:ilvl w:val="0"/>
          <w:numId w:val="22"/>
        </w:numPr>
        <w:tabs>
          <w:tab w:val="left" w:pos="509"/>
        </w:tabs>
        <w:autoSpaceDE w:val="0"/>
        <w:autoSpaceDN w:val="0"/>
        <w:spacing w:before="2" w:after="0" w:line="240" w:lineRule="auto"/>
        <w:ind w:left="509"/>
        <w:contextualSpacing w:val="0"/>
        <w:rPr>
          <w:sz w:val="24"/>
        </w:rPr>
      </w:pPr>
      <w:r>
        <w:rPr>
          <w:color w:val="0D0D0D"/>
          <w:sz w:val="24"/>
        </w:rPr>
        <w:t>Who</w:t>
      </w:r>
      <w:r>
        <w:rPr>
          <w:color w:val="0D0D0D"/>
          <w:spacing w:val="-10"/>
          <w:sz w:val="24"/>
        </w:rPr>
        <w:t xml:space="preserve"> </w:t>
      </w:r>
      <w:proofErr w:type="gramStart"/>
      <w:r>
        <w:rPr>
          <w:color w:val="0D0D0D"/>
          <w:sz w:val="24"/>
        </w:rPr>
        <w:t>they</w:t>
      </w:r>
      <w:r>
        <w:rPr>
          <w:color w:val="0D0D0D"/>
          <w:spacing w:val="-9"/>
          <w:sz w:val="24"/>
        </w:rPr>
        <w:t xml:space="preserve"> </w:t>
      </w:r>
      <w:r>
        <w:rPr>
          <w:color w:val="0D0D0D"/>
          <w:spacing w:val="-5"/>
          <w:sz w:val="24"/>
        </w:rPr>
        <w:t>are</w:t>
      </w:r>
      <w:proofErr w:type="gramEnd"/>
    </w:p>
    <w:p w14:paraId="32FAB3C7"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Where</w:t>
      </w:r>
      <w:r>
        <w:rPr>
          <w:color w:val="0D0D0D"/>
          <w:spacing w:val="-12"/>
          <w:sz w:val="24"/>
        </w:rPr>
        <w:t xml:space="preserve"> </w:t>
      </w:r>
      <w:r>
        <w:rPr>
          <w:color w:val="0D0D0D"/>
          <w:sz w:val="24"/>
        </w:rPr>
        <w:t>they</w:t>
      </w:r>
      <w:r>
        <w:rPr>
          <w:color w:val="0D0D0D"/>
          <w:spacing w:val="-11"/>
          <w:sz w:val="24"/>
        </w:rPr>
        <w:t xml:space="preserve"> </w:t>
      </w:r>
      <w:r>
        <w:rPr>
          <w:color w:val="0D0D0D"/>
          <w:spacing w:val="-5"/>
          <w:sz w:val="24"/>
        </w:rPr>
        <w:t>are</w:t>
      </w:r>
    </w:p>
    <w:p w14:paraId="56CF99E1"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The</w:t>
      </w:r>
      <w:r>
        <w:rPr>
          <w:color w:val="0D0D0D"/>
          <w:spacing w:val="-9"/>
          <w:sz w:val="24"/>
        </w:rPr>
        <w:t xml:space="preserve"> </w:t>
      </w:r>
      <w:r>
        <w:rPr>
          <w:color w:val="0D0D0D"/>
          <w:sz w:val="24"/>
        </w:rPr>
        <w:t>current</w:t>
      </w:r>
      <w:r>
        <w:rPr>
          <w:color w:val="0D0D0D"/>
          <w:spacing w:val="-17"/>
          <w:sz w:val="24"/>
        </w:rPr>
        <w:t xml:space="preserve"> </w:t>
      </w:r>
      <w:r>
        <w:rPr>
          <w:color w:val="0D0D0D"/>
          <w:sz w:val="24"/>
        </w:rPr>
        <w:t>date</w:t>
      </w:r>
      <w:r>
        <w:rPr>
          <w:color w:val="0D0D0D"/>
          <w:spacing w:val="-8"/>
          <w:sz w:val="24"/>
        </w:rPr>
        <w:t xml:space="preserve"> </w:t>
      </w:r>
      <w:r>
        <w:rPr>
          <w:color w:val="0D0D0D"/>
          <w:sz w:val="24"/>
        </w:rPr>
        <w:t>or</w:t>
      </w:r>
      <w:r>
        <w:rPr>
          <w:color w:val="0D0D0D"/>
          <w:spacing w:val="-15"/>
          <w:sz w:val="24"/>
        </w:rPr>
        <w:t xml:space="preserve"> </w:t>
      </w:r>
      <w:r>
        <w:rPr>
          <w:color w:val="0D0D0D"/>
          <w:sz w:val="24"/>
        </w:rPr>
        <w:t>approximate</w:t>
      </w:r>
      <w:r>
        <w:rPr>
          <w:color w:val="0D0D0D"/>
          <w:spacing w:val="-8"/>
          <w:sz w:val="24"/>
        </w:rPr>
        <w:t xml:space="preserve"> </w:t>
      </w:r>
      <w:r>
        <w:rPr>
          <w:color w:val="0D0D0D"/>
          <w:spacing w:val="-4"/>
          <w:sz w:val="24"/>
        </w:rPr>
        <w:t>time</w:t>
      </w:r>
    </w:p>
    <w:p w14:paraId="754F3C9A"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What</w:t>
      </w:r>
      <w:r>
        <w:rPr>
          <w:color w:val="0D0D0D"/>
          <w:spacing w:val="-14"/>
          <w:sz w:val="24"/>
        </w:rPr>
        <w:t xml:space="preserve"> </w:t>
      </w:r>
      <w:r>
        <w:rPr>
          <w:color w:val="0D0D0D"/>
          <w:spacing w:val="-2"/>
          <w:sz w:val="24"/>
        </w:rPr>
        <w:t>happened</w:t>
      </w:r>
    </w:p>
    <w:p w14:paraId="7BD4E76A" w14:textId="77777777" w:rsidR="003748E0" w:rsidRDefault="003748E0" w:rsidP="003748E0">
      <w:pPr>
        <w:pStyle w:val="ListParagraph"/>
        <w:rPr>
          <w:sz w:val="24"/>
        </w:rPr>
        <w:sectPr w:rsidR="003748E0" w:rsidSect="003748E0">
          <w:pgSz w:w="11920" w:h="16840"/>
          <w:pgMar w:top="500" w:right="1133" w:bottom="280" w:left="1133" w:header="720" w:footer="720" w:gutter="0"/>
          <w:cols w:space="720"/>
        </w:sectPr>
      </w:pPr>
    </w:p>
    <w:p w14:paraId="31BEB6EF" w14:textId="77777777" w:rsidR="003748E0" w:rsidRDefault="003748E0" w:rsidP="003748E0">
      <w:pPr>
        <w:pStyle w:val="BodyText"/>
        <w:spacing w:before="76" w:line="338" w:lineRule="auto"/>
        <w:ind w:left="29"/>
      </w:pPr>
      <w:r>
        <w:rPr>
          <w:noProof/>
        </w:rPr>
        <w:lastRenderedPageBreak/>
        <mc:AlternateContent>
          <mc:Choice Requires="wps">
            <w:drawing>
              <wp:anchor distT="0" distB="0" distL="0" distR="0" simplePos="0" relativeHeight="251476992" behindDoc="1" locked="0" layoutInCell="1" allowOverlap="1" wp14:anchorId="46FFAF57" wp14:editId="59F68488">
                <wp:simplePos x="0" y="0"/>
                <wp:positionH relativeFrom="page">
                  <wp:posOffset>352424</wp:posOffset>
                </wp:positionH>
                <wp:positionV relativeFrom="page">
                  <wp:posOffset>352425</wp:posOffset>
                </wp:positionV>
                <wp:extent cx="6858000" cy="9982200"/>
                <wp:effectExtent l="0" t="0" r="0" b="0"/>
                <wp:wrapNone/>
                <wp:docPr id="1714675129"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49B12BC6" id="Graphic 4" o:spid="_x0000_s1026" style="position:absolute;margin-left:27.75pt;margin-top:27.75pt;width:540pt;height:786pt;z-index:-25183948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A patient</w:t>
      </w:r>
      <w:r>
        <w:rPr>
          <w:color w:val="0D0D0D"/>
          <w:spacing w:val="-11"/>
        </w:rPr>
        <w:t xml:space="preserve"> </w:t>
      </w:r>
      <w:r>
        <w:rPr>
          <w:color w:val="0D0D0D"/>
        </w:rPr>
        <w:t>who</w:t>
      </w:r>
      <w:r>
        <w:rPr>
          <w:color w:val="0D0D0D"/>
          <w:spacing w:val="-3"/>
        </w:rPr>
        <w:t xml:space="preserve"> </w:t>
      </w:r>
      <w:r>
        <w:rPr>
          <w:color w:val="0D0D0D"/>
        </w:rPr>
        <w:t>is</w:t>
      </w:r>
      <w:r>
        <w:rPr>
          <w:color w:val="0D0D0D"/>
          <w:spacing w:val="-4"/>
        </w:rPr>
        <w:t xml:space="preserve"> </w:t>
      </w:r>
      <w:r>
        <w:rPr>
          <w:color w:val="0D0D0D"/>
        </w:rPr>
        <w:t>awake</w:t>
      </w:r>
      <w:r>
        <w:rPr>
          <w:color w:val="0D0D0D"/>
          <w:spacing w:val="-3"/>
        </w:rPr>
        <w:t xml:space="preserve"> </w:t>
      </w:r>
      <w:r>
        <w:rPr>
          <w:color w:val="0D0D0D"/>
        </w:rPr>
        <w:t>but</w:t>
      </w:r>
      <w:r>
        <w:rPr>
          <w:color w:val="0D0D0D"/>
          <w:spacing w:val="-11"/>
        </w:rPr>
        <w:t xml:space="preserve"> </w:t>
      </w:r>
      <w:r>
        <w:rPr>
          <w:color w:val="0D0D0D"/>
        </w:rPr>
        <w:t>unable</w:t>
      </w:r>
      <w:r>
        <w:rPr>
          <w:color w:val="0D0D0D"/>
          <w:spacing w:val="-3"/>
        </w:rPr>
        <w:t xml:space="preserve"> </w:t>
      </w:r>
      <w:r>
        <w:rPr>
          <w:color w:val="0D0D0D"/>
        </w:rPr>
        <w:t>to</w:t>
      </w:r>
      <w:r>
        <w:rPr>
          <w:color w:val="0D0D0D"/>
          <w:spacing w:val="-3"/>
        </w:rPr>
        <w:t xml:space="preserve"> </w:t>
      </w:r>
      <w:r>
        <w:rPr>
          <w:color w:val="0D0D0D"/>
        </w:rPr>
        <w:t>answer</w:t>
      </w:r>
      <w:r>
        <w:rPr>
          <w:color w:val="0D0D0D"/>
          <w:spacing w:val="-9"/>
        </w:rPr>
        <w:t xml:space="preserve"> </w:t>
      </w:r>
      <w:r>
        <w:rPr>
          <w:color w:val="0D0D0D"/>
        </w:rPr>
        <w:t>these</w:t>
      </w:r>
      <w:r>
        <w:rPr>
          <w:color w:val="0D0D0D"/>
          <w:spacing w:val="-3"/>
        </w:rPr>
        <w:t xml:space="preserve"> </w:t>
      </w:r>
      <w:r>
        <w:rPr>
          <w:color w:val="0D0D0D"/>
        </w:rPr>
        <w:t>questions</w:t>
      </w:r>
      <w:r>
        <w:rPr>
          <w:color w:val="0D0D0D"/>
          <w:spacing w:val="-4"/>
        </w:rPr>
        <w:t xml:space="preserve"> </w:t>
      </w:r>
      <w:r>
        <w:rPr>
          <w:color w:val="0D0D0D"/>
        </w:rPr>
        <w:t>appropriately</w:t>
      </w:r>
      <w:r>
        <w:rPr>
          <w:color w:val="0D0D0D"/>
          <w:spacing w:val="-4"/>
        </w:rPr>
        <w:t xml:space="preserve"> </w:t>
      </w:r>
      <w:r>
        <w:rPr>
          <w:color w:val="0D0D0D"/>
        </w:rPr>
        <w:t>should</w:t>
      </w:r>
      <w:r>
        <w:rPr>
          <w:color w:val="0D0D0D"/>
          <w:spacing w:val="-3"/>
        </w:rPr>
        <w:t xml:space="preserve"> </w:t>
      </w:r>
      <w:r>
        <w:rPr>
          <w:color w:val="0D0D0D"/>
        </w:rPr>
        <w:t>still be considered alert</w:t>
      </w:r>
      <w:r>
        <w:rPr>
          <w:color w:val="0D0D0D"/>
          <w:spacing w:val="-6"/>
        </w:rPr>
        <w:t xml:space="preserve"> </w:t>
      </w:r>
      <w:r>
        <w:rPr>
          <w:color w:val="0D0D0D"/>
        </w:rPr>
        <w:t>on the AVPU scale but</w:t>
      </w:r>
      <w:r>
        <w:rPr>
          <w:color w:val="0D0D0D"/>
          <w:spacing w:val="-6"/>
        </w:rPr>
        <w:t xml:space="preserve"> </w:t>
      </w:r>
      <w:r>
        <w:rPr>
          <w:color w:val="0D0D0D"/>
        </w:rPr>
        <w:t>demonstrates an altered mental status requiring further evaluation.</w:t>
      </w:r>
    </w:p>
    <w:p w14:paraId="7C7CB82D" w14:textId="77777777" w:rsidR="003748E0" w:rsidRDefault="003748E0" w:rsidP="003748E0">
      <w:pPr>
        <w:pStyle w:val="BodyText"/>
        <w:spacing w:before="243"/>
        <w:ind w:left="29"/>
      </w:pPr>
      <w:r>
        <w:rPr>
          <w:color w:val="0D0D0D"/>
        </w:rPr>
        <w:t>Examples</w:t>
      </w:r>
      <w:r>
        <w:rPr>
          <w:color w:val="0D0D0D"/>
          <w:spacing w:val="1"/>
        </w:rPr>
        <w:t xml:space="preserve"> </w:t>
      </w:r>
      <w:r>
        <w:rPr>
          <w:color w:val="0D0D0D"/>
          <w:spacing w:val="-2"/>
        </w:rPr>
        <w:t>include:</w:t>
      </w:r>
    </w:p>
    <w:p w14:paraId="57B28FE1" w14:textId="77777777" w:rsidR="003748E0" w:rsidRDefault="003748E0" w:rsidP="003748E0">
      <w:pPr>
        <w:pStyle w:val="BodyText"/>
        <w:spacing w:before="78"/>
      </w:pPr>
    </w:p>
    <w:p w14:paraId="78469C8D" w14:textId="77777777" w:rsidR="003748E0" w:rsidRDefault="003748E0" w:rsidP="003748E0">
      <w:pPr>
        <w:pStyle w:val="ListParagraph"/>
        <w:widowControl w:val="0"/>
        <w:numPr>
          <w:ilvl w:val="0"/>
          <w:numId w:val="22"/>
        </w:numPr>
        <w:tabs>
          <w:tab w:val="left" w:pos="509"/>
        </w:tabs>
        <w:autoSpaceDE w:val="0"/>
        <w:autoSpaceDN w:val="0"/>
        <w:spacing w:after="0" w:line="240" w:lineRule="auto"/>
        <w:ind w:left="509"/>
        <w:contextualSpacing w:val="0"/>
        <w:rPr>
          <w:sz w:val="24"/>
        </w:rPr>
      </w:pPr>
      <w:r>
        <w:rPr>
          <w:color w:val="0D0D0D"/>
          <w:spacing w:val="-2"/>
          <w:sz w:val="24"/>
        </w:rPr>
        <w:t>Confusion</w:t>
      </w:r>
    </w:p>
    <w:p w14:paraId="47F0CA0E"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Memory</w:t>
      </w:r>
      <w:r>
        <w:rPr>
          <w:color w:val="0D0D0D"/>
          <w:spacing w:val="-10"/>
          <w:sz w:val="24"/>
        </w:rPr>
        <w:t xml:space="preserve"> </w:t>
      </w:r>
      <w:r>
        <w:rPr>
          <w:color w:val="0D0D0D"/>
          <w:spacing w:val="-4"/>
          <w:sz w:val="24"/>
        </w:rPr>
        <w:t>loss</w:t>
      </w:r>
    </w:p>
    <w:p w14:paraId="7B84463C"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Difficulty</w:t>
      </w:r>
      <w:r>
        <w:rPr>
          <w:color w:val="0D0D0D"/>
          <w:spacing w:val="4"/>
          <w:sz w:val="24"/>
        </w:rPr>
        <w:t xml:space="preserve"> </w:t>
      </w:r>
      <w:r>
        <w:rPr>
          <w:color w:val="0D0D0D"/>
          <w:sz w:val="24"/>
        </w:rPr>
        <w:t>following</w:t>
      </w:r>
      <w:r>
        <w:rPr>
          <w:color w:val="0D0D0D"/>
          <w:spacing w:val="7"/>
          <w:sz w:val="24"/>
        </w:rPr>
        <w:t xml:space="preserve"> </w:t>
      </w:r>
      <w:r>
        <w:rPr>
          <w:color w:val="0D0D0D"/>
          <w:spacing w:val="-2"/>
          <w:sz w:val="24"/>
        </w:rPr>
        <w:t>commands</w:t>
      </w:r>
    </w:p>
    <w:p w14:paraId="1C87731F"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Delayed</w:t>
      </w:r>
      <w:r>
        <w:rPr>
          <w:color w:val="0D0D0D"/>
          <w:spacing w:val="9"/>
          <w:sz w:val="24"/>
        </w:rPr>
        <w:t xml:space="preserve"> </w:t>
      </w:r>
      <w:r>
        <w:rPr>
          <w:color w:val="0D0D0D"/>
          <w:spacing w:val="-2"/>
          <w:sz w:val="24"/>
        </w:rPr>
        <w:t>responses</w:t>
      </w:r>
    </w:p>
    <w:p w14:paraId="1358218A"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Inappropriate</w:t>
      </w:r>
      <w:r>
        <w:rPr>
          <w:color w:val="0D0D0D"/>
          <w:spacing w:val="9"/>
          <w:sz w:val="24"/>
        </w:rPr>
        <w:t xml:space="preserve"> </w:t>
      </w:r>
      <w:r>
        <w:rPr>
          <w:color w:val="0D0D0D"/>
          <w:spacing w:val="-2"/>
          <w:sz w:val="24"/>
        </w:rPr>
        <w:t>conversation</w:t>
      </w:r>
    </w:p>
    <w:p w14:paraId="370B643B" w14:textId="77777777" w:rsidR="003748E0" w:rsidRDefault="003748E0" w:rsidP="003748E0">
      <w:pPr>
        <w:pStyle w:val="BodyText"/>
        <w:spacing w:before="234"/>
        <w:ind w:left="29"/>
      </w:pPr>
      <w:r>
        <w:rPr>
          <w:color w:val="0D0D0D"/>
        </w:rPr>
        <w:t>These</w:t>
      </w:r>
      <w:r>
        <w:rPr>
          <w:color w:val="0D0D0D"/>
          <w:spacing w:val="-7"/>
        </w:rPr>
        <w:t xml:space="preserve"> </w:t>
      </w:r>
      <w:r>
        <w:rPr>
          <w:color w:val="0D0D0D"/>
        </w:rPr>
        <w:t>findings</w:t>
      </w:r>
      <w:r>
        <w:rPr>
          <w:color w:val="0D0D0D"/>
          <w:spacing w:val="-6"/>
        </w:rPr>
        <w:t xml:space="preserve"> </w:t>
      </w:r>
      <w:r>
        <w:rPr>
          <w:color w:val="0D0D0D"/>
        </w:rPr>
        <w:t>represent</w:t>
      </w:r>
      <w:r>
        <w:rPr>
          <w:color w:val="0D0D0D"/>
          <w:spacing w:val="-12"/>
        </w:rPr>
        <w:t xml:space="preserve"> </w:t>
      </w:r>
      <w:r>
        <w:rPr>
          <w:color w:val="0D0D0D"/>
        </w:rPr>
        <w:t>important</w:t>
      </w:r>
      <w:r>
        <w:rPr>
          <w:color w:val="0D0D0D"/>
          <w:spacing w:val="-13"/>
        </w:rPr>
        <w:t xml:space="preserve"> </w:t>
      </w:r>
      <w:r>
        <w:rPr>
          <w:color w:val="0D0D0D"/>
        </w:rPr>
        <w:t>Red</w:t>
      </w:r>
      <w:r>
        <w:rPr>
          <w:color w:val="0D0D0D"/>
          <w:spacing w:val="-5"/>
        </w:rPr>
        <w:t xml:space="preserve"> </w:t>
      </w:r>
      <w:r>
        <w:rPr>
          <w:color w:val="0D0D0D"/>
        </w:rPr>
        <w:t>Flags</w:t>
      </w:r>
      <w:r>
        <w:rPr>
          <w:color w:val="0D0D0D"/>
          <w:spacing w:val="-5"/>
        </w:rPr>
        <w:t xml:space="preserve"> </w:t>
      </w:r>
      <w:r>
        <w:rPr>
          <w:color w:val="0D0D0D"/>
        </w:rPr>
        <w:t>even</w:t>
      </w:r>
      <w:r>
        <w:rPr>
          <w:color w:val="0D0D0D"/>
          <w:spacing w:val="-5"/>
        </w:rPr>
        <w:t xml:space="preserve"> </w:t>
      </w:r>
      <w:r>
        <w:rPr>
          <w:color w:val="0D0D0D"/>
        </w:rPr>
        <w:t>though</w:t>
      </w:r>
      <w:r>
        <w:rPr>
          <w:color w:val="0D0D0D"/>
          <w:spacing w:val="-5"/>
        </w:rPr>
        <w:t xml:space="preserve"> </w:t>
      </w:r>
      <w:r>
        <w:rPr>
          <w:color w:val="0D0D0D"/>
        </w:rPr>
        <w:t>the</w:t>
      </w:r>
      <w:r>
        <w:rPr>
          <w:color w:val="0D0D0D"/>
          <w:spacing w:val="-4"/>
        </w:rPr>
        <w:t xml:space="preserve"> </w:t>
      </w:r>
      <w:r>
        <w:rPr>
          <w:color w:val="0D0D0D"/>
        </w:rPr>
        <w:t>patient</w:t>
      </w:r>
      <w:r>
        <w:rPr>
          <w:color w:val="0D0D0D"/>
          <w:spacing w:val="-13"/>
        </w:rPr>
        <w:t xml:space="preserve"> </w:t>
      </w:r>
      <w:r>
        <w:rPr>
          <w:color w:val="0D0D0D"/>
        </w:rPr>
        <w:t>remains</w:t>
      </w:r>
      <w:r>
        <w:rPr>
          <w:color w:val="0D0D0D"/>
          <w:spacing w:val="-5"/>
        </w:rPr>
        <w:t xml:space="preserve"> </w:t>
      </w:r>
      <w:r>
        <w:rPr>
          <w:color w:val="0D0D0D"/>
          <w:spacing w:val="-2"/>
        </w:rPr>
        <w:t>awake.</w:t>
      </w:r>
    </w:p>
    <w:p w14:paraId="4B10EEA5" w14:textId="77777777" w:rsidR="003748E0" w:rsidRDefault="003748E0" w:rsidP="003748E0">
      <w:pPr>
        <w:pStyle w:val="BodyText"/>
      </w:pPr>
    </w:p>
    <w:p w14:paraId="63A00728" w14:textId="77777777" w:rsidR="003748E0" w:rsidRDefault="003748E0" w:rsidP="003748E0">
      <w:pPr>
        <w:pStyle w:val="BodyText"/>
      </w:pPr>
    </w:p>
    <w:p w14:paraId="0D3F73DC" w14:textId="77777777" w:rsidR="003748E0" w:rsidRDefault="003748E0" w:rsidP="003748E0">
      <w:pPr>
        <w:pStyle w:val="BodyText"/>
        <w:spacing w:before="115"/>
      </w:pPr>
    </w:p>
    <w:p w14:paraId="564C68BB" w14:textId="77777777" w:rsidR="003748E0" w:rsidRDefault="003748E0" w:rsidP="003748E0">
      <w:pPr>
        <w:pStyle w:val="Heading2"/>
      </w:pPr>
      <w:r>
        <w:rPr>
          <w:noProof/>
        </w:rPr>
        <mc:AlternateContent>
          <mc:Choice Requires="wps">
            <w:drawing>
              <wp:anchor distT="0" distB="0" distL="0" distR="0" simplePos="0" relativeHeight="251465728" behindDoc="0" locked="0" layoutInCell="1" allowOverlap="1" wp14:anchorId="61472CC5" wp14:editId="028D79D5">
                <wp:simplePos x="0" y="0"/>
                <wp:positionH relativeFrom="page">
                  <wp:posOffset>742949</wp:posOffset>
                </wp:positionH>
                <wp:positionV relativeFrom="paragraph">
                  <wp:posOffset>-297512</wp:posOffset>
                </wp:positionV>
                <wp:extent cx="6096000" cy="9525"/>
                <wp:effectExtent l="0" t="0" r="0" b="0"/>
                <wp:wrapNone/>
                <wp:docPr id="1573827839"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AF27E51" id="Graphic 5" o:spid="_x0000_s1026" style="position:absolute;margin-left:58.5pt;margin-top:-23.45pt;width:480pt;height:.75pt;z-index:2514657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Responds</w:t>
      </w:r>
      <w:r>
        <w:rPr>
          <w:color w:val="0D0D0D"/>
          <w:spacing w:val="-9"/>
        </w:rPr>
        <w:t xml:space="preserve"> </w:t>
      </w:r>
      <w:r>
        <w:rPr>
          <w:color w:val="0D0D0D"/>
        </w:rPr>
        <w:t>to</w:t>
      </w:r>
      <w:r>
        <w:rPr>
          <w:color w:val="0D0D0D"/>
          <w:spacing w:val="-10"/>
        </w:rPr>
        <w:t xml:space="preserve"> </w:t>
      </w:r>
      <w:r>
        <w:rPr>
          <w:color w:val="0D0D0D"/>
        </w:rPr>
        <w:t>Verbal</w:t>
      </w:r>
      <w:r>
        <w:rPr>
          <w:color w:val="0D0D0D"/>
          <w:spacing w:val="-1"/>
        </w:rPr>
        <w:t xml:space="preserve"> </w:t>
      </w:r>
      <w:r>
        <w:rPr>
          <w:color w:val="0D0D0D"/>
        </w:rPr>
        <w:t xml:space="preserve">Stimuli </w:t>
      </w:r>
      <w:r>
        <w:rPr>
          <w:color w:val="0D0D0D"/>
          <w:spacing w:val="-5"/>
        </w:rPr>
        <w:t>(V)</w:t>
      </w:r>
    </w:p>
    <w:p w14:paraId="4C5AB569" w14:textId="77777777" w:rsidR="003748E0" w:rsidRDefault="003748E0" w:rsidP="003748E0">
      <w:pPr>
        <w:pStyle w:val="BodyText"/>
        <w:spacing w:before="221" w:line="547" w:lineRule="auto"/>
        <w:ind w:left="29" w:right="131"/>
      </w:pPr>
      <w:r>
        <w:rPr>
          <w:color w:val="0D0D0D"/>
        </w:rPr>
        <w:t>Patients</w:t>
      </w:r>
      <w:r>
        <w:rPr>
          <w:color w:val="0D0D0D"/>
          <w:spacing w:val="-3"/>
        </w:rPr>
        <w:t xml:space="preserve"> </w:t>
      </w:r>
      <w:r>
        <w:rPr>
          <w:color w:val="0D0D0D"/>
        </w:rPr>
        <w:t>classified</w:t>
      </w:r>
      <w:r>
        <w:rPr>
          <w:color w:val="0D0D0D"/>
          <w:spacing w:val="-2"/>
        </w:rPr>
        <w:t xml:space="preserve"> </w:t>
      </w:r>
      <w:r>
        <w:rPr>
          <w:color w:val="0D0D0D"/>
        </w:rPr>
        <w:t>as</w:t>
      </w:r>
      <w:r>
        <w:rPr>
          <w:color w:val="0D0D0D"/>
          <w:spacing w:val="-3"/>
        </w:rPr>
        <w:t xml:space="preserve"> </w:t>
      </w:r>
      <w:r>
        <w:rPr>
          <w:color w:val="0D0D0D"/>
        </w:rPr>
        <w:t>"Verbal" are</w:t>
      </w:r>
      <w:r>
        <w:rPr>
          <w:color w:val="0D0D0D"/>
          <w:spacing w:val="-2"/>
        </w:rPr>
        <w:t xml:space="preserve"> </w:t>
      </w:r>
      <w:r>
        <w:rPr>
          <w:color w:val="0D0D0D"/>
        </w:rPr>
        <w:t>not</w:t>
      </w:r>
      <w:r>
        <w:rPr>
          <w:color w:val="0D0D0D"/>
          <w:spacing w:val="-11"/>
        </w:rPr>
        <w:t xml:space="preserve"> </w:t>
      </w:r>
      <w:r>
        <w:rPr>
          <w:color w:val="0D0D0D"/>
        </w:rPr>
        <w:t>fully</w:t>
      </w:r>
      <w:r>
        <w:rPr>
          <w:color w:val="0D0D0D"/>
          <w:spacing w:val="-3"/>
        </w:rPr>
        <w:t xml:space="preserve"> </w:t>
      </w:r>
      <w:r>
        <w:rPr>
          <w:color w:val="0D0D0D"/>
        </w:rPr>
        <w:t>alert</w:t>
      </w:r>
      <w:r>
        <w:rPr>
          <w:color w:val="0D0D0D"/>
          <w:spacing w:val="-11"/>
        </w:rPr>
        <w:t xml:space="preserve"> </w:t>
      </w:r>
      <w:r>
        <w:rPr>
          <w:color w:val="0D0D0D"/>
        </w:rPr>
        <w:t>but</w:t>
      </w:r>
      <w:r>
        <w:rPr>
          <w:color w:val="0D0D0D"/>
          <w:spacing w:val="-11"/>
        </w:rPr>
        <w:t xml:space="preserve"> </w:t>
      </w:r>
      <w:r>
        <w:rPr>
          <w:color w:val="0D0D0D"/>
        </w:rPr>
        <w:t>will respond</w:t>
      </w:r>
      <w:r>
        <w:rPr>
          <w:color w:val="0D0D0D"/>
          <w:spacing w:val="-2"/>
        </w:rPr>
        <w:t xml:space="preserve"> </w:t>
      </w:r>
      <w:r>
        <w:rPr>
          <w:color w:val="0D0D0D"/>
        </w:rPr>
        <w:t>when</w:t>
      </w:r>
      <w:r>
        <w:rPr>
          <w:color w:val="0D0D0D"/>
          <w:spacing w:val="-2"/>
        </w:rPr>
        <w:t xml:space="preserve"> </w:t>
      </w:r>
      <w:r>
        <w:rPr>
          <w:color w:val="0D0D0D"/>
        </w:rPr>
        <w:t>spoken</w:t>
      </w:r>
      <w:r>
        <w:rPr>
          <w:color w:val="0D0D0D"/>
          <w:spacing w:val="-2"/>
        </w:rPr>
        <w:t xml:space="preserve"> </w:t>
      </w:r>
      <w:r>
        <w:rPr>
          <w:color w:val="0D0D0D"/>
        </w:rPr>
        <w:t>to. Examples include:</w:t>
      </w:r>
    </w:p>
    <w:p w14:paraId="4EEE5110" w14:textId="77777777" w:rsidR="003748E0" w:rsidRDefault="003748E0" w:rsidP="003748E0">
      <w:pPr>
        <w:pStyle w:val="ListParagraph"/>
        <w:widowControl w:val="0"/>
        <w:numPr>
          <w:ilvl w:val="0"/>
          <w:numId w:val="22"/>
        </w:numPr>
        <w:tabs>
          <w:tab w:val="left" w:pos="509"/>
        </w:tabs>
        <w:autoSpaceDE w:val="0"/>
        <w:autoSpaceDN w:val="0"/>
        <w:spacing w:before="2" w:after="0" w:line="240" w:lineRule="auto"/>
        <w:ind w:left="509"/>
        <w:contextualSpacing w:val="0"/>
        <w:rPr>
          <w:sz w:val="24"/>
        </w:rPr>
      </w:pPr>
      <w:r>
        <w:rPr>
          <w:color w:val="0D0D0D"/>
          <w:sz w:val="24"/>
        </w:rPr>
        <w:t>Opening</w:t>
      </w:r>
      <w:r>
        <w:rPr>
          <w:color w:val="0D0D0D"/>
          <w:spacing w:val="-4"/>
          <w:sz w:val="24"/>
        </w:rPr>
        <w:t xml:space="preserve"> </w:t>
      </w:r>
      <w:r>
        <w:rPr>
          <w:color w:val="0D0D0D"/>
          <w:sz w:val="24"/>
        </w:rPr>
        <w:t>their</w:t>
      </w:r>
      <w:r>
        <w:rPr>
          <w:color w:val="0D0D0D"/>
          <w:spacing w:val="-9"/>
          <w:sz w:val="24"/>
        </w:rPr>
        <w:t xml:space="preserve"> </w:t>
      </w:r>
      <w:r>
        <w:rPr>
          <w:color w:val="0D0D0D"/>
          <w:sz w:val="24"/>
        </w:rPr>
        <w:t>eyes</w:t>
      </w:r>
      <w:r>
        <w:rPr>
          <w:color w:val="0D0D0D"/>
          <w:spacing w:val="-5"/>
          <w:sz w:val="24"/>
        </w:rPr>
        <w:t xml:space="preserve"> </w:t>
      </w:r>
      <w:r>
        <w:rPr>
          <w:color w:val="0D0D0D"/>
          <w:sz w:val="24"/>
        </w:rPr>
        <w:t>when</w:t>
      </w:r>
      <w:r>
        <w:rPr>
          <w:color w:val="0D0D0D"/>
          <w:spacing w:val="-3"/>
          <w:sz w:val="24"/>
        </w:rPr>
        <w:t xml:space="preserve"> </w:t>
      </w:r>
      <w:r>
        <w:rPr>
          <w:color w:val="0D0D0D"/>
          <w:sz w:val="24"/>
        </w:rPr>
        <w:t>their</w:t>
      </w:r>
      <w:r>
        <w:rPr>
          <w:color w:val="0D0D0D"/>
          <w:spacing w:val="-10"/>
          <w:sz w:val="24"/>
        </w:rPr>
        <w:t xml:space="preserve"> </w:t>
      </w:r>
      <w:r>
        <w:rPr>
          <w:color w:val="0D0D0D"/>
          <w:sz w:val="24"/>
        </w:rPr>
        <w:t>name</w:t>
      </w:r>
      <w:r>
        <w:rPr>
          <w:color w:val="0D0D0D"/>
          <w:spacing w:val="-3"/>
          <w:sz w:val="24"/>
        </w:rPr>
        <w:t xml:space="preserve"> </w:t>
      </w:r>
      <w:r>
        <w:rPr>
          <w:color w:val="0D0D0D"/>
          <w:sz w:val="24"/>
        </w:rPr>
        <w:t>is</w:t>
      </w:r>
      <w:r>
        <w:rPr>
          <w:color w:val="0D0D0D"/>
          <w:spacing w:val="-4"/>
          <w:sz w:val="24"/>
        </w:rPr>
        <w:t xml:space="preserve"> </w:t>
      </w:r>
      <w:r>
        <w:rPr>
          <w:color w:val="0D0D0D"/>
          <w:spacing w:val="-2"/>
          <w:sz w:val="24"/>
        </w:rPr>
        <w:t>called</w:t>
      </w:r>
    </w:p>
    <w:p w14:paraId="27A8BD70"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Answering</w:t>
      </w:r>
      <w:r>
        <w:rPr>
          <w:color w:val="0D0D0D"/>
          <w:spacing w:val="-6"/>
          <w:sz w:val="24"/>
        </w:rPr>
        <w:t xml:space="preserve"> </w:t>
      </w:r>
      <w:r>
        <w:rPr>
          <w:color w:val="0D0D0D"/>
          <w:sz w:val="24"/>
        </w:rPr>
        <w:t>simple</w:t>
      </w:r>
      <w:r>
        <w:rPr>
          <w:color w:val="0D0D0D"/>
          <w:spacing w:val="-3"/>
          <w:sz w:val="24"/>
        </w:rPr>
        <w:t xml:space="preserve"> </w:t>
      </w:r>
      <w:r>
        <w:rPr>
          <w:color w:val="0D0D0D"/>
          <w:sz w:val="24"/>
        </w:rPr>
        <w:t>questions</w:t>
      </w:r>
      <w:r>
        <w:rPr>
          <w:color w:val="0D0D0D"/>
          <w:spacing w:val="-5"/>
          <w:sz w:val="24"/>
        </w:rPr>
        <w:t xml:space="preserve"> </w:t>
      </w:r>
      <w:r>
        <w:rPr>
          <w:color w:val="0D0D0D"/>
          <w:sz w:val="24"/>
        </w:rPr>
        <w:t>only</w:t>
      </w:r>
      <w:r>
        <w:rPr>
          <w:color w:val="0D0D0D"/>
          <w:spacing w:val="-4"/>
          <w:sz w:val="24"/>
        </w:rPr>
        <w:t xml:space="preserve"> </w:t>
      </w:r>
      <w:r>
        <w:rPr>
          <w:color w:val="0D0D0D"/>
          <w:sz w:val="24"/>
        </w:rPr>
        <w:t>after</w:t>
      </w:r>
      <w:r>
        <w:rPr>
          <w:color w:val="0D0D0D"/>
          <w:spacing w:val="-10"/>
          <w:sz w:val="24"/>
        </w:rPr>
        <w:t xml:space="preserve"> </w:t>
      </w:r>
      <w:r>
        <w:rPr>
          <w:color w:val="0D0D0D"/>
          <w:sz w:val="24"/>
        </w:rPr>
        <w:t>repeated</w:t>
      </w:r>
      <w:r>
        <w:rPr>
          <w:color w:val="0D0D0D"/>
          <w:spacing w:val="-3"/>
          <w:sz w:val="24"/>
        </w:rPr>
        <w:t xml:space="preserve"> </w:t>
      </w:r>
      <w:r>
        <w:rPr>
          <w:color w:val="0D0D0D"/>
          <w:spacing w:val="-2"/>
          <w:sz w:val="24"/>
        </w:rPr>
        <w:t>prompting</w:t>
      </w:r>
    </w:p>
    <w:p w14:paraId="0F783760"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Following commands</w:t>
      </w:r>
      <w:r>
        <w:rPr>
          <w:color w:val="0D0D0D"/>
          <w:spacing w:val="-2"/>
          <w:sz w:val="24"/>
        </w:rPr>
        <w:t xml:space="preserve"> </w:t>
      </w:r>
      <w:r>
        <w:rPr>
          <w:color w:val="0D0D0D"/>
          <w:sz w:val="24"/>
        </w:rPr>
        <w:t>only</w:t>
      </w:r>
      <w:r>
        <w:rPr>
          <w:color w:val="0D0D0D"/>
          <w:spacing w:val="-1"/>
          <w:sz w:val="24"/>
        </w:rPr>
        <w:t xml:space="preserve"> </w:t>
      </w:r>
      <w:r>
        <w:rPr>
          <w:color w:val="0D0D0D"/>
          <w:sz w:val="24"/>
        </w:rPr>
        <w:t>when instructed</w:t>
      </w:r>
      <w:r>
        <w:rPr>
          <w:color w:val="0D0D0D"/>
          <w:spacing w:val="1"/>
          <w:sz w:val="24"/>
        </w:rPr>
        <w:t xml:space="preserve"> </w:t>
      </w:r>
      <w:r>
        <w:rPr>
          <w:color w:val="0D0D0D"/>
          <w:spacing w:val="-2"/>
          <w:sz w:val="24"/>
        </w:rPr>
        <w:t>loudly</w:t>
      </w:r>
    </w:p>
    <w:p w14:paraId="11F10E82"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Speaking</w:t>
      </w:r>
      <w:r>
        <w:rPr>
          <w:color w:val="0D0D0D"/>
          <w:spacing w:val="-1"/>
          <w:sz w:val="24"/>
        </w:rPr>
        <w:t xml:space="preserve"> </w:t>
      </w:r>
      <w:r>
        <w:rPr>
          <w:color w:val="0D0D0D"/>
          <w:sz w:val="24"/>
        </w:rPr>
        <w:t>briefly</w:t>
      </w:r>
      <w:r>
        <w:rPr>
          <w:color w:val="0D0D0D"/>
          <w:spacing w:val="-1"/>
          <w:sz w:val="24"/>
        </w:rPr>
        <w:t xml:space="preserve"> </w:t>
      </w:r>
      <w:r>
        <w:rPr>
          <w:color w:val="0D0D0D"/>
          <w:sz w:val="24"/>
        </w:rPr>
        <w:t xml:space="preserve">before falling asleep </w:t>
      </w:r>
      <w:r>
        <w:rPr>
          <w:color w:val="0D0D0D"/>
          <w:spacing w:val="-2"/>
          <w:sz w:val="24"/>
        </w:rPr>
        <w:t>again</w:t>
      </w:r>
    </w:p>
    <w:p w14:paraId="67C64048" w14:textId="77777777" w:rsidR="003748E0" w:rsidRDefault="003748E0" w:rsidP="003748E0">
      <w:pPr>
        <w:pStyle w:val="BodyText"/>
        <w:spacing w:before="234" w:line="338" w:lineRule="auto"/>
        <w:ind w:left="29"/>
      </w:pPr>
      <w:r>
        <w:rPr>
          <w:color w:val="0D0D0D"/>
        </w:rPr>
        <w:t>These</w:t>
      </w:r>
      <w:r>
        <w:rPr>
          <w:color w:val="0D0D0D"/>
          <w:spacing w:val="-8"/>
        </w:rPr>
        <w:t xml:space="preserve"> </w:t>
      </w:r>
      <w:r>
        <w:rPr>
          <w:color w:val="0D0D0D"/>
        </w:rPr>
        <w:t>patients</w:t>
      </w:r>
      <w:r>
        <w:rPr>
          <w:color w:val="0D0D0D"/>
          <w:spacing w:val="-9"/>
        </w:rPr>
        <w:t xml:space="preserve"> </w:t>
      </w:r>
      <w:r>
        <w:rPr>
          <w:color w:val="0D0D0D"/>
        </w:rPr>
        <w:t>require</w:t>
      </w:r>
      <w:r>
        <w:rPr>
          <w:color w:val="0D0D0D"/>
          <w:spacing w:val="-8"/>
        </w:rPr>
        <w:t xml:space="preserve"> </w:t>
      </w:r>
      <w:r>
        <w:rPr>
          <w:color w:val="0D0D0D"/>
        </w:rPr>
        <w:t>close</w:t>
      </w:r>
      <w:r>
        <w:rPr>
          <w:color w:val="0D0D0D"/>
          <w:spacing w:val="-8"/>
        </w:rPr>
        <w:t xml:space="preserve"> </w:t>
      </w:r>
      <w:r>
        <w:rPr>
          <w:color w:val="0D0D0D"/>
        </w:rPr>
        <w:t>observation</w:t>
      </w:r>
      <w:r>
        <w:rPr>
          <w:color w:val="0D0D0D"/>
          <w:spacing w:val="-8"/>
        </w:rPr>
        <w:t xml:space="preserve"> </w:t>
      </w:r>
      <w:r>
        <w:rPr>
          <w:color w:val="0D0D0D"/>
        </w:rPr>
        <w:t>because</w:t>
      </w:r>
      <w:r>
        <w:rPr>
          <w:color w:val="0D0D0D"/>
          <w:spacing w:val="-8"/>
        </w:rPr>
        <w:t xml:space="preserve"> </w:t>
      </w:r>
      <w:r>
        <w:rPr>
          <w:color w:val="0D0D0D"/>
        </w:rPr>
        <w:t>they</w:t>
      </w:r>
      <w:r>
        <w:rPr>
          <w:color w:val="0D0D0D"/>
          <w:spacing w:val="-9"/>
        </w:rPr>
        <w:t xml:space="preserve"> </w:t>
      </w:r>
      <w:r>
        <w:rPr>
          <w:color w:val="0D0D0D"/>
        </w:rPr>
        <w:t>have</w:t>
      </w:r>
      <w:r>
        <w:rPr>
          <w:color w:val="0D0D0D"/>
          <w:spacing w:val="-8"/>
        </w:rPr>
        <w:t xml:space="preserve"> </w:t>
      </w:r>
      <w:r>
        <w:rPr>
          <w:color w:val="0D0D0D"/>
        </w:rPr>
        <w:t>already</w:t>
      </w:r>
      <w:r>
        <w:rPr>
          <w:color w:val="0D0D0D"/>
          <w:spacing w:val="-9"/>
        </w:rPr>
        <w:t xml:space="preserve"> </w:t>
      </w:r>
      <w:r>
        <w:rPr>
          <w:color w:val="0D0D0D"/>
        </w:rPr>
        <w:t>demonstrated</w:t>
      </w:r>
      <w:r>
        <w:rPr>
          <w:color w:val="0D0D0D"/>
          <w:spacing w:val="-8"/>
        </w:rPr>
        <w:t xml:space="preserve"> </w:t>
      </w:r>
      <w:r>
        <w:rPr>
          <w:color w:val="0D0D0D"/>
        </w:rPr>
        <w:t>altered mental status.</w:t>
      </w:r>
    </w:p>
    <w:p w14:paraId="3B9CE6B1" w14:textId="77777777" w:rsidR="003748E0" w:rsidRDefault="003748E0" w:rsidP="003748E0">
      <w:pPr>
        <w:pStyle w:val="BodyText"/>
        <w:spacing w:before="241"/>
        <w:ind w:left="29"/>
      </w:pPr>
      <w:r>
        <w:rPr>
          <w:color w:val="0D0D0D"/>
        </w:rPr>
        <w:t>Potential</w:t>
      </w:r>
      <w:r>
        <w:rPr>
          <w:color w:val="0D0D0D"/>
          <w:spacing w:val="1"/>
        </w:rPr>
        <w:t xml:space="preserve"> </w:t>
      </w:r>
      <w:r>
        <w:rPr>
          <w:color w:val="0D0D0D"/>
        </w:rPr>
        <w:t>causes</w:t>
      </w:r>
      <w:r>
        <w:rPr>
          <w:color w:val="0D0D0D"/>
          <w:spacing w:val="-5"/>
        </w:rPr>
        <w:t xml:space="preserve"> </w:t>
      </w:r>
      <w:r>
        <w:rPr>
          <w:color w:val="0D0D0D"/>
          <w:spacing w:val="-2"/>
        </w:rPr>
        <w:t>include:</w:t>
      </w:r>
    </w:p>
    <w:p w14:paraId="0D4AFAA8" w14:textId="77777777" w:rsidR="003748E0" w:rsidRDefault="003748E0" w:rsidP="003748E0">
      <w:pPr>
        <w:pStyle w:val="BodyText"/>
        <w:spacing w:before="78"/>
      </w:pPr>
    </w:p>
    <w:p w14:paraId="107EB728" w14:textId="77777777" w:rsidR="003748E0" w:rsidRDefault="003748E0" w:rsidP="003748E0">
      <w:pPr>
        <w:pStyle w:val="ListParagraph"/>
        <w:widowControl w:val="0"/>
        <w:numPr>
          <w:ilvl w:val="0"/>
          <w:numId w:val="22"/>
        </w:numPr>
        <w:tabs>
          <w:tab w:val="left" w:pos="509"/>
        </w:tabs>
        <w:autoSpaceDE w:val="0"/>
        <w:autoSpaceDN w:val="0"/>
        <w:spacing w:before="1" w:after="0" w:line="240" w:lineRule="auto"/>
        <w:ind w:left="509"/>
        <w:contextualSpacing w:val="0"/>
        <w:rPr>
          <w:sz w:val="24"/>
        </w:rPr>
      </w:pPr>
      <w:r>
        <w:rPr>
          <w:color w:val="0D0D0D"/>
          <w:spacing w:val="-2"/>
          <w:sz w:val="24"/>
        </w:rPr>
        <w:t>Hypoglycemia</w:t>
      </w:r>
    </w:p>
    <w:p w14:paraId="68452EE1"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Stroke</w:t>
      </w:r>
    </w:p>
    <w:p w14:paraId="4124542A"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Drug</w:t>
      </w:r>
      <w:r>
        <w:rPr>
          <w:color w:val="0D0D0D"/>
          <w:spacing w:val="-4"/>
          <w:sz w:val="24"/>
        </w:rPr>
        <w:t xml:space="preserve"> </w:t>
      </w:r>
      <w:r>
        <w:rPr>
          <w:color w:val="0D0D0D"/>
          <w:spacing w:val="-2"/>
          <w:sz w:val="24"/>
        </w:rPr>
        <w:t>intoxication</w:t>
      </w:r>
    </w:p>
    <w:p w14:paraId="29BDB4B6"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Medication</w:t>
      </w:r>
      <w:r>
        <w:rPr>
          <w:color w:val="0D0D0D"/>
          <w:spacing w:val="-2"/>
          <w:sz w:val="24"/>
        </w:rPr>
        <w:t xml:space="preserve"> overdose</w:t>
      </w:r>
    </w:p>
    <w:p w14:paraId="6DCA81B5"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Hypoxia</w:t>
      </w:r>
    </w:p>
    <w:p w14:paraId="0CDEE38F"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 xml:space="preserve">Head </w:t>
      </w:r>
      <w:r>
        <w:rPr>
          <w:color w:val="0D0D0D"/>
          <w:spacing w:val="-2"/>
          <w:sz w:val="24"/>
        </w:rPr>
        <w:t>injury</w:t>
      </w:r>
    </w:p>
    <w:p w14:paraId="5DCCA084"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Shock</w:t>
      </w:r>
    </w:p>
    <w:p w14:paraId="0E36D14E"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Sepsis</w:t>
      </w:r>
    </w:p>
    <w:p w14:paraId="68085FA5"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Fatigue</w:t>
      </w:r>
    </w:p>
    <w:p w14:paraId="244A33A1"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Environmental</w:t>
      </w:r>
      <w:r>
        <w:rPr>
          <w:color w:val="0D0D0D"/>
          <w:spacing w:val="-1"/>
          <w:sz w:val="24"/>
        </w:rPr>
        <w:t xml:space="preserve"> </w:t>
      </w:r>
      <w:r>
        <w:rPr>
          <w:color w:val="0D0D0D"/>
          <w:spacing w:val="-2"/>
          <w:sz w:val="24"/>
        </w:rPr>
        <w:t>exposure</w:t>
      </w:r>
    </w:p>
    <w:p w14:paraId="4DAB768A" w14:textId="77777777" w:rsidR="003748E0" w:rsidRDefault="003748E0" w:rsidP="003748E0">
      <w:pPr>
        <w:pStyle w:val="BodyText"/>
        <w:spacing w:before="234" w:line="338" w:lineRule="auto"/>
        <w:ind w:left="29" w:right="131"/>
      </w:pPr>
      <w:r>
        <w:rPr>
          <w:noProof/>
        </w:rPr>
        <mc:AlternateContent>
          <mc:Choice Requires="wps">
            <w:drawing>
              <wp:anchor distT="0" distB="0" distL="0" distR="0" simplePos="0" relativeHeight="251466752" behindDoc="0" locked="0" layoutInCell="1" allowOverlap="1" wp14:anchorId="088781F3" wp14:editId="51910924">
                <wp:simplePos x="0" y="0"/>
                <wp:positionH relativeFrom="page">
                  <wp:posOffset>742949</wp:posOffset>
                </wp:positionH>
                <wp:positionV relativeFrom="paragraph">
                  <wp:posOffset>872599</wp:posOffset>
                </wp:positionV>
                <wp:extent cx="6096000" cy="9525"/>
                <wp:effectExtent l="0" t="0" r="0" b="0"/>
                <wp:wrapNone/>
                <wp:docPr id="1712682873"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73654A4" id="Graphic 6" o:spid="_x0000_s1026" style="position:absolute;margin-left:58.5pt;margin-top:68.7pt;width:480pt;height:.75pt;z-index:2514667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IONqw94AAAAMAQAADwAAAGRy&#10;cy9kb3ducmV2LnhtbExPy07DMBC8I/EP1iJxQdQpINymcSqKQBwRpag9urGbWMTryHaT8PdsTnDb&#10;eWh2pliPrmW9CdF6lDCfZcAMVl5brCXsPl9vF8BiUqhV69FI+DER1uXlRaFy7Qf8MP021YxCMOZK&#10;QpNSl3Meq8Y4FWe+M0jayQenEsFQcx3UQOGu5XdZ9sidskgfGtWZ58ZU39uzkyCW4cWe7NfmsBe7&#10;wb73+xu9eZPy+mp8WgFLZkx/ZpjqU3UoqdPRn1FH1hKeC9qS6LgXD8AmRyYm6jhRiy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CDjas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Any</w:t>
      </w:r>
      <w:r>
        <w:rPr>
          <w:color w:val="0D0D0D"/>
          <w:spacing w:val="-4"/>
        </w:rPr>
        <w:t xml:space="preserve"> </w:t>
      </w:r>
      <w:r>
        <w:rPr>
          <w:color w:val="0D0D0D"/>
        </w:rPr>
        <w:t>patient</w:t>
      </w:r>
      <w:r>
        <w:rPr>
          <w:color w:val="0D0D0D"/>
          <w:spacing w:val="-11"/>
        </w:rPr>
        <w:t xml:space="preserve"> </w:t>
      </w:r>
      <w:r>
        <w:rPr>
          <w:color w:val="0D0D0D"/>
        </w:rPr>
        <w:t>responding</w:t>
      </w:r>
      <w:r>
        <w:rPr>
          <w:color w:val="0D0D0D"/>
          <w:spacing w:val="-3"/>
        </w:rPr>
        <w:t xml:space="preserve"> </w:t>
      </w:r>
      <w:r>
        <w:rPr>
          <w:color w:val="0D0D0D"/>
        </w:rPr>
        <w:t>only</w:t>
      </w:r>
      <w:r>
        <w:rPr>
          <w:color w:val="0D0D0D"/>
          <w:spacing w:val="-4"/>
        </w:rPr>
        <w:t xml:space="preserve"> </w:t>
      </w:r>
      <w:r>
        <w:rPr>
          <w:color w:val="0D0D0D"/>
        </w:rPr>
        <w:t>to</w:t>
      </w:r>
      <w:r>
        <w:rPr>
          <w:color w:val="0D0D0D"/>
          <w:spacing w:val="-3"/>
        </w:rPr>
        <w:t xml:space="preserve"> </w:t>
      </w:r>
      <w:r>
        <w:rPr>
          <w:color w:val="0D0D0D"/>
        </w:rPr>
        <w:t>verbal stimuli should</w:t>
      </w:r>
      <w:r>
        <w:rPr>
          <w:color w:val="0D0D0D"/>
          <w:spacing w:val="-3"/>
        </w:rPr>
        <w:t xml:space="preserve"> </w:t>
      </w:r>
      <w:r>
        <w:rPr>
          <w:color w:val="0D0D0D"/>
        </w:rPr>
        <w:t>be</w:t>
      </w:r>
      <w:r>
        <w:rPr>
          <w:color w:val="0D0D0D"/>
          <w:spacing w:val="-3"/>
        </w:rPr>
        <w:t xml:space="preserve"> </w:t>
      </w:r>
      <w:r>
        <w:rPr>
          <w:color w:val="0D0D0D"/>
        </w:rPr>
        <w:t>considered</w:t>
      </w:r>
      <w:r>
        <w:rPr>
          <w:color w:val="0D0D0D"/>
          <w:spacing w:val="-3"/>
        </w:rPr>
        <w:t xml:space="preserve"> </w:t>
      </w:r>
      <w:r>
        <w:rPr>
          <w:color w:val="0D0D0D"/>
        </w:rPr>
        <w:t>potentially</w:t>
      </w:r>
      <w:r>
        <w:rPr>
          <w:color w:val="0D0D0D"/>
          <w:spacing w:val="-4"/>
        </w:rPr>
        <w:t xml:space="preserve"> </w:t>
      </w:r>
      <w:r>
        <w:rPr>
          <w:color w:val="0D0D0D"/>
        </w:rPr>
        <w:t>unstable until the underlying cause is identified.</w:t>
      </w:r>
    </w:p>
    <w:p w14:paraId="45EF57CF"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0A088B93" w14:textId="77777777" w:rsidR="003748E0" w:rsidRDefault="003748E0" w:rsidP="003748E0">
      <w:pPr>
        <w:pStyle w:val="Heading2"/>
        <w:spacing w:before="70"/>
      </w:pPr>
      <w:r>
        <w:rPr>
          <w:noProof/>
        </w:rPr>
        <w:lastRenderedPageBreak/>
        <mc:AlternateContent>
          <mc:Choice Requires="wps">
            <w:drawing>
              <wp:anchor distT="0" distB="0" distL="0" distR="0" simplePos="0" relativeHeight="251478016" behindDoc="1" locked="0" layoutInCell="1" allowOverlap="1" wp14:anchorId="44188DF3" wp14:editId="7D0A72B3">
                <wp:simplePos x="0" y="0"/>
                <wp:positionH relativeFrom="page">
                  <wp:posOffset>352424</wp:posOffset>
                </wp:positionH>
                <wp:positionV relativeFrom="page">
                  <wp:posOffset>352425</wp:posOffset>
                </wp:positionV>
                <wp:extent cx="6858000" cy="9982200"/>
                <wp:effectExtent l="0" t="0" r="0" b="0"/>
                <wp:wrapNone/>
                <wp:docPr id="236864842"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7C4D999" id="Graphic 7" o:spid="_x0000_s1026" style="position:absolute;margin-left:27.75pt;margin-top:27.75pt;width:540pt;height:786pt;z-index:-25183846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Responds</w:t>
      </w:r>
      <w:r>
        <w:rPr>
          <w:color w:val="0D0D0D"/>
          <w:spacing w:val="-1"/>
        </w:rPr>
        <w:t xml:space="preserve"> </w:t>
      </w:r>
      <w:r>
        <w:rPr>
          <w:color w:val="0D0D0D"/>
        </w:rPr>
        <w:t>to</w:t>
      </w:r>
      <w:r>
        <w:rPr>
          <w:color w:val="0D0D0D"/>
          <w:spacing w:val="-1"/>
        </w:rPr>
        <w:t xml:space="preserve"> </w:t>
      </w:r>
      <w:r>
        <w:rPr>
          <w:color w:val="0D0D0D"/>
        </w:rPr>
        <w:t>Painful</w:t>
      </w:r>
      <w:r>
        <w:rPr>
          <w:color w:val="0D0D0D"/>
          <w:spacing w:val="9"/>
        </w:rPr>
        <w:t xml:space="preserve"> </w:t>
      </w:r>
      <w:r>
        <w:rPr>
          <w:color w:val="0D0D0D"/>
        </w:rPr>
        <w:t>Stimuli</w:t>
      </w:r>
      <w:r>
        <w:rPr>
          <w:color w:val="0D0D0D"/>
          <w:spacing w:val="9"/>
        </w:rPr>
        <w:t xml:space="preserve"> </w:t>
      </w:r>
      <w:r>
        <w:rPr>
          <w:color w:val="0D0D0D"/>
          <w:spacing w:val="-5"/>
        </w:rPr>
        <w:t>(P)</w:t>
      </w:r>
    </w:p>
    <w:p w14:paraId="04DF450C" w14:textId="77777777" w:rsidR="003748E0" w:rsidRDefault="003748E0" w:rsidP="003748E0">
      <w:pPr>
        <w:pStyle w:val="BodyText"/>
        <w:spacing w:before="221" w:line="338" w:lineRule="auto"/>
        <w:ind w:left="29"/>
      </w:pPr>
      <w:r>
        <w:rPr>
          <w:color w:val="0D0D0D"/>
        </w:rPr>
        <w:t>A</w:t>
      </w:r>
      <w:r>
        <w:rPr>
          <w:color w:val="0D0D0D"/>
          <w:spacing w:val="-3"/>
        </w:rPr>
        <w:t xml:space="preserve"> </w:t>
      </w:r>
      <w:r>
        <w:rPr>
          <w:color w:val="0D0D0D"/>
        </w:rPr>
        <w:t>patient</w:t>
      </w:r>
      <w:r>
        <w:rPr>
          <w:color w:val="0D0D0D"/>
          <w:spacing w:val="-15"/>
        </w:rPr>
        <w:t xml:space="preserve"> </w:t>
      </w:r>
      <w:r>
        <w:rPr>
          <w:color w:val="0D0D0D"/>
        </w:rPr>
        <w:t>who</w:t>
      </w:r>
      <w:r>
        <w:rPr>
          <w:color w:val="0D0D0D"/>
          <w:spacing w:val="-7"/>
        </w:rPr>
        <w:t xml:space="preserve"> </w:t>
      </w:r>
      <w:r>
        <w:rPr>
          <w:color w:val="0D0D0D"/>
        </w:rPr>
        <w:t>fails</w:t>
      </w:r>
      <w:r>
        <w:rPr>
          <w:color w:val="0D0D0D"/>
          <w:spacing w:val="-8"/>
        </w:rPr>
        <w:t xml:space="preserve"> </w:t>
      </w:r>
      <w:r>
        <w:rPr>
          <w:color w:val="0D0D0D"/>
        </w:rPr>
        <w:t>to</w:t>
      </w:r>
      <w:r>
        <w:rPr>
          <w:color w:val="0D0D0D"/>
          <w:spacing w:val="-7"/>
        </w:rPr>
        <w:t xml:space="preserve"> </w:t>
      </w:r>
      <w:r>
        <w:rPr>
          <w:color w:val="0D0D0D"/>
        </w:rPr>
        <w:t>respond</w:t>
      </w:r>
      <w:r>
        <w:rPr>
          <w:color w:val="0D0D0D"/>
          <w:spacing w:val="-7"/>
        </w:rPr>
        <w:t xml:space="preserve"> </w:t>
      </w:r>
      <w:r>
        <w:rPr>
          <w:color w:val="0D0D0D"/>
        </w:rPr>
        <w:t>to</w:t>
      </w:r>
      <w:r>
        <w:rPr>
          <w:color w:val="0D0D0D"/>
          <w:spacing w:val="-7"/>
        </w:rPr>
        <w:t xml:space="preserve"> </w:t>
      </w:r>
      <w:r>
        <w:rPr>
          <w:color w:val="0D0D0D"/>
        </w:rPr>
        <w:t>verbal</w:t>
      </w:r>
      <w:r>
        <w:rPr>
          <w:color w:val="0D0D0D"/>
          <w:spacing w:val="-2"/>
        </w:rPr>
        <w:t xml:space="preserve"> </w:t>
      </w:r>
      <w:r>
        <w:rPr>
          <w:color w:val="0D0D0D"/>
        </w:rPr>
        <w:t>stimulation</w:t>
      </w:r>
      <w:r>
        <w:rPr>
          <w:color w:val="0D0D0D"/>
          <w:spacing w:val="-7"/>
        </w:rPr>
        <w:t xml:space="preserve"> </w:t>
      </w:r>
      <w:r>
        <w:rPr>
          <w:color w:val="0D0D0D"/>
        </w:rPr>
        <w:t>but</w:t>
      </w:r>
      <w:r>
        <w:rPr>
          <w:color w:val="0D0D0D"/>
          <w:spacing w:val="-15"/>
        </w:rPr>
        <w:t xml:space="preserve"> </w:t>
      </w:r>
      <w:r>
        <w:rPr>
          <w:color w:val="0D0D0D"/>
        </w:rPr>
        <w:t>reacts</w:t>
      </w:r>
      <w:r>
        <w:rPr>
          <w:color w:val="0D0D0D"/>
          <w:spacing w:val="-8"/>
        </w:rPr>
        <w:t xml:space="preserve"> </w:t>
      </w:r>
      <w:r>
        <w:rPr>
          <w:color w:val="0D0D0D"/>
        </w:rPr>
        <w:t>to</w:t>
      </w:r>
      <w:r>
        <w:rPr>
          <w:color w:val="0D0D0D"/>
          <w:spacing w:val="-7"/>
        </w:rPr>
        <w:t xml:space="preserve"> </w:t>
      </w:r>
      <w:r>
        <w:rPr>
          <w:color w:val="0D0D0D"/>
        </w:rPr>
        <w:t>painful</w:t>
      </w:r>
      <w:r>
        <w:rPr>
          <w:color w:val="0D0D0D"/>
          <w:spacing w:val="-2"/>
        </w:rPr>
        <w:t xml:space="preserve"> </w:t>
      </w:r>
      <w:r>
        <w:rPr>
          <w:color w:val="0D0D0D"/>
        </w:rPr>
        <w:t>stimulation demonstrates a significantly depressed level of consciousness.</w:t>
      </w:r>
    </w:p>
    <w:p w14:paraId="04688B25" w14:textId="77777777" w:rsidR="003748E0" w:rsidRDefault="003748E0" w:rsidP="003748E0">
      <w:pPr>
        <w:pStyle w:val="BodyText"/>
        <w:spacing w:before="242"/>
        <w:ind w:left="29"/>
      </w:pPr>
      <w:r>
        <w:rPr>
          <w:color w:val="0D0D0D"/>
        </w:rPr>
        <w:t>Examples</w:t>
      </w:r>
      <w:r>
        <w:rPr>
          <w:color w:val="0D0D0D"/>
          <w:spacing w:val="-6"/>
        </w:rPr>
        <w:t xml:space="preserve"> </w:t>
      </w:r>
      <w:r>
        <w:rPr>
          <w:color w:val="0D0D0D"/>
        </w:rPr>
        <w:t>of</w:t>
      </w:r>
      <w:r>
        <w:rPr>
          <w:color w:val="0D0D0D"/>
          <w:spacing w:val="-13"/>
        </w:rPr>
        <w:t xml:space="preserve"> </w:t>
      </w:r>
      <w:r>
        <w:rPr>
          <w:color w:val="0D0D0D"/>
        </w:rPr>
        <w:t>appropriate</w:t>
      </w:r>
      <w:r>
        <w:rPr>
          <w:color w:val="0D0D0D"/>
          <w:spacing w:val="-4"/>
        </w:rPr>
        <w:t xml:space="preserve"> </w:t>
      </w:r>
      <w:r>
        <w:rPr>
          <w:color w:val="0D0D0D"/>
        </w:rPr>
        <w:t>painful</w:t>
      </w:r>
      <w:r>
        <w:rPr>
          <w:color w:val="0D0D0D"/>
          <w:spacing w:val="2"/>
        </w:rPr>
        <w:t xml:space="preserve"> </w:t>
      </w:r>
      <w:r>
        <w:rPr>
          <w:color w:val="0D0D0D"/>
        </w:rPr>
        <w:t>stimuli</w:t>
      </w:r>
      <w:r>
        <w:rPr>
          <w:color w:val="0D0D0D"/>
          <w:spacing w:val="2"/>
        </w:rPr>
        <w:t xml:space="preserve"> </w:t>
      </w:r>
      <w:r>
        <w:rPr>
          <w:color w:val="0D0D0D"/>
          <w:spacing w:val="-2"/>
        </w:rPr>
        <w:t>include:</w:t>
      </w:r>
    </w:p>
    <w:p w14:paraId="39AEBD3E" w14:textId="77777777" w:rsidR="003748E0" w:rsidRDefault="003748E0" w:rsidP="003748E0">
      <w:pPr>
        <w:pStyle w:val="BodyText"/>
        <w:spacing w:before="78"/>
      </w:pPr>
    </w:p>
    <w:p w14:paraId="7F9ED334" w14:textId="77777777" w:rsidR="003748E0" w:rsidRDefault="003748E0" w:rsidP="003748E0">
      <w:pPr>
        <w:pStyle w:val="ListParagraph"/>
        <w:widowControl w:val="0"/>
        <w:numPr>
          <w:ilvl w:val="0"/>
          <w:numId w:val="22"/>
        </w:numPr>
        <w:tabs>
          <w:tab w:val="left" w:pos="509"/>
        </w:tabs>
        <w:autoSpaceDE w:val="0"/>
        <w:autoSpaceDN w:val="0"/>
        <w:spacing w:after="0" w:line="240" w:lineRule="auto"/>
        <w:ind w:left="509"/>
        <w:contextualSpacing w:val="0"/>
        <w:rPr>
          <w:sz w:val="24"/>
        </w:rPr>
      </w:pPr>
      <w:r>
        <w:rPr>
          <w:color w:val="0D0D0D"/>
          <w:sz w:val="24"/>
        </w:rPr>
        <w:t>Trapezius</w:t>
      </w:r>
      <w:r>
        <w:rPr>
          <w:color w:val="0D0D0D"/>
          <w:spacing w:val="-3"/>
          <w:sz w:val="24"/>
        </w:rPr>
        <w:t xml:space="preserve"> </w:t>
      </w:r>
      <w:r>
        <w:rPr>
          <w:color w:val="0D0D0D"/>
          <w:sz w:val="24"/>
        </w:rPr>
        <w:t xml:space="preserve">muscle </w:t>
      </w:r>
      <w:r>
        <w:rPr>
          <w:color w:val="0D0D0D"/>
          <w:spacing w:val="-2"/>
          <w:sz w:val="24"/>
        </w:rPr>
        <w:t>squeeze</w:t>
      </w:r>
    </w:p>
    <w:p w14:paraId="0B197060"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Supraorbital</w:t>
      </w:r>
      <w:r>
        <w:rPr>
          <w:color w:val="0D0D0D"/>
          <w:spacing w:val="-2"/>
          <w:sz w:val="24"/>
        </w:rPr>
        <w:t xml:space="preserve"> </w:t>
      </w:r>
      <w:r>
        <w:rPr>
          <w:color w:val="0D0D0D"/>
          <w:sz w:val="24"/>
        </w:rPr>
        <w:t>pressure</w:t>
      </w:r>
      <w:r>
        <w:rPr>
          <w:color w:val="0D0D0D"/>
          <w:spacing w:val="-8"/>
          <w:sz w:val="24"/>
        </w:rPr>
        <w:t xml:space="preserve"> </w:t>
      </w:r>
      <w:r>
        <w:rPr>
          <w:color w:val="0D0D0D"/>
          <w:sz w:val="24"/>
        </w:rPr>
        <w:t>(when</w:t>
      </w:r>
      <w:r>
        <w:rPr>
          <w:color w:val="0D0D0D"/>
          <w:spacing w:val="-7"/>
          <w:sz w:val="24"/>
        </w:rPr>
        <w:t xml:space="preserve"> </w:t>
      </w:r>
      <w:r>
        <w:rPr>
          <w:color w:val="0D0D0D"/>
          <w:spacing w:val="-2"/>
          <w:sz w:val="24"/>
        </w:rPr>
        <w:t>appropriate)</w:t>
      </w:r>
    </w:p>
    <w:p w14:paraId="69F8B75D"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Nail</w:t>
      </w:r>
      <w:r>
        <w:rPr>
          <w:color w:val="0D0D0D"/>
          <w:spacing w:val="7"/>
          <w:sz w:val="24"/>
        </w:rPr>
        <w:t xml:space="preserve"> </w:t>
      </w:r>
      <w:r>
        <w:rPr>
          <w:color w:val="0D0D0D"/>
          <w:sz w:val="24"/>
        </w:rPr>
        <w:t>bed</w:t>
      </w:r>
      <w:r>
        <w:rPr>
          <w:color w:val="0D0D0D"/>
          <w:spacing w:val="2"/>
          <w:sz w:val="24"/>
        </w:rPr>
        <w:t xml:space="preserve"> </w:t>
      </w:r>
      <w:r>
        <w:rPr>
          <w:color w:val="0D0D0D"/>
          <w:spacing w:val="-2"/>
          <w:sz w:val="24"/>
        </w:rPr>
        <w:t>pressure</w:t>
      </w:r>
    </w:p>
    <w:p w14:paraId="059F563C" w14:textId="77777777" w:rsidR="003748E0" w:rsidRDefault="003748E0" w:rsidP="003748E0">
      <w:pPr>
        <w:pStyle w:val="BodyText"/>
        <w:spacing w:before="234" w:line="338" w:lineRule="auto"/>
        <w:ind w:left="29"/>
      </w:pPr>
      <w:r>
        <w:rPr>
          <w:color w:val="0D0D0D"/>
        </w:rPr>
        <w:t>Painful</w:t>
      </w:r>
      <w:r>
        <w:rPr>
          <w:color w:val="0D0D0D"/>
          <w:spacing w:val="-1"/>
        </w:rPr>
        <w:t xml:space="preserve"> </w:t>
      </w:r>
      <w:r>
        <w:rPr>
          <w:color w:val="0D0D0D"/>
        </w:rPr>
        <w:t>stimulation</w:t>
      </w:r>
      <w:r>
        <w:rPr>
          <w:color w:val="0D0D0D"/>
          <w:spacing w:val="-7"/>
        </w:rPr>
        <w:t xml:space="preserve"> </w:t>
      </w:r>
      <w:r>
        <w:rPr>
          <w:color w:val="0D0D0D"/>
        </w:rPr>
        <w:t>should</w:t>
      </w:r>
      <w:r>
        <w:rPr>
          <w:color w:val="0D0D0D"/>
          <w:spacing w:val="-7"/>
        </w:rPr>
        <w:t xml:space="preserve"> </w:t>
      </w:r>
      <w:r>
        <w:rPr>
          <w:color w:val="0D0D0D"/>
        </w:rPr>
        <w:t>never</w:t>
      </w:r>
      <w:r>
        <w:rPr>
          <w:color w:val="0D0D0D"/>
          <w:spacing w:val="-13"/>
        </w:rPr>
        <w:t xml:space="preserve"> </w:t>
      </w:r>
      <w:r>
        <w:rPr>
          <w:color w:val="0D0D0D"/>
        </w:rPr>
        <w:t>be</w:t>
      </w:r>
      <w:r>
        <w:rPr>
          <w:color w:val="0D0D0D"/>
          <w:spacing w:val="-7"/>
        </w:rPr>
        <w:t xml:space="preserve"> </w:t>
      </w:r>
      <w:r>
        <w:rPr>
          <w:color w:val="0D0D0D"/>
        </w:rPr>
        <w:t>excessive</w:t>
      </w:r>
      <w:r>
        <w:rPr>
          <w:color w:val="0D0D0D"/>
          <w:spacing w:val="-7"/>
        </w:rPr>
        <w:t xml:space="preserve"> </w:t>
      </w:r>
      <w:r>
        <w:rPr>
          <w:color w:val="0D0D0D"/>
        </w:rPr>
        <w:t>or</w:t>
      </w:r>
      <w:r>
        <w:rPr>
          <w:color w:val="0D0D0D"/>
          <w:spacing w:val="-13"/>
        </w:rPr>
        <w:t xml:space="preserve"> </w:t>
      </w:r>
      <w:r>
        <w:rPr>
          <w:color w:val="0D0D0D"/>
        </w:rPr>
        <w:t>repeated</w:t>
      </w:r>
      <w:r>
        <w:rPr>
          <w:color w:val="0D0D0D"/>
          <w:spacing w:val="-7"/>
        </w:rPr>
        <w:t xml:space="preserve"> </w:t>
      </w:r>
      <w:r>
        <w:rPr>
          <w:color w:val="0D0D0D"/>
        </w:rPr>
        <w:t>unnecessarily.</w:t>
      </w:r>
      <w:r>
        <w:rPr>
          <w:color w:val="0D0D0D"/>
          <w:spacing w:val="-15"/>
        </w:rPr>
        <w:t xml:space="preserve"> </w:t>
      </w:r>
      <w:r>
        <w:rPr>
          <w:color w:val="0D0D0D"/>
        </w:rPr>
        <w:t>Its</w:t>
      </w:r>
      <w:r>
        <w:rPr>
          <w:color w:val="0D0D0D"/>
          <w:spacing w:val="-8"/>
        </w:rPr>
        <w:t xml:space="preserve"> </w:t>
      </w:r>
      <w:r>
        <w:rPr>
          <w:color w:val="0D0D0D"/>
        </w:rPr>
        <w:t>purpose</w:t>
      </w:r>
      <w:r>
        <w:rPr>
          <w:color w:val="0D0D0D"/>
          <w:spacing w:val="-7"/>
        </w:rPr>
        <w:t xml:space="preserve"> </w:t>
      </w:r>
      <w:r>
        <w:rPr>
          <w:color w:val="0D0D0D"/>
        </w:rPr>
        <w:t>is simply to determine whether purposeful neurological responses remain present.</w:t>
      </w:r>
    </w:p>
    <w:p w14:paraId="4CBC0168" w14:textId="77777777" w:rsidR="003748E0" w:rsidRDefault="003748E0" w:rsidP="003748E0">
      <w:pPr>
        <w:pStyle w:val="BodyText"/>
        <w:spacing w:before="242"/>
        <w:ind w:left="29"/>
      </w:pPr>
      <w:r>
        <w:rPr>
          <w:color w:val="0D0D0D"/>
        </w:rPr>
        <w:t>Observe</w:t>
      </w:r>
      <w:r>
        <w:rPr>
          <w:color w:val="0D0D0D"/>
          <w:spacing w:val="-11"/>
        </w:rPr>
        <w:t xml:space="preserve"> </w:t>
      </w:r>
      <w:r>
        <w:rPr>
          <w:color w:val="0D0D0D"/>
        </w:rPr>
        <w:t>whether</w:t>
      </w:r>
      <w:r>
        <w:rPr>
          <w:color w:val="0D0D0D"/>
          <w:spacing w:val="-16"/>
        </w:rPr>
        <w:t xml:space="preserve"> </w:t>
      </w:r>
      <w:r>
        <w:rPr>
          <w:color w:val="0D0D0D"/>
        </w:rPr>
        <w:t>the</w:t>
      </w:r>
      <w:r>
        <w:rPr>
          <w:color w:val="0D0D0D"/>
          <w:spacing w:val="-10"/>
        </w:rPr>
        <w:t xml:space="preserve"> </w:t>
      </w:r>
      <w:r>
        <w:rPr>
          <w:color w:val="0D0D0D"/>
          <w:spacing w:val="-2"/>
        </w:rPr>
        <w:t>patient:</w:t>
      </w:r>
    </w:p>
    <w:p w14:paraId="638EC2CE" w14:textId="77777777" w:rsidR="003748E0" w:rsidRDefault="003748E0" w:rsidP="003748E0">
      <w:pPr>
        <w:pStyle w:val="BodyText"/>
        <w:spacing w:before="78"/>
      </w:pPr>
    </w:p>
    <w:p w14:paraId="76D4325F" w14:textId="77777777" w:rsidR="003748E0" w:rsidRDefault="003748E0" w:rsidP="003748E0">
      <w:pPr>
        <w:pStyle w:val="ListParagraph"/>
        <w:widowControl w:val="0"/>
        <w:numPr>
          <w:ilvl w:val="0"/>
          <w:numId w:val="22"/>
        </w:numPr>
        <w:tabs>
          <w:tab w:val="left" w:pos="509"/>
        </w:tabs>
        <w:autoSpaceDE w:val="0"/>
        <w:autoSpaceDN w:val="0"/>
        <w:spacing w:after="0" w:line="240" w:lineRule="auto"/>
        <w:ind w:left="509"/>
        <w:contextualSpacing w:val="0"/>
        <w:rPr>
          <w:sz w:val="24"/>
        </w:rPr>
      </w:pPr>
      <w:r>
        <w:rPr>
          <w:color w:val="0D0D0D"/>
          <w:sz w:val="24"/>
        </w:rPr>
        <w:t>Opens</w:t>
      </w:r>
      <w:r>
        <w:rPr>
          <w:color w:val="0D0D0D"/>
          <w:spacing w:val="-11"/>
          <w:sz w:val="24"/>
        </w:rPr>
        <w:t xml:space="preserve"> </w:t>
      </w:r>
      <w:r>
        <w:rPr>
          <w:color w:val="0D0D0D"/>
          <w:sz w:val="24"/>
        </w:rPr>
        <w:t>their</w:t>
      </w:r>
      <w:r>
        <w:rPr>
          <w:color w:val="0D0D0D"/>
          <w:spacing w:val="-13"/>
          <w:sz w:val="24"/>
        </w:rPr>
        <w:t xml:space="preserve"> </w:t>
      </w:r>
      <w:r>
        <w:rPr>
          <w:color w:val="0D0D0D"/>
          <w:spacing w:val="-4"/>
          <w:sz w:val="24"/>
        </w:rPr>
        <w:t>eyes</w:t>
      </w:r>
    </w:p>
    <w:p w14:paraId="459D6909"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Attempts</w:t>
      </w:r>
      <w:r>
        <w:rPr>
          <w:color w:val="0D0D0D"/>
          <w:spacing w:val="-16"/>
          <w:sz w:val="24"/>
        </w:rPr>
        <w:t xml:space="preserve"> </w:t>
      </w:r>
      <w:r>
        <w:rPr>
          <w:color w:val="0D0D0D"/>
          <w:sz w:val="24"/>
        </w:rPr>
        <w:t>to</w:t>
      </w:r>
      <w:r>
        <w:rPr>
          <w:color w:val="0D0D0D"/>
          <w:spacing w:val="-12"/>
          <w:sz w:val="24"/>
        </w:rPr>
        <w:t xml:space="preserve"> </w:t>
      </w:r>
      <w:r>
        <w:rPr>
          <w:color w:val="0D0D0D"/>
          <w:sz w:val="24"/>
        </w:rPr>
        <w:t>move</w:t>
      </w:r>
      <w:r>
        <w:rPr>
          <w:color w:val="0D0D0D"/>
          <w:spacing w:val="-13"/>
          <w:sz w:val="24"/>
        </w:rPr>
        <w:t xml:space="preserve"> </w:t>
      </w:r>
      <w:r>
        <w:rPr>
          <w:color w:val="0D0D0D"/>
          <w:sz w:val="24"/>
        </w:rPr>
        <w:t>away</w:t>
      </w:r>
      <w:r>
        <w:rPr>
          <w:color w:val="0D0D0D"/>
          <w:spacing w:val="-14"/>
          <w:sz w:val="24"/>
        </w:rPr>
        <w:t xml:space="preserve"> </w:t>
      </w:r>
      <w:r>
        <w:rPr>
          <w:color w:val="0D0D0D"/>
          <w:sz w:val="24"/>
        </w:rPr>
        <w:t>from</w:t>
      </w:r>
      <w:r>
        <w:rPr>
          <w:color w:val="0D0D0D"/>
          <w:spacing w:val="-17"/>
          <w:sz w:val="24"/>
        </w:rPr>
        <w:t xml:space="preserve"> </w:t>
      </w:r>
      <w:r>
        <w:rPr>
          <w:color w:val="0D0D0D"/>
          <w:sz w:val="24"/>
        </w:rPr>
        <w:t>the</w:t>
      </w:r>
      <w:r>
        <w:rPr>
          <w:color w:val="0D0D0D"/>
          <w:spacing w:val="-12"/>
          <w:sz w:val="24"/>
        </w:rPr>
        <w:t xml:space="preserve"> </w:t>
      </w:r>
      <w:r>
        <w:rPr>
          <w:color w:val="0D0D0D"/>
          <w:spacing w:val="-2"/>
          <w:sz w:val="24"/>
        </w:rPr>
        <w:t>stimulus</w:t>
      </w:r>
    </w:p>
    <w:p w14:paraId="42D3684B"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Localizes</w:t>
      </w:r>
      <w:r>
        <w:rPr>
          <w:color w:val="0D0D0D"/>
          <w:spacing w:val="-3"/>
          <w:sz w:val="24"/>
        </w:rPr>
        <w:t xml:space="preserve"> </w:t>
      </w:r>
      <w:r>
        <w:rPr>
          <w:color w:val="0D0D0D"/>
          <w:sz w:val="24"/>
        </w:rPr>
        <w:t xml:space="preserve">the </w:t>
      </w:r>
      <w:r>
        <w:rPr>
          <w:color w:val="0D0D0D"/>
          <w:spacing w:val="-2"/>
          <w:sz w:val="24"/>
        </w:rPr>
        <w:t>stimulus</w:t>
      </w:r>
    </w:p>
    <w:p w14:paraId="4354DFE9"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Produces</w:t>
      </w:r>
      <w:r>
        <w:rPr>
          <w:color w:val="0D0D0D"/>
          <w:spacing w:val="2"/>
          <w:sz w:val="24"/>
        </w:rPr>
        <w:t xml:space="preserve"> </w:t>
      </w:r>
      <w:r>
        <w:rPr>
          <w:color w:val="0D0D0D"/>
          <w:sz w:val="24"/>
        </w:rPr>
        <w:t>incomprehensible</w:t>
      </w:r>
      <w:r>
        <w:rPr>
          <w:color w:val="0D0D0D"/>
          <w:spacing w:val="4"/>
          <w:sz w:val="24"/>
        </w:rPr>
        <w:t xml:space="preserve"> </w:t>
      </w:r>
      <w:r>
        <w:rPr>
          <w:color w:val="0D0D0D"/>
          <w:spacing w:val="-2"/>
          <w:sz w:val="24"/>
        </w:rPr>
        <w:t>sounds</w:t>
      </w:r>
    </w:p>
    <w:p w14:paraId="2A1EBF3E"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Demonstrates</w:t>
      </w:r>
      <w:r>
        <w:rPr>
          <w:color w:val="0D0D0D"/>
          <w:spacing w:val="-16"/>
          <w:sz w:val="24"/>
        </w:rPr>
        <w:t xml:space="preserve"> </w:t>
      </w:r>
      <w:r>
        <w:rPr>
          <w:color w:val="0D0D0D"/>
          <w:sz w:val="24"/>
        </w:rPr>
        <w:t>abnormal</w:t>
      </w:r>
      <w:r>
        <w:rPr>
          <w:color w:val="0D0D0D"/>
          <w:spacing w:val="-9"/>
          <w:sz w:val="24"/>
        </w:rPr>
        <w:t xml:space="preserve"> </w:t>
      </w:r>
      <w:r>
        <w:rPr>
          <w:color w:val="0D0D0D"/>
          <w:spacing w:val="-2"/>
          <w:sz w:val="24"/>
        </w:rPr>
        <w:t>posturing</w:t>
      </w:r>
    </w:p>
    <w:p w14:paraId="789B7FF1"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467776" behindDoc="0" locked="0" layoutInCell="1" allowOverlap="1" wp14:anchorId="14DF2B8D" wp14:editId="509670B3">
                <wp:simplePos x="0" y="0"/>
                <wp:positionH relativeFrom="page">
                  <wp:posOffset>742949</wp:posOffset>
                </wp:positionH>
                <wp:positionV relativeFrom="paragraph">
                  <wp:posOffset>872744</wp:posOffset>
                </wp:positionV>
                <wp:extent cx="6096000" cy="9525"/>
                <wp:effectExtent l="0" t="0" r="0" b="0"/>
                <wp:wrapNone/>
                <wp:docPr id="707604130"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AAA6018" id="Graphic 8" o:spid="_x0000_s1026" style="position:absolute;margin-left:58.5pt;margin-top:68.7pt;width:480pt;height:.75pt;z-index:2514677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IONqw94AAAAMAQAADwAAAGRy&#10;cy9kb3ducmV2LnhtbExPy07DMBC8I/EP1iJxQdQpINymcSqKQBwRpag9urGbWMTryHaT8PdsTnDb&#10;eWh2pliPrmW9CdF6lDCfZcAMVl5brCXsPl9vF8BiUqhV69FI+DER1uXlRaFy7Qf8MP021YxCMOZK&#10;QpNSl3Meq8Y4FWe+M0jayQenEsFQcx3UQOGu5XdZ9sidskgfGtWZ58ZU39uzkyCW4cWe7NfmsBe7&#10;wb73+xu9eZPy+mp8WgFLZkx/ZpjqU3UoqdPRn1FH1hKeC9qS6LgXD8AmRyYm6jhRiy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CDjas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Patients</w:t>
      </w:r>
      <w:r>
        <w:rPr>
          <w:color w:val="0D0D0D"/>
          <w:spacing w:val="-5"/>
        </w:rPr>
        <w:t xml:space="preserve"> </w:t>
      </w:r>
      <w:r>
        <w:rPr>
          <w:color w:val="0D0D0D"/>
        </w:rPr>
        <w:t>responding</w:t>
      </w:r>
      <w:r>
        <w:rPr>
          <w:color w:val="0D0D0D"/>
          <w:spacing w:val="-4"/>
        </w:rPr>
        <w:t xml:space="preserve"> </w:t>
      </w:r>
      <w:r>
        <w:rPr>
          <w:color w:val="0D0D0D"/>
        </w:rPr>
        <w:t>only</w:t>
      </w:r>
      <w:r>
        <w:rPr>
          <w:color w:val="0D0D0D"/>
          <w:spacing w:val="-5"/>
        </w:rPr>
        <w:t xml:space="preserve"> </w:t>
      </w:r>
      <w:r>
        <w:rPr>
          <w:color w:val="0D0D0D"/>
        </w:rPr>
        <w:t>to</w:t>
      </w:r>
      <w:r>
        <w:rPr>
          <w:color w:val="0D0D0D"/>
          <w:spacing w:val="-4"/>
        </w:rPr>
        <w:t xml:space="preserve"> </w:t>
      </w:r>
      <w:r>
        <w:rPr>
          <w:color w:val="0D0D0D"/>
        </w:rPr>
        <w:t>painful stimuli require</w:t>
      </w:r>
      <w:r>
        <w:rPr>
          <w:color w:val="0D0D0D"/>
          <w:spacing w:val="-4"/>
        </w:rPr>
        <w:t xml:space="preserve"> </w:t>
      </w:r>
      <w:r>
        <w:rPr>
          <w:color w:val="0D0D0D"/>
        </w:rPr>
        <w:t>immediate</w:t>
      </w:r>
      <w:r>
        <w:rPr>
          <w:color w:val="0D0D0D"/>
          <w:spacing w:val="-4"/>
        </w:rPr>
        <w:t xml:space="preserve"> </w:t>
      </w:r>
      <w:r>
        <w:rPr>
          <w:color w:val="0D0D0D"/>
        </w:rPr>
        <w:t>medical evaluation</w:t>
      </w:r>
      <w:r>
        <w:rPr>
          <w:color w:val="0D0D0D"/>
          <w:spacing w:val="-4"/>
        </w:rPr>
        <w:t xml:space="preserve"> </w:t>
      </w:r>
      <w:r>
        <w:rPr>
          <w:color w:val="0D0D0D"/>
        </w:rPr>
        <w:t>and continuous monitoring.</w:t>
      </w:r>
    </w:p>
    <w:p w14:paraId="00883944" w14:textId="77777777" w:rsidR="003748E0" w:rsidRDefault="003748E0" w:rsidP="003748E0">
      <w:pPr>
        <w:pStyle w:val="BodyText"/>
      </w:pPr>
    </w:p>
    <w:p w14:paraId="05098ACC" w14:textId="77777777" w:rsidR="003748E0" w:rsidRDefault="003748E0" w:rsidP="003748E0">
      <w:pPr>
        <w:pStyle w:val="BodyText"/>
      </w:pPr>
    </w:p>
    <w:p w14:paraId="5A1E6437" w14:textId="77777777" w:rsidR="003748E0" w:rsidRDefault="003748E0" w:rsidP="003748E0">
      <w:pPr>
        <w:pStyle w:val="BodyText"/>
        <w:spacing w:before="2"/>
      </w:pPr>
    </w:p>
    <w:p w14:paraId="5AF7687B" w14:textId="77777777" w:rsidR="003748E0" w:rsidRDefault="003748E0" w:rsidP="003748E0">
      <w:pPr>
        <w:pStyle w:val="Heading2"/>
        <w:spacing w:before="1"/>
      </w:pPr>
      <w:r>
        <w:rPr>
          <w:color w:val="0D0D0D"/>
        </w:rPr>
        <w:t>Unresponsive</w:t>
      </w:r>
      <w:r>
        <w:rPr>
          <w:color w:val="0D0D0D"/>
          <w:spacing w:val="-18"/>
        </w:rPr>
        <w:t xml:space="preserve"> </w:t>
      </w:r>
      <w:r>
        <w:rPr>
          <w:color w:val="0D0D0D"/>
          <w:spacing w:val="-5"/>
        </w:rPr>
        <w:t>(U)</w:t>
      </w:r>
    </w:p>
    <w:p w14:paraId="607010BF" w14:textId="77777777" w:rsidR="003748E0" w:rsidRDefault="003748E0" w:rsidP="003748E0">
      <w:pPr>
        <w:pStyle w:val="BodyText"/>
        <w:spacing w:before="221" w:line="338" w:lineRule="auto"/>
        <w:ind w:left="29"/>
      </w:pPr>
      <w:r>
        <w:rPr>
          <w:color w:val="0D0D0D"/>
        </w:rPr>
        <w:t>An</w:t>
      </w:r>
      <w:r>
        <w:rPr>
          <w:color w:val="0D0D0D"/>
          <w:spacing w:val="-9"/>
        </w:rPr>
        <w:t xml:space="preserve"> </w:t>
      </w:r>
      <w:r>
        <w:rPr>
          <w:color w:val="0D0D0D"/>
        </w:rPr>
        <w:t>unresponsive</w:t>
      </w:r>
      <w:r>
        <w:rPr>
          <w:color w:val="0D0D0D"/>
          <w:spacing w:val="-9"/>
        </w:rPr>
        <w:t xml:space="preserve"> </w:t>
      </w:r>
      <w:r>
        <w:rPr>
          <w:color w:val="0D0D0D"/>
        </w:rPr>
        <w:t>patient</w:t>
      </w:r>
      <w:r>
        <w:rPr>
          <w:color w:val="0D0D0D"/>
          <w:spacing w:val="-16"/>
        </w:rPr>
        <w:t xml:space="preserve"> </w:t>
      </w:r>
      <w:r>
        <w:rPr>
          <w:color w:val="0D0D0D"/>
        </w:rPr>
        <w:t>demonstrates</w:t>
      </w:r>
      <w:r>
        <w:rPr>
          <w:color w:val="0D0D0D"/>
          <w:spacing w:val="-10"/>
        </w:rPr>
        <w:t xml:space="preserve"> </w:t>
      </w:r>
      <w:r>
        <w:rPr>
          <w:color w:val="0D0D0D"/>
        </w:rPr>
        <w:t>no</w:t>
      </w:r>
      <w:r>
        <w:rPr>
          <w:color w:val="0D0D0D"/>
          <w:spacing w:val="-9"/>
        </w:rPr>
        <w:t xml:space="preserve"> </w:t>
      </w:r>
      <w:r>
        <w:rPr>
          <w:color w:val="0D0D0D"/>
        </w:rPr>
        <w:t>purposeful</w:t>
      </w:r>
      <w:r>
        <w:rPr>
          <w:color w:val="0D0D0D"/>
          <w:spacing w:val="-3"/>
        </w:rPr>
        <w:t xml:space="preserve"> </w:t>
      </w:r>
      <w:r>
        <w:rPr>
          <w:color w:val="0D0D0D"/>
        </w:rPr>
        <w:t>response</w:t>
      </w:r>
      <w:r>
        <w:rPr>
          <w:color w:val="0D0D0D"/>
          <w:spacing w:val="-9"/>
        </w:rPr>
        <w:t xml:space="preserve"> </w:t>
      </w:r>
      <w:r>
        <w:rPr>
          <w:color w:val="0D0D0D"/>
        </w:rPr>
        <w:t>to</w:t>
      </w:r>
      <w:r>
        <w:rPr>
          <w:color w:val="0D0D0D"/>
          <w:spacing w:val="-9"/>
        </w:rPr>
        <w:t xml:space="preserve"> </w:t>
      </w:r>
      <w:r>
        <w:rPr>
          <w:color w:val="0D0D0D"/>
        </w:rPr>
        <w:t>verbal</w:t>
      </w:r>
      <w:r>
        <w:rPr>
          <w:color w:val="0D0D0D"/>
          <w:spacing w:val="-3"/>
        </w:rPr>
        <w:t xml:space="preserve"> </w:t>
      </w:r>
      <w:r>
        <w:rPr>
          <w:color w:val="0D0D0D"/>
        </w:rPr>
        <w:t>or</w:t>
      </w:r>
      <w:r>
        <w:rPr>
          <w:color w:val="0D0D0D"/>
          <w:spacing w:val="-14"/>
        </w:rPr>
        <w:t xml:space="preserve"> </w:t>
      </w:r>
      <w:r>
        <w:rPr>
          <w:color w:val="0D0D0D"/>
        </w:rPr>
        <w:t xml:space="preserve">painful </w:t>
      </w:r>
      <w:r>
        <w:rPr>
          <w:color w:val="0D0D0D"/>
          <w:spacing w:val="-2"/>
        </w:rPr>
        <w:t>stimulation.</w:t>
      </w:r>
    </w:p>
    <w:p w14:paraId="463F55F7" w14:textId="77777777" w:rsidR="003748E0" w:rsidRDefault="003748E0" w:rsidP="003748E0">
      <w:pPr>
        <w:pStyle w:val="BodyText"/>
        <w:spacing w:before="242" w:line="547" w:lineRule="auto"/>
        <w:ind w:left="29" w:right="3754"/>
      </w:pPr>
      <w:r>
        <w:rPr>
          <w:color w:val="0D0D0D"/>
        </w:rPr>
        <w:t>This</w:t>
      </w:r>
      <w:r>
        <w:rPr>
          <w:color w:val="0D0D0D"/>
          <w:spacing w:val="-16"/>
        </w:rPr>
        <w:t xml:space="preserve"> </w:t>
      </w:r>
      <w:r>
        <w:rPr>
          <w:color w:val="0D0D0D"/>
        </w:rPr>
        <w:t>finding</w:t>
      </w:r>
      <w:r>
        <w:rPr>
          <w:color w:val="0D0D0D"/>
          <w:spacing w:val="-15"/>
        </w:rPr>
        <w:t xml:space="preserve"> </w:t>
      </w:r>
      <w:r>
        <w:rPr>
          <w:color w:val="0D0D0D"/>
        </w:rPr>
        <w:t>represents</w:t>
      </w:r>
      <w:r>
        <w:rPr>
          <w:color w:val="0D0D0D"/>
          <w:spacing w:val="-16"/>
        </w:rPr>
        <w:t xml:space="preserve"> </w:t>
      </w:r>
      <w:r>
        <w:rPr>
          <w:color w:val="0D0D0D"/>
        </w:rPr>
        <w:t>a</w:t>
      </w:r>
      <w:r>
        <w:rPr>
          <w:color w:val="0D0D0D"/>
          <w:spacing w:val="-15"/>
        </w:rPr>
        <w:t xml:space="preserve"> </w:t>
      </w:r>
      <w:r>
        <w:rPr>
          <w:color w:val="0D0D0D"/>
        </w:rPr>
        <w:t>medical</w:t>
      </w:r>
      <w:r>
        <w:rPr>
          <w:color w:val="0D0D0D"/>
          <w:spacing w:val="-10"/>
        </w:rPr>
        <w:t xml:space="preserve"> </w:t>
      </w:r>
      <w:r>
        <w:rPr>
          <w:color w:val="0D0D0D"/>
        </w:rPr>
        <w:t>emergency. Immediate priorities include:</w:t>
      </w:r>
    </w:p>
    <w:p w14:paraId="06D1B1C3" w14:textId="77777777" w:rsidR="003748E0" w:rsidRDefault="003748E0" w:rsidP="003748E0">
      <w:pPr>
        <w:pStyle w:val="ListParagraph"/>
        <w:widowControl w:val="0"/>
        <w:numPr>
          <w:ilvl w:val="0"/>
          <w:numId w:val="22"/>
        </w:numPr>
        <w:tabs>
          <w:tab w:val="left" w:pos="509"/>
        </w:tabs>
        <w:autoSpaceDE w:val="0"/>
        <w:autoSpaceDN w:val="0"/>
        <w:spacing w:before="1" w:after="0" w:line="240" w:lineRule="auto"/>
        <w:ind w:left="509"/>
        <w:contextualSpacing w:val="0"/>
        <w:rPr>
          <w:sz w:val="24"/>
        </w:rPr>
      </w:pPr>
      <w:r>
        <w:rPr>
          <w:color w:val="0D0D0D"/>
          <w:sz w:val="24"/>
        </w:rPr>
        <w:t>Airway</w:t>
      </w:r>
      <w:r>
        <w:rPr>
          <w:color w:val="0D0D0D"/>
          <w:spacing w:val="5"/>
          <w:sz w:val="24"/>
        </w:rPr>
        <w:t xml:space="preserve"> </w:t>
      </w:r>
      <w:r>
        <w:rPr>
          <w:color w:val="0D0D0D"/>
          <w:spacing w:val="-2"/>
          <w:sz w:val="24"/>
        </w:rPr>
        <w:t>assessment</w:t>
      </w:r>
    </w:p>
    <w:p w14:paraId="359D2ED4"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Breathing</w:t>
      </w:r>
      <w:r>
        <w:rPr>
          <w:color w:val="0D0D0D"/>
          <w:spacing w:val="-4"/>
          <w:sz w:val="24"/>
        </w:rPr>
        <w:t xml:space="preserve"> </w:t>
      </w:r>
      <w:r>
        <w:rPr>
          <w:color w:val="0D0D0D"/>
          <w:spacing w:val="-2"/>
          <w:sz w:val="24"/>
        </w:rPr>
        <w:t>assessment</w:t>
      </w:r>
    </w:p>
    <w:p w14:paraId="6A1A3C33"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Pulse</w:t>
      </w:r>
      <w:r>
        <w:rPr>
          <w:color w:val="0D0D0D"/>
          <w:spacing w:val="5"/>
          <w:sz w:val="24"/>
        </w:rPr>
        <w:t xml:space="preserve"> </w:t>
      </w:r>
      <w:r>
        <w:rPr>
          <w:color w:val="0D0D0D"/>
          <w:spacing w:val="-2"/>
          <w:sz w:val="24"/>
        </w:rPr>
        <w:t>assessment</w:t>
      </w:r>
    </w:p>
    <w:p w14:paraId="0B8471C8"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Activation</w:t>
      </w:r>
      <w:r>
        <w:rPr>
          <w:color w:val="0D0D0D"/>
          <w:spacing w:val="-5"/>
          <w:sz w:val="24"/>
        </w:rPr>
        <w:t xml:space="preserve"> </w:t>
      </w:r>
      <w:r>
        <w:rPr>
          <w:color w:val="0D0D0D"/>
          <w:sz w:val="24"/>
        </w:rPr>
        <w:t>of</w:t>
      </w:r>
      <w:r>
        <w:rPr>
          <w:color w:val="0D0D0D"/>
          <w:spacing w:val="-14"/>
          <w:sz w:val="24"/>
        </w:rPr>
        <w:t xml:space="preserve"> </w:t>
      </w:r>
      <w:r>
        <w:rPr>
          <w:color w:val="0D0D0D"/>
          <w:sz w:val="24"/>
        </w:rPr>
        <w:t>emergency</w:t>
      </w:r>
      <w:r>
        <w:rPr>
          <w:color w:val="0D0D0D"/>
          <w:spacing w:val="-6"/>
          <w:sz w:val="24"/>
        </w:rPr>
        <w:t xml:space="preserve"> </w:t>
      </w:r>
      <w:r>
        <w:rPr>
          <w:color w:val="0D0D0D"/>
          <w:sz w:val="24"/>
        </w:rPr>
        <w:t>medical</w:t>
      </w:r>
      <w:r>
        <w:rPr>
          <w:color w:val="0D0D0D"/>
          <w:spacing w:val="2"/>
          <w:sz w:val="24"/>
        </w:rPr>
        <w:t xml:space="preserve"> </w:t>
      </w:r>
      <w:r>
        <w:rPr>
          <w:color w:val="0D0D0D"/>
          <w:spacing w:val="-2"/>
          <w:sz w:val="24"/>
        </w:rPr>
        <w:t>services</w:t>
      </w:r>
    </w:p>
    <w:p w14:paraId="730DC5CB" w14:textId="77777777" w:rsidR="003748E0" w:rsidRDefault="003748E0" w:rsidP="003748E0">
      <w:pPr>
        <w:pStyle w:val="ListParagraph"/>
        <w:widowControl w:val="0"/>
        <w:numPr>
          <w:ilvl w:val="0"/>
          <w:numId w:val="22"/>
        </w:numPr>
        <w:tabs>
          <w:tab w:val="left" w:pos="509"/>
        </w:tabs>
        <w:autoSpaceDE w:val="0"/>
        <w:autoSpaceDN w:val="0"/>
        <w:spacing w:before="114" w:after="0" w:line="444" w:lineRule="auto"/>
        <w:ind w:right="1844" w:firstLine="142"/>
        <w:contextualSpacing w:val="0"/>
        <w:rPr>
          <w:sz w:val="24"/>
        </w:rPr>
      </w:pPr>
      <w:r>
        <w:rPr>
          <w:color w:val="0D0D0D"/>
          <w:sz w:val="24"/>
        </w:rPr>
        <w:t>Management according to established resuscitation protocols Numerous</w:t>
      </w:r>
      <w:r>
        <w:rPr>
          <w:color w:val="0D0D0D"/>
          <w:spacing w:val="-2"/>
          <w:sz w:val="24"/>
        </w:rPr>
        <w:t xml:space="preserve"> </w:t>
      </w:r>
      <w:r>
        <w:rPr>
          <w:color w:val="0D0D0D"/>
          <w:sz w:val="24"/>
        </w:rPr>
        <w:t>medical conditions</w:t>
      </w:r>
      <w:r>
        <w:rPr>
          <w:color w:val="0D0D0D"/>
          <w:spacing w:val="-2"/>
          <w:sz w:val="24"/>
        </w:rPr>
        <w:t xml:space="preserve"> </w:t>
      </w:r>
      <w:r>
        <w:rPr>
          <w:color w:val="0D0D0D"/>
          <w:sz w:val="24"/>
        </w:rPr>
        <w:t>may</w:t>
      </w:r>
      <w:r>
        <w:rPr>
          <w:color w:val="0D0D0D"/>
          <w:spacing w:val="-2"/>
          <w:sz w:val="24"/>
        </w:rPr>
        <w:t xml:space="preserve"> </w:t>
      </w:r>
      <w:r>
        <w:rPr>
          <w:color w:val="0D0D0D"/>
          <w:sz w:val="24"/>
        </w:rPr>
        <w:t>produce</w:t>
      </w:r>
      <w:r>
        <w:rPr>
          <w:color w:val="0D0D0D"/>
          <w:spacing w:val="-1"/>
          <w:sz w:val="24"/>
        </w:rPr>
        <w:t xml:space="preserve"> </w:t>
      </w:r>
      <w:r>
        <w:rPr>
          <w:color w:val="0D0D0D"/>
          <w:sz w:val="24"/>
        </w:rPr>
        <w:t>unresponsiveness,</w:t>
      </w:r>
      <w:r>
        <w:rPr>
          <w:color w:val="0D0D0D"/>
          <w:spacing w:val="-10"/>
          <w:sz w:val="24"/>
        </w:rPr>
        <w:t xml:space="preserve"> </w:t>
      </w:r>
      <w:r>
        <w:rPr>
          <w:color w:val="0D0D0D"/>
          <w:sz w:val="24"/>
        </w:rPr>
        <w:t>including:</w:t>
      </w:r>
    </w:p>
    <w:p w14:paraId="7269E92A" w14:textId="77777777" w:rsidR="003748E0" w:rsidRDefault="003748E0" w:rsidP="003748E0">
      <w:pPr>
        <w:pStyle w:val="ListParagraph"/>
        <w:widowControl w:val="0"/>
        <w:numPr>
          <w:ilvl w:val="0"/>
          <w:numId w:val="22"/>
        </w:numPr>
        <w:tabs>
          <w:tab w:val="left" w:pos="509"/>
        </w:tabs>
        <w:autoSpaceDE w:val="0"/>
        <w:autoSpaceDN w:val="0"/>
        <w:spacing w:after="0" w:line="215" w:lineRule="exact"/>
        <w:ind w:left="509"/>
        <w:contextualSpacing w:val="0"/>
        <w:rPr>
          <w:sz w:val="24"/>
        </w:rPr>
      </w:pPr>
      <w:r>
        <w:rPr>
          <w:color w:val="0D0D0D"/>
          <w:sz w:val="24"/>
        </w:rPr>
        <w:t>Cardiac</w:t>
      </w:r>
      <w:r>
        <w:rPr>
          <w:color w:val="0D0D0D"/>
          <w:spacing w:val="1"/>
          <w:sz w:val="24"/>
        </w:rPr>
        <w:t xml:space="preserve"> </w:t>
      </w:r>
      <w:r>
        <w:rPr>
          <w:color w:val="0D0D0D"/>
          <w:spacing w:val="-2"/>
          <w:sz w:val="24"/>
        </w:rPr>
        <w:t>arrest</w:t>
      </w:r>
    </w:p>
    <w:p w14:paraId="6422EA2A"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Severe</w:t>
      </w:r>
      <w:r>
        <w:rPr>
          <w:color w:val="0D0D0D"/>
          <w:spacing w:val="-5"/>
          <w:sz w:val="24"/>
        </w:rPr>
        <w:t xml:space="preserve"> </w:t>
      </w:r>
      <w:r>
        <w:rPr>
          <w:color w:val="0D0D0D"/>
          <w:spacing w:val="-2"/>
          <w:sz w:val="24"/>
        </w:rPr>
        <w:t>hypoxia</w:t>
      </w:r>
    </w:p>
    <w:p w14:paraId="2A7E3B7B"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lastRenderedPageBreak/>
        <w:t>Stroke</w:t>
      </w:r>
    </w:p>
    <w:p w14:paraId="47BC9894" w14:textId="77777777" w:rsidR="003748E0" w:rsidRDefault="003748E0" w:rsidP="003748E0">
      <w:pPr>
        <w:pStyle w:val="ListParagraph"/>
        <w:rPr>
          <w:sz w:val="24"/>
        </w:rPr>
        <w:sectPr w:rsidR="003748E0" w:rsidSect="003748E0">
          <w:pgSz w:w="11920" w:h="16840"/>
          <w:pgMar w:top="500" w:right="1133" w:bottom="280" w:left="1133" w:header="720" w:footer="720" w:gutter="0"/>
          <w:cols w:space="720"/>
        </w:sectPr>
      </w:pPr>
    </w:p>
    <w:p w14:paraId="293636C4" w14:textId="77777777" w:rsidR="003748E0" w:rsidRDefault="003748E0" w:rsidP="003748E0">
      <w:pPr>
        <w:pStyle w:val="ListParagraph"/>
        <w:widowControl w:val="0"/>
        <w:numPr>
          <w:ilvl w:val="0"/>
          <w:numId w:val="22"/>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479040" behindDoc="1" locked="0" layoutInCell="1" allowOverlap="1" wp14:anchorId="366E70E0" wp14:editId="45ECFFCA">
                <wp:simplePos x="0" y="0"/>
                <wp:positionH relativeFrom="page">
                  <wp:posOffset>352424</wp:posOffset>
                </wp:positionH>
                <wp:positionV relativeFrom="page">
                  <wp:posOffset>352425</wp:posOffset>
                </wp:positionV>
                <wp:extent cx="6858000" cy="9982200"/>
                <wp:effectExtent l="0" t="0" r="0" b="0"/>
                <wp:wrapNone/>
                <wp:docPr id="1690347551"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5E0A856" id="Graphic 9" o:spid="_x0000_s1026" style="position:absolute;margin-left:27.75pt;margin-top:27.75pt;width:540pt;height:786pt;z-index:-25183744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sz w:val="24"/>
        </w:rPr>
        <w:t>Seizures</w:t>
      </w:r>
    </w:p>
    <w:p w14:paraId="1FDFBE3E"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Hypoglycemia</w:t>
      </w:r>
    </w:p>
    <w:p w14:paraId="65921D79"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Drug</w:t>
      </w:r>
      <w:r>
        <w:rPr>
          <w:color w:val="0D0D0D"/>
          <w:spacing w:val="-6"/>
          <w:sz w:val="24"/>
        </w:rPr>
        <w:t xml:space="preserve"> </w:t>
      </w:r>
      <w:r>
        <w:rPr>
          <w:color w:val="0D0D0D"/>
          <w:spacing w:val="-2"/>
          <w:sz w:val="24"/>
        </w:rPr>
        <w:t>overdose</w:t>
      </w:r>
    </w:p>
    <w:p w14:paraId="318199B4"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 xml:space="preserve">Head </w:t>
      </w:r>
      <w:r>
        <w:rPr>
          <w:color w:val="0D0D0D"/>
          <w:spacing w:val="-2"/>
          <w:sz w:val="24"/>
        </w:rPr>
        <w:t>injury</w:t>
      </w:r>
    </w:p>
    <w:p w14:paraId="53F253B3"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Severe</w:t>
      </w:r>
      <w:r>
        <w:rPr>
          <w:color w:val="0D0D0D"/>
          <w:spacing w:val="-5"/>
          <w:sz w:val="24"/>
        </w:rPr>
        <w:t xml:space="preserve"> </w:t>
      </w:r>
      <w:r>
        <w:rPr>
          <w:color w:val="0D0D0D"/>
          <w:spacing w:val="-2"/>
          <w:sz w:val="24"/>
        </w:rPr>
        <w:t>shock</w:t>
      </w:r>
    </w:p>
    <w:p w14:paraId="1281D48B"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468800" behindDoc="0" locked="0" layoutInCell="1" allowOverlap="1" wp14:anchorId="301DCDFD" wp14:editId="02742214">
                <wp:simplePos x="0" y="0"/>
                <wp:positionH relativeFrom="page">
                  <wp:posOffset>742949</wp:posOffset>
                </wp:positionH>
                <wp:positionV relativeFrom="paragraph">
                  <wp:posOffset>872944</wp:posOffset>
                </wp:positionV>
                <wp:extent cx="6096000" cy="9525"/>
                <wp:effectExtent l="0" t="0" r="0" b="0"/>
                <wp:wrapNone/>
                <wp:docPr id="1424533697"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808D484" id="Graphic 10" o:spid="_x0000_s1026" style="position:absolute;margin-left:58.5pt;margin-top:68.75pt;width:480pt;height:.75pt;z-index:25146880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Because</w:t>
      </w:r>
      <w:r>
        <w:rPr>
          <w:color w:val="0D0D0D"/>
          <w:spacing w:val="-4"/>
        </w:rPr>
        <w:t xml:space="preserve"> </w:t>
      </w:r>
      <w:r>
        <w:rPr>
          <w:color w:val="0D0D0D"/>
        </w:rPr>
        <w:t>the</w:t>
      </w:r>
      <w:r>
        <w:rPr>
          <w:color w:val="0D0D0D"/>
          <w:spacing w:val="-4"/>
        </w:rPr>
        <w:t xml:space="preserve"> </w:t>
      </w:r>
      <w:r>
        <w:rPr>
          <w:color w:val="0D0D0D"/>
        </w:rPr>
        <w:t>underlying</w:t>
      </w:r>
      <w:r>
        <w:rPr>
          <w:color w:val="0D0D0D"/>
          <w:spacing w:val="-4"/>
        </w:rPr>
        <w:t xml:space="preserve"> </w:t>
      </w:r>
      <w:r>
        <w:rPr>
          <w:color w:val="0D0D0D"/>
        </w:rPr>
        <w:t>cause</w:t>
      </w:r>
      <w:r>
        <w:rPr>
          <w:color w:val="0D0D0D"/>
          <w:spacing w:val="-4"/>
        </w:rPr>
        <w:t xml:space="preserve"> </w:t>
      </w:r>
      <w:r>
        <w:rPr>
          <w:color w:val="0D0D0D"/>
        </w:rPr>
        <w:t>cannot</w:t>
      </w:r>
      <w:r>
        <w:rPr>
          <w:color w:val="0D0D0D"/>
          <w:spacing w:val="-12"/>
        </w:rPr>
        <w:t xml:space="preserve"> </w:t>
      </w:r>
      <w:r>
        <w:rPr>
          <w:color w:val="0D0D0D"/>
        </w:rPr>
        <w:t>be</w:t>
      </w:r>
      <w:r>
        <w:rPr>
          <w:color w:val="0D0D0D"/>
          <w:spacing w:val="-4"/>
        </w:rPr>
        <w:t xml:space="preserve"> </w:t>
      </w:r>
      <w:r>
        <w:rPr>
          <w:color w:val="0D0D0D"/>
        </w:rPr>
        <w:t>determined</w:t>
      </w:r>
      <w:r>
        <w:rPr>
          <w:color w:val="0D0D0D"/>
          <w:spacing w:val="-4"/>
        </w:rPr>
        <w:t xml:space="preserve"> </w:t>
      </w:r>
      <w:r>
        <w:rPr>
          <w:color w:val="0D0D0D"/>
        </w:rPr>
        <w:t>during</w:t>
      </w:r>
      <w:r>
        <w:rPr>
          <w:color w:val="0D0D0D"/>
          <w:spacing w:val="-4"/>
        </w:rPr>
        <w:t xml:space="preserve"> </w:t>
      </w:r>
      <w:r>
        <w:rPr>
          <w:color w:val="0D0D0D"/>
        </w:rPr>
        <w:t>the</w:t>
      </w:r>
      <w:r>
        <w:rPr>
          <w:color w:val="0D0D0D"/>
          <w:spacing w:val="-4"/>
        </w:rPr>
        <w:t xml:space="preserve"> </w:t>
      </w:r>
      <w:r>
        <w:rPr>
          <w:color w:val="0D0D0D"/>
        </w:rPr>
        <w:t>initial screening,</w:t>
      </w:r>
      <w:r>
        <w:rPr>
          <w:color w:val="0D0D0D"/>
          <w:spacing w:val="-12"/>
        </w:rPr>
        <w:t xml:space="preserve"> </w:t>
      </w:r>
      <w:r>
        <w:rPr>
          <w:color w:val="0D0D0D"/>
        </w:rPr>
        <w:t>every unresponsive patient should be treated as critically ill until proven otherwise.</w:t>
      </w:r>
    </w:p>
    <w:p w14:paraId="19C39C29" w14:textId="77777777" w:rsidR="003748E0" w:rsidRDefault="003748E0" w:rsidP="003748E0">
      <w:pPr>
        <w:pStyle w:val="BodyText"/>
      </w:pPr>
    </w:p>
    <w:p w14:paraId="004A8533" w14:textId="77777777" w:rsidR="003748E0" w:rsidRDefault="003748E0" w:rsidP="003748E0">
      <w:pPr>
        <w:pStyle w:val="BodyText"/>
      </w:pPr>
    </w:p>
    <w:p w14:paraId="45E4A0C3" w14:textId="77777777" w:rsidR="003748E0" w:rsidRDefault="003748E0" w:rsidP="003748E0">
      <w:pPr>
        <w:pStyle w:val="BodyText"/>
        <w:spacing w:before="3"/>
      </w:pPr>
    </w:p>
    <w:p w14:paraId="6EF82B43" w14:textId="77777777" w:rsidR="003748E0" w:rsidRDefault="003748E0" w:rsidP="003748E0">
      <w:pPr>
        <w:pStyle w:val="Heading2"/>
      </w:pPr>
      <w:r>
        <w:rPr>
          <w:color w:val="0D0D0D"/>
        </w:rPr>
        <w:t>AVPU</w:t>
      </w:r>
      <w:r>
        <w:rPr>
          <w:color w:val="0D0D0D"/>
          <w:spacing w:val="-21"/>
        </w:rPr>
        <w:t xml:space="preserve"> </w:t>
      </w:r>
      <w:r>
        <w:rPr>
          <w:color w:val="0D0D0D"/>
        </w:rPr>
        <w:t>Is</w:t>
      </w:r>
      <w:r>
        <w:rPr>
          <w:color w:val="0D0D0D"/>
          <w:spacing w:val="-18"/>
        </w:rPr>
        <w:t xml:space="preserve"> </w:t>
      </w:r>
      <w:r>
        <w:rPr>
          <w:color w:val="0D0D0D"/>
          <w:spacing w:val="-2"/>
        </w:rPr>
        <w:t>Dynamic</w:t>
      </w:r>
    </w:p>
    <w:p w14:paraId="41A08A13" w14:textId="77777777" w:rsidR="003748E0" w:rsidRDefault="003748E0" w:rsidP="003748E0">
      <w:pPr>
        <w:pStyle w:val="BodyText"/>
        <w:spacing w:before="221"/>
        <w:ind w:left="29"/>
      </w:pPr>
      <w:r>
        <w:rPr>
          <w:color w:val="0D0D0D"/>
        </w:rPr>
        <w:t>The</w:t>
      </w:r>
      <w:r>
        <w:rPr>
          <w:color w:val="0D0D0D"/>
          <w:spacing w:val="-5"/>
        </w:rPr>
        <w:t xml:space="preserve"> </w:t>
      </w:r>
      <w:r>
        <w:rPr>
          <w:color w:val="0D0D0D"/>
        </w:rPr>
        <w:t>patient's</w:t>
      </w:r>
      <w:r>
        <w:rPr>
          <w:color w:val="0D0D0D"/>
          <w:spacing w:val="-3"/>
        </w:rPr>
        <w:t xml:space="preserve"> </w:t>
      </w:r>
      <w:r>
        <w:rPr>
          <w:color w:val="0D0D0D"/>
        </w:rPr>
        <w:t>level</w:t>
      </w:r>
      <w:r>
        <w:rPr>
          <w:color w:val="0D0D0D"/>
          <w:spacing w:val="3"/>
        </w:rPr>
        <w:t xml:space="preserve"> </w:t>
      </w:r>
      <w:r>
        <w:rPr>
          <w:color w:val="0D0D0D"/>
        </w:rPr>
        <w:t>of</w:t>
      </w:r>
      <w:r>
        <w:rPr>
          <w:color w:val="0D0D0D"/>
          <w:spacing w:val="-10"/>
        </w:rPr>
        <w:t xml:space="preserve"> </w:t>
      </w:r>
      <w:r>
        <w:rPr>
          <w:color w:val="0D0D0D"/>
        </w:rPr>
        <w:t>consciousness</w:t>
      </w:r>
      <w:r>
        <w:rPr>
          <w:color w:val="0D0D0D"/>
          <w:spacing w:val="-4"/>
        </w:rPr>
        <w:t xml:space="preserve"> </w:t>
      </w:r>
      <w:r>
        <w:rPr>
          <w:color w:val="0D0D0D"/>
        </w:rPr>
        <w:t>should</w:t>
      </w:r>
      <w:r>
        <w:rPr>
          <w:color w:val="0D0D0D"/>
          <w:spacing w:val="-2"/>
        </w:rPr>
        <w:t xml:space="preserve"> </w:t>
      </w:r>
      <w:r>
        <w:rPr>
          <w:color w:val="0D0D0D"/>
        </w:rPr>
        <w:t>never</w:t>
      </w:r>
      <w:r>
        <w:rPr>
          <w:color w:val="0D0D0D"/>
          <w:spacing w:val="-9"/>
        </w:rPr>
        <w:t xml:space="preserve"> </w:t>
      </w:r>
      <w:r>
        <w:rPr>
          <w:color w:val="0D0D0D"/>
        </w:rPr>
        <w:t>be</w:t>
      </w:r>
      <w:r>
        <w:rPr>
          <w:color w:val="0D0D0D"/>
          <w:spacing w:val="-3"/>
        </w:rPr>
        <w:t xml:space="preserve"> </w:t>
      </w:r>
      <w:r>
        <w:rPr>
          <w:color w:val="0D0D0D"/>
        </w:rPr>
        <w:t>documented</w:t>
      </w:r>
      <w:r>
        <w:rPr>
          <w:color w:val="0D0D0D"/>
          <w:spacing w:val="-2"/>
        </w:rPr>
        <w:t xml:space="preserve"> </w:t>
      </w:r>
      <w:r>
        <w:rPr>
          <w:color w:val="0D0D0D"/>
        </w:rPr>
        <w:t>only</w:t>
      </w:r>
      <w:r>
        <w:rPr>
          <w:color w:val="0D0D0D"/>
          <w:spacing w:val="-3"/>
        </w:rPr>
        <w:t xml:space="preserve"> </w:t>
      </w:r>
      <w:r>
        <w:rPr>
          <w:color w:val="0D0D0D"/>
          <w:spacing w:val="-2"/>
        </w:rPr>
        <w:t>once.</w:t>
      </w:r>
    </w:p>
    <w:p w14:paraId="46DDC18F" w14:textId="77777777" w:rsidR="003748E0" w:rsidRDefault="003748E0" w:rsidP="003748E0">
      <w:pPr>
        <w:pStyle w:val="BodyText"/>
        <w:spacing w:before="78"/>
      </w:pPr>
    </w:p>
    <w:p w14:paraId="44576FCE" w14:textId="77777777" w:rsidR="003748E0" w:rsidRDefault="003748E0" w:rsidP="003748E0">
      <w:pPr>
        <w:pStyle w:val="BodyText"/>
        <w:spacing w:line="547" w:lineRule="auto"/>
        <w:ind w:left="29" w:right="105"/>
      </w:pPr>
      <w:r>
        <w:rPr>
          <w:color w:val="0D0D0D"/>
        </w:rPr>
        <w:t>Changes</w:t>
      </w:r>
      <w:r>
        <w:rPr>
          <w:color w:val="0D0D0D"/>
          <w:spacing w:val="-8"/>
        </w:rPr>
        <w:t xml:space="preserve"> </w:t>
      </w:r>
      <w:r>
        <w:rPr>
          <w:color w:val="0D0D0D"/>
        </w:rPr>
        <w:t>over</w:t>
      </w:r>
      <w:r>
        <w:rPr>
          <w:color w:val="0D0D0D"/>
          <w:spacing w:val="-13"/>
        </w:rPr>
        <w:t xml:space="preserve"> </w:t>
      </w:r>
      <w:r>
        <w:rPr>
          <w:color w:val="0D0D0D"/>
        </w:rPr>
        <w:t>time</w:t>
      </w:r>
      <w:r>
        <w:rPr>
          <w:color w:val="0D0D0D"/>
          <w:spacing w:val="-7"/>
        </w:rPr>
        <w:t xml:space="preserve"> </w:t>
      </w:r>
      <w:r>
        <w:rPr>
          <w:color w:val="0D0D0D"/>
        </w:rPr>
        <w:t>often</w:t>
      </w:r>
      <w:r>
        <w:rPr>
          <w:color w:val="0D0D0D"/>
          <w:spacing w:val="-7"/>
        </w:rPr>
        <w:t xml:space="preserve"> </w:t>
      </w:r>
      <w:r>
        <w:rPr>
          <w:color w:val="0D0D0D"/>
        </w:rPr>
        <w:t>provide</w:t>
      </w:r>
      <w:r>
        <w:rPr>
          <w:color w:val="0D0D0D"/>
          <w:spacing w:val="-7"/>
        </w:rPr>
        <w:t xml:space="preserve"> </w:t>
      </w:r>
      <w:r>
        <w:rPr>
          <w:color w:val="0D0D0D"/>
        </w:rPr>
        <w:t>more</w:t>
      </w:r>
      <w:r>
        <w:rPr>
          <w:color w:val="0D0D0D"/>
          <w:spacing w:val="-7"/>
        </w:rPr>
        <w:t xml:space="preserve"> </w:t>
      </w:r>
      <w:r>
        <w:rPr>
          <w:color w:val="0D0D0D"/>
        </w:rPr>
        <w:t>valuable</w:t>
      </w:r>
      <w:r>
        <w:rPr>
          <w:color w:val="0D0D0D"/>
          <w:spacing w:val="-7"/>
        </w:rPr>
        <w:t xml:space="preserve"> </w:t>
      </w:r>
      <w:r>
        <w:rPr>
          <w:color w:val="0D0D0D"/>
        </w:rPr>
        <w:t>information</w:t>
      </w:r>
      <w:r>
        <w:rPr>
          <w:color w:val="0D0D0D"/>
          <w:spacing w:val="-7"/>
        </w:rPr>
        <w:t xml:space="preserve"> </w:t>
      </w:r>
      <w:r>
        <w:rPr>
          <w:color w:val="0D0D0D"/>
        </w:rPr>
        <w:t>than</w:t>
      </w:r>
      <w:r>
        <w:rPr>
          <w:color w:val="0D0D0D"/>
          <w:spacing w:val="-7"/>
        </w:rPr>
        <w:t xml:space="preserve"> </w:t>
      </w:r>
      <w:r>
        <w:rPr>
          <w:color w:val="0D0D0D"/>
        </w:rPr>
        <w:t>the</w:t>
      </w:r>
      <w:r>
        <w:rPr>
          <w:color w:val="0D0D0D"/>
          <w:spacing w:val="-7"/>
        </w:rPr>
        <w:t xml:space="preserve"> </w:t>
      </w:r>
      <w:r>
        <w:rPr>
          <w:color w:val="0D0D0D"/>
        </w:rPr>
        <w:t>initial</w:t>
      </w:r>
      <w:r>
        <w:rPr>
          <w:color w:val="0D0D0D"/>
          <w:spacing w:val="-2"/>
        </w:rPr>
        <w:t xml:space="preserve"> </w:t>
      </w:r>
      <w:r>
        <w:rPr>
          <w:color w:val="0D0D0D"/>
        </w:rPr>
        <w:t>assessment. For example:</w:t>
      </w:r>
    </w:p>
    <w:p w14:paraId="6968F80B" w14:textId="77777777" w:rsidR="003748E0" w:rsidRDefault="003748E0" w:rsidP="003748E0">
      <w:pPr>
        <w:pStyle w:val="BodyText"/>
        <w:spacing w:before="2"/>
        <w:ind w:left="29"/>
      </w:pPr>
      <w:r>
        <w:rPr>
          <w:color w:val="0D0D0D"/>
        </w:rPr>
        <w:t xml:space="preserve">Initial </w:t>
      </w:r>
      <w:r>
        <w:rPr>
          <w:color w:val="0D0D0D"/>
          <w:spacing w:val="-2"/>
        </w:rPr>
        <w:t>assessment:</w:t>
      </w:r>
    </w:p>
    <w:p w14:paraId="7B009F66" w14:textId="77777777" w:rsidR="003748E0" w:rsidRDefault="003748E0" w:rsidP="003748E0">
      <w:pPr>
        <w:pStyle w:val="BodyText"/>
        <w:spacing w:before="63"/>
      </w:pPr>
    </w:p>
    <w:p w14:paraId="61F0115A" w14:textId="77777777" w:rsidR="003748E0" w:rsidRDefault="003748E0" w:rsidP="003748E0">
      <w:pPr>
        <w:ind w:left="29"/>
        <w:rPr>
          <w:b/>
          <w:sz w:val="24"/>
        </w:rPr>
      </w:pPr>
      <w:r>
        <w:rPr>
          <w:b/>
          <w:color w:val="0D0D0D"/>
          <w:spacing w:val="-2"/>
          <w:sz w:val="24"/>
        </w:rPr>
        <w:t>Alert</w:t>
      </w:r>
    </w:p>
    <w:p w14:paraId="51D688EE" w14:textId="77777777" w:rsidR="003748E0" w:rsidRDefault="003748E0" w:rsidP="003748E0">
      <w:pPr>
        <w:pStyle w:val="BodyText"/>
        <w:spacing w:before="93"/>
        <w:rPr>
          <w:b/>
        </w:rPr>
      </w:pPr>
    </w:p>
    <w:p w14:paraId="2E4FE722" w14:textId="77777777" w:rsidR="003748E0" w:rsidRDefault="003748E0" w:rsidP="003748E0">
      <w:pPr>
        <w:pStyle w:val="BodyText"/>
        <w:ind w:left="29"/>
      </w:pPr>
      <w:r>
        <w:rPr>
          <w:color w:val="0D0D0D"/>
          <w:spacing w:val="-2"/>
        </w:rPr>
        <w:t>Ten</w:t>
      </w:r>
      <w:r>
        <w:rPr>
          <w:color w:val="0D0D0D"/>
          <w:spacing w:val="-11"/>
        </w:rPr>
        <w:t xml:space="preserve"> </w:t>
      </w:r>
      <w:r>
        <w:rPr>
          <w:color w:val="0D0D0D"/>
          <w:spacing w:val="-2"/>
        </w:rPr>
        <w:t>minutes</w:t>
      </w:r>
      <w:r>
        <w:rPr>
          <w:color w:val="0D0D0D"/>
          <w:spacing w:val="-11"/>
        </w:rPr>
        <w:t xml:space="preserve"> </w:t>
      </w:r>
      <w:r>
        <w:rPr>
          <w:color w:val="0D0D0D"/>
          <w:spacing w:val="-2"/>
        </w:rPr>
        <w:t>later:</w:t>
      </w:r>
    </w:p>
    <w:p w14:paraId="4A62C091" w14:textId="77777777" w:rsidR="003748E0" w:rsidRDefault="003748E0" w:rsidP="003748E0">
      <w:pPr>
        <w:pStyle w:val="BodyText"/>
        <w:spacing w:before="63"/>
      </w:pPr>
    </w:p>
    <w:p w14:paraId="498263E0" w14:textId="77777777" w:rsidR="003748E0" w:rsidRDefault="003748E0" w:rsidP="003748E0">
      <w:pPr>
        <w:ind w:left="29"/>
        <w:rPr>
          <w:b/>
          <w:sz w:val="24"/>
        </w:rPr>
      </w:pPr>
      <w:r>
        <w:rPr>
          <w:b/>
          <w:color w:val="0D0D0D"/>
          <w:sz w:val="24"/>
        </w:rPr>
        <w:t>Responds</w:t>
      </w:r>
      <w:r>
        <w:rPr>
          <w:b/>
          <w:color w:val="0D0D0D"/>
          <w:spacing w:val="-2"/>
          <w:sz w:val="24"/>
        </w:rPr>
        <w:t xml:space="preserve"> </w:t>
      </w:r>
      <w:r>
        <w:rPr>
          <w:b/>
          <w:color w:val="0D0D0D"/>
          <w:sz w:val="24"/>
        </w:rPr>
        <w:t>only</w:t>
      </w:r>
      <w:r>
        <w:rPr>
          <w:b/>
          <w:color w:val="0D0D0D"/>
          <w:spacing w:val="-2"/>
          <w:sz w:val="24"/>
        </w:rPr>
        <w:t xml:space="preserve"> </w:t>
      </w:r>
      <w:r>
        <w:rPr>
          <w:b/>
          <w:color w:val="0D0D0D"/>
          <w:sz w:val="24"/>
        </w:rPr>
        <w:t>to verbal</w:t>
      </w:r>
      <w:r>
        <w:rPr>
          <w:b/>
          <w:color w:val="0D0D0D"/>
          <w:spacing w:val="-10"/>
          <w:sz w:val="24"/>
        </w:rPr>
        <w:t xml:space="preserve"> </w:t>
      </w:r>
      <w:r>
        <w:rPr>
          <w:b/>
          <w:color w:val="0D0D0D"/>
          <w:spacing w:val="-2"/>
          <w:sz w:val="24"/>
        </w:rPr>
        <w:t>stimulation</w:t>
      </w:r>
    </w:p>
    <w:p w14:paraId="2A3E631D" w14:textId="77777777" w:rsidR="003748E0" w:rsidRDefault="003748E0" w:rsidP="003748E0">
      <w:pPr>
        <w:pStyle w:val="BodyText"/>
        <w:spacing w:before="93"/>
        <w:rPr>
          <w:b/>
        </w:rPr>
      </w:pPr>
    </w:p>
    <w:p w14:paraId="366D281A" w14:textId="77777777" w:rsidR="003748E0" w:rsidRDefault="003748E0" w:rsidP="003748E0">
      <w:pPr>
        <w:pStyle w:val="BodyText"/>
        <w:spacing w:line="338" w:lineRule="auto"/>
        <w:ind w:left="29" w:right="131"/>
      </w:pPr>
      <w:r>
        <w:rPr>
          <w:color w:val="0D0D0D"/>
        </w:rPr>
        <w:t>This</w:t>
      </w:r>
      <w:r>
        <w:rPr>
          <w:color w:val="0D0D0D"/>
          <w:spacing w:val="-4"/>
        </w:rPr>
        <w:t xml:space="preserve"> </w:t>
      </w:r>
      <w:r>
        <w:rPr>
          <w:color w:val="0D0D0D"/>
        </w:rPr>
        <w:t>represents</w:t>
      </w:r>
      <w:r>
        <w:rPr>
          <w:color w:val="0D0D0D"/>
          <w:spacing w:val="-4"/>
        </w:rPr>
        <w:t xml:space="preserve"> </w:t>
      </w:r>
      <w:r>
        <w:rPr>
          <w:color w:val="0D0D0D"/>
        </w:rPr>
        <w:t>significant</w:t>
      </w:r>
      <w:r>
        <w:rPr>
          <w:color w:val="0D0D0D"/>
          <w:spacing w:val="-12"/>
        </w:rPr>
        <w:t xml:space="preserve"> </w:t>
      </w:r>
      <w:r>
        <w:rPr>
          <w:color w:val="0D0D0D"/>
        </w:rPr>
        <w:t>neurological deterioration</w:t>
      </w:r>
      <w:r>
        <w:rPr>
          <w:color w:val="0D0D0D"/>
          <w:spacing w:val="-3"/>
        </w:rPr>
        <w:t xml:space="preserve"> </w:t>
      </w:r>
      <w:r>
        <w:rPr>
          <w:color w:val="0D0D0D"/>
        </w:rPr>
        <w:t>even</w:t>
      </w:r>
      <w:r>
        <w:rPr>
          <w:color w:val="0D0D0D"/>
          <w:spacing w:val="-3"/>
        </w:rPr>
        <w:t xml:space="preserve"> </w:t>
      </w:r>
      <w:r>
        <w:rPr>
          <w:color w:val="0D0D0D"/>
        </w:rPr>
        <w:t>if</w:t>
      </w:r>
      <w:r>
        <w:rPr>
          <w:color w:val="0D0D0D"/>
          <w:spacing w:val="-12"/>
        </w:rPr>
        <w:t xml:space="preserve"> </w:t>
      </w:r>
      <w:r>
        <w:rPr>
          <w:color w:val="0D0D0D"/>
        </w:rPr>
        <w:t>other</w:t>
      </w:r>
      <w:r>
        <w:rPr>
          <w:color w:val="0D0D0D"/>
          <w:spacing w:val="-10"/>
        </w:rPr>
        <w:t xml:space="preserve"> </w:t>
      </w:r>
      <w:r>
        <w:rPr>
          <w:color w:val="0D0D0D"/>
        </w:rPr>
        <w:t>vital signs</w:t>
      </w:r>
      <w:r>
        <w:rPr>
          <w:color w:val="0D0D0D"/>
          <w:spacing w:val="-4"/>
        </w:rPr>
        <w:t xml:space="preserve"> </w:t>
      </w:r>
      <w:r>
        <w:rPr>
          <w:color w:val="0D0D0D"/>
        </w:rPr>
        <w:t>have changed very little.</w:t>
      </w:r>
    </w:p>
    <w:p w14:paraId="14A83BC0" w14:textId="77777777" w:rsidR="003748E0" w:rsidRDefault="003748E0" w:rsidP="003748E0">
      <w:pPr>
        <w:pStyle w:val="BodyText"/>
        <w:spacing w:before="242"/>
        <w:ind w:left="29"/>
      </w:pPr>
      <w:r>
        <w:rPr>
          <w:color w:val="0D0D0D"/>
          <w:spacing w:val="-2"/>
        </w:rPr>
        <w:t>Likewise:</w:t>
      </w:r>
    </w:p>
    <w:p w14:paraId="1508E11C" w14:textId="77777777" w:rsidR="003748E0" w:rsidRDefault="003748E0" w:rsidP="003748E0">
      <w:pPr>
        <w:pStyle w:val="BodyText"/>
        <w:spacing w:before="78"/>
      </w:pPr>
    </w:p>
    <w:p w14:paraId="10B0B708" w14:textId="77777777" w:rsidR="003748E0" w:rsidRDefault="003748E0" w:rsidP="003748E0">
      <w:pPr>
        <w:pStyle w:val="BodyText"/>
        <w:ind w:left="29"/>
      </w:pPr>
      <w:r>
        <w:rPr>
          <w:color w:val="0D0D0D"/>
        </w:rPr>
        <w:t xml:space="preserve">Initial </w:t>
      </w:r>
      <w:r>
        <w:rPr>
          <w:color w:val="0D0D0D"/>
          <w:spacing w:val="-2"/>
        </w:rPr>
        <w:t>assessment:</w:t>
      </w:r>
    </w:p>
    <w:p w14:paraId="666A68CC" w14:textId="77777777" w:rsidR="003748E0" w:rsidRDefault="003748E0" w:rsidP="003748E0">
      <w:pPr>
        <w:pStyle w:val="BodyText"/>
        <w:spacing w:before="63"/>
      </w:pPr>
    </w:p>
    <w:p w14:paraId="1B435179" w14:textId="77777777" w:rsidR="003748E0" w:rsidRDefault="003748E0" w:rsidP="003748E0">
      <w:pPr>
        <w:ind w:left="29"/>
        <w:rPr>
          <w:b/>
          <w:sz w:val="24"/>
        </w:rPr>
      </w:pPr>
      <w:r>
        <w:rPr>
          <w:b/>
          <w:color w:val="0D0D0D"/>
          <w:sz w:val="24"/>
        </w:rPr>
        <w:t>Responds</w:t>
      </w:r>
      <w:r>
        <w:rPr>
          <w:b/>
          <w:color w:val="0D0D0D"/>
          <w:spacing w:val="-1"/>
          <w:sz w:val="24"/>
        </w:rPr>
        <w:t xml:space="preserve"> </w:t>
      </w:r>
      <w:r>
        <w:rPr>
          <w:b/>
          <w:color w:val="0D0D0D"/>
          <w:sz w:val="24"/>
        </w:rPr>
        <w:t>to</w:t>
      </w:r>
      <w:r>
        <w:rPr>
          <w:b/>
          <w:color w:val="0D0D0D"/>
          <w:spacing w:val="4"/>
          <w:sz w:val="24"/>
        </w:rPr>
        <w:t xml:space="preserve"> </w:t>
      </w:r>
      <w:r>
        <w:rPr>
          <w:b/>
          <w:color w:val="0D0D0D"/>
          <w:spacing w:val="-4"/>
          <w:sz w:val="24"/>
        </w:rPr>
        <w:t>Pain</w:t>
      </w:r>
    </w:p>
    <w:p w14:paraId="00995000" w14:textId="77777777" w:rsidR="003748E0" w:rsidRDefault="003748E0" w:rsidP="003748E0">
      <w:pPr>
        <w:pStyle w:val="BodyText"/>
        <w:spacing w:before="93"/>
        <w:rPr>
          <w:b/>
        </w:rPr>
      </w:pPr>
    </w:p>
    <w:p w14:paraId="149EB697" w14:textId="77777777" w:rsidR="003748E0" w:rsidRDefault="003748E0" w:rsidP="003748E0">
      <w:pPr>
        <w:pStyle w:val="BodyText"/>
        <w:ind w:left="29"/>
      </w:pPr>
      <w:r>
        <w:rPr>
          <w:color w:val="0D0D0D"/>
          <w:spacing w:val="-2"/>
        </w:rPr>
        <w:t>After</w:t>
      </w:r>
      <w:r>
        <w:rPr>
          <w:color w:val="0D0D0D"/>
          <w:spacing w:val="-11"/>
        </w:rPr>
        <w:t xml:space="preserve"> </w:t>
      </w:r>
      <w:r>
        <w:rPr>
          <w:color w:val="0D0D0D"/>
          <w:spacing w:val="-2"/>
        </w:rPr>
        <w:t>treatment:</w:t>
      </w:r>
    </w:p>
    <w:p w14:paraId="27CF873D" w14:textId="77777777" w:rsidR="003748E0" w:rsidRDefault="003748E0" w:rsidP="003748E0">
      <w:pPr>
        <w:pStyle w:val="BodyText"/>
        <w:spacing w:before="63"/>
      </w:pPr>
    </w:p>
    <w:p w14:paraId="5F83FFF8" w14:textId="77777777" w:rsidR="003748E0" w:rsidRDefault="003748E0" w:rsidP="003748E0">
      <w:pPr>
        <w:ind w:left="29"/>
        <w:rPr>
          <w:b/>
          <w:sz w:val="24"/>
        </w:rPr>
      </w:pPr>
      <w:r>
        <w:rPr>
          <w:b/>
          <w:color w:val="0D0D0D"/>
          <w:sz w:val="24"/>
        </w:rPr>
        <w:t>Alert</w:t>
      </w:r>
      <w:r>
        <w:rPr>
          <w:b/>
          <w:color w:val="0D0D0D"/>
          <w:spacing w:val="-12"/>
          <w:sz w:val="24"/>
        </w:rPr>
        <w:t xml:space="preserve"> </w:t>
      </w:r>
      <w:r>
        <w:rPr>
          <w:b/>
          <w:color w:val="0D0D0D"/>
          <w:sz w:val="24"/>
        </w:rPr>
        <w:t>and</w:t>
      </w:r>
      <w:r>
        <w:rPr>
          <w:b/>
          <w:color w:val="0D0D0D"/>
          <w:spacing w:val="-4"/>
          <w:sz w:val="24"/>
        </w:rPr>
        <w:t xml:space="preserve"> </w:t>
      </w:r>
      <w:r>
        <w:rPr>
          <w:b/>
          <w:color w:val="0D0D0D"/>
          <w:spacing w:val="-2"/>
          <w:sz w:val="24"/>
        </w:rPr>
        <w:t>oriented</w:t>
      </w:r>
    </w:p>
    <w:p w14:paraId="65FFB641" w14:textId="77777777" w:rsidR="003748E0" w:rsidRDefault="003748E0" w:rsidP="003748E0">
      <w:pPr>
        <w:pStyle w:val="BodyText"/>
        <w:spacing w:before="93"/>
        <w:rPr>
          <w:b/>
        </w:rPr>
      </w:pPr>
    </w:p>
    <w:p w14:paraId="1DFFC604" w14:textId="77777777" w:rsidR="003748E0" w:rsidRDefault="003748E0" w:rsidP="003748E0">
      <w:pPr>
        <w:pStyle w:val="BodyText"/>
        <w:ind w:left="29"/>
      </w:pPr>
      <w:r>
        <w:rPr>
          <w:color w:val="0D0D0D"/>
        </w:rPr>
        <w:t>This</w:t>
      </w:r>
      <w:r>
        <w:rPr>
          <w:color w:val="0D0D0D"/>
          <w:spacing w:val="2"/>
        </w:rPr>
        <w:t xml:space="preserve"> </w:t>
      </w:r>
      <w:r>
        <w:rPr>
          <w:color w:val="0D0D0D"/>
        </w:rPr>
        <w:t>indicates</w:t>
      </w:r>
      <w:r>
        <w:rPr>
          <w:color w:val="0D0D0D"/>
          <w:spacing w:val="2"/>
        </w:rPr>
        <w:t xml:space="preserve"> </w:t>
      </w:r>
      <w:r>
        <w:rPr>
          <w:color w:val="0D0D0D"/>
        </w:rPr>
        <w:t>meaningful</w:t>
      </w:r>
      <w:r>
        <w:rPr>
          <w:color w:val="0D0D0D"/>
          <w:spacing w:val="10"/>
        </w:rPr>
        <w:t xml:space="preserve"> </w:t>
      </w:r>
      <w:r>
        <w:rPr>
          <w:color w:val="0D0D0D"/>
        </w:rPr>
        <w:t>clinical</w:t>
      </w:r>
      <w:r>
        <w:rPr>
          <w:color w:val="0D0D0D"/>
          <w:spacing w:val="11"/>
        </w:rPr>
        <w:t xml:space="preserve"> </w:t>
      </w:r>
      <w:r>
        <w:rPr>
          <w:color w:val="0D0D0D"/>
          <w:spacing w:val="-2"/>
        </w:rPr>
        <w:t>improvement.</w:t>
      </w:r>
    </w:p>
    <w:p w14:paraId="785C383A" w14:textId="77777777" w:rsidR="003748E0" w:rsidRDefault="003748E0" w:rsidP="003748E0">
      <w:pPr>
        <w:pStyle w:val="BodyText"/>
        <w:spacing w:before="78"/>
      </w:pPr>
    </w:p>
    <w:p w14:paraId="04E612CB" w14:textId="77777777" w:rsidR="003748E0" w:rsidRDefault="003748E0" w:rsidP="003748E0">
      <w:pPr>
        <w:pStyle w:val="BodyText"/>
        <w:ind w:left="29"/>
      </w:pPr>
      <w:r>
        <w:rPr>
          <w:color w:val="0D0D0D"/>
        </w:rPr>
        <w:t>Every</w:t>
      </w:r>
      <w:r>
        <w:rPr>
          <w:color w:val="0D0D0D"/>
          <w:spacing w:val="-10"/>
        </w:rPr>
        <w:t xml:space="preserve"> </w:t>
      </w:r>
      <w:r>
        <w:rPr>
          <w:color w:val="0D0D0D"/>
        </w:rPr>
        <w:t>reassessment</w:t>
      </w:r>
      <w:r>
        <w:rPr>
          <w:color w:val="0D0D0D"/>
          <w:spacing w:val="-14"/>
        </w:rPr>
        <w:t xml:space="preserve"> </w:t>
      </w:r>
      <w:r>
        <w:rPr>
          <w:color w:val="0D0D0D"/>
        </w:rPr>
        <w:t>should</w:t>
      </w:r>
      <w:r>
        <w:rPr>
          <w:color w:val="0D0D0D"/>
          <w:spacing w:val="-6"/>
        </w:rPr>
        <w:t xml:space="preserve"> </w:t>
      </w:r>
      <w:r>
        <w:rPr>
          <w:color w:val="0D0D0D"/>
        </w:rPr>
        <w:t>include</w:t>
      </w:r>
      <w:r>
        <w:rPr>
          <w:color w:val="0D0D0D"/>
          <w:spacing w:val="-6"/>
        </w:rPr>
        <w:t xml:space="preserve"> </w:t>
      </w:r>
      <w:r>
        <w:rPr>
          <w:color w:val="0D0D0D"/>
        </w:rPr>
        <w:t>another</w:t>
      </w:r>
      <w:r>
        <w:rPr>
          <w:color w:val="0D0D0D"/>
          <w:spacing w:val="-12"/>
        </w:rPr>
        <w:t xml:space="preserve"> </w:t>
      </w:r>
      <w:r>
        <w:rPr>
          <w:color w:val="0D0D0D"/>
        </w:rPr>
        <w:t xml:space="preserve">AVPU </w:t>
      </w:r>
      <w:r>
        <w:rPr>
          <w:color w:val="0D0D0D"/>
          <w:spacing w:val="-2"/>
        </w:rPr>
        <w:t>evaluation.</w:t>
      </w:r>
    </w:p>
    <w:p w14:paraId="096BA3D5" w14:textId="77777777" w:rsidR="003748E0" w:rsidRDefault="003748E0" w:rsidP="003748E0">
      <w:pPr>
        <w:pStyle w:val="BodyText"/>
      </w:pPr>
    </w:p>
    <w:p w14:paraId="0178CAB2" w14:textId="77777777" w:rsidR="003748E0" w:rsidRDefault="003748E0" w:rsidP="003748E0">
      <w:pPr>
        <w:pStyle w:val="BodyText"/>
      </w:pPr>
    </w:p>
    <w:p w14:paraId="1204B781" w14:textId="77777777" w:rsidR="003748E0" w:rsidRDefault="003748E0" w:rsidP="003748E0">
      <w:pPr>
        <w:pStyle w:val="BodyText"/>
        <w:spacing w:before="115"/>
      </w:pPr>
    </w:p>
    <w:p w14:paraId="5A00831D" w14:textId="77777777" w:rsidR="003748E0" w:rsidRDefault="003748E0" w:rsidP="003748E0">
      <w:pPr>
        <w:pStyle w:val="Heading2"/>
      </w:pPr>
      <w:r>
        <w:rPr>
          <w:noProof/>
        </w:rPr>
        <mc:AlternateContent>
          <mc:Choice Requires="wps">
            <w:drawing>
              <wp:anchor distT="0" distB="0" distL="0" distR="0" simplePos="0" relativeHeight="251469824" behindDoc="0" locked="0" layoutInCell="1" allowOverlap="1" wp14:anchorId="3C4C1176" wp14:editId="4D46BE8D">
                <wp:simplePos x="0" y="0"/>
                <wp:positionH relativeFrom="page">
                  <wp:posOffset>742949</wp:posOffset>
                </wp:positionH>
                <wp:positionV relativeFrom="paragraph">
                  <wp:posOffset>-297521</wp:posOffset>
                </wp:positionV>
                <wp:extent cx="6096000" cy="9525"/>
                <wp:effectExtent l="0" t="0" r="0" b="0"/>
                <wp:wrapNone/>
                <wp:docPr id="1621501178"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AC9322C" id="Graphic 11" o:spid="_x0000_s1026" style="position:absolute;margin-left:58.5pt;margin-top:-23.45pt;width:480pt;height:.75pt;z-index:25146982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Common</w:t>
      </w:r>
      <w:r>
        <w:rPr>
          <w:color w:val="0D0D0D"/>
          <w:spacing w:val="-4"/>
        </w:rPr>
        <w:t xml:space="preserve"> </w:t>
      </w:r>
      <w:r>
        <w:rPr>
          <w:color w:val="0D0D0D"/>
        </w:rPr>
        <w:t>Causes</w:t>
      </w:r>
      <w:r>
        <w:rPr>
          <w:color w:val="0D0D0D"/>
          <w:spacing w:val="-1"/>
        </w:rPr>
        <w:t xml:space="preserve"> </w:t>
      </w:r>
      <w:r>
        <w:rPr>
          <w:color w:val="0D0D0D"/>
        </w:rPr>
        <w:t>of</w:t>
      </w:r>
      <w:r>
        <w:rPr>
          <w:color w:val="0D0D0D"/>
          <w:spacing w:val="6"/>
        </w:rPr>
        <w:t xml:space="preserve"> </w:t>
      </w:r>
      <w:r>
        <w:rPr>
          <w:color w:val="0D0D0D"/>
        </w:rPr>
        <w:t>Altered</w:t>
      </w:r>
      <w:r>
        <w:rPr>
          <w:color w:val="0D0D0D"/>
          <w:spacing w:val="-2"/>
        </w:rPr>
        <w:t xml:space="preserve"> </w:t>
      </w:r>
      <w:r>
        <w:rPr>
          <w:color w:val="0D0D0D"/>
        </w:rPr>
        <w:t>Mental</w:t>
      </w:r>
      <w:r>
        <w:rPr>
          <w:color w:val="0D0D0D"/>
          <w:spacing w:val="8"/>
        </w:rPr>
        <w:t xml:space="preserve"> </w:t>
      </w:r>
      <w:r>
        <w:rPr>
          <w:color w:val="0D0D0D"/>
          <w:spacing w:val="-2"/>
        </w:rPr>
        <w:t>Status</w:t>
      </w:r>
    </w:p>
    <w:p w14:paraId="60B2DE2A" w14:textId="77777777" w:rsidR="003748E0" w:rsidRDefault="003748E0" w:rsidP="003748E0">
      <w:pPr>
        <w:pStyle w:val="Heading2"/>
        <w:sectPr w:rsidR="003748E0" w:rsidSect="003748E0">
          <w:pgSz w:w="11920" w:h="16840"/>
          <w:pgMar w:top="520" w:right="1133" w:bottom="280" w:left="1133" w:header="720" w:footer="720" w:gutter="0"/>
          <w:cols w:space="720"/>
        </w:sectPr>
      </w:pPr>
    </w:p>
    <w:p w14:paraId="4901E5B2" w14:textId="77777777" w:rsidR="003748E0" w:rsidRDefault="003748E0" w:rsidP="003748E0">
      <w:pPr>
        <w:pStyle w:val="BodyText"/>
        <w:spacing w:before="76" w:line="338" w:lineRule="auto"/>
        <w:ind w:left="29"/>
      </w:pPr>
      <w:r>
        <w:rPr>
          <w:noProof/>
        </w:rPr>
        <w:lastRenderedPageBreak/>
        <mc:AlternateContent>
          <mc:Choice Requires="wps">
            <w:drawing>
              <wp:anchor distT="0" distB="0" distL="0" distR="0" simplePos="0" relativeHeight="251480064" behindDoc="1" locked="0" layoutInCell="1" allowOverlap="1" wp14:anchorId="2E08FA2B" wp14:editId="29722062">
                <wp:simplePos x="0" y="0"/>
                <wp:positionH relativeFrom="page">
                  <wp:posOffset>352424</wp:posOffset>
                </wp:positionH>
                <wp:positionV relativeFrom="page">
                  <wp:posOffset>352425</wp:posOffset>
                </wp:positionV>
                <wp:extent cx="6858000" cy="9982200"/>
                <wp:effectExtent l="0" t="0" r="0" b="0"/>
                <wp:wrapNone/>
                <wp:docPr id="1774698393"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3E75F24" id="Graphic 12" o:spid="_x0000_s1026" style="position:absolute;margin-left:27.75pt;margin-top:27.75pt;width:540pt;height:786pt;z-index:-25183641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When</w:t>
      </w:r>
      <w:r>
        <w:rPr>
          <w:color w:val="0D0D0D"/>
          <w:spacing w:val="-7"/>
        </w:rPr>
        <w:t xml:space="preserve"> </w:t>
      </w:r>
      <w:r>
        <w:rPr>
          <w:color w:val="0D0D0D"/>
        </w:rPr>
        <w:t>mental</w:t>
      </w:r>
      <w:r>
        <w:rPr>
          <w:color w:val="0D0D0D"/>
          <w:spacing w:val="-1"/>
        </w:rPr>
        <w:t xml:space="preserve"> </w:t>
      </w:r>
      <w:r>
        <w:rPr>
          <w:color w:val="0D0D0D"/>
        </w:rPr>
        <w:t>status</w:t>
      </w:r>
      <w:r>
        <w:rPr>
          <w:color w:val="0D0D0D"/>
          <w:spacing w:val="-8"/>
        </w:rPr>
        <w:t xml:space="preserve"> </w:t>
      </w:r>
      <w:r>
        <w:rPr>
          <w:color w:val="0D0D0D"/>
        </w:rPr>
        <w:t>changes</w:t>
      </w:r>
      <w:r>
        <w:rPr>
          <w:color w:val="0D0D0D"/>
          <w:spacing w:val="-8"/>
        </w:rPr>
        <w:t xml:space="preserve"> </w:t>
      </w:r>
      <w:r>
        <w:rPr>
          <w:color w:val="0D0D0D"/>
        </w:rPr>
        <w:t>are</w:t>
      </w:r>
      <w:r>
        <w:rPr>
          <w:color w:val="0D0D0D"/>
          <w:spacing w:val="-7"/>
        </w:rPr>
        <w:t xml:space="preserve"> </w:t>
      </w:r>
      <w:r>
        <w:rPr>
          <w:color w:val="0D0D0D"/>
        </w:rPr>
        <w:t>identified,</w:t>
      </w:r>
      <w:r>
        <w:rPr>
          <w:color w:val="0D0D0D"/>
          <w:spacing w:val="-15"/>
        </w:rPr>
        <w:t xml:space="preserve"> </w:t>
      </w:r>
      <w:r>
        <w:rPr>
          <w:color w:val="0D0D0D"/>
        </w:rPr>
        <w:t>responders</w:t>
      </w:r>
      <w:r>
        <w:rPr>
          <w:color w:val="0D0D0D"/>
          <w:spacing w:val="-8"/>
        </w:rPr>
        <w:t xml:space="preserve"> </w:t>
      </w:r>
      <w:r>
        <w:rPr>
          <w:color w:val="0D0D0D"/>
        </w:rPr>
        <w:t>should</w:t>
      </w:r>
      <w:r>
        <w:rPr>
          <w:color w:val="0D0D0D"/>
          <w:spacing w:val="-7"/>
        </w:rPr>
        <w:t xml:space="preserve"> </w:t>
      </w:r>
      <w:r>
        <w:rPr>
          <w:color w:val="0D0D0D"/>
        </w:rPr>
        <w:t>immediately</w:t>
      </w:r>
      <w:r>
        <w:rPr>
          <w:color w:val="0D0D0D"/>
          <w:spacing w:val="-8"/>
        </w:rPr>
        <w:t xml:space="preserve"> </w:t>
      </w:r>
      <w:r>
        <w:rPr>
          <w:color w:val="0D0D0D"/>
        </w:rPr>
        <w:t>broaden</w:t>
      </w:r>
      <w:r>
        <w:rPr>
          <w:color w:val="0D0D0D"/>
          <w:spacing w:val="-7"/>
        </w:rPr>
        <w:t xml:space="preserve"> </w:t>
      </w:r>
      <w:r>
        <w:rPr>
          <w:color w:val="0D0D0D"/>
        </w:rPr>
        <w:t xml:space="preserve">their </w:t>
      </w:r>
      <w:r>
        <w:rPr>
          <w:color w:val="0D0D0D"/>
          <w:spacing w:val="-2"/>
        </w:rPr>
        <w:t>assessment.</w:t>
      </w:r>
    </w:p>
    <w:p w14:paraId="68D5C1D7" w14:textId="77777777" w:rsidR="003748E0" w:rsidRDefault="003748E0" w:rsidP="003748E0">
      <w:pPr>
        <w:pStyle w:val="BodyText"/>
        <w:spacing w:before="242" w:line="338" w:lineRule="auto"/>
        <w:ind w:left="29"/>
      </w:pPr>
      <w:r>
        <w:rPr>
          <w:color w:val="0D0D0D"/>
        </w:rPr>
        <w:t>Although</w:t>
      </w:r>
      <w:r>
        <w:rPr>
          <w:color w:val="0D0D0D"/>
          <w:spacing w:val="-7"/>
        </w:rPr>
        <w:t xml:space="preserve"> </w:t>
      </w:r>
      <w:r>
        <w:rPr>
          <w:color w:val="0D0D0D"/>
        </w:rPr>
        <w:t>executive</w:t>
      </w:r>
      <w:r>
        <w:rPr>
          <w:color w:val="0D0D0D"/>
          <w:spacing w:val="-7"/>
        </w:rPr>
        <w:t xml:space="preserve"> </w:t>
      </w:r>
      <w:r>
        <w:rPr>
          <w:color w:val="0D0D0D"/>
        </w:rPr>
        <w:t>protection</w:t>
      </w:r>
      <w:r>
        <w:rPr>
          <w:color w:val="0D0D0D"/>
          <w:spacing w:val="-7"/>
        </w:rPr>
        <w:t xml:space="preserve"> </w:t>
      </w:r>
      <w:r>
        <w:rPr>
          <w:color w:val="0D0D0D"/>
        </w:rPr>
        <w:t>personnel</w:t>
      </w:r>
      <w:r>
        <w:rPr>
          <w:color w:val="0D0D0D"/>
          <w:spacing w:val="-2"/>
        </w:rPr>
        <w:t xml:space="preserve"> </w:t>
      </w:r>
      <w:r>
        <w:rPr>
          <w:color w:val="0D0D0D"/>
        </w:rPr>
        <w:t>are</w:t>
      </w:r>
      <w:r>
        <w:rPr>
          <w:color w:val="0D0D0D"/>
          <w:spacing w:val="-7"/>
        </w:rPr>
        <w:t xml:space="preserve"> </w:t>
      </w:r>
      <w:r>
        <w:rPr>
          <w:color w:val="0D0D0D"/>
        </w:rPr>
        <w:t>not</w:t>
      </w:r>
      <w:r>
        <w:rPr>
          <w:color w:val="0D0D0D"/>
          <w:spacing w:val="-15"/>
        </w:rPr>
        <w:t xml:space="preserve"> </w:t>
      </w:r>
      <w:r>
        <w:rPr>
          <w:color w:val="0D0D0D"/>
        </w:rPr>
        <w:t>expected</w:t>
      </w:r>
      <w:r>
        <w:rPr>
          <w:color w:val="0D0D0D"/>
          <w:spacing w:val="-7"/>
        </w:rPr>
        <w:t xml:space="preserve"> </w:t>
      </w:r>
      <w:r>
        <w:rPr>
          <w:color w:val="0D0D0D"/>
        </w:rPr>
        <w:t>to</w:t>
      </w:r>
      <w:r>
        <w:rPr>
          <w:color w:val="0D0D0D"/>
          <w:spacing w:val="-7"/>
        </w:rPr>
        <w:t xml:space="preserve"> </w:t>
      </w:r>
      <w:r>
        <w:rPr>
          <w:color w:val="0D0D0D"/>
        </w:rPr>
        <w:t>diagnose</w:t>
      </w:r>
      <w:r>
        <w:rPr>
          <w:color w:val="0D0D0D"/>
          <w:spacing w:val="-7"/>
        </w:rPr>
        <w:t xml:space="preserve"> </w:t>
      </w:r>
      <w:r>
        <w:rPr>
          <w:color w:val="0D0D0D"/>
        </w:rPr>
        <w:t>the</w:t>
      </w:r>
      <w:r>
        <w:rPr>
          <w:color w:val="0D0D0D"/>
          <w:spacing w:val="-7"/>
        </w:rPr>
        <w:t xml:space="preserve"> </w:t>
      </w:r>
      <w:r>
        <w:rPr>
          <w:color w:val="0D0D0D"/>
        </w:rPr>
        <w:t>cause,</w:t>
      </w:r>
      <w:r>
        <w:rPr>
          <w:color w:val="0D0D0D"/>
          <w:spacing w:val="-15"/>
        </w:rPr>
        <w:t xml:space="preserve"> </w:t>
      </w:r>
      <w:r>
        <w:rPr>
          <w:color w:val="0D0D0D"/>
        </w:rPr>
        <w:t>they should recognize that</w:t>
      </w:r>
      <w:r>
        <w:rPr>
          <w:color w:val="0D0D0D"/>
          <w:spacing w:val="-2"/>
        </w:rPr>
        <w:t xml:space="preserve"> </w:t>
      </w:r>
      <w:r>
        <w:rPr>
          <w:color w:val="0D0D0D"/>
        </w:rPr>
        <w:t xml:space="preserve">altered mental status commonly results from serious medical </w:t>
      </w:r>
      <w:r>
        <w:rPr>
          <w:color w:val="0D0D0D"/>
          <w:spacing w:val="-2"/>
        </w:rPr>
        <w:t>conditions.</w:t>
      </w:r>
    </w:p>
    <w:p w14:paraId="6B7A4FB0" w14:textId="77777777" w:rsidR="003748E0" w:rsidRDefault="003748E0" w:rsidP="003748E0">
      <w:pPr>
        <w:pStyle w:val="BodyText"/>
        <w:spacing w:before="243"/>
        <w:ind w:left="29"/>
      </w:pPr>
      <w:r>
        <w:rPr>
          <w:color w:val="0D0D0D"/>
        </w:rPr>
        <w:t>Common</w:t>
      </w:r>
      <w:r>
        <w:rPr>
          <w:color w:val="0D0D0D"/>
          <w:spacing w:val="-6"/>
        </w:rPr>
        <w:t xml:space="preserve"> </w:t>
      </w:r>
      <w:r>
        <w:rPr>
          <w:color w:val="0D0D0D"/>
        </w:rPr>
        <w:t>causes</w:t>
      </w:r>
      <w:r>
        <w:rPr>
          <w:color w:val="0D0D0D"/>
          <w:spacing w:val="-6"/>
        </w:rPr>
        <w:t xml:space="preserve"> </w:t>
      </w:r>
      <w:r>
        <w:rPr>
          <w:color w:val="0D0D0D"/>
          <w:spacing w:val="-2"/>
        </w:rPr>
        <w:t>include:</w:t>
      </w:r>
    </w:p>
    <w:p w14:paraId="4E4FF312" w14:textId="77777777" w:rsidR="003748E0" w:rsidRDefault="003748E0" w:rsidP="003748E0">
      <w:pPr>
        <w:pStyle w:val="BodyText"/>
        <w:spacing w:before="62"/>
      </w:pPr>
    </w:p>
    <w:p w14:paraId="6C2CD52D" w14:textId="77777777" w:rsidR="003748E0" w:rsidRDefault="003748E0" w:rsidP="003748E0">
      <w:pPr>
        <w:spacing w:before="1"/>
        <w:ind w:left="29"/>
        <w:rPr>
          <w:b/>
          <w:sz w:val="24"/>
        </w:rPr>
      </w:pPr>
      <w:r>
        <w:rPr>
          <w:b/>
          <w:color w:val="0D0D0D"/>
          <w:spacing w:val="-2"/>
          <w:sz w:val="24"/>
        </w:rPr>
        <w:t>Neurological</w:t>
      </w:r>
    </w:p>
    <w:p w14:paraId="0EFAFECF" w14:textId="77777777" w:rsidR="003748E0" w:rsidRDefault="003748E0" w:rsidP="003748E0">
      <w:pPr>
        <w:pStyle w:val="BodyText"/>
        <w:spacing w:before="92"/>
        <w:rPr>
          <w:b/>
        </w:rPr>
      </w:pPr>
    </w:p>
    <w:p w14:paraId="4E0E0E8F" w14:textId="77777777" w:rsidR="003748E0" w:rsidRDefault="003748E0" w:rsidP="003748E0">
      <w:pPr>
        <w:pStyle w:val="ListParagraph"/>
        <w:widowControl w:val="0"/>
        <w:numPr>
          <w:ilvl w:val="0"/>
          <w:numId w:val="22"/>
        </w:numPr>
        <w:tabs>
          <w:tab w:val="left" w:pos="509"/>
        </w:tabs>
        <w:autoSpaceDE w:val="0"/>
        <w:autoSpaceDN w:val="0"/>
        <w:spacing w:before="1" w:after="0" w:line="240" w:lineRule="auto"/>
        <w:ind w:left="509"/>
        <w:contextualSpacing w:val="0"/>
        <w:rPr>
          <w:sz w:val="24"/>
        </w:rPr>
      </w:pPr>
      <w:r>
        <w:rPr>
          <w:color w:val="0D0D0D"/>
          <w:spacing w:val="-2"/>
          <w:sz w:val="24"/>
        </w:rPr>
        <w:t>Stroke</w:t>
      </w:r>
    </w:p>
    <w:p w14:paraId="0C51691B"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Intracranial</w:t>
      </w:r>
      <w:r>
        <w:rPr>
          <w:color w:val="0D0D0D"/>
          <w:spacing w:val="-13"/>
          <w:sz w:val="24"/>
        </w:rPr>
        <w:t xml:space="preserve"> </w:t>
      </w:r>
      <w:r>
        <w:rPr>
          <w:color w:val="0D0D0D"/>
          <w:spacing w:val="-2"/>
          <w:sz w:val="24"/>
        </w:rPr>
        <w:t>hemorrhage</w:t>
      </w:r>
    </w:p>
    <w:p w14:paraId="2A39EC87"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Traumatic</w:t>
      </w:r>
      <w:r>
        <w:rPr>
          <w:color w:val="0D0D0D"/>
          <w:spacing w:val="-8"/>
          <w:sz w:val="24"/>
        </w:rPr>
        <w:t xml:space="preserve"> </w:t>
      </w:r>
      <w:r>
        <w:rPr>
          <w:color w:val="0D0D0D"/>
          <w:sz w:val="24"/>
        </w:rPr>
        <w:t>brain</w:t>
      </w:r>
      <w:r>
        <w:rPr>
          <w:color w:val="0D0D0D"/>
          <w:spacing w:val="-7"/>
          <w:sz w:val="24"/>
        </w:rPr>
        <w:t xml:space="preserve"> </w:t>
      </w:r>
      <w:r>
        <w:rPr>
          <w:color w:val="0D0D0D"/>
          <w:spacing w:val="-2"/>
          <w:sz w:val="24"/>
        </w:rPr>
        <w:t>injury</w:t>
      </w:r>
    </w:p>
    <w:p w14:paraId="0B33C7F8"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Seizures</w:t>
      </w:r>
    </w:p>
    <w:p w14:paraId="5C8B2F29" w14:textId="77777777" w:rsidR="003748E0" w:rsidRDefault="003748E0" w:rsidP="003748E0">
      <w:pPr>
        <w:spacing w:before="219"/>
        <w:ind w:left="29"/>
        <w:rPr>
          <w:b/>
          <w:sz w:val="24"/>
        </w:rPr>
      </w:pPr>
      <w:r>
        <w:rPr>
          <w:b/>
          <w:color w:val="0D0D0D"/>
          <w:spacing w:val="-2"/>
          <w:sz w:val="24"/>
        </w:rPr>
        <w:t>Respiratory</w:t>
      </w:r>
    </w:p>
    <w:p w14:paraId="629D2F54" w14:textId="77777777" w:rsidR="003748E0" w:rsidRDefault="003748E0" w:rsidP="003748E0">
      <w:pPr>
        <w:pStyle w:val="ListParagraph"/>
        <w:widowControl w:val="0"/>
        <w:numPr>
          <w:ilvl w:val="0"/>
          <w:numId w:val="22"/>
        </w:numPr>
        <w:tabs>
          <w:tab w:val="left" w:pos="509"/>
        </w:tabs>
        <w:autoSpaceDE w:val="0"/>
        <w:autoSpaceDN w:val="0"/>
        <w:spacing w:before="189" w:after="0" w:line="240" w:lineRule="auto"/>
        <w:ind w:left="509"/>
        <w:contextualSpacing w:val="0"/>
        <w:rPr>
          <w:sz w:val="24"/>
        </w:rPr>
      </w:pPr>
      <w:r>
        <w:rPr>
          <w:color w:val="0D0D0D"/>
          <w:spacing w:val="-2"/>
          <w:sz w:val="24"/>
        </w:rPr>
        <w:t>Hypoxia</w:t>
      </w:r>
    </w:p>
    <w:p w14:paraId="432D97E3"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Respiratory</w:t>
      </w:r>
      <w:r>
        <w:rPr>
          <w:color w:val="0D0D0D"/>
          <w:spacing w:val="-8"/>
          <w:sz w:val="24"/>
        </w:rPr>
        <w:t xml:space="preserve"> </w:t>
      </w:r>
      <w:r>
        <w:rPr>
          <w:color w:val="0D0D0D"/>
          <w:spacing w:val="-2"/>
          <w:sz w:val="24"/>
        </w:rPr>
        <w:t>failure</w:t>
      </w:r>
    </w:p>
    <w:p w14:paraId="4728A84C" w14:textId="77777777" w:rsidR="003748E0" w:rsidRDefault="003748E0" w:rsidP="003748E0">
      <w:pPr>
        <w:spacing w:before="219"/>
        <w:ind w:left="29"/>
        <w:rPr>
          <w:b/>
          <w:sz w:val="24"/>
        </w:rPr>
      </w:pPr>
      <w:r>
        <w:rPr>
          <w:b/>
          <w:color w:val="0D0D0D"/>
          <w:spacing w:val="-2"/>
          <w:sz w:val="24"/>
        </w:rPr>
        <w:t>Cardiovascular</w:t>
      </w:r>
    </w:p>
    <w:p w14:paraId="7DCD345C" w14:textId="77777777" w:rsidR="003748E0" w:rsidRDefault="003748E0" w:rsidP="003748E0">
      <w:pPr>
        <w:pStyle w:val="ListParagraph"/>
        <w:widowControl w:val="0"/>
        <w:numPr>
          <w:ilvl w:val="0"/>
          <w:numId w:val="22"/>
        </w:numPr>
        <w:tabs>
          <w:tab w:val="left" w:pos="509"/>
        </w:tabs>
        <w:autoSpaceDE w:val="0"/>
        <w:autoSpaceDN w:val="0"/>
        <w:spacing w:before="189" w:after="0" w:line="240" w:lineRule="auto"/>
        <w:ind w:left="509"/>
        <w:contextualSpacing w:val="0"/>
        <w:rPr>
          <w:sz w:val="24"/>
        </w:rPr>
      </w:pPr>
      <w:r>
        <w:rPr>
          <w:color w:val="0D0D0D"/>
          <w:spacing w:val="-2"/>
          <w:sz w:val="24"/>
        </w:rPr>
        <w:t>Shock</w:t>
      </w:r>
    </w:p>
    <w:p w14:paraId="445EBBF0"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Cardiac</w:t>
      </w:r>
      <w:r>
        <w:rPr>
          <w:color w:val="0D0D0D"/>
          <w:spacing w:val="1"/>
          <w:sz w:val="24"/>
        </w:rPr>
        <w:t xml:space="preserve"> </w:t>
      </w:r>
      <w:r>
        <w:rPr>
          <w:color w:val="0D0D0D"/>
          <w:spacing w:val="-2"/>
          <w:sz w:val="24"/>
        </w:rPr>
        <w:t>arrest</w:t>
      </w:r>
    </w:p>
    <w:p w14:paraId="015CAC40"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Poor</w:t>
      </w:r>
      <w:r>
        <w:rPr>
          <w:color w:val="0D0D0D"/>
          <w:spacing w:val="-12"/>
          <w:sz w:val="24"/>
        </w:rPr>
        <w:t xml:space="preserve"> </w:t>
      </w:r>
      <w:r>
        <w:rPr>
          <w:color w:val="0D0D0D"/>
          <w:sz w:val="24"/>
        </w:rPr>
        <w:t xml:space="preserve">cerebral </w:t>
      </w:r>
      <w:r>
        <w:rPr>
          <w:color w:val="0D0D0D"/>
          <w:spacing w:val="-2"/>
          <w:sz w:val="24"/>
        </w:rPr>
        <w:t>perfusion</w:t>
      </w:r>
    </w:p>
    <w:p w14:paraId="5B48C05B" w14:textId="77777777" w:rsidR="003748E0" w:rsidRDefault="003748E0" w:rsidP="003748E0">
      <w:pPr>
        <w:spacing w:before="219"/>
        <w:ind w:left="29"/>
        <w:rPr>
          <w:b/>
          <w:sz w:val="24"/>
        </w:rPr>
      </w:pPr>
      <w:r>
        <w:rPr>
          <w:b/>
          <w:color w:val="0D0D0D"/>
          <w:spacing w:val="-2"/>
          <w:sz w:val="24"/>
        </w:rPr>
        <w:t>Metabolic</w:t>
      </w:r>
    </w:p>
    <w:p w14:paraId="11084A3D" w14:textId="77777777" w:rsidR="003748E0" w:rsidRDefault="003748E0" w:rsidP="003748E0">
      <w:pPr>
        <w:pStyle w:val="ListParagraph"/>
        <w:widowControl w:val="0"/>
        <w:numPr>
          <w:ilvl w:val="0"/>
          <w:numId w:val="22"/>
        </w:numPr>
        <w:tabs>
          <w:tab w:val="left" w:pos="509"/>
        </w:tabs>
        <w:autoSpaceDE w:val="0"/>
        <w:autoSpaceDN w:val="0"/>
        <w:spacing w:before="189" w:after="0" w:line="240" w:lineRule="auto"/>
        <w:ind w:left="509"/>
        <w:contextualSpacing w:val="0"/>
        <w:rPr>
          <w:sz w:val="24"/>
        </w:rPr>
      </w:pPr>
      <w:r>
        <w:rPr>
          <w:color w:val="0D0D0D"/>
          <w:spacing w:val="-2"/>
          <w:sz w:val="24"/>
        </w:rPr>
        <w:t>Hypoglycemia</w:t>
      </w:r>
    </w:p>
    <w:p w14:paraId="0614C9AD"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Hyperglycemia</w:t>
      </w:r>
    </w:p>
    <w:p w14:paraId="66899835"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Electrolyte</w:t>
      </w:r>
      <w:r>
        <w:rPr>
          <w:color w:val="0D0D0D"/>
          <w:spacing w:val="-7"/>
          <w:sz w:val="24"/>
        </w:rPr>
        <w:t xml:space="preserve"> </w:t>
      </w:r>
      <w:r>
        <w:rPr>
          <w:color w:val="0D0D0D"/>
          <w:spacing w:val="-2"/>
          <w:sz w:val="24"/>
        </w:rPr>
        <w:t>abnormalities</w:t>
      </w:r>
    </w:p>
    <w:p w14:paraId="47A12975" w14:textId="77777777" w:rsidR="003748E0" w:rsidRDefault="003748E0" w:rsidP="003748E0">
      <w:pPr>
        <w:spacing w:before="219"/>
        <w:ind w:left="29"/>
        <w:rPr>
          <w:b/>
          <w:sz w:val="24"/>
        </w:rPr>
      </w:pPr>
      <w:r>
        <w:rPr>
          <w:b/>
          <w:color w:val="0D0D0D"/>
          <w:spacing w:val="-2"/>
          <w:sz w:val="24"/>
        </w:rPr>
        <w:t>Toxicological</w:t>
      </w:r>
    </w:p>
    <w:p w14:paraId="0CC03F2E" w14:textId="77777777" w:rsidR="003748E0" w:rsidRDefault="003748E0" w:rsidP="003748E0">
      <w:pPr>
        <w:pStyle w:val="ListParagraph"/>
        <w:widowControl w:val="0"/>
        <w:numPr>
          <w:ilvl w:val="0"/>
          <w:numId w:val="22"/>
        </w:numPr>
        <w:tabs>
          <w:tab w:val="left" w:pos="509"/>
        </w:tabs>
        <w:autoSpaceDE w:val="0"/>
        <w:autoSpaceDN w:val="0"/>
        <w:spacing w:before="189" w:after="0" w:line="240" w:lineRule="auto"/>
        <w:ind w:left="509"/>
        <w:contextualSpacing w:val="0"/>
        <w:rPr>
          <w:sz w:val="24"/>
        </w:rPr>
      </w:pPr>
      <w:r>
        <w:rPr>
          <w:color w:val="0D0D0D"/>
          <w:sz w:val="24"/>
        </w:rPr>
        <w:t>Alcohol</w:t>
      </w:r>
      <w:r>
        <w:rPr>
          <w:color w:val="0D0D0D"/>
          <w:spacing w:val="13"/>
          <w:sz w:val="24"/>
        </w:rPr>
        <w:t xml:space="preserve"> </w:t>
      </w:r>
      <w:r>
        <w:rPr>
          <w:color w:val="0D0D0D"/>
          <w:spacing w:val="-2"/>
          <w:sz w:val="24"/>
        </w:rPr>
        <w:t>intoxication</w:t>
      </w:r>
    </w:p>
    <w:p w14:paraId="46447ABD"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Drug</w:t>
      </w:r>
      <w:r>
        <w:rPr>
          <w:color w:val="0D0D0D"/>
          <w:spacing w:val="-6"/>
          <w:sz w:val="24"/>
        </w:rPr>
        <w:t xml:space="preserve"> </w:t>
      </w:r>
      <w:r>
        <w:rPr>
          <w:color w:val="0D0D0D"/>
          <w:spacing w:val="-2"/>
          <w:sz w:val="24"/>
        </w:rPr>
        <w:t>overdose</w:t>
      </w:r>
    </w:p>
    <w:p w14:paraId="4C2572E3"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Medication</w:t>
      </w:r>
      <w:r>
        <w:rPr>
          <w:color w:val="0D0D0D"/>
          <w:spacing w:val="-2"/>
          <w:sz w:val="24"/>
        </w:rPr>
        <w:t xml:space="preserve"> interactions</w:t>
      </w:r>
    </w:p>
    <w:p w14:paraId="53B53A37"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Carbon</w:t>
      </w:r>
      <w:r>
        <w:rPr>
          <w:color w:val="0D0D0D"/>
          <w:spacing w:val="-2"/>
          <w:sz w:val="24"/>
        </w:rPr>
        <w:t xml:space="preserve"> </w:t>
      </w:r>
      <w:r>
        <w:rPr>
          <w:color w:val="0D0D0D"/>
          <w:sz w:val="24"/>
        </w:rPr>
        <w:t>monoxide</w:t>
      </w:r>
      <w:r>
        <w:rPr>
          <w:color w:val="0D0D0D"/>
          <w:spacing w:val="-1"/>
          <w:sz w:val="24"/>
        </w:rPr>
        <w:t xml:space="preserve"> </w:t>
      </w:r>
      <w:r>
        <w:rPr>
          <w:color w:val="0D0D0D"/>
          <w:spacing w:val="-2"/>
          <w:sz w:val="24"/>
        </w:rPr>
        <w:t>exposure</w:t>
      </w:r>
    </w:p>
    <w:p w14:paraId="6A874252" w14:textId="77777777" w:rsidR="003748E0" w:rsidRDefault="003748E0" w:rsidP="003748E0">
      <w:pPr>
        <w:spacing w:before="219"/>
        <w:ind w:left="29"/>
        <w:rPr>
          <w:b/>
          <w:sz w:val="24"/>
        </w:rPr>
      </w:pPr>
      <w:r>
        <w:rPr>
          <w:b/>
          <w:color w:val="0D0D0D"/>
          <w:spacing w:val="-2"/>
          <w:sz w:val="24"/>
        </w:rPr>
        <w:t>Environmental</w:t>
      </w:r>
    </w:p>
    <w:p w14:paraId="620824AB" w14:textId="77777777" w:rsidR="003748E0" w:rsidRDefault="003748E0" w:rsidP="003748E0">
      <w:pPr>
        <w:pStyle w:val="ListParagraph"/>
        <w:widowControl w:val="0"/>
        <w:numPr>
          <w:ilvl w:val="0"/>
          <w:numId w:val="22"/>
        </w:numPr>
        <w:tabs>
          <w:tab w:val="left" w:pos="509"/>
        </w:tabs>
        <w:autoSpaceDE w:val="0"/>
        <w:autoSpaceDN w:val="0"/>
        <w:spacing w:before="189" w:after="0" w:line="240" w:lineRule="auto"/>
        <w:ind w:left="509"/>
        <w:contextualSpacing w:val="0"/>
        <w:rPr>
          <w:sz w:val="24"/>
        </w:rPr>
      </w:pPr>
      <w:r>
        <w:rPr>
          <w:color w:val="0D0D0D"/>
          <w:sz w:val="24"/>
        </w:rPr>
        <w:t>Heat</w:t>
      </w:r>
      <w:r>
        <w:rPr>
          <w:color w:val="0D0D0D"/>
          <w:spacing w:val="-8"/>
          <w:sz w:val="24"/>
        </w:rPr>
        <w:t xml:space="preserve"> </w:t>
      </w:r>
      <w:r>
        <w:rPr>
          <w:color w:val="0D0D0D"/>
          <w:spacing w:val="-2"/>
          <w:sz w:val="24"/>
        </w:rPr>
        <w:t>stroke</w:t>
      </w:r>
    </w:p>
    <w:p w14:paraId="6D73AF00"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Hypothermia</w:t>
      </w:r>
    </w:p>
    <w:p w14:paraId="0A0D8F03" w14:textId="77777777" w:rsidR="003748E0" w:rsidRDefault="003748E0" w:rsidP="003748E0">
      <w:pPr>
        <w:spacing w:before="219"/>
        <w:ind w:left="29"/>
        <w:rPr>
          <w:b/>
          <w:sz w:val="24"/>
        </w:rPr>
      </w:pPr>
      <w:r>
        <w:rPr>
          <w:b/>
          <w:color w:val="0D0D0D"/>
          <w:spacing w:val="-2"/>
          <w:sz w:val="24"/>
        </w:rPr>
        <w:t>Infectious</w:t>
      </w:r>
    </w:p>
    <w:p w14:paraId="45340AE1" w14:textId="77777777" w:rsidR="003748E0" w:rsidRDefault="003748E0" w:rsidP="003748E0">
      <w:pPr>
        <w:pStyle w:val="ListParagraph"/>
        <w:widowControl w:val="0"/>
        <w:numPr>
          <w:ilvl w:val="0"/>
          <w:numId w:val="22"/>
        </w:numPr>
        <w:tabs>
          <w:tab w:val="left" w:pos="509"/>
        </w:tabs>
        <w:autoSpaceDE w:val="0"/>
        <w:autoSpaceDN w:val="0"/>
        <w:spacing w:before="189" w:after="0" w:line="240" w:lineRule="auto"/>
        <w:ind w:left="509"/>
        <w:contextualSpacing w:val="0"/>
        <w:rPr>
          <w:sz w:val="24"/>
        </w:rPr>
      </w:pPr>
      <w:r>
        <w:rPr>
          <w:color w:val="0D0D0D"/>
          <w:spacing w:val="-2"/>
          <w:sz w:val="24"/>
        </w:rPr>
        <w:t>Sepsis</w:t>
      </w:r>
    </w:p>
    <w:p w14:paraId="78923AB1"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pacing w:val="-2"/>
          <w:sz w:val="24"/>
        </w:rPr>
        <w:t>Meningitis</w:t>
      </w:r>
    </w:p>
    <w:p w14:paraId="1CE29A27"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3C409BC4" w14:textId="77777777" w:rsidR="003748E0" w:rsidRDefault="003748E0" w:rsidP="003748E0">
      <w:pPr>
        <w:pStyle w:val="BodyText"/>
        <w:spacing w:before="76" w:line="338" w:lineRule="auto"/>
        <w:ind w:left="29"/>
      </w:pPr>
      <w:r>
        <w:rPr>
          <w:noProof/>
        </w:rPr>
        <w:lastRenderedPageBreak/>
        <mc:AlternateContent>
          <mc:Choice Requires="wps">
            <w:drawing>
              <wp:anchor distT="0" distB="0" distL="0" distR="0" simplePos="0" relativeHeight="251481088" behindDoc="1" locked="0" layoutInCell="1" allowOverlap="1" wp14:anchorId="1A51247F" wp14:editId="35F1EE42">
                <wp:simplePos x="0" y="0"/>
                <wp:positionH relativeFrom="page">
                  <wp:posOffset>352424</wp:posOffset>
                </wp:positionH>
                <wp:positionV relativeFrom="page">
                  <wp:posOffset>352425</wp:posOffset>
                </wp:positionV>
                <wp:extent cx="6858000" cy="9982200"/>
                <wp:effectExtent l="0" t="0" r="0" b="0"/>
                <wp:wrapNone/>
                <wp:docPr id="89013315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E9D77EB" id="Graphic 13" o:spid="_x0000_s1026" style="position:absolute;margin-left:27.75pt;margin-top:27.75pt;width:540pt;height:786pt;z-index:-25183539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470848" behindDoc="0" locked="0" layoutInCell="1" allowOverlap="1" wp14:anchorId="1D4E36D1" wp14:editId="5C99A56C">
                <wp:simplePos x="0" y="0"/>
                <wp:positionH relativeFrom="page">
                  <wp:posOffset>742949</wp:posOffset>
                </wp:positionH>
                <wp:positionV relativeFrom="paragraph">
                  <wp:posOffset>772539</wp:posOffset>
                </wp:positionV>
                <wp:extent cx="6096000" cy="9525"/>
                <wp:effectExtent l="0" t="0" r="0" b="0"/>
                <wp:wrapNone/>
                <wp:docPr id="1888656665"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BDDFEB7" id="Graphic 14" o:spid="_x0000_s1026" style="position:absolute;margin-left:58.5pt;margin-top:60.85pt;width:480pt;height:.75pt;z-index:2514708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Recognizing</w:t>
      </w:r>
      <w:r>
        <w:rPr>
          <w:color w:val="0D0D0D"/>
          <w:spacing w:val="-2"/>
        </w:rPr>
        <w:t xml:space="preserve"> </w:t>
      </w:r>
      <w:r>
        <w:rPr>
          <w:color w:val="0D0D0D"/>
        </w:rPr>
        <w:t>these</w:t>
      </w:r>
      <w:r>
        <w:rPr>
          <w:color w:val="0D0D0D"/>
          <w:spacing w:val="-2"/>
        </w:rPr>
        <w:t xml:space="preserve"> </w:t>
      </w:r>
      <w:r>
        <w:rPr>
          <w:color w:val="0D0D0D"/>
        </w:rPr>
        <w:t>possibilities</w:t>
      </w:r>
      <w:r>
        <w:rPr>
          <w:color w:val="0D0D0D"/>
          <w:spacing w:val="-3"/>
        </w:rPr>
        <w:t xml:space="preserve"> </w:t>
      </w:r>
      <w:r>
        <w:rPr>
          <w:color w:val="0D0D0D"/>
        </w:rPr>
        <w:t>reinforces</w:t>
      </w:r>
      <w:r>
        <w:rPr>
          <w:color w:val="0D0D0D"/>
          <w:spacing w:val="-3"/>
        </w:rPr>
        <w:t xml:space="preserve"> </w:t>
      </w:r>
      <w:r>
        <w:rPr>
          <w:color w:val="0D0D0D"/>
        </w:rPr>
        <w:t>why</w:t>
      </w:r>
      <w:r>
        <w:rPr>
          <w:color w:val="0D0D0D"/>
          <w:spacing w:val="-3"/>
        </w:rPr>
        <w:t xml:space="preserve"> </w:t>
      </w:r>
      <w:r>
        <w:rPr>
          <w:color w:val="0D0D0D"/>
        </w:rPr>
        <w:t>altered</w:t>
      </w:r>
      <w:r>
        <w:rPr>
          <w:color w:val="0D0D0D"/>
          <w:spacing w:val="-2"/>
        </w:rPr>
        <w:t xml:space="preserve"> </w:t>
      </w:r>
      <w:r>
        <w:rPr>
          <w:color w:val="0D0D0D"/>
        </w:rPr>
        <w:t>mental status</w:t>
      </w:r>
      <w:r>
        <w:rPr>
          <w:color w:val="0D0D0D"/>
          <w:spacing w:val="-3"/>
        </w:rPr>
        <w:t xml:space="preserve"> </w:t>
      </w:r>
      <w:r>
        <w:rPr>
          <w:color w:val="0D0D0D"/>
        </w:rPr>
        <w:t>should</w:t>
      </w:r>
      <w:r>
        <w:rPr>
          <w:color w:val="0D0D0D"/>
          <w:spacing w:val="-2"/>
        </w:rPr>
        <w:t xml:space="preserve"> </w:t>
      </w:r>
      <w:r>
        <w:rPr>
          <w:color w:val="0D0D0D"/>
        </w:rPr>
        <w:t>always</w:t>
      </w:r>
      <w:r>
        <w:rPr>
          <w:color w:val="0D0D0D"/>
          <w:spacing w:val="-3"/>
        </w:rPr>
        <w:t xml:space="preserve"> </w:t>
      </w:r>
      <w:r>
        <w:rPr>
          <w:color w:val="0D0D0D"/>
        </w:rPr>
        <w:t>be treated as a significant Red Flag.</w:t>
      </w:r>
    </w:p>
    <w:p w14:paraId="15A480A1" w14:textId="77777777" w:rsidR="003748E0" w:rsidRDefault="003748E0" w:rsidP="003748E0">
      <w:pPr>
        <w:pStyle w:val="BodyText"/>
      </w:pPr>
    </w:p>
    <w:p w14:paraId="62E74C78" w14:textId="77777777" w:rsidR="003748E0" w:rsidRDefault="003748E0" w:rsidP="003748E0">
      <w:pPr>
        <w:pStyle w:val="BodyText"/>
      </w:pPr>
    </w:p>
    <w:p w14:paraId="5E6D8955" w14:textId="77777777" w:rsidR="003748E0" w:rsidRDefault="003748E0" w:rsidP="003748E0">
      <w:pPr>
        <w:pStyle w:val="BodyText"/>
        <w:spacing w:before="3"/>
      </w:pPr>
    </w:p>
    <w:p w14:paraId="2B3A77BE" w14:textId="77777777" w:rsidR="003748E0" w:rsidRDefault="003748E0" w:rsidP="003748E0">
      <w:pPr>
        <w:pStyle w:val="Heading2"/>
      </w:pPr>
      <w:r>
        <w:rPr>
          <w:color w:val="0D0D0D"/>
          <w:spacing w:val="-2"/>
        </w:rPr>
        <w:t>Documentation</w:t>
      </w:r>
    </w:p>
    <w:p w14:paraId="7D108325" w14:textId="77777777" w:rsidR="003748E0" w:rsidRDefault="003748E0" w:rsidP="003748E0">
      <w:pPr>
        <w:pStyle w:val="BodyText"/>
        <w:spacing w:before="221" w:line="547" w:lineRule="auto"/>
        <w:ind w:left="29" w:right="3491"/>
      </w:pPr>
      <w:r>
        <w:rPr>
          <w:color w:val="0D0D0D"/>
        </w:rPr>
        <w:t>Mental</w:t>
      </w:r>
      <w:r>
        <w:rPr>
          <w:color w:val="0D0D0D"/>
          <w:spacing w:val="-12"/>
        </w:rPr>
        <w:t xml:space="preserve"> </w:t>
      </w:r>
      <w:r>
        <w:rPr>
          <w:color w:val="0D0D0D"/>
        </w:rPr>
        <w:t>status</w:t>
      </w:r>
      <w:r>
        <w:rPr>
          <w:color w:val="0D0D0D"/>
          <w:spacing w:val="-17"/>
        </w:rPr>
        <w:t xml:space="preserve"> </w:t>
      </w:r>
      <w:r>
        <w:rPr>
          <w:color w:val="0D0D0D"/>
        </w:rPr>
        <w:t>should</w:t>
      </w:r>
      <w:r>
        <w:rPr>
          <w:color w:val="0D0D0D"/>
          <w:spacing w:val="-16"/>
        </w:rPr>
        <w:t xml:space="preserve"> </w:t>
      </w:r>
      <w:r>
        <w:rPr>
          <w:color w:val="0D0D0D"/>
        </w:rPr>
        <w:t>be</w:t>
      </w:r>
      <w:r>
        <w:rPr>
          <w:color w:val="0D0D0D"/>
          <w:spacing w:val="-16"/>
        </w:rPr>
        <w:t xml:space="preserve"> </w:t>
      </w:r>
      <w:r>
        <w:rPr>
          <w:color w:val="0D0D0D"/>
        </w:rPr>
        <w:t>documented</w:t>
      </w:r>
      <w:r>
        <w:rPr>
          <w:color w:val="0D0D0D"/>
          <w:spacing w:val="-16"/>
        </w:rPr>
        <w:t xml:space="preserve"> </w:t>
      </w:r>
      <w:r>
        <w:rPr>
          <w:color w:val="0D0D0D"/>
        </w:rPr>
        <w:t>objectively. Examples include:</w:t>
      </w:r>
    </w:p>
    <w:p w14:paraId="7D841B72" w14:textId="77777777" w:rsidR="003748E0" w:rsidRDefault="003748E0" w:rsidP="003748E0">
      <w:pPr>
        <w:spacing w:line="263" w:lineRule="exact"/>
        <w:ind w:left="29"/>
        <w:rPr>
          <w:b/>
          <w:sz w:val="24"/>
        </w:rPr>
      </w:pPr>
      <w:r>
        <w:rPr>
          <w:b/>
          <w:color w:val="0D0D0D"/>
          <w:sz w:val="24"/>
        </w:rPr>
        <w:t>Appropriate</w:t>
      </w:r>
      <w:r>
        <w:rPr>
          <w:b/>
          <w:color w:val="0D0D0D"/>
          <w:spacing w:val="-7"/>
          <w:sz w:val="24"/>
        </w:rPr>
        <w:t xml:space="preserve"> </w:t>
      </w:r>
      <w:r>
        <w:rPr>
          <w:b/>
          <w:color w:val="0D0D0D"/>
          <w:spacing w:val="-2"/>
          <w:sz w:val="24"/>
        </w:rPr>
        <w:t>Documentation</w:t>
      </w:r>
    </w:p>
    <w:p w14:paraId="501DF21A" w14:textId="77777777" w:rsidR="003748E0" w:rsidRDefault="003748E0" w:rsidP="003748E0">
      <w:pPr>
        <w:pStyle w:val="BodyText"/>
        <w:spacing w:before="93"/>
        <w:rPr>
          <w:b/>
        </w:rPr>
      </w:pPr>
    </w:p>
    <w:p w14:paraId="27DDBBDE" w14:textId="77777777" w:rsidR="003748E0" w:rsidRDefault="003748E0" w:rsidP="003748E0">
      <w:pPr>
        <w:pStyle w:val="ListParagraph"/>
        <w:widowControl w:val="0"/>
        <w:numPr>
          <w:ilvl w:val="0"/>
          <w:numId w:val="22"/>
        </w:numPr>
        <w:tabs>
          <w:tab w:val="left" w:pos="509"/>
        </w:tabs>
        <w:autoSpaceDE w:val="0"/>
        <w:autoSpaceDN w:val="0"/>
        <w:spacing w:after="0" w:line="240" w:lineRule="auto"/>
        <w:ind w:left="509"/>
        <w:contextualSpacing w:val="0"/>
        <w:rPr>
          <w:sz w:val="24"/>
        </w:rPr>
      </w:pPr>
      <w:r>
        <w:rPr>
          <w:color w:val="0D0D0D"/>
          <w:sz w:val="24"/>
        </w:rPr>
        <w:t>Alert</w:t>
      </w:r>
      <w:r>
        <w:rPr>
          <w:color w:val="0D0D0D"/>
          <w:spacing w:val="-14"/>
          <w:sz w:val="24"/>
        </w:rPr>
        <w:t xml:space="preserve"> </w:t>
      </w:r>
      <w:r>
        <w:rPr>
          <w:color w:val="0D0D0D"/>
          <w:sz w:val="24"/>
        </w:rPr>
        <w:t>and</w:t>
      </w:r>
      <w:r>
        <w:rPr>
          <w:color w:val="0D0D0D"/>
          <w:spacing w:val="-5"/>
          <w:sz w:val="24"/>
        </w:rPr>
        <w:t xml:space="preserve"> </w:t>
      </w:r>
      <w:r>
        <w:rPr>
          <w:color w:val="0D0D0D"/>
          <w:sz w:val="24"/>
        </w:rPr>
        <w:t>oriented</w:t>
      </w:r>
      <w:r>
        <w:rPr>
          <w:color w:val="0D0D0D"/>
          <w:spacing w:val="-6"/>
          <w:sz w:val="24"/>
        </w:rPr>
        <w:t xml:space="preserve"> </w:t>
      </w:r>
      <w:r>
        <w:rPr>
          <w:color w:val="0D0D0D"/>
          <w:sz w:val="24"/>
        </w:rPr>
        <w:t>to</w:t>
      </w:r>
      <w:r>
        <w:rPr>
          <w:color w:val="0D0D0D"/>
          <w:spacing w:val="-5"/>
          <w:sz w:val="24"/>
        </w:rPr>
        <w:t xml:space="preserve"> </w:t>
      </w:r>
      <w:r>
        <w:rPr>
          <w:color w:val="0D0D0D"/>
          <w:sz w:val="24"/>
        </w:rPr>
        <w:t>person,</w:t>
      </w:r>
      <w:r>
        <w:rPr>
          <w:color w:val="0D0D0D"/>
          <w:spacing w:val="-14"/>
          <w:sz w:val="24"/>
        </w:rPr>
        <w:t xml:space="preserve"> </w:t>
      </w:r>
      <w:r>
        <w:rPr>
          <w:color w:val="0D0D0D"/>
          <w:sz w:val="24"/>
        </w:rPr>
        <w:t>place,</w:t>
      </w:r>
      <w:r>
        <w:rPr>
          <w:color w:val="0D0D0D"/>
          <w:spacing w:val="-13"/>
          <w:sz w:val="24"/>
        </w:rPr>
        <w:t xml:space="preserve"> </w:t>
      </w:r>
      <w:r>
        <w:rPr>
          <w:color w:val="0D0D0D"/>
          <w:sz w:val="24"/>
        </w:rPr>
        <w:t>time,</w:t>
      </w:r>
      <w:r>
        <w:rPr>
          <w:color w:val="0D0D0D"/>
          <w:spacing w:val="-14"/>
          <w:sz w:val="24"/>
        </w:rPr>
        <w:t xml:space="preserve"> </w:t>
      </w:r>
      <w:r>
        <w:rPr>
          <w:color w:val="0D0D0D"/>
          <w:sz w:val="24"/>
        </w:rPr>
        <w:t>and</w:t>
      </w:r>
      <w:r>
        <w:rPr>
          <w:color w:val="0D0D0D"/>
          <w:spacing w:val="-5"/>
          <w:sz w:val="24"/>
        </w:rPr>
        <w:t xml:space="preserve"> </w:t>
      </w:r>
      <w:r>
        <w:rPr>
          <w:color w:val="0D0D0D"/>
          <w:spacing w:val="-2"/>
          <w:sz w:val="24"/>
        </w:rPr>
        <w:t>event.</w:t>
      </w:r>
    </w:p>
    <w:p w14:paraId="007D071F"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Alert</w:t>
      </w:r>
      <w:r>
        <w:rPr>
          <w:color w:val="0D0D0D"/>
          <w:spacing w:val="-13"/>
          <w:sz w:val="24"/>
        </w:rPr>
        <w:t xml:space="preserve"> </w:t>
      </w:r>
      <w:r>
        <w:rPr>
          <w:color w:val="0D0D0D"/>
          <w:sz w:val="24"/>
        </w:rPr>
        <w:t>but</w:t>
      </w:r>
      <w:r>
        <w:rPr>
          <w:color w:val="0D0D0D"/>
          <w:spacing w:val="-13"/>
          <w:sz w:val="24"/>
        </w:rPr>
        <w:t xml:space="preserve"> </w:t>
      </w:r>
      <w:r>
        <w:rPr>
          <w:color w:val="0D0D0D"/>
          <w:sz w:val="24"/>
        </w:rPr>
        <w:t>confused</w:t>
      </w:r>
      <w:r>
        <w:rPr>
          <w:color w:val="0D0D0D"/>
          <w:spacing w:val="-4"/>
          <w:sz w:val="24"/>
        </w:rPr>
        <w:t xml:space="preserve"> </w:t>
      </w:r>
      <w:r>
        <w:rPr>
          <w:color w:val="0D0D0D"/>
          <w:sz w:val="24"/>
        </w:rPr>
        <w:t>regarding</w:t>
      </w:r>
      <w:r>
        <w:rPr>
          <w:color w:val="0D0D0D"/>
          <w:spacing w:val="-4"/>
          <w:sz w:val="24"/>
        </w:rPr>
        <w:t xml:space="preserve"> </w:t>
      </w:r>
      <w:r>
        <w:rPr>
          <w:color w:val="0D0D0D"/>
          <w:spacing w:val="-2"/>
          <w:sz w:val="24"/>
        </w:rPr>
        <w:t>location.</w:t>
      </w:r>
    </w:p>
    <w:p w14:paraId="5786F113"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Responds</w:t>
      </w:r>
      <w:r>
        <w:rPr>
          <w:color w:val="0D0D0D"/>
          <w:spacing w:val="-7"/>
          <w:sz w:val="24"/>
        </w:rPr>
        <w:t xml:space="preserve"> </w:t>
      </w:r>
      <w:r>
        <w:rPr>
          <w:color w:val="0D0D0D"/>
          <w:sz w:val="24"/>
        </w:rPr>
        <w:t>to</w:t>
      </w:r>
      <w:r>
        <w:rPr>
          <w:color w:val="0D0D0D"/>
          <w:spacing w:val="-5"/>
          <w:sz w:val="24"/>
        </w:rPr>
        <w:t xml:space="preserve"> </w:t>
      </w:r>
      <w:r>
        <w:rPr>
          <w:color w:val="0D0D0D"/>
          <w:sz w:val="24"/>
        </w:rPr>
        <w:t>verbal</w:t>
      </w:r>
      <w:r>
        <w:rPr>
          <w:color w:val="0D0D0D"/>
          <w:spacing w:val="1"/>
          <w:sz w:val="24"/>
        </w:rPr>
        <w:t xml:space="preserve"> </w:t>
      </w:r>
      <w:r>
        <w:rPr>
          <w:color w:val="0D0D0D"/>
          <w:sz w:val="24"/>
        </w:rPr>
        <w:t>stimuli</w:t>
      </w:r>
      <w:r>
        <w:rPr>
          <w:color w:val="0D0D0D"/>
          <w:spacing w:val="1"/>
          <w:sz w:val="24"/>
        </w:rPr>
        <w:t xml:space="preserve"> </w:t>
      </w:r>
      <w:r>
        <w:rPr>
          <w:color w:val="0D0D0D"/>
          <w:spacing w:val="-4"/>
          <w:sz w:val="24"/>
        </w:rPr>
        <w:t>only.</w:t>
      </w:r>
    </w:p>
    <w:p w14:paraId="6EDB4450"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Responds</w:t>
      </w:r>
      <w:r>
        <w:rPr>
          <w:color w:val="0D0D0D"/>
          <w:spacing w:val="-5"/>
          <w:sz w:val="24"/>
        </w:rPr>
        <w:t xml:space="preserve"> </w:t>
      </w:r>
      <w:r>
        <w:rPr>
          <w:color w:val="0D0D0D"/>
          <w:sz w:val="24"/>
        </w:rPr>
        <w:t>to</w:t>
      </w:r>
      <w:r>
        <w:rPr>
          <w:color w:val="0D0D0D"/>
          <w:spacing w:val="-4"/>
          <w:sz w:val="24"/>
        </w:rPr>
        <w:t xml:space="preserve"> </w:t>
      </w:r>
      <w:r>
        <w:rPr>
          <w:color w:val="0D0D0D"/>
          <w:sz w:val="24"/>
        </w:rPr>
        <w:t>painful</w:t>
      </w:r>
      <w:r>
        <w:rPr>
          <w:color w:val="0D0D0D"/>
          <w:spacing w:val="3"/>
          <w:sz w:val="24"/>
        </w:rPr>
        <w:t xml:space="preserve"> </w:t>
      </w:r>
      <w:r>
        <w:rPr>
          <w:color w:val="0D0D0D"/>
          <w:sz w:val="24"/>
        </w:rPr>
        <w:t>stimuli</w:t>
      </w:r>
      <w:r>
        <w:rPr>
          <w:color w:val="0D0D0D"/>
          <w:spacing w:val="3"/>
          <w:sz w:val="24"/>
        </w:rPr>
        <w:t xml:space="preserve"> </w:t>
      </w:r>
      <w:r>
        <w:rPr>
          <w:color w:val="0D0D0D"/>
          <w:sz w:val="24"/>
        </w:rPr>
        <w:t>with</w:t>
      </w:r>
      <w:r>
        <w:rPr>
          <w:color w:val="0D0D0D"/>
          <w:spacing w:val="-3"/>
          <w:sz w:val="24"/>
        </w:rPr>
        <w:t xml:space="preserve"> </w:t>
      </w:r>
      <w:r>
        <w:rPr>
          <w:color w:val="0D0D0D"/>
          <w:spacing w:val="-2"/>
          <w:sz w:val="24"/>
        </w:rPr>
        <w:t>withdrawal.</w:t>
      </w:r>
    </w:p>
    <w:p w14:paraId="6CD89145" w14:textId="77777777" w:rsidR="003748E0" w:rsidRDefault="003748E0" w:rsidP="003748E0">
      <w:pPr>
        <w:pStyle w:val="ListParagraph"/>
        <w:widowControl w:val="0"/>
        <w:numPr>
          <w:ilvl w:val="0"/>
          <w:numId w:val="22"/>
        </w:numPr>
        <w:tabs>
          <w:tab w:val="left" w:pos="509"/>
        </w:tabs>
        <w:autoSpaceDE w:val="0"/>
        <w:autoSpaceDN w:val="0"/>
        <w:spacing w:before="114" w:after="0" w:line="444" w:lineRule="auto"/>
        <w:ind w:right="4154" w:firstLine="142"/>
        <w:contextualSpacing w:val="0"/>
        <w:rPr>
          <w:sz w:val="24"/>
        </w:rPr>
      </w:pPr>
      <w:r>
        <w:rPr>
          <w:color w:val="0D0D0D"/>
          <w:sz w:val="24"/>
        </w:rPr>
        <w:t>Unresponsive</w:t>
      </w:r>
      <w:r>
        <w:rPr>
          <w:color w:val="0D0D0D"/>
          <w:spacing w:val="-8"/>
          <w:sz w:val="24"/>
        </w:rPr>
        <w:t xml:space="preserve"> </w:t>
      </w:r>
      <w:r>
        <w:rPr>
          <w:color w:val="0D0D0D"/>
          <w:sz w:val="24"/>
        </w:rPr>
        <w:t>to</w:t>
      </w:r>
      <w:r>
        <w:rPr>
          <w:color w:val="0D0D0D"/>
          <w:spacing w:val="-8"/>
          <w:sz w:val="24"/>
        </w:rPr>
        <w:t xml:space="preserve"> </w:t>
      </w:r>
      <w:r>
        <w:rPr>
          <w:color w:val="0D0D0D"/>
          <w:sz w:val="24"/>
        </w:rPr>
        <w:t>verbal</w:t>
      </w:r>
      <w:r>
        <w:rPr>
          <w:color w:val="0D0D0D"/>
          <w:spacing w:val="-2"/>
          <w:sz w:val="24"/>
        </w:rPr>
        <w:t xml:space="preserve"> </w:t>
      </w:r>
      <w:r>
        <w:rPr>
          <w:color w:val="0D0D0D"/>
          <w:sz w:val="24"/>
        </w:rPr>
        <w:t>and</w:t>
      </w:r>
      <w:r>
        <w:rPr>
          <w:color w:val="0D0D0D"/>
          <w:spacing w:val="-8"/>
          <w:sz w:val="24"/>
        </w:rPr>
        <w:t xml:space="preserve"> </w:t>
      </w:r>
      <w:r>
        <w:rPr>
          <w:color w:val="0D0D0D"/>
          <w:sz w:val="24"/>
        </w:rPr>
        <w:t>painful</w:t>
      </w:r>
      <w:r>
        <w:rPr>
          <w:color w:val="0D0D0D"/>
          <w:spacing w:val="-2"/>
          <w:sz w:val="24"/>
        </w:rPr>
        <w:t xml:space="preserve"> </w:t>
      </w:r>
      <w:r>
        <w:rPr>
          <w:color w:val="0D0D0D"/>
          <w:sz w:val="24"/>
        </w:rPr>
        <w:t>stimulation. Avoid vague documentation such as:</w:t>
      </w:r>
    </w:p>
    <w:p w14:paraId="4B49E699" w14:textId="77777777" w:rsidR="003748E0" w:rsidRDefault="003748E0" w:rsidP="003748E0">
      <w:pPr>
        <w:pStyle w:val="ListParagraph"/>
        <w:widowControl w:val="0"/>
        <w:numPr>
          <w:ilvl w:val="0"/>
          <w:numId w:val="22"/>
        </w:numPr>
        <w:tabs>
          <w:tab w:val="left" w:pos="509"/>
        </w:tabs>
        <w:autoSpaceDE w:val="0"/>
        <w:autoSpaceDN w:val="0"/>
        <w:spacing w:after="0" w:line="215" w:lineRule="exact"/>
        <w:ind w:left="509"/>
        <w:contextualSpacing w:val="0"/>
        <w:rPr>
          <w:sz w:val="24"/>
        </w:rPr>
      </w:pPr>
      <w:r>
        <w:rPr>
          <w:color w:val="0D0D0D"/>
          <w:sz w:val="24"/>
        </w:rPr>
        <w:t>"Seems</w:t>
      </w:r>
      <w:r>
        <w:rPr>
          <w:color w:val="0D0D0D"/>
          <w:spacing w:val="-2"/>
          <w:sz w:val="24"/>
        </w:rPr>
        <w:t xml:space="preserve"> okay."</w:t>
      </w:r>
    </w:p>
    <w:p w14:paraId="6D205006"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"Not</w:t>
      </w:r>
      <w:r>
        <w:rPr>
          <w:color w:val="0D0D0D"/>
          <w:spacing w:val="-11"/>
          <w:sz w:val="24"/>
        </w:rPr>
        <w:t xml:space="preserve"> </w:t>
      </w:r>
      <w:r>
        <w:rPr>
          <w:color w:val="0D0D0D"/>
          <w:sz w:val="24"/>
        </w:rPr>
        <w:t>acting</w:t>
      </w:r>
      <w:r>
        <w:rPr>
          <w:color w:val="0D0D0D"/>
          <w:spacing w:val="1"/>
          <w:sz w:val="24"/>
        </w:rPr>
        <w:t xml:space="preserve"> </w:t>
      </w:r>
      <w:r>
        <w:rPr>
          <w:color w:val="0D0D0D"/>
          <w:spacing w:val="-2"/>
          <w:sz w:val="24"/>
        </w:rPr>
        <w:t>right."</w:t>
      </w:r>
    </w:p>
    <w:p w14:paraId="0BAAEB39"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 xml:space="preserve">"Looks </w:t>
      </w:r>
      <w:r>
        <w:rPr>
          <w:color w:val="0D0D0D"/>
          <w:spacing w:val="-2"/>
          <w:sz w:val="24"/>
        </w:rPr>
        <w:t>sleepy."</w:t>
      </w:r>
    </w:p>
    <w:p w14:paraId="370E92B2"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sz w:val="24"/>
        </w:rPr>
      </w:pPr>
      <w:r>
        <w:rPr>
          <w:color w:val="0D0D0D"/>
          <w:sz w:val="24"/>
        </w:rPr>
        <w:t>"Out</w:t>
      </w:r>
      <w:r>
        <w:rPr>
          <w:color w:val="0D0D0D"/>
          <w:spacing w:val="-17"/>
          <w:sz w:val="24"/>
        </w:rPr>
        <w:t xml:space="preserve"> </w:t>
      </w:r>
      <w:r>
        <w:rPr>
          <w:color w:val="0D0D0D"/>
          <w:sz w:val="24"/>
        </w:rPr>
        <w:t>of</w:t>
      </w:r>
      <w:r>
        <w:rPr>
          <w:color w:val="0D0D0D"/>
          <w:spacing w:val="-14"/>
          <w:sz w:val="24"/>
        </w:rPr>
        <w:t xml:space="preserve"> </w:t>
      </w:r>
      <w:r>
        <w:rPr>
          <w:color w:val="0D0D0D"/>
          <w:spacing w:val="-4"/>
          <w:sz w:val="24"/>
        </w:rPr>
        <w:t>it."</w:t>
      </w:r>
    </w:p>
    <w:p w14:paraId="451E77DA"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471872" behindDoc="0" locked="0" layoutInCell="1" allowOverlap="1" wp14:anchorId="0D6C149A" wp14:editId="065F0ECC">
                <wp:simplePos x="0" y="0"/>
                <wp:positionH relativeFrom="page">
                  <wp:posOffset>742949</wp:posOffset>
                </wp:positionH>
                <wp:positionV relativeFrom="paragraph">
                  <wp:posOffset>872919</wp:posOffset>
                </wp:positionV>
                <wp:extent cx="6096000" cy="9525"/>
                <wp:effectExtent l="0" t="0" r="0" b="0"/>
                <wp:wrapNone/>
                <wp:docPr id="626458789"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F0D1278" id="Graphic 15" o:spid="_x0000_s1026" style="position:absolute;margin-left:58.5pt;margin-top:68.75pt;width:480pt;height:.75pt;z-index:2514718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Objective</w:t>
      </w:r>
      <w:r>
        <w:rPr>
          <w:color w:val="0D0D0D"/>
          <w:spacing w:val="-6"/>
        </w:rPr>
        <w:t xml:space="preserve"> </w:t>
      </w:r>
      <w:r>
        <w:rPr>
          <w:color w:val="0D0D0D"/>
        </w:rPr>
        <w:t>descriptions</w:t>
      </w:r>
      <w:r>
        <w:rPr>
          <w:color w:val="0D0D0D"/>
          <w:spacing w:val="-7"/>
        </w:rPr>
        <w:t xml:space="preserve"> </w:t>
      </w:r>
      <w:r>
        <w:rPr>
          <w:color w:val="0D0D0D"/>
        </w:rPr>
        <w:t>improve</w:t>
      </w:r>
      <w:r>
        <w:rPr>
          <w:color w:val="0D0D0D"/>
          <w:spacing w:val="-6"/>
        </w:rPr>
        <w:t xml:space="preserve"> </w:t>
      </w:r>
      <w:r>
        <w:rPr>
          <w:color w:val="0D0D0D"/>
        </w:rPr>
        <w:t>communication</w:t>
      </w:r>
      <w:r>
        <w:rPr>
          <w:color w:val="0D0D0D"/>
          <w:spacing w:val="-6"/>
        </w:rPr>
        <w:t xml:space="preserve"> </w:t>
      </w:r>
      <w:r>
        <w:rPr>
          <w:color w:val="0D0D0D"/>
        </w:rPr>
        <w:t>with</w:t>
      </w:r>
      <w:r>
        <w:rPr>
          <w:color w:val="0D0D0D"/>
          <w:spacing w:val="-6"/>
        </w:rPr>
        <w:t xml:space="preserve"> </w:t>
      </w:r>
      <w:r>
        <w:rPr>
          <w:color w:val="0D0D0D"/>
        </w:rPr>
        <w:t>emergency</w:t>
      </w:r>
      <w:r>
        <w:rPr>
          <w:color w:val="0D0D0D"/>
          <w:spacing w:val="-7"/>
        </w:rPr>
        <w:t xml:space="preserve"> </w:t>
      </w:r>
      <w:r>
        <w:rPr>
          <w:color w:val="0D0D0D"/>
        </w:rPr>
        <w:t>medical personnel and receiving healthcare providers.</w:t>
      </w:r>
    </w:p>
    <w:p w14:paraId="3CE8C115" w14:textId="77777777" w:rsidR="003748E0" w:rsidRDefault="003748E0" w:rsidP="003748E0">
      <w:pPr>
        <w:pStyle w:val="BodyText"/>
      </w:pPr>
    </w:p>
    <w:p w14:paraId="48442921" w14:textId="77777777" w:rsidR="003748E0" w:rsidRDefault="003748E0" w:rsidP="003748E0">
      <w:pPr>
        <w:pStyle w:val="BodyText"/>
      </w:pPr>
    </w:p>
    <w:p w14:paraId="79EAC368" w14:textId="77777777" w:rsidR="003748E0" w:rsidRDefault="003748E0" w:rsidP="003748E0">
      <w:pPr>
        <w:pStyle w:val="BodyText"/>
        <w:spacing w:before="3"/>
      </w:pPr>
    </w:p>
    <w:p w14:paraId="3E57669D" w14:textId="77777777" w:rsidR="003748E0" w:rsidRDefault="003748E0" w:rsidP="003748E0">
      <w:pPr>
        <w:pStyle w:val="Heading2"/>
      </w:pPr>
      <w:r>
        <w:rPr>
          <w:color w:val="0D0D0D"/>
        </w:rPr>
        <w:t>Clinical</w:t>
      </w:r>
      <w:r>
        <w:rPr>
          <w:color w:val="0D0D0D"/>
          <w:spacing w:val="16"/>
        </w:rPr>
        <w:t xml:space="preserve"> </w:t>
      </w:r>
      <w:r>
        <w:rPr>
          <w:color w:val="0D0D0D"/>
          <w:spacing w:val="-2"/>
        </w:rPr>
        <w:t>Pearl</w:t>
      </w:r>
    </w:p>
    <w:p w14:paraId="3A087C5D" w14:textId="77777777" w:rsidR="003748E0" w:rsidRDefault="003748E0" w:rsidP="003748E0">
      <w:pPr>
        <w:spacing w:before="251" w:line="312" w:lineRule="auto"/>
        <w:ind w:left="389"/>
        <w:rPr>
          <w:b/>
          <w:sz w:val="24"/>
        </w:rPr>
      </w:pPr>
      <w:r>
        <w:rPr>
          <w:b/>
          <w:noProof/>
          <w:sz w:val="24"/>
        </w:rPr>
        <mc:AlternateContent>
          <mc:Choice Requires="wps">
            <w:drawing>
              <wp:anchor distT="0" distB="0" distL="0" distR="0" simplePos="0" relativeHeight="251473920" behindDoc="0" locked="0" layoutInCell="1" allowOverlap="1" wp14:anchorId="07C75A17" wp14:editId="05D7DDC1">
                <wp:simplePos x="0" y="0"/>
                <wp:positionH relativeFrom="page">
                  <wp:posOffset>742949</wp:posOffset>
                </wp:positionH>
                <wp:positionV relativeFrom="paragraph">
                  <wp:posOffset>140666</wp:posOffset>
                </wp:positionV>
                <wp:extent cx="38100" cy="952500"/>
                <wp:effectExtent l="0" t="0" r="0" b="0"/>
                <wp:wrapNone/>
                <wp:docPr id="812070171"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00"/>
                        </a:xfrm>
                        <a:custGeom>
                          <a:avLst/>
                          <a:gdLst/>
                          <a:ahLst/>
                          <a:cxnLst/>
                          <a:rect l="l" t="t" r="r" b="b"/>
                          <a:pathLst>
                            <a:path w="38100" h="952500">
                              <a:moveTo>
                                <a:pt x="21576" y="952495"/>
                              </a:moveTo>
                              <a:lnTo>
                                <a:pt x="16523" y="952495"/>
                              </a:lnTo>
                              <a:lnTo>
                                <a:pt x="14093" y="952011"/>
                              </a:lnTo>
                              <a:lnTo>
                                <a:pt x="0" y="935975"/>
                              </a:lnTo>
                              <a:lnTo>
                                <a:pt x="0" y="933449"/>
                              </a:lnTo>
                              <a:lnTo>
                                <a:pt x="0" y="16524"/>
                              </a:lnTo>
                              <a:lnTo>
                                <a:pt x="16523" y="0"/>
                              </a:lnTo>
                              <a:lnTo>
                                <a:pt x="21576" y="0"/>
                              </a:lnTo>
                              <a:lnTo>
                                <a:pt x="38100" y="16524"/>
                              </a:lnTo>
                              <a:lnTo>
                                <a:pt x="38100" y="935975"/>
                              </a:lnTo>
                              <a:lnTo>
                                <a:pt x="24006" y="952011"/>
                              </a:lnTo>
                              <a:lnTo>
                                <a:pt x="21576" y="9524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C98FEEF" id="Graphic 16" o:spid="_x0000_s1026" style="position:absolute;margin-left:58.5pt;margin-top:11.1pt;width:3pt;height:75pt;z-index:251473920;visibility:visible;mso-wrap-style:square;mso-wrap-distance-left:0;mso-wrap-distance-top:0;mso-wrap-distance-right:0;mso-wrap-distance-bottom:0;mso-position-horizontal:absolute;mso-position-horizontal-relative:page;mso-position-vertical:absolute;mso-position-vertical-relative:text;v-text-anchor:top" coordsize="38100,952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" path="m21576,952495r-5053,l14093,952011,,935975r,-2526l,16524,16523,r5053,l38100,16524r,919451l24006,952011r-2430,484xe" fillcolor="black" stroked="f">
                <v:fill opacity="9766f"/>
                <v:path arrowok="t"/>
                <w10:wrap anchorx="page"/>
              </v:shape>
            </w:pict>
          </mc:Fallback>
        </mc:AlternateContent>
      </w:r>
      <w:r>
        <w:rPr>
          <w:b/>
          <w:color w:val="0D0D0D"/>
          <w:sz w:val="24"/>
        </w:rPr>
        <w:t>A</w:t>
      </w:r>
      <w:r>
        <w:rPr>
          <w:b/>
          <w:color w:val="0D0D0D"/>
          <w:spacing w:val="-11"/>
          <w:sz w:val="24"/>
        </w:rPr>
        <w:t xml:space="preserve"> </w:t>
      </w:r>
      <w:r>
        <w:rPr>
          <w:b/>
          <w:color w:val="0D0D0D"/>
          <w:sz w:val="24"/>
        </w:rPr>
        <w:t>change</w:t>
      </w:r>
      <w:r>
        <w:rPr>
          <w:b/>
          <w:color w:val="0D0D0D"/>
          <w:spacing w:val="-12"/>
          <w:sz w:val="24"/>
        </w:rPr>
        <w:t xml:space="preserve"> </w:t>
      </w:r>
      <w:r>
        <w:rPr>
          <w:b/>
          <w:color w:val="0D0D0D"/>
          <w:sz w:val="24"/>
        </w:rPr>
        <w:t>in</w:t>
      </w:r>
      <w:r>
        <w:rPr>
          <w:b/>
          <w:color w:val="0D0D0D"/>
          <w:spacing w:val="-10"/>
          <w:sz w:val="24"/>
        </w:rPr>
        <w:t xml:space="preserve"> </w:t>
      </w:r>
      <w:r>
        <w:rPr>
          <w:b/>
          <w:color w:val="0D0D0D"/>
          <w:sz w:val="24"/>
        </w:rPr>
        <w:t>mental</w:t>
      </w:r>
      <w:r>
        <w:rPr>
          <w:b/>
          <w:color w:val="0D0D0D"/>
          <w:spacing w:val="-17"/>
          <w:sz w:val="24"/>
        </w:rPr>
        <w:t xml:space="preserve"> </w:t>
      </w:r>
      <w:r>
        <w:rPr>
          <w:b/>
          <w:color w:val="0D0D0D"/>
          <w:sz w:val="24"/>
        </w:rPr>
        <w:t>status</w:t>
      </w:r>
      <w:r>
        <w:rPr>
          <w:b/>
          <w:color w:val="0D0D0D"/>
          <w:spacing w:val="-12"/>
          <w:sz w:val="24"/>
        </w:rPr>
        <w:t xml:space="preserve"> </w:t>
      </w:r>
      <w:r>
        <w:rPr>
          <w:b/>
          <w:color w:val="0D0D0D"/>
          <w:sz w:val="24"/>
        </w:rPr>
        <w:t>is</w:t>
      </w:r>
      <w:r>
        <w:rPr>
          <w:b/>
          <w:color w:val="0D0D0D"/>
          <w:spacing w:val="-12"/>
          <w:sz w:val="24"/>
        </w:rPr>
        <w:t xml:space="preserve"> </w:t>
      </w:r>
      <w:r>
        <w:rPr>
          <w:b/>
          <w:color w:val="0D0D0D"/>
          <w:sz w:val="24"/>
        </w:rPr>
        <w:t>often</w:t>
      </w:r>
      <w:r>
        <w:rPr>
          <w:b/>
          <w:color w:val="0D0D0D"/>
          <w:spacing w:val="-10"/>
          <w:sz w:val="24"/>
        </w:rPr>
        <w:t xml:space="preserve"> </w:t>
      </w:r>
      <w:r>
        <w:rPr>
          <w:b/>
          <w:color w:val="0D0D0D"/>
          <w:sz w:val="24"/>
        </w:rPr>
        <w:t>the</w:t>
      </w:r>
      <w:r>
        <w:rPr>
          <w:b/>
          <w:color w:val="0D0D0D"/>
          <w:spacing w:val="-12"/>
          <w:sz w:val="24"/>
        </w:rPr>
        <w:t xml:space="preserve"> </w:t>
      </w:r>
      <w:r>
        <w:rPr>
          <w:b/>
          <w:color w:val="0D0D0D"/>
          <w:sz w:val="24"/>
        </w:rPr>
        <w:t>first</w:t>
      </w:r>
      <w:r>
        <w:rPr>
          <w:b/>
          <w:color w:val="0D0D0D"/>
          <w:spacing w:val="-17"/>
          <w:sz w:val="24"/>
        </w:rPr>
        <w:t xml:space="preserve"> </w:t>
      </w:r>
      <w:r>
        <w:rPr>
          <w:b/>
          <w:color w:val="0D0D0D"/>
          <w:sz w:val="24"/>
        </w:rPr>
        <w:t>objective</w:t>
      </w:r>
      <w:r>
        <w:rPr>
          <w:b/>
          <w:color w:val="0D0D0D"/>
          <w:spacing w:val="-12"/>
          <w:sz w:val="24"/>
        </w:rPr>
        <w:t xml:space="preserve"> </w:t>
      </w:r>
      <w:r>
        <w:rPr>
          <w:b/>
          <w:color w:val="0D0D0D"/>
          <w:sz w:val="24"/>
        </w:rPr>
        <w:t>indication</w:t>
      </w:r>
      <w:r>
        <w:rPr>
          <w:b/>
          <w:color w:val="0D0D0D"/>
          <w:spacing w:val="-10"/>
          <w:sz w:val="24"/>
        </w:rPr>
        <w:t xml:space="preserve"> </w:t>
      </w:r>
      <w:r>
        <w:rPr>
          <w:b/>
          <w:color w:val="0D0D0D"/>
          <w:sz w:val="24"/>
        </w:rPr>
        <w:t>that</w:t>
      </w:r>
      <w:r>
        <w:rPr>
          <w:b/>
          <w:color w:val="0D0D0D"/>
          <w:spacing w:val="-17"/>
          <w:sz w:val="24"/>
        </w:rPr>
        <w:t xml:space="preserve"> </w:t>
      </w:r>
      <w:r>
        <w:rPr>
          <w:b/>
          <w:color w:val="0D0D0D"/>
          <w:sz w:val="24"/>
        </w:rPr>
        <w:t>a</w:t>
      </w:r>
      <w:r>
        <w:rPr>
          <w:b/>
          <w:color w:val="0D0D0D"/>
          <w:spacing w:val="-12"/>
          <w:sz w:val="24"/>
        </w:rPr>
        <w:t xml:space="preserve"> </w:t>
      </w:r>
      <w:r>
        <w:rPr>
          <w:b/>
          <w:color w:val="0D0D0D"/>
          <w:sz w:val="24"/>
        </w:rPr>
        <w:t>patient</w:t>
      </w:r>
      <w:r>
        <w:rPr>
          <w:b/>
          <w:color w:val="0D0D0D"/>
          <w:spacing w:val="-17"/>
          <w:sz w:val="24"/>
        </w:rPr>
        <w:t xml:space="preserve"> </w:t>
      </w:r>
      <w:r>
        <w:rPr>
          <w:b/>
          <w:color w:val="0D0D0D"/>
          <w:sz w:val="24"/>
        </w:rPr>
        <w:t>is deteriorating. Never dismiss confusion, unusual behavior, or decreased responsiveness as simply fatigue,</w:t>
      </w:r>
      <w:r>
        <w:rPr>
          <w:b/>
          <w:color w:val="0D0D0D"/>
          <w:spacing w:val="-5"/>
          <w:sz w:val="24"/>
        </w:rPr>
        <w:t xml:space="preserve"> </w:t>
      </w:r>
      <w:r>
        <w:rPr>
          <w:b/>
          <w:color w:val="0D0D0D"/>
          <w:sz w:val="24"/>
        </w:rPr>
        <w:t>stress,</w:t>
      </w:r>
      <w:r>
        <w:rPr>
          <w:b/>
          <w:color w:val="0D0D0D"/>
          <w:spacing w:val="-5"/>
          <w:sz w:val="24"/>
        </w:rPr>
        <w:t xml:space="preserve"> </w:t>
      </w:r>
      <w:r>
        <w:rPr>
          <w:b/>
          <w:color w:val="0D0D0D"/>
          <w:sz w:val="24"/>
        </w:rPr>
        <w:t>intoxication,</w:t>
      </w:r>
      <w:r>
        <w:rPr>
          <w:b/>
          <w:color w:val="0D0D0D"/>
          <w:spacing w:val="-5"/>
          <w:sz w:val="24"/>
        </w:rPr>
        <w:t xml:space="preserve"> </w:t>
      </w:r>
      <w:r>
        <w:rPr>
          <w:b/>
          <w:color w:val="0D0D0D"/>
          <w:sz w:val="24"/>
        </w:rPr>
        <w:t>or</w:t>
      </w:r>
      <w:r>
        <w:rPr>
          <w:b/>
          <w:color w:val="0D0D0D"/>
          <w:spacing w:val="-1"/>
          <w:sz w:val="24"/>
        </w:rPr>
        <w:t xml:space="preserve"> </w:t>
      </w:r>
      <w:r>
        <w:rPr>
          <w:b/>
          <w:color w:val="0D0D0D"/>
          <w:sz w:val="24"/>
        </w:rPr>
        <w:t>personality without considering potentially life-threatening medical causes.</w:t>
      </w:r>
    </w:p>
    <w:p w14:paraId="7297C1C4" w14:textId="77777777" w:rsidR="003748E0" w:rsidRDefault="003748E0" w:rsidP="003748E0">
      <w:pPr>
        <w:pStyle w:val="BodyText"/>
        <w:rPr>
          <w:b/>
          <w:sz w:val="36"/>
        </w:rPr>
      </w:pPr>
    </w:p>
    <w:p w14:paraId="42F16F11" w14:textId="77777777" w:rsidR="003748E0" w:rsidRDefault="003748E0" w:rsidP="003748E0">
      <w:pPr>
        <w:pStyle w:val="BodyText"/>
        <w:spacing w:before="204"/>
        <w:rPr>
          <w:b/>
          <w:sz w:val="36"/>
        </w:rPr>
      </w:pPr>
    </w:p>
    <w:p w14:paraId="433ECA8C" w14:textId="77777777" w:rsidR="003748E0" w:rsidRDefault="003748E0" w:rsidP="003748E0">
      <w:pPr>
        <w:pStyle w:val="Heading1"/>
      </w:pPr>
      <w:r>
        <w:rPr>
          <w:noProof/>
        </w:rPr>
        <w:lastRenderedPageBreak/>
        <mc:AlternateContent>
          <mc:Choice Requires="wps">
            <w:drawing>
              <wp:anchor distT="0" distB="0" distL="0" distR="0" simplePos="0" relativeHeight="251472896" behindDoc="0" locked="0" layoutInCell="1" allowOverlap="1" wp14:anchorId="4562EDD6" wp14:editId="7F4AF179">
                <wp:simplePos x="0" y="0"/>
                <wp:positionH relativeFrom="page">
                  <wp:posOffset>742949</wp:posOffset>
                </wp:positionH>
                <wp:positionV relativeFrom="paragraph">
                  <wp:posOffset>-289868</wp:posOffset>
                </wp:positionV>
                <wp:extent cx="6096000" cy="9525"/>
                <wp:effectExtent l="0" t="0" r="0" b="0"/>
                <wp:wrapNone/>
                <wp:docPr id="2067908162"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17F9E66" id="Graphic 17" o:spid="_x0000_s1026" style="position:absolute;margin-left:58.5pt;margin-top:-22.8pt;width:480pt;height:.75pt;z-index:2514728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OPQRST</w:t>
      </w:r>
      <w:r>
        <w:rPr>
          <w:color w:val="0D0D0D"/>
          <w:spacing w:val="4"/>
        </w:rPr>
        <w:t xml:space="preserve"> </w:t>
      </w:r>
      <w:r>
        <w:rPr>
          <w:color w:val="0D0D0D"/>
        </w:rPr>
        <w:t>–</w:t>
      </w:r>
      <w:r>
        <w:rPr>
          <w:color w:val="0D0D0D"/>
          <w:spacing w:val="-3"/>
        </w:rPr>
        <w:t xml:space="preserve"> </w:t>
      </w:r>
      <w:r>
        <w:rPr>
          <w:color w:val="0D0D0D"/>
        </w:rPr>
        <w:t>History</w:t>
      </w:r>
      <w:r>
        <w:rPr>
          <w:color w:val="0D0D0D"/>
          <w:spacing w:val="-4"/>
        </w:rPr>
        <w:t xml:space="preserve"> </w:t>
      </w:r>
      <w:r>
        <w:rPr>
          <w:color w:val="0D0D0D"/>
        </w:rPr>
        <w:t>of</w:t>
      </w:r>
      <w:r>
        <w:rPr>
          <w:color w:val="0D0D0D"/>
          <w:spacing w:val="2"/>
        </w:rPr>
        <w:t xml:space="preserve"> </w:t>
      </w:r>
      <w:r>
        <w:rPr>
          <w:color w:val="0D0D0D"/>
        </w:rPr>
        <w:t>the</w:t>
      </w:r>
      <w:r>
        <w:rPr>
          <w:color w:val="0D0D0D"/>
          <w:spacing w:val="-4"/>
        </w:rPr>
        <w:t xml:space="preserve"> </w:t>
      </w:r>
      <w:r>
        <w:rPr>
          <w:color w:val="0D0D0D"/>
        </w:rPr>
        <w:t>Present</w:t>
      </w:r>
      <w:r>
        <w:rPr>
          <w:color w:val="0D0D0D"/>
          <w:spacing w:val="3"/>
        </w:rPr>
        <w:t xml:space="preserve"> </w:t>
      </w:r>
      <w:r>
        <w:rPr>
          <w:color w:val="0D0D0D"/>
          <w:spacing w:val="-2"/>
        </w:rPr>
        <w:t>Illness</w:t>
      </w:r>
    </w:p>
    <w:p w14:paraId="5AED41DD" w14:textId="77777777" w:rsidR="003748E0" w:rsidRDefault="003748E0" w:rsidP="003748E0">
      <w:pPr>
        <w:pStyle w:val="BodyText"/>
        <w:spacing w:before="223" w:line="338" w:lineRule="auto"/>
        <w:ind w:left="29" w:right="131"/>
      </w:pPr>
      <w:r>
        <w:rPr>
          <w:color w:val="0D0D0D"/>
        </w:rPr>
        <w:t>Following</w:t>
      </w:r>
      <w:r>
        <w:rPr>
          <w:color w:val="0D0D0D"/>
          <w:spacing w:val="-3"/>
        </w:rPr>
        <w:t xml:space="preserve"> </w:t>
      </w:r>
      <w:r>
        <w:rPr>
          <w:color w:val="0D0D0D"/>
        </w:rPr>
        <w:t>the</w:t>
      </w:r>
      <w:r>
        <w:rPr>
          <w:color w:val="0D0D0D"/>
          <w:spacing w:val="-3"/>
        </w:rPr>
        <w:t xml:space="preserve"> </w:t>
      </w:r>
      <w:r>
        <w:rPr>
          <w:color w:val="0D0D0D"/>
        </w:rPr>
        <w:t>assessment</w:t>
      </w:r>
      <w:r>
        <w:rPr>
          <w:color w:val="0D0D0D"/>
          <w:spacing w:val="-12"/>
        </w:rPr>
        <w:t xml:space="preserve"> </w:t>
      </w:r>
      <w:r>
        <w:rPr>
          <w:color w:val="0D0D0D"/>
        </w:rPr>
        <w:t>of</w:t>
      </w:r>
      <w:r>
        <w:rPr>
          <w:color w:val="0D0D0D"/>
          <w:spacing w:val="-12"/>
        </w:rPr>
        <w:t xml:space="preserve"> </w:t>
      </w:r>
      <w:r>
        <w:rPr>
          <w:color w:val="0D0D0D"/>
        </w:rPr>
        <w:t>consciousness,</w:t>
      </w:r>
      <w:r>
        <w:rPr>
          <w:color w:val="0D0D0D"/>
          <w:spacing w:val="-12"/>
        </w:rPr>
        <w:t xml:space="preserve"> </w:t>
      </w:r>
      <w:r>
        <w:rPr>
          <w:color w:val="0D0D0D"/>
        </w:rPr>
        <w:t>the</w:t>
      </w:r>
      <w:r>
        <w:rPr>
          <w:color w:val="0D0D0D"/>
          <w:spacing w:val="-3"/>
        </w:rPr>
        <w:t xml:space="preserve"> </w:t>
      </w:r>
      <w:r>
        <w:rPr>
          <w:color w:val="0D0D0D"/>
        </w:rPr>
        <w:t>responder</w:t>
      </w:r>
      <w:r>
        <w:rPr>
          <w:color w:val="0D0D0D"/>
          <w:spacing w:val="-9"/>
        </w:rPr>
        <w:t xml:space="preserve"> </w:t>
      </w:r>
      <w:r>
        <w:rPr>
          <w:color w:val="0D0D0D"/>
        </w:rPr>
        <w:t>should</w:t>
      </w:r>
      <w:r>
        <w:rPr>
          <w:color w:val="0D0D0D"/>
          <w:spacing w:val="-3"/>
        </w:rPr>
        <w:t xml:space="preserve"> </w:t>
      </w:r>
      <w:r>
        <w:rPr>
          <w:color w:val="0D0D0D"/>
        </w:rPr>
        <w:t>obtain</w:t>
      </w:r>
      <w:r>
        <w:rPr>
          <w:color w:val="0D0D0D"/>
          <w:spacing w:val="-3"/>
        </w:rPr>
        <w:t xml:space="preserve"> </w:t>
      </w:r>
      <w:r>
        <w:rPr>
          <w:color w:val="0D0D0D"/>
        </w:rPr>
        <w:t>a</w:t>
      </w:r>
      <w:r>
        <w:rPr>
          <w:color w:val="0D0D0D"/>
          <w:spacing w:val="-3"/>
        </w:rPr>
        <w:t xml:space="preserve"> </w:t>
      </w:r>
      <w:r>
        <w:rPr>
          <w:color w:val="0D0D0D"/>
        </w:rPr>
        <w:t>focused history of the patient's current complaint.</w:t>
      </w:r>
    </w:p>
    <w:p w14:paraId="5B048F6E" w14:textId="77777777" w:rsidR="003748E0" w:rsidRDefault="003748E0" w:rsidP="003748E0">
      <w:pPr>
        <w:pStyle w:val="BodyText"/>
        <w:spacing w:before="242" w:line="338" w:lineRule="auto"/>
        <w:ind w:left="29" w:right="31"/>
      </w:pPr>
      <w:r>
        <w:rPr>
          <w:color w:val="0D0D0D"/>
        </w:rPr>
        <w:t>A thorough history frequently provides information that</w:t>
      </w:r>
      <w:r>
        <w:rPr>
          <w:color w:val="0D0D0D"/>
          <w:spacing w:val="-3"/>
        </w:rPr>
        <w:t xml:space="preserve"> </w:t>
      </w:r>
      <w:r>
        <w:rPr>
          <w:color w:val="0D0D0D"/>
        </w:rPr>
        <w:t>cannot</w:t>
      </w:r>
      <w:r>
        <w:rPr>
          <w:color w:val="0D0D0D"/>
          <w:spacing w:val="-3"/>
        </w:rPr>
        <w:t xml:space="preserve"> </w:t>
      </w:r>
      <w:r>
        <w:rPr>
          <w:color w:val="0D0D0D"/>
        </w:rPr>
        <w:t>be obtained through physical examination</w:t>
      </w:r>
      <w:r>
        <w:rPr>
          <w:color w:val="0D0D0D"/>
          <w:spacing w:val="-2"/>
        </w:rPr>
        <w:t xml:space="preserve"> </w:t>
      </w:r>
      <w:r>
        <w:rPr>
          <w:color w:val="0D0D0D"/>
        </w:rPr>
        <w:t>alone.</w:t>
      </w:r>
      <w:r>
        <w:rPr>
          <w:color w:val="0D0D0D"/>
          <w:spacing w:val="-10"/>
        </w:rPr>
        <w:t xml:space="preserve"> </w:t>
      </w:r>
      <w:r>
        <w:rPr>
          <w:color w:val="0D0D0D"/>
        </w:rPr>
        <w:t>When</w:t>
      </w:r>
      <w:r>
        <w:rPr>
          <w:color w:val="0D0D0D"/>
          <w:spacing w:val="-2"/>
        </w:rPr>
        <w:t xml:space="preserve"> </w:t>
      </w:r>
      <w:r>
        <w:rPr>
          <w:color w:val="0D0D0D"/>
        </w:rPr>
        <w:t>combined</w:t>
      </w:r>
      <w:r>
        <w:rPr>
          <w:color w:val="0D0D0D"/>
          <w:spacing w:val="-2"/>
        </w:rPr>
        <w:t xml:space="preserve"> </w:t>
      </w:r>
      <w:r>
        <w:rPr>
          <w:color w:val="0D0D0D"/>
        </w:rPr>
        <w:t>with</w:t>
      </w:r>
      <w:r>
        <w:rPr>
          <w:color w:val="0D0D0D"/>
          <w:spacing w:val="-2"/>
        </w:rPr>
        <w:t xml:space="preserve"> </w:t>
      </w:r>
      <w:r>
        <w:rPr>
          <w:color w:val="0D0D0D"/>
        </w:rPr>
        <w:t>the</w:t>
      </w:r>
      <w:r>
        <w:rPr>
          <w:color w:val="0D0D0D"/>
          <w:spacing w:val="-2"/>
        </w:rPr>
        <w:t xml:space="preserve"> </w:t>
      </w:r>
      <w:r>
        <w:rPr>
          <w:color w:val="0D0D0D"/>
        </w:rPr>
        <w:t>general impression,</w:t>
      </w:r>
      <w:r>
        <w:rPr>
          <w:color w:val="0D0D0D"/>
          <w:spacing w:val="-10"/>
        </w:rPr>
        <w:t xml:space="preserve"> </w:t>
      </w:r>
      <w:r>
        <w:rPr>
          <w:color w:val="0D0D0D"/>
        </w:rPr>
        <w:t>Red</w:t>
      </w:r>
      <w:r>
        <w:rPr>
          <w:color w:val="0D0D0D"/>
          <w:spacing w:val="-2"/>
        </w:rPr>
        <w:t xml:space="preserve"> </w:t>
      </w:r>
      <w:r>
        <w:rPr>
          <w:color w:val="0D0D0D"/>
        </w:rPr>
        <w:t>Flags,</w:t>
      </w:r>
      <w:r>
        <w:rPr>
          <w:color w:val="0D0D0D"/>
          <w:spacing w:val="-10"/>
        </w:rPr>
        <w:t xml:space="preserve"> </w:t>
      </w:r>
      <w:r>
        <w:rPr>
          <w:color w:val="0D0D0D"/>
        </w:rPr>
        <w:t>and</w:t>
      </w:r>
    </w:p>
    <w:p w14:paraId="58FF4820"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547ED34F" w14:textId="77777777" w:rsidR="003748E0" w:rsidRDefault="003748E0" w:rsidP="003748E0">
      <w:pPr>
        <w:pStyle w:val="BodyText"/>
        <w:spacing w:before="76" w:line="338" w:lineRule="auto"/>
        <w:ind w:left="29" w:right="131"/>
      </w:pPr>
      <w:r>
        <w:rPr>
          <w:noProof/>
        </w:rPr>
        <w:lastRenderedPageBreak/>
        <mc:AlternateContent>
          <mc:Choice Requires="wps">
            <w:drawing>
              <wp:anchor distT="0" distB="0" distL="0" distR="0" simplePos="0" relativeHeight="251482112" behindDoc="1" locked="0" layoutInCell="1" allowOverlap="1" wp14:anchorId="791E9AC7" wp14:editId="2624ACD2">
                <wp:simplePos x="0" y="0"/>
                <wp:positionH relativeFrom="page">
                  <wp:posOffset>352424</wp:posOffset>
                </wp:positionH>
                <wp:positionV relativeFrom="page">
                  <wp:posOffset>352425</wp:posOffset>
                </wp:positionV>
                <wp:extent cx="6858000" cy="9982200"/>
                <wp:effectExtent l="0" t="0" r="0" b="0"/>
                <wp:wrapNone/>
                <wp:docPr id="402490785"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000A835" id="Graphic 18" o:spid="_x0000_s1026" style="position:absolute;margin-left:27.75pt;margin-top:27.75pt;width:540pt;height:786pt;z-index:-25183436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objective</w:t>
      </w:r>
      <w:r>
        <w:rPr>
          <w:color w:val="0D0D0D"/>
          <w:spacing w:val="-8"/>
        </w:rPr>
        <w:t xml:space="preserve"> </w:t>
      </w:r>
      <w:r>
        <w:rPr>
          <w:color w:val="0D0D0D"/>
        </w:rPr>
        <w:t>findings,</w:t>
      </w:r>
      <w:r>
        <w:rPr>
          <w:color w:val="0D0D0D"/>
          <w:spacing w:val="-16"/>
        </w:rPr>
        <w:t xml:space="preserve"> </w:t>
      </w:r>
      <w:r>
        <w:rPr>
          <w:color w:val="0D0D0D"/>
        </w:rPr>
        <w:t>a</w:t>
      </w:r>
      <w:r>
        <w:rPr>
          <w:color w:val="0D0D0D"/>
          <w:spacing w:val="-8"/>
        </w:rPr>
        <w:t xml:space="preserve"> </w:t>
      </w:r>
      <w:r>
        <w:rPr>
          <w:color w:val="0D0D0D"/>
        </w:rPr>
        <w:t>structured</w:t>
      </w:r>
      <w:r>
        <w:rPr>
          <w:color w:val="0D0D0D"/>
          <w:spacing w:val="-8"/>
        </w:rPr>
        <w:t xml:space="preserve"> </w:t>
      </w:r>
      <w:r>
        <w:rPr>
          <w:color w:val="0D0D0D"/>
        </w:rPr>
        <w:t>history</w:t>
      </w:r>
      <w:r>
        <w:rPr>
          <w:color w:val="0D0D0D"/>
          <w:spacing w:val="-9"/>
        </w:rPr>
        <w:t xml:space="preserve"> </w:t>
      </w:r>
      <w:r>
        <w:rPr>
          <w:color w:val="0D0D0D"/>
        </w:rPr>
        <w:t>significantly</w:t>
      </w:r>
      <w:r>
        <w:rPr>
          <w:color w:val="0D0D0D"/>
          <w:spacing w:val="-9"/>
        </w:rPr>
        <w:t xml:space="preserve"> </w:t>
      </w:r>
      <w:r>
        <w:rPr>
          <w:color w:val="0D0D0D"/>
        </w:rPr>
        <w:t>improves</w:t>
      </w:r>
      <w:r>
        <w:rPr>
          <w:color w:val="0D0D0D"/>
          <w:spacing w:val="-9"/>
        </w:rPr>
        <w:t xml:space="preserve"> </w:t>
      </w:r>
      <w:r>
        <w:rPr>
          <w:color w:val="0D0D0D"/>
        </w:rPr>
        <w:t>the</w:t>
      </w:r>
      <w:r>
        <w:rPr>
          <w:color w:val="0D0D0D"/>
          <w:spacing w:val="-8"/>
        </w:rPr>
        <w:t xml:space="preserve"> </w:t>
      </w:r>
      <w:r>
        <w:rPr>
          <w:color w:val="0D0D0D"/>
        </w:rPr>
        <w:t>responder's understanding of the patient's condition.</w:t>
      </w:r>
    </w:p>
    <w:p w14:paraId="207D55D1" w14:textId="77777777" w:rsidR="003748E0" w:rsidRDefault="003748E0" w:rsidP="003748E0">
      <w:pPr>
        <w:pStyle w:val="BodyText"/>
        <w:spacing w:before="242" w:line="345" w:lineRule="auto"/>
        <w:ind w:left="29" w:right="105"/>
      </w:pPr>
      <w:r>
        <w:rPr>
          <w:color w:val="0D0D0D"/>
        </w:rPr>
        <w:t>The</w:t>
      </w:r>
      <w:r>
        <w:rPr>
          <w:color w:val="0D0D0D"/>
          <w:spacing w:val="-6"/>
        </w:rPr>
        <w:t xml:space="preserve"> </w:t>
      </w:r>
      <w:r>
        <w:rPr>
          <w:color w:val="0D0D0D"/>
        </w:rPr>
        <w:t>mnemonic</w:t>
      </w:r>
      <w:r>
        <w:rPr>
          <w:color w:val="0D0D0D"/>
          <w:spacing w:val="-7"/>
        </w:rPr>
        <w:t xml:space="preserve"> </w:t>
      </w:r>
      <w:r>
        <w:rPr>
          <w:b/>
          <w:color w:val="0D0D0D"/>
        </w:rPr>
        <w:t>OPQRST</w:t>
      </w:r>
      <w:r>
        <w:rPr>
          <w:b/>
          <w:color w:val="0D0D0D"/>
          <w:spacing w:val="-4"/>
        </w:rPr>
        <w:t xml:space="preserve"> </w:t>
      </w:r>
      <w:r>
        <w:rPr>
          <w:color w:val="0D0D0D"/>
        </w:rPr>
        <w:t>provides</w:t>
      </w:r>
      <w:r>
        <w:rPr>
          <w:color w:val="0D0D0D"/>
          <w:spacing w:val="-7"/>
        </w:rPr>
        <w:t xml:space="preserve"> </w:t>
      </w:r>
      <w:r>
        <w:rPr>
          <w:color w:val="0D0D0D"/>
        </w:rPr>
        <w:t>a</w:t>
      </w:r>
      <w:r>
        <w:rPr>
          <w:color w:val="0D0D0D"/>
          <w:spacing w:val="-6"/>
        </w:rPr>
        <w:t xml:space="preserve"> </w:t>
      </w:r>
      <w:r>
        <w:rPr>
          <w:color w:val="0D0D0D"/>
        </w:rPr>
        <w:t>consistent</w:t>
      </w:r>
      <w:r>
        <w:rPr>
          <w:color w:val="0D0D0D"/>
          <w:spacing w:val="-14"/>
        </w:rPr>
        <w:t xml:space="preserve"> </w:t>
      </w:r>
      <w:r>
        <w:rPr>
          <w:color w:val="0D0D0D"/>
        </w:rPr>
        <w:t>method</w:t>
      </w:r>
      <w:r>
        <w:rPr>
          <w:color w:val="0D0D0D"/>
          <w:spacing w:val="-6"/>
        </w:rPr>
        <w:t xml:space="preserve"> </w:t>
      </w:r>
      <w:r>
        <w:rPr>
          <w:color w:val="0D0D0D"/>
        </w:rPr>
        <w:t>for</w:t>
      </w:r>
      <w:r>
        <w:rPr>
          <w:color w:val="0D0D0D"/>
          <w:spacing w:val="-12"/>
        </w:rPr>
        <w:t xml:space="preserve"> </w:t>
      </w:r>
      <w:r>
        <w:rPr>
          <w:color w:val="0D0D0D"/>
        </w:rPr>
        <w:t>evaluating</w:t>
      </w:r>
      <w:r>
        <w:rPr>
          <w:color w:val="0D0D0D"/>
          <w:spacing w:val="-6"/>
        </w:rPr>
        <w:t xml:space="preserve"> </w:t>
      </w:r>
      <w:r>
        <w:rPr>
          <w:color w:val="0D0D0D"/>
        </w:rPr>
        <w:t>the</w:t>
      </w:r>
      <w:r>
        <w:rPr>
          <w:color w:val="0D0D0D"/>
          <w:spacing w:val="-6"/>
        </w:rPr>
        <w:t xml:space="preserve"> </w:t>
      </w:r>
      <w:r>
        <w:rPr>
          <w:color w:val="0D0D0D"/>
        </w:rPr>
        <w:t>patient's</w:t>
      </w:r>
      <w:r>
        <w:rPr>
          <w:color w:val="0D0D0D"/>
          <w:spacing w:val="-7"/>
        </w:rPr>
        <w:t xml:space="preserve"> </w:t>
      </w:r>
      <w:r>
        <w:rPr>
          <w:color w:val="0D0D0D"/>
        </w:rPr>
        <w:t xml:space="preserve">chief complaint and should be used whenever the patient is conscious and able to </w:t>
      </w:r>
      <w:r>
        <w:rPr>
          <w:color w:val="0D0D0D"/>
          <w:spacing w:val="-2"/>
        </w:rPr>
        <w:t>communicate.</w:t>
      </w:r>
    </w:p>
    <w:p w14:paraId="0351FDC8" w14:textId="77777777" w:rsidR="003748E0" w:rsidRDefault="003748E0" w:rsidP="003748E0">
      <w:pPr>
        <w:pStyle w:val="BodyText"/>
        <w:spacing w:before="233"/>
        <w:ind w:left="29"/>
      </w:pPr>
      <w:r>
        <w:rPr>
          <w:color w:val="0D0D0D"/>
        </w:rPr>
        <w:t>The</w:t>
      </w:r>
      <w:r>
        <w:rPr>
          <w:color w:val="0D0D0D"/>
          <w:spacing w:val="-6"/>
        </w:rPr>
        <w:t xml:space="preserve"> </w:t>
      </w:r>
      <w:r>
        <w:rPr>
          <w:color w:val="0D0D0D"/>
        </w:rPr>
        <w:t>seven</w:t>
      </w:r>
      <w:r>
        <w:rPr>
          <w:color w:val="0D0D0D"/>
          <w:spacing w:val="-6"/>
        </w:rPr>
        <w:t xml:space="preserve"> </w:t>
      </w:r>
      <w:r>
        <w:rPr>
          <w:color w:val="0D0D0D"/>
        </w:rPr>
        <w:t>components</w:t>
      </w:r>
      <w:r>
        <w:rPr>
          <w:color w:val="0D0D0D"/>
          <w:spacing w:val="-7"/>
        </w:rPr>
        <w:t xml:space="preserve"> </w:t>
      </w:r>
      <w:r>
        <w:rPr>
          <w:color w:val="0D0D0D"/>
          <w:spacing w:val="-4"/>
        </w:rPr>
        <w:t>are:</w:t>
      </w:r>
    </w:p>
    <w:p w14:paraId="7B81A6BD" w14:textId="77777777" w:rsidR="003748E0" w:rsidRDefault="003748E0" w:rsidP="003748E0">
      <w:pPr>
        <w:pStyle w:val="BodyText"/>
        <w:spacing w:before="63"/>
      </w:pPr>
    </w:p>
    <w:p w14:paraId="37E68CA3" w14:textId="77777777" w:rsidR="003748E0" w:rsidRDefault="003748E0" w:rsidP="003748E0">
      <w:pPr>
        <w:pStyle w:val="ListParagraph"/>
        <w:widowControl w:val="0"/>
        <w:numPr>
          <w:ilvl w:val="0"/>
          <w:numId w:val="22"/>
        </w:numPr>
        <w:tabs>
          <w:tab w:val="left" w:pos="509"/>
        </w:tabs>
        <w:autoSpaceDE w:val="0"/>
        <w:autoSpaceDN w:val="0"/>
        <w:spacing w:after="0" w:line="240" w:lineRule="auto"/>
        <w:ind w:left="509"/>
        <w:contextualSpacing w:val="0"/>
        <w:rPr>
          <w:b/>
          <w:sz w:val="24"/>
        </w:rPr>
      </w:pPr>
      <w:r>
        <w:rPr>
          <w:b/>
          <w:color w:val="0D0D0D"/>
          <w:sz w:val="24"/>
        </w:rPr>
        <w:t>O</w:t>
      </w:r>
      <w:r>
        <w:rPr>
          <w:b/>
          <w:color w:val="0D0D0D"/>
          <w:spacing w:val="-16"/>
          <w:sz w:val="24"/>
        </w:rPr>
        <w:t xml:space="preserve"> </w:t>
      </w:r>
      <w:r>
        <w:rPr>
          <w:b/>
          <w:color w:val="0D0D0D"/>
          <w:sz w:val="24"/>
        </w:rPr>
        <w:t>–</w:t>
      </w:r>
      <w:r>
        <w:rPr>
          <w:b/>
          <w:color w:val="0D0D0D"/>
          <w:spacing w:val="-6"/>
          <w:sz w:val="24"/>
        </w:rPr>
        <w:t xml:space="preserve"> </w:t>
      </w:r>
      <w:r>
        <w:rPr>
          <w:b/>
          <w:color w:val="0D0D0D"/>
          <w:spacing w:val="-2"/>
          <w:sz w:val="24"/>
        </w:rPr>
        <w:t>Onset</w:t>
      </w:r>
    </w:p>
    <w:p w14:paraId="22AE09E1"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b/>
          <w:sz w:val="24"/>
        </w:rPr>
      </w:pPr>
      <w:r>
        <w:rPr>
          <w:b/>
          <w:color w:val="0D0D0D"/>
          <w:sz w:val="24"/>
        </w:rPr>
        <w:t>P</w:t>
      </w:r>
      <w:r>
        <w:rPr>
          <w:b/>
          <w:color w:val="0D0D0D"/>
          <w:spacing w:val="-2"/>
          <w:sz w:val="24"/>
        </w:rPr>
        <w:t xml:space="preserve"> </w:t>
      </w:r>
      <w:r>
        <w:rPr>
          <w:b/>
          <w:color w:val="0D0D0D"/>
          <w:sz w:val="24"/>
        </w:rPr>
        <w:t>–</w:t>
      </w:r>
      <w:r>
        <w:rPr>
          <w:b/>
          <w:color w:val="0D0D0D"/>
          <w:spacing w:val="-6"/>
          <w:sz w:val="24"/>
        </w:rPr>
        <w:t xml:space="preserve"> </w:t>
      </w:r>
      <w:r>
        <w:rPr>
          <w:b/>
          <w:color w:val="0D0D0D"/>
          <w:spacing w:val="-2"/>
          <w:sz w:val="24"/>
        </w:rPr>
        <w:t>Provocation/Palliation</w:t>
      </w:r>
    </w:p>
    <w:p w14:paraId="09BDCD37"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b/>
          <w:sz w:val="24"/>
        </w:rPr>
      </w:pPr>
      <w:r>
        <w:rPr>
          <w:b/>
          <w:color w:val="0D0D0D"/>
          <w:sz w:val="24"/>
        </w:rPr>
        <w:t>Q</w:t>
      </w:r>
      <w:r>
        <w:rPr>
          <w:b/>
          <w:color w:val="0D0D0D"/>
          <w:spacing w:val="-16"/>
          <w:sz w:val="24"/>
        </w:rPr>
        <w:t xml:space="preserve"> </w:t>
      </w:r>
      <w:r>
        <w:rPr>
          <w:b/>
          <w:color w:val="0D0D0D"/>
          <w:sz w:val="24"/>
        </w:rPr>
        <w:t>–</w:t>
      </w:r>
      <w:r>
        <w:rPr>
          <w:b/>
          <w:color w:val="0D0D0D"/>
          <w:spacing w:val="-6"/>
          <w:sz w:val="24"/>
        </w:rPr>
        <w:t xml:space="preserve"> </w:t>
      </w:r>
      <w:r>
        <w:rPr>
          <w:b/>
          <w:color w:val="0D0D0D"/>
          <w:spacing w:val="-2"/>
          <w:sz w:val="24"/>
        </w:rPr>
        <w:t>Quality</w:t>
      </w:r>
    </w:p>
    <w:p w14:paraId="51766D9A"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b/>
          <w:sz w:val="24"/>
        </w:rPr>
      </w:pPr>
      <w:r>
        <w:rPr>
          <w:b/>
          <w:color w:val="0D0D0D"/>
          <w:sz w:val="24"/>
        </w:rPr>
        <w:t>R –</w:t>
      </w:r>
      <w:r>
        <w:rPr>
          <w:b/>
          <w:color w:val="0D0D0D"/>
          <w:spacing w:val="-6"/>
          <w:sz w:val="24"/>
        </w:rPr>
        <w:t xml:space="preserve"> </w:t>
      </w:r>
      <w:r>
        <w:rPr>
          <w:b/>
          <w:color w:val="0D0D0D"/>
          <w:spacing w:val="-2"/>
          <w:sz w:val="24"/>
        </w:rPr>
        <w:t>Region/Radiation</w:t>
      </w:r>
    </w:p>
    <w:p w14:paraId="475796BE"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b/>
          <w:sz w:val="24"/>
        </w:rPr>
      </w:pPr>
      <w:r>
        <w:rPr>
          <w:b/>
          <w:color w:val="0D0D0D"/>
          <w:sz w:val="24"/>
        </w:rPr>
        <w:t>S</w:t>
      </w:r>
      <w:r>
        <w:rPr>
          <w:b/>
          <w:color w:val="0D0D0D"/>
          <w:spacing w:val="-2"/>
          <w:sz w:val="24"/>
        </w:rPr>
        <w:t xml:space="preserve"> </w:t>
      </w:r>
      <w:r>
        <w:rPr>
          <w:b/>
          <w:color w:val="0D0D0D"/>
          <w:sz w:val="24"/>
        </w:rPr>
        <w:t>–</w:t>
      </w:r>
      <w:r>
        <w:rPr>
          <w:b/>
          <w:color w:val="0D0D0D"/>
          <w:spacing w:val="-6"/>
          <w:sz w:val="24"/>
        </w:rPr>
        <w:t xml:space="preserve"> </w:t>
      </w:r>
      <w:r>
        <w:rPr>
          <w:b/>
          <w:color w:val="0D0D0D"/>
          <w:spacing w:val="-2"/>
          <w:sz w:val="24"/>
        </w:rPr>
        <w:t>Severity</w:t>
      </w:r>
    </w:p>
    <w:p w14:paraId="063EE326" w14:textId="77777777" w:rsidR="003748E0" w:rsidRDefault="003748E0" w:rsidP="003748E0">
      <w:pPr>
        <w:pStyle w:val="ListParagraph"/>
        <w:widowControl w:val="0"/>
        <w:numPr>
          <w:ilvl w:val="0"/>
          <w:numId w:val="22"/>
        </w:numPr>
        <w:tabs>
          <w:tab w:val="left" w:pos="509"/>
        </w:tabs>
        <w:autoSpaceDE w:val="0"/>
        <w:autoSpaceDN w:val="0"/>
        <w:spacing w:before="114" w:after="0" w:line="240" w:lineRule="auto"/>
        <w:ind w:left="509"/>
        <w:contextualSpacing w:val="0"/>
        <w:rPr>
          <w:b/>
          <w:sz w:val="24"/>
        </w:rPr>
      </w:pPr>
      <w:r>
        <w:rPr>
          <w:b/>
          <w:color w:val="0D0D0D"/>
          <w:sz w:val="24"/>
        </w:rPr>
        <w:t>T</w:t>
      </w:r>
      <w:r>
        <w:rPr>
          <w:b/>
          <w:color w:val="0D0D0D"/>
          <w:spacing w:val="-4"/>
          <w:sz w:val="24"/>
        </w:rPr>
        <w:t xml:space="preserve"> </w:t>
      </w:r>
      <w:r>
        <w:rPr>
          <w:b/>
          <w:color w:val="0D0D0D"/>
          <w:sz w:val="24"/>
        </w:rPr>
        <w:t>–</w:t>
      </w:r>
      <w:r>
        <w:rPr>
          <w:b/>
          <w:color w:val="0D0D0D"/>
          <w:spacing w:val="-6"/>
          <w:sz w:val="24"/>
        </w:rPr>
        <w:t xml:space="preserve"> </w:t>
      </w:r>
      <w:r>
        <w:rPr>
          <w:b/>
          <w:color w:val="0D0D0D"/>
          <w:spacing w:val="-4"/>
          <w:sz w:val="24"/>
        </w:rPr>
        <w:t>Time</w:t>
      </w:r>
    </w:p>
    <w:p w14:paraId="359CE067" w14:textId="77777777" w:rsidR="003748E0" w:rsidRDefault="003748E0" w:rsidP="003748E0">
      <w:pPr>
        <w:pStyle w:val="ListParagraph"/>
        <w:widowControl w:val="0"/>
        <w:numPr>
          <w:ilvl w:val="0"/>
          <w:numId w:val="22"/>
        </w:numPr>
        <w:tabs>
          <w:tab w:val="left" w:pos="509"/>
        </w:tabs>
        <w:autoSpaceDE w:val="0"/>
        <w:autoSpaceDN w:val="0"/>
        <w:spacing w:before="114" w:after="0" w:line="338" w:lineRule="auto"/>
        <w:ind w:left="509" w:right="277"/>
        <w:contextualSpacing w:val="0"/>
        <w:rPr>
          <w:b/>
          <w:sz w:val="24"/>
        </w:rPr>
      </w:pPr>
      <w:r>
        <w:rPr>
          <w:b/>
          <w:color w:val="0D0D0D"/>
          <w:sz w:val="24"/>
        </w:rPr>
        <w:t>(Sometimes</w:t>
      </w:r>
      <w:r>
        <w:rPr>
          <w:b/>
          <w:color w:val="0D0D0D"/>
          <w:spacing w:val="-9"/>
          <w:sz w:val="24"/>
        </w:rPr>
        <w:t xml:space="preserve"> </w:t>
      </w:r>
      <w:r>
        <w:rPr>
          <w:b/>
          <w:color w:val="0D0D0D"/>
          <w:sz w:val="24"/>
        </w:rPr>
        <w:t>U</w:t>
      </w:r>
      <w:r>
        <w:rPr>
          <w:b/>
          <w:color w:val="0D0D0D"/>
          <w:spacing w:val="-3"/>
          <w:sz w:val="24"/>
        </w:rPr>
        <w:t xml:space="preserve"> </w:t>
      </w:r>
      <w:r>
        <w:rPr>
          <w:b/>
          <w:color w:val="0D0D0D"/>
          <w:sz w:val="24"/>
        </w:rPr>
        <w:t>–</w:t>
      </w:r>
      <w:r>
        <w:rPr>
          <w:b/>
          <w:color w:val="0D0D0D"/>
          <w:spacing w:val="-9"/>
          <w:sz w:val="24"/>
        </w:rPr>
        <w:t xml:space="preserve"> </w:t>
      </w:r>
      <w:r>
        <w:rPr>
          <w:b/>
          <w:color w:val="0D0D0D"/>
          <w:sz w:val="24"/>
        </w:rPr>
        <w:t>Understanding/Patient</w:t>
      </w:r>
      <w:r>
        <w:rPr>
          <w:b/>
          <w:color w:val="0D0D0D"/>
          <w:spacing w:val="-15"/>
          <w:sz w:val="24"/>
        </w:rPr>
        <w:t xml:space="preserve"> </w:t>
      </w:r>
      <w:r>
        <w:rPr>
          <w:b/>
          <w:color w:val="0D0D0D"/>
          <w:sz w:val="24"/>
        </w:rPr>
        <w:t>perception,</w:t>
      </w:r>
      <w:r>
        <w:rPr>
          <w:b/>
          <w:color w:val="0D0D0D"/>
          <w:spacing w:val="-16"/>
          <w:sz w:val="24"/>
        </w:rPr>
        <w:t xml:space="preserve"> </w:t>
      </w:r>
      <w:r>
        <w:rPr>
          <w:b/>
          <w:color w:val="0D0D0D"/>
          <w:sz w:val="24"/>
        </w:rPr>
        <w:t>though</w:t>
      </w:r>
      <w:r>
        <w:rPr>
          <w:b/>
          <w:color w:val="0D0D0D"/>
          <w:spacing w:val="-7"/>
          <w:sz w:val="24"/>
        </w:rPr>
        <w:t xml:space="preserve"> </w:t>
      </w:r>
      <w:r>
        <w:rPr>
          <w:b/>
          <w:color w:val="0D0D0D"/>
          <w:sz w:val="24"/>
        </w:rPr>
        <w:t>this</w:t>
      </w:r>
      <w:r>
        <w:rPr>
          <w:b/>
          <w:color w:val="0D0D0D"/>
          <w:spacing w:val="-9"/>
          <w:sz w:val="24"/>
        </w:rPr>
        <w:t xml:space="preserve"> </w:t>
      </w:r>
      <w:r>
        <w:rPr>
          <w:b/>
          <w:color w:val="0D0D0D"/>
          <w:sz w:val="24"/>
        </w:rPr>
        <w:t>guide</w:t>
      </w:r>
      <w:r>
        <w:rPr>
          <w:b/>
          <w:color w:val="0D0D0D"/>
          <w:spacing w:val="-9"/>
          <w:sz w:val="24"/>
        </w:rPr>
        <w:t xml:space="preserve"> </w:t>
      </w:r>
      <w:r>
        <w:rPr>
          <w:b/>
          <w:color w:val="0D0D0D"/>
          <w:sz w:val="24"/>
        </w:rPr>
        <w:t>uses</w:t>
      </w:r>
      <w:r>
        <w:rPr>
          <w:b/>
          <w:color w:val="0D0D0D"/>
          <w:spacing w:val="-9"/>
          <w:sz w:val="24"/>
        </w:rPr>
        <w:t xml:space="preserve"> </w:t>
      </w:r>
      <w:r>
        <w:rPr>
          <w:b/>
          <w:color w:val="0D0D0D"/>
          <w:sz w:val="24"/>
        </w:rPr>
        <w:t>the traditional OPQRST format.)</w:t>
      </w:r>
    </w:p>
    <w:p w14:paraId="5E59A0B7" w14:textId="77777777" w:rsidR="003748E0" w:rsidRDefault="003748E0" w:rsidP="003748E0">
      <w:pPr>
        <w:pStyle w:val="BodyText"/>
        <w:spacing w:before="137" w:line="338" w:lineRule="auto"/>
        <w:ind w:left="29"/>
      </w:pPr>
      <w:r>
        <w:rPr>
          <w:color w:val="0D0D0D"/>
        </w:rPr>
        <w:t>Regardless</w:t>
      </w:r>
      <w:r>
        <w:rPr>
          <w:color w:val="0D0D0D"/>
          <w:spacing w:val="-4"/>
        </w:rPr>
        <w:t xml:space="preserve"> </w:t>
      </w:r>
      <w:r>
        <w:rPr>
          <w:color w:val="0D0D0D"/>
        </w:rPr>
        <w:t>of</w:t>
      </w:r>
      <w:r>
        <w:rPr>
          <w:color w:val="0D0D0D"/>
          <w:spacing w:val="-12"/>
        </w:rPr>
        <w:t xml:space="preserve"> </w:t>
      </w:r>
      <w:r>
        <w:rPr>
          <w:color w:val="0D0D0D"/>
        </w:rPr>
        <w:t>the</w:t>
      </w:r>
      <w:r>
        <w:rPr>
          <w:color w:val="0D0D0D"/>
          <w:spacing w:val="-3"/>
        </w:rPr>
        <w:t xml:space="preserve"> </w:t>
      </w:r>
      <w:r>
        <w:rPr>
          <w:color w:val="0D0D0D"/>
        </w:rPr>
        <w:t>patient's</w:t>
      </w:r>
      <w:r>
        <w:rPr>
          <w:color w:val="0D0D0D"/>
          <w:spacing w:val="-4"/>
        </w:rPr>
        <w:t xml:space="preserve"> </w:t>
      </w:r>
      <w:r>
        <w:rPr>
          <w:color w:val="0D0D0D"/>
        </w:rPr>
        <w:t>complaint,</w:t>
      </w:r>
      <w:r>
        <w:rPr>
          <w:color w:val="0D0D0D"/>
          <w:spacing w:val="-12"/>
        </w:rPr>
        <w:t xml:space="preserve"> </w:t>
      </w:r>
      <w:r>
        <w:rPr>
          <w:color w:val="0D0D0D"/>
        </w:rPr>
        <w:t>these</w:t>
      </w:r>
      <w:r>
        <w:rPr>
          <w:color w:val="0D0D0D"/>
          <w:spacing w:val="-3"/>
        </w:rPr>
        <w:t xml:space="preserve"> </w:t>
      </w:r>
      <w:r>
        <w:rPr>
          <w:color w:val="0D0D0D"/>
        </w:rPr>
        <w:t>questions</w:t>
      </w:r>
      <w:r>
        <w:rPr>
          <w:color w:val="0D0D0D"/>
          <w:spacing w:val="-4"/>
        </w:rPr>
        <w:t xml:space="preserve"> </w:t>
      </w:r>
      <w:r>
        <w:rPr>
          <w:color w:val="0D0D0D"/>
        </w:rPr>
        <w:t>help</w:t>
      </w:r>
      <w:r>
        <w:rPr>
          <w:color w:val="0D0D0D"/>
          <w:spacing w:val="-3"/>
        </w:rPr>
        <w:t xml:space="preserve"> </w:t>
      </w:r>
      <w:r>
        <w:rPr>
          <w:color w:val="0D0D0D"/>
        </w:rPr>
        <w:t>establish</w:t>
      </w:r>
      <w:r>
        <w:rPr>
          <w:color w:val="0D0D0D"/>
          <w:spacing w:val="-3"/>
        </w:rPr>
        <w:t xml:space="preserve"> </w:t>
      </w:r>
      <w:r>
        <w:rPr>
          <w:color w:val="0D0D0D"/>
        </w:rPr>
        <w:t>how the</w:t>
      </w:r>
      <w:r>
        <w:rPr>
          <w:color w:val="0D0D0D"/>
          <w:spacing w:val="-3"/>
        </w:rPr>
        <w:t xml:space="preserve"> </w:t>
      </w:r>
      <w:r>
        <w:rPr>
          <w:color w:val="0D0D0D"/>
        </w:rPr>
        <w:t>illness</w:t>
      </w:r>
      <w:r>
        <w:rPr>
          <w:color w:val="0D0D0D"/>
          <w:spacing w:val="-4"/>
        </w:rPr>
        <w:t xml:space="preserve"> </w:t>
      </w:r>
      <w:r>
        <w:rPr>
          <w:color w:val="0D0D0D"/>
        </w:rPr>
        <w:t>or injury began,</w:t>
      </w:r>
      <w:r>
        <w:rPr>
          <w:color w:val="0D0D0D"/>
          <w:spacing w:val="-1"/>
        </w:rPr>
        <w:t xml:space="preserve"> </w:t>
      </w:r>
      <w:r>
        <w:rPr>
          <w:color w:val="0D0D0D"/>
        </w:rPr>
        <w:t>how it</w:t>
      </w:r>
      <w:r>
        <w:rPr>
          <w:color w:val="0D0D0D"/>
          <w:spacing w:val="-1"/>
        </w:rPr>
        <w:t xml:space="preserve"> </w:t>
      </w:r>
      <w:r>
        <w:rPr>
          <w:color w:val="0D0D0D"/>
        </w:rPr>
        <w:t>has progressed,</w:t>
      </w:r>
      <w:r>
        <w:rPr>
          <w:color w:val="0D0D0D"/>
          <w:spacing w:val="-1"/>
        </w:rPr>
        <w:t xml:space="preserve"> </w:t>
      </w:r>
      <w:r>
        <w:rPr>
          <w:color w:val="0D0D0D"/>
        </w:rPr>
        <w:t>and whether concerning features are present.</w:t>
      </w:r>
    </w:p>
    <w:p w14:paraId="2F776965" w14:textId="77777777" w:rsidR="003748E0" w:rsidRDefault="003748E0" w:rsidP="003748E0">
      <w:pPr>
        <w:pStyle w:val="BodyText"/>
        <w:spacing w:before="241" w:line="338" w:lineRule="auto"/>
        <w:ind w:left="29"/>
      </w:pPr>
      <w:r>
        <w:rPr>
          <w:color w:val="0D0D0D"/>
        </w:rPr>
        <w:t>The</w:t>
      </w:r>
      <w:r>
        <w:rPr>
          <w:color w:val="0D0D0D"/>
          <w:spacing w:val="-1"/>
        </w:rPr>
        <w:t xml:space="preserve"> </w:t>
      </w:r>
      <w:r>
        <w:rPr>
          <w:color w:val="0D0D0D"/>
        </w:rPr>
        <w:t>responder</w:t>
      </w:r>
      <w:r>
        <w:rPr>
          <w:color w:val="0D0D0D"/>
          <w:spacing w:val="-7"/>
        </w:rPr>
        <w:t xml:space="preserve"> </w:t>
      </w:r>
      <w:r>
        <w:rPr>
          <w:color w:val="0D0D0D"/>
        </w:rPr>
        <w:t>should</w:t>
      </w:r>
      <w:r>
        <w:rPr>
          <w:color w:val="0D0D0D"/>
          <w:spacing w:val="-1"/>
        </w:rPr>
        <w:t xml:space="preserve"> </w:t>
      </w:r>
      <w:r>
        <w:rPr>
          <w:color w:val="0D0D0D"/>
        </w:rPr>
        <w:t>avoid</w:t>
      </w:r>
      <w:r>
        <w:rPr>
          <w:color w:val="0D0D0D"/>
          <w:spacing w:val="-1"/>
        </w:rPr>
        <w:t xml:space="preserve"> </w:t>
      </w:r>
      <w:r>
        <w:rPr>
          <w:color w:val="0D0D0D"/>
        </w:rPr>
        <w:t>asking</w:t>
      </w:r>
      <w:r>
        <w:rPr>
          <w:color w:val="0D0D0D"/>
          <w:spacing w:val="-1"/>
        </w:rPr>
        <w:t xml:space="preserve"> </w:t>
      </w:r>
      <w:r>
        <w:rPr>
          <w:color w:val="0D0D0D"/>
        </w:rPr>
        <w:t>leading</w:t>
      </w:r>
      <w:r>
        <w:rPr>
          <w:color w:val="0D0D0D"/>
          <w:spacing w:val="-1"/>
        </w:rPr>
        <w:t xml:space="preserve"> </w:t>
      </w:r>
      <w:r>
        <w:rPr>
          <w:color w:val="0D0D0D"/>
        </w:rPr>
        <w:t>questions.</w:t>
      </w:r>
      <w:r>
        <w:rPr>
          <w:color w:val="0D0D0D"/>
          <w:spacing w:val="-10"/>
        </w:rPr>
        <w:t xml:space="preserve"> </w:t>
      </w:r>
      <w:r>
        <w:rPr>
          <w:color w:val="0D0D0D"/>
        </w:rPr>
        <w:t>Instead,</w:t>
      </w:r>
      <w:r>
        <w:rPr>
          <w:color w:val="0D0D0D"/>
          <w:spacing w:val="-10"/>
        </w:rPr>
        <w:t xml:space="preserve"> </w:t>
      </w:r>
      <w:r>
        <w:rPr>
          <w:color w:val="0D0D0D"/>
        </w:rPr>
        <w:t>begin</w:t>
      </w:r>
      <w:r>
        <w:rPr>
          <w:color w:val="0D0D0D"/>
          <w:spacing w:val="-1"/>
        </w:rPr>
        <w:t xml:space="preserve"> </w:t>
      </w:r>
      <w:r>
        <w:rPr>
          <w:color w:val="0D0D0D"/>
        </w:rPr>
        <w:t>with</w:t>
      </w:r>
      <w:r>
        <w:rPr>
          <w:color w:val="0D0D0D"/>
          <w:spacing w:val="-1"/>
        </w:rPr>
        <w:t xml:space="preserve"> </w:t>
      </w:r>
      <w:r>
        <w:rPr>
          <w:color w:val="0D0D0D"/>
        </w:rPr>
        <w:t>an</w:t>
      </w:r>
      <w:r>
        <w:rPr>
          <w:color w:val="0D0D0D"/>
          <w:spacing w:val="-1"/>
        </w:rPr>
        <w:t xml:space="preserve"> </w:t>
      </w:r>
      <w:r>
        <w:rPr>
          <w:color w:val="0D0D0D"/>
        </w:rPr>
        <w:t>open-ended question such as:</w:t>
      </w:r>
    </w:p>
    <w:p w14:paraId="13130429" w14:textId="77777777" w:rsidR="003748E0" w:rsidRDefault="003748E0" w:rsidP="003748E0">
      <w:pPr>
        <w:pStyle w:val="BodyText"/>
        <w:spacing w:before="56"/>
      </w:pPr>
    </w:p>
    <w:p w14:paraId="5B9362C6" w14:textId="77777777" w:rsidR="003748E0" w:rsidRDefault="003748E0" w:rsidP="003748E0">
      <w:pPr>
        <w:ind w:left="389"/>
        <w:rPr>
          <w:b/>
          <w:sz w:val="24"/>
        </w:rPr>
      </w:pPr>
      <w:r>
        <w:rPr>
          <w:b/>
          <w:noProof/>
          <w:sz w:val="24"/>
        </w:rPr>
        <mc:AlternateContent>
          <mc:Choice Requires="wps">
            <w:drawing>
              <wp:anchor distT="0" distB="0" distL="0" distR="0" simplePos="0" relativeHeight="251474944" behindDoc="0" locked="0" layoutInCell="1" allowOverlap="1" wp14:anchorId="6806B6C0" wp14:editId="649DC202">
                <wp:simplePos x="0" y="0"/>
                <wp:positionH relativeFrom="page">
                  <wp:posOffset>742949</wp:posOffset>
                </wp:positionH>
                <wp:positionV relativeFrom="paragraph">
                  <wp:posOffset>-18686</wp:posOffset>
                </wp:positionV>
                <wp:extent cx="38100" cy="266700"/>
                <wp:effectExtent l="0" t="0" r="0" b="0"/>
                <wp:wrapNone/>
                <wp:docPr id="1132121152"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5"/>
                              </a:moveTo>
                              <a:lnTo>
                                <a:pt x="16523" y="266695"/>
                              </a:lnTo>
                              <a:lnTo>
                                <a:pt x="14093" y="266206"/>
                              </a:lnTo>
                              <a:lnTo>
                                <a:pt x="0" y="250170"/>
                              </a:lnTo>
                              <a:lnTo>
                                <a:pt x="0" y="247649"/>
                              </a:lnTo>
                              <a:lnTo>
                                <a:pt x="0" y="16520"/>
                              </a:lnTo>
                              <a:lnTo>
                                <a:pt x="16523" y="0"/>
                              </a:lnTo>
                              <a:lnTo>
                                <a:pt x="21576" y="0"/>
                              </a:lnTo>
                              <a:lnTo>
                                <a:pt x="38100" y="16520"/>
                              </a:lnTo>
                              <a:lnTo>
                                <a:pt x="38100" y="250170"/>
                              </a:lnTo>
                              <a:lnTo>
                                <a:pt x="24006" y="266206"/>
                              </a:lnTo>
                              <a:lnTo>
                                <a:pt x="21576" y="2666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B1DE30A" id="Graphic 19" o:spid="_x0000_s1026" style="position:absolute;margin-left:58.5pt;margin-top:-1.45pt;width:3pt;height:21pt;z-index:251474944;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" path="m21576,266695r-5053,l14093,266206,,250170r,-2521l,16520,16523,r5053,l38100,16520r,233650l24006,266206r-2430,489xe" fillcolor="black" stroked="f">
                <v:fill opacity="9766f"/>
                <v:path arrowok="t"/>
                <w10:wrap anchorx="page"/>
              </v:shape>
            </w:pict>
          </mc:Fallback>
        </mc:AlternateContent>
      </w:r>
      <w:r>
        <w:rPr>
          <w:b/>
          <w:color w:val="0D0D0D"/>
          <w:spacing w:val="-2"/>
          <w:sz w:val="24"/>
        </w:rPr>
        <w:t>"Tell</w:t>
      </w:r>
      <w:r>
        <w:rPr>
          <w:b/>
          <w:color w:val="0D0D0D"/>
          <w:spacing w:val="-15"/>
          <w:sz w:val="24"/>
        </w:rPr>
        <w:t xml:space="preserve"> </w:t>
      </w:r>
      <w:r>
        <w:rPr>
          <w:b/>
          <w:color w:val="0D0D0D"/>
          <w:spacing w:val="-2"/>
          <w:sz w:val="24"/>
        </w:rPr>
        <w:t>me</w:t>
      </w:r>
      <w:r>
        <w:rPr>
          <w:b/>
          <w:color w:val="0D0D0D"/>
          <w:spacing w:val="-15"/>
          <w:sz w:val="24"/>
        </w:rPr>
        <w:t xml:space="preserve"> </w:t>
      </w:r>
      <w:r>
        <w:rPr>
          <w:b/>
          <w:color w:val="0D0D0D"/>
          <w:spacing w:val="-2"/>
          <w:sz w:val="24"/>
        </w:rPr>
        <w:t>what</w:t>
      </w:r>
      <w:r>
        <w:rPr>
          <w:b/>
          <w:color w:val="0D0D0D"/>
          <w:spacing w:val="-14"/>
          <w:sz w:val="24"/>
        </w:rPr>
        <w:t xml:space="preserve"> </w:t>
      </w:r>
      <w:r>
        <w:rPr>
          <w:b/>
          <w:color w:val="0D0D0D"/>
          <w:spacing w:val="-2"/>
          <w:sz w:val="24"/>
        </w:rPr>
        <w:t>happened."</w:t>
      </w:r>
    </w:p>
    <w:p w14:paraId="40412384" w14:textId="77777777" w:rsidR="003748E0" w:rsidRDefault="003748E0" w:rsidP="003748E0">
      <w:pPr>
        <w:pStyle w:val="BodyText"/>
        <w:spacing w:before="138"/>
        <w:rPr>
          <w:b/>
        </w:rPr>
      </w:pPr>
    </w:p>
    <w:p w14:paraId="1DFC53C6" w14:textId="77777777" w:rsidR="003748E0" w:rsidRDefault="003748E0" w:rsidP="003748E0">
      <w:pPr>
        <w:pStyle w:val="BodyText"/>
        <w:spacing w:line="338" w:lineRule="auto"/>
        <w:ind w:left="29"/>
      </w:pPr>
      <w:r>
        <w:rPr>
          <w:color w:val="0D0D0D"/>
        </w:rPr>
        <w:t>Allow the</w:t>
      </w:r>
      <w:r>
        <w:rPr>
          <w:color w:val="0D0D0D"/>
          <w:spacing w:val="-5"/>
        </w:rPr>
        <w:t xml:space="preserve"> </w:t>
      </w:r>
      <w:r>
        <w:rPr>
          <w:color w:val="0D0D0D"/>
        </w:rPr>
        <w:t>patient</w:t>
      </w:r>
      <w:r>
        <w:rPr>
          <w:color w:val="0D0D0D"/>
          <w:spacing w:val="-13"/>
        </w:rPr>
        <w:t xml:space="preserve"> </w:t>
      </w:r>
      <w:r>
        <w:rPr>
          <w:color w:val="0D0D0D"/>
        </w:rPr>
        <w:t>to</w:t>
      </w:r>
      <w:r>
        <w:rPr>
          <w:color w:val="0D0D0D"/>
          <w:spacing w:val="-5"/>
        </w:rPr>
        <w:t xml:space="preserve"> </w:t>
      </w:r>
      <w:r>
        <w:rPr>
          <w:color w:val="0D0D0D"/>
        </w:rPr>
        <w:t>describe</w:t>
      </w:r>
      <w:r>
        <w:rPr>
          <w:color w:val="0D0D0D"/>
          <w:spacing w:val="-5"/>
        </w:rPr>
        <w:t xml:space="preserve"> </w:t>
      </w:r>
      <w:r>
        <w:rPr>
          <w:color w:val="0D0D0D"/>
        </w:rPr>
        <w:t>the</w:t>
      </w:r>
      <w:r>
        <w:rPr>
          <w:color w:val="0D0D0D"/>
          <w:spacing w:val="-5"/>
        </w:rPr>
        <w:t xml:space="preserve"> </w:t>
      </w:r>
      <w:r>
        <w:rPr>
          <w:color w:val="0D0D0D"/>
        </w:rPr>
        <w:t>complaint</w:t>
      </w:r>
      <w:r>
        <w:rPr>
          <w:color w:val="0D0D0D"/>
          <w:spacing w:val="-13"/>
        </w:rPr>
        <w:t xml:space="preserve"> </w:t>
      </w:r>
      <w:r>
        <w:rPr>
          <w:color w:val="0D0D0D"/>
        </w:rPr>
        <w:t>in</w:t>
      </w:r>
      <w:r>
        <w:rPr>
          <w:color w:val="0D0D0D"/>
          <w:spacing w:val="-5"/>
        </w:rPr>
        <w:t xml:space="preserve"> </w:t>
      </w:r>
      <w:r>
        <w:rPr>
          <w:color w:val="0D0D0D"/>
        </w:rPr>
        <w:t>their</w:t>
      </w:r>
      <w:r>
        <w:rPr>
          <w:color w:val="0D0D0D"/>
          <w:spacing w:val="-11"/>
        </w:rPr>
        <w:t xml:space="preserve"> </w:t>
      </w:r>
      <w:r>
        <w:rPr>
          <w:color w:val="0D0D0D"/>
        </w:rPr>
        <w:t>own</w:t>
      </w:r>
      <w:r>
        <w:rPr>
          <w:color w:val="0D0D0D"/>
          <w:spacing w:val="-5"/>
        </w:rPr>
        <w:t xml:space="preserve"> </w:t>
      </w:r>
      <w:r>
        <w:rPr>
          <w:color w:val="0D0D0D"/>
        </w:rPr>
        <w:t>words</w:t>
      </w:r>
      <w:r>
        <w:rPr>
          <w:color w:val="0D0D0D"/>
          <w:spacing w:val="-6"/>
        </w:rPr>
        <w:t xml:space="preserve"> </w:t>
      </w:r>
      <w:r>
        <w:rPr>
          <w:color w:val="0D0D0D"/>
        </w:rPr>
        <w:t>before</w:t>
      </w:r>
      <w:r>
        <w:rPr>
          <w:color w:val="0D0D0D"/>
          <w:spacing w:val="-5"/>
        </w:rPr>
        <w:t xml:space="preserve"> </w:t>
      </w:r>
      <w:r>
        <w:rPr>
          <w:color w:val="0D0D0D"/>
        </w:rPr>
        <w:t>directing</w:t>
      </w:r>
      <w:r>
        <w:rPr>
          <w:color w:val="0D0D0D"/>
          <w:spacing w:val="-5"/>
        </w:rPr>
        <w:t xml:space="preserve"> </w:t>
      </w:r>
      <w:r>
        <w:rPr>
          <w:color w:val="0D0D0D"/>
        </w:rPr>
        <w:t>the</w:t>
      </w:r>
      <w:r>
        <w:rPr>
          <w:color w:val="0D0D0D"/>
          <w:spacing w:val="-5"/>
        </w:rPr>
        <w:t xml:space="preserve"> </w:t>
      </w:r>
      <w:r>
        <w:rPr>
          <w:color w:val="0D0D0D"/>
        </w:rPr>
        <w:t>interview with specific OPQRST questions.</w:t>
      </w:r>
    </w:p>
    <w:p w14:paraId="74269E14" w14:textId="77777777" w:rsidR="003748E0" w:rsidRDefault="003748E0" w:rsidP="003748E0">
      <w:pPr>
        <w:pStyle w:val="BodyText"/>
        <w:spacing w:before="242"/>
        <w:ind w:left="29"/>
      </w:pPr>
      <w:r>
        <w:rPr>
          <w:color w:val="0D0D0D"/>
        </w:rPr>
        <w:t>This</w:t>
      </w:r>
      <w:r>
        <w:rPr>
          <w:color w:val="0D0D0D"/>
          <w:spacing w:val="-8"/>
        </w:rPr>
        <w:t xml:space="preserve"> </w:t>
      </w:r>
      <w:r>
        <w:rPr>
          <w:color w:val="0D0D0D"/>
        </w:rPr>
        <w:t>approach</w:t>
      </w:r>
      <w:r>
        <w:rPr>
          <w:color w:val="0D0D0D"/>
          <w:spacing w:val="-6"/>
        </w:rPr>
        <w:t xml:space="preserve"> </w:t>
      </w:r>
      <w:r>
        <w:rPr>
          <w:color w:val="0D0D0D"/>
        </w:rPr>
        <w:t>often</w:t>
      </w:r>
      <w:r>
        <w:rPr>
          <w:color w:val="0D0D0D"/>
          <w:spacing w:val="-6"/>
        </w:rPr>
        <w:t xml:space="preserve"> </w:t>
      </w:r>
      <w:r>
        <w:rPr>
          <w:color w:val="0D0D0D"/>
        </w:rPr>
        <w:t>reveals</w:t>
      </w:r>
      <w:r>
        <w:rPr>
          <w:color w:val="0D0D0D"/>
          <w:spacing w:val="-7"/>
        </w:rPr>
        <w:t xml:space="preserve"> </w:t>
      </w:r>
      <w:r>
        <w:rPr>
          <w:color w:val="0D0D0D"/>
        </w:rPr>
        <w:t>important</w:t>
      </w:r>
      <w:r>
        <w:rPr>
          <w:color w:val="0D0D0D"/>
          <w:spacing w:val="-14"/>
        </w:rPr>
        <w:t xml:space="preserve"> </w:t>
      </w:r>
      <w:r>
        <w:rPr>
          <w:color w:val="0D0D0D"/>
        </w:rPr>
        <w:t>details</w:t>
      </w:r>
      <w:r>
        <w:rPr>
          <w:color w:val="0D0D0D"/>
          <w:spacing w:val="-8"/>
        </w:rPr>
        <w:t xml:space="preserve"> </w:t>
      </w:r>
      <w:r>
        <w:rPr>
          <w:color w:val="0D0D0D"/>
        </w:rPr>
        <w:t>that</w:t>
      </w:r>
      <w:r>
        <w:rPr>
          <w:color w:val="0D0D0D"/>
          <w:spacing w:val="-14"/>
        </w:rPr>
        <w:t xml:space="preserve"> </w:t>
      </w:r>
      <w:r>
        <w:rPr>
          <w:color w:val="0D0D0D"/>
        </w:rPr>
        <w:t>may</w:t>
      </w:r>
      <w:r>
        <w:rPr>
          <w:color w:val="0D0D0D"/>
          <w:spacing w:val="-7"/>
        </w:rPr>
        <w:t xml:space="preserve"> </w:t>
      </w:r>
      <w:r>
        <w:rPr>
          <w:color w:val="0D0D0D"/>
        </w:rPr>
        <w:t>otherwise</w:t>
      </w:r>
      <w:r>
        <w:rPr>
          <w:color w:val="0D0D0D"/>
          <w:spacing w:val="-6"/>
        </w:rPr>
        <w:t xml:space="preserve"> </w:t>
      </w:r>
      <w:r>
        <w:rPr>
          <w:color w:val="0D0D0D"/>
        </w:rPr>
        <w:t>be</w:t>
      </w:r>
      <w:r>
        <w:rPr>
          <w:color w:val="0D0D0D"/>
          <w:spacing w:val="-6"/>
        </w:rPr>
        <w:t xml:space="preserve"> </w:t>
      </w:r>
      <w:r>
        <w:rPr>
          <w:color w:val="0D0D0D"/>
          <w:spacing w:val="-2"/>
        </w:rPr>
        <w:t>missed.</w:t>
      </w:r>
    </w:p>
    <w:p w14:paraId="70A6A266" w14:textId="77777777" w:rsidR="003748E0" w:rsidRDefault="003748E0" w:rsidP="003748E0">
      <w:pPr>
        <w:pStyle w:val="Heading2"/>
        <w:spacing w:before="70"/>
      </w:pPr>
      <w:r>
        <w:rPr>
          <w:noProof/>
        </w:rPr>
        <mc:AlternateContent>
          <mc:Choice Requires="wps">
            <w:drawing>
              <wp:anchor distT="0" distB="0" distL="0" distR="0" simplePos="0" relativeHeight="251496448" behindDoc="1" locked="0" layoutInCell="1" allowOverlap="1" wp14:anchorId="4D484EC3" wp14:editId="6A02642E">
                <wp:simplePos x="0" y="0"/>
                <wp:positionH relativeFrom="page">
                  <wp:posOffset>352424</wp:posOffset>
                </wp:positionH>
                <wp:positionV relativeFrom="page">
                  <wp:posOffset>352425</wp:posOffset>
                </wp:positionV>
                <wp:extent cx="6858000" cy="9982200"/>
                <wp:effectExtent l="0" t="0" r="0" b="0"/>
                <wp:wrapNone/>
                <wp:docPr id="157147943"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553D37F" id="Graphic 1" o:spid="_x0000_s1026" style="position:absolute;margin-left:27.75pt;margin-top:27.75pt;width:540pt;height:786pt;z-index:-25182003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O</w:t>
      </w:r>
      <w:r>
        <w:rPr>
          <w:color w:val="0D0D0D"/>
          <w:spacing w:val="13"/>
        </w:rPr>
        <w:t xml:space="preserve"> </w:t>
      </w:r>
      <w:r>
        <w:rPr>
          <w:color w:val="0D0D0D"/>
        </w:rPr>
        <w:t>—</w:t>
      </w:r>
      <w:r>
        <w:rPr>
          <w:color w:val="0D0D0D"/>
          <w:spacing w:val="6"/>
        </w:rPr>
        <w:t xml:space="preserve"> </w:t>
      </w:r>
      <w:r>
        <w:rPr>
          <w:color w:val="0D0D0D"/>
          <w:spacing w:val="-2"/>
        </w:rPr>
        <w:t>Onset</w:t>
      </w:r>
    </w:p>
    <w:p w14:paraId="43B11326" w14:textId="77777777" w:rsidR="003748E0" w:rsidRDefault="003748E0" w:rsidP="003748E0">
      <w:pPr>
        <w:pStyle w:val="BodyText"/>
        <w:spacing w:before="221" w:line="345" w:lineRule="auto"/>
        <w:ind w:left="29"/>
      </w:pPr>
      <w:r>
        <w:rPr>
          <w:color w:val="0D0D0D"/>
        </w:rPr>
        <w:t xml:space="preserve">The onset of symptoms establishes </w:t>
      </w:r>
      <w:r>
        <w:rPr>
          <w:b/>
          <w:color w:val="0D0D0D"/>
        </w:rPr>
        <w:t xml:space="preserve">when </w:t>
      </w:r>
      <w:r>
        <w:rPr>
          <w:color w:val="0D0D0D"/>
        </w:rPr>
        <w:t xml:space="preserve">the problem began and </w:t>
      </w:r>
      <w:r>
        <w:rPr>
          <w:b/>
          <w:color w:val="0D0D0D"/>
        </w:rPr>
        <w:t xml:space="preserve">how </w:t>
      </w:r>
      <w:r>
        <w:rPr>
          <w:color w:val="0D0D0D"/>
        </w:rPr>
        <w:t>it developed. Understanding</w:t>
      </w:r>
      <w:r>
        <w:rPr>
          <w:color w:val="0D0D0D"/>
          <w:spacing w:val="-5"/>
        </w:rPr>
        <w:t xml:space="preserve"> </w:t>
      </w:r>
      <w:r>
        <w:rPr>
          <w:color w:val="0D0D0D"/>
        </w:rPr>
        <w:t>the</w:t>
      </w:r>
      <w:r>
        <w:rPr>
          <w:color w:val="0D0D0D"/>
          <w:spacing w:val="-5"/>
        </w:rPr>
        <w:t xml:space="preserve"> </w:t>
      </w:r>
      <w:r>
        <w:rPr>
          <w:color w:val="0D0D0D"/>
        </w:rPr>
        <w:t>onset</w:t>
      </w:r>
      <w:r>
        <w:rPr>
          <w:color w:val="0D0D0D"/>
          <w:spacing w:val="-13"/>
        </w:rPr>
        <w:t xml:space="preserve"> </w:t>
      </w:r>
      <w:r>
        <w:rPr>
          <w:color w:val="0D0D0D"/>
        </w:rPr>
        <w:t>frequently</w:t>
      </w:r>
      <w:r>
        <w:rPr>
          <w:color w:val="0D0D0D"/>
          <w:spacing w:val="-6"/>
        </w:rPr>
        <w:t xml:space="preserve"> </w:t>
      </w:r>
      <w:r>
        <w:rPr>
          <w:color w:val="0D0D0D"/>
        </w:rPr>
        <w:t>provides</w:t>
      </w:r>
      <w:r>
        <w:rPr>
          <w:color w:val="0D0D0D"/>
          <w:spacing w:val="-6"/>
        </w:rPr>
        <w:t xml:space="preserve"> </w:t>
      </w:r>
      <w:r>
        <w:rPr>
          <w:color w:val="0D0D0D"/>
        </w:rPr>
        <w:t>valuable</w:t>
      </w:r>
      <w:r>
        <w:rPr>
          <w:color w:val="0D0D0D"/>
          <w:spacing w:val="-5"/>
        </w:rPr>
        <w:t xml:space="preserve"> </w:t>
      </w:r>
      <w:r>
        <w:rPr>
          <w:color w:val="0D0D0D"/>
        </w:rPr>
        <w:t>clues</w:t>
      </w:r>
      <w:r>
        <w:rPr>
          <w:color w:val="0D0D0D"/>
          <w:spacing w:val="-6"/>
        </w:rPr>
        <w:t xml:space="preserve"> </w:t>
      </w:r>
      <w:r>
        <w:rPr>
          <w:color w:val="0D0D0D"/>
        </w:rPr>
        <w:t>regarding</w:t>
      </w:r>
      <w:r>
        <w:rPr>
          <w:color w:val="0D0D0D"/>
          <w:spacing w:val="-5"/>
        </w:rPr>
        <w:t xml:space="preserve"> </w:t>
      </w:r>
      <w:r>
        <w:rPr>
          <w:color w:val="0D0D0D"/>
        </w:rPr>
        <w:t>the</w:t>
      </w:r>
      <w:r>
        <w:rPr>
          <w:color w:val="0D0D0D"/>
          <w:spacing w:val="-5"/>
        </w:rPr>
        <w:t xml:space="preserve"> </w:t>
      </w:r>
      <w:r>
        <w:rPr>
          <w:color w:val="0D0D0D"/>
        </w:rPr>
        <w:t>urgency</w:t>
      </w:r>
      <w:r>
        <w:rPr>
          <w:color w:val="0D0D0D"/>
          <w:spacing w:val="-6"/>
        </w:rPr>
        <w:t xml:space="preserve"> </w:t>
      </w:r>
      <w:r>
        <w:rPr>
          <w:color w:val="0D0D0D"/>
        </w:rPr>
        <w:t>of</w:t>
      </w:r>
      <w:r>
        <w:rPr>
          <w:color w:val="0D0D0D"/>
          <w:spacing w:val="-13"/>
        </w:rPr>
        <w:t xml:space="preserve"> </w:t>
      </w:r>
      <w:r>
        <w:rPr>
          <w:color w:val="0D0D0D"/>
        </w:rPr>
        <w:t>the patient's condition.</w:t>
      </w:r>
    </w:p>
    <w:p w14:paraId="7B386873" w14:textId="77777777" w:rsidR="003748E0" w:rsidRDefault="003748E0" w:rsidP="003748E0">
      <w:pPr>
        <w:pStyle w:val="BodyText"/>
        <w:spacing w:before="233"/>
        <w:ind w:left="29"/>
      </w:pPr>
      <w:r>
        <w:rPr>
          <w:color w:val="0D0D0D"/>
        </w:rPr>
        <w:t>The</w:t>
      </w:r>
      <w:r>
        <w:rPr>
          <w:color w:val="0D0D0D"/>
          <w:spacing w:val="-2"/>
        </w:rPr>
        <w:t xml:space="preserve"> </w:t>
      </w:r>
      <w:r>
        <w:rPr>
          <w:color w:val="0D0D0D"/>
        </w:rPr>
        <w:t>responder</w:t>
      </w:r>
      <w:r>
        <w:rPr>
          <w:color w:val="0D0D0D"/>
          <w:spacing w:val="-7"/>
        </w:rPr>
        <w:t xml:space="preserve"> </w:t>
      </w:r>
      <w:r>
        <w:rPr>
          <w:color w:val="0D0D0D"/>
        </w:rPr>
        <w:t>should</w:t>
      </w:r>
      <w:r>
        <w:rPr>
          <w:color w:val="0D0D0D"/>
          <w:spacing w:val="-1"/>
        </w:rPr>
        <w:t xml:space="preserve"> </w:t>
      </w:r>
      <w:r>
        <w:rPr>
          <w:color w:val="0D0D0D"/>
          <w:spacing w:val="-2"/>
        </w:rPr>
        <w:t>determine:</w:t>
      </w:r>
    </w:p>
    <w:p w14:paraId="3E0C0734" w14:textId="77777777" w:rsidR="003748E0" w:rsidRDefault="003748E0" w:rsidP="003748E0">
      <w:pPr>
        <w:pStyle w:val="BodyText"/>
        <w:spacing w:before="78"/>
      </w:pPr>
    </w:p>
    <w:p w14:paraId="6E7D2071" w14:textId="77777777" w:rsidR="003748E0" w:rsidRDefault="003748E0" w:rsidP="003748E0">
      <w:pPr>
        <w:pStyle w:val="ListParagraph"/>
        <w:widowControl w:val="0"/>
        <w:numPr>
          <w:ilvl w:val="0"/>
          <w:numId w:val="23"/>
        </w:numPr>
        <w:tabs>
          <w:tab w:val="left" w:pos="509"/>
        </w:tabs>
        <w:autoSpaceDE w:val="0"/>
        <w:autoSpaceDN w:val="0"/>
        <w:spacing w:after="0" w:line="240" w:lineRule="auto"/>
        <w:contextualSpacing w:val="0"/>
        <w:rPr>
          <w:sz w:val="24"/>
        </w:rPr>
      </w:pPr>
      <w:r>
        <w:rPr>
          <w:color w:val="0D0D0D"/>
          <w:sz w:val="24"/>
        </w:rPr>
        <w:t>When</w:t>
      </w:r>
      <w:r>
        <w:rPr>
          <w:color w:val="0D0D0D"/>
          <w:spacing w:val="-12"/>
          <w:sz w:val="24"/>
        </w:rPr>
        <w:t xml:space="preserve"> </w:t>
      </w:r>
      <w:r>
        <w:rPr>
          <w:color w:val="0D0D0D"/>
          <w:sz w:val="24"/>
        </w:rPr>
        <w:t>did</w:t>
      </w:r>
      <w:r>
        <w:rPr>
          <w:color w:val="0D0D0D"/>
          <w:spacing w:val="-10"/>
          <w:sz w:val="24"/>
        </w:rPr>
        <w:t xml:space="preserve"> </w:t>
      </w:r>
      <w:r>
        <w:rPr>
          <w:color w:val="0D0D0D"/>
          <w:sz w:val="24"/>
        </w:rPr>
        <w:t>the</w:t>
      </w:r>
      <w:r>
        <w:rPr>
          <w:color w:val="0D0D0D"/>
          <w:spacing w:val="-9"/>
          <w:sz w:val="24"/>
        </w:rPr>
        <w:t xml:space="preserve"> </w:t>
      </w:r>
      <w:r>
        <w:rPr>
          <w:color w:val="0D0D0D"/>
          <w:sz w:val="24"/>
        </w:rPr>
        <w:t>symptoms</w:t>
      </w:r>
      <w:r>
        <w:rPr>
          <w:color w:val="0D0D0D"/>
          <w:spacing w:val="-10"/>
          <w:sz w:val="24"/>
        </w:rPr>
        <w:t xml:space="preserve"> </w:t>
      </w:r>
      <w:r>
        <w:rPr>
          <w:color w:val="0D0D0D"/>
          <w:spacing w:val="-2"/>
          <w:sz w:val="24"/>
        </w:rPr>
        <w:t>begin?</w:t>
      </w:r>
    </w:p>
    <w:p w14:paraId="515284FD"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What</w:t>
      </w:r>
      <w:r>
        <w:rPr>
          <w:color w:val="0D0D0D"/>
          <w:spacing w:val="-12"/>
          <w:sz w:val="24"/>
        </w:rPr>
        <w:t xml:space="preserve"> </w:t>
      </w:r>
      <w:r>
        <w:rPr>
          <w:color w:val="0D0D0D"/>
          <w:sz w:val="24"/>
        </w:rPr>
        <w:t>was</w:t>
      </w:r>
      <w:r>
        <w:rPr>
          <w:color w:val="0D0D0D"/>
          <w:spacing w:val="-5"/>
          <w:sz w:val="24"/>
        </w:rPr>
        <w:t xml:space="preserve"> </w:t>
      </w:r>
      <w:r>
        <w:rPr>
          <w:color w:val="0D0D0D"/>
          <w:sz w:val="24"/>
        </w:rPr>
        <w:t>the</w:t>
      </w:r>
      <w:r>
        <w:rPr>
          <w:color w:val="0D0D0D"/>
          <w:spacing w:val="-4"/>
          <w:sz w:val="24"/>
        </w:rPr>
        <w:t xml:space="preserve"> </w:t>
      </w:r>
      <w:r>
        <w:rPr>
          <w:color w:val="0D0D0D"/>
          <w:sz w:val="24"/>
        </w:rPr>
        <w:t>patient</w:t>
      </w:r>
      <w:r>
        <w:rPr>
          <w:color w:val="0D0D0D"/>
          <w:spacing w:val="-12"/>
          <w:sz w:val="24"/>
        </w:rPr>
        <w:t xml:space="preserve"> </w:t>
      </w:r>
      <w:r>
        <w:rPr>
          <w:color w:val="0D0D0D"/>
          <w:sz w:val="24"/>
        </w:rPr>
        <w:t>doing</w:t>
      </w:r>
      <w:r>
        <w:rPr>
          <w:color w:val="0D0D0D"/>
          <w:spacing w:val="-3"/>
          <w:sz w:val="24"/>
        </w:rPr>
        <w:t xml:space="preserve"> </w:t>
      </w:r>
      <w:r>
        <w:rPr>
          <w:color w:val="0D0D0D"/>
          <w:sz w:val="24"/>
        </w:rPr>
        <w:t>when</w:t>
      </w:r>
      <w:r>
        <w:rPr>
          <w:color w:val="0D0D0D"/>
          <w:spacing w:val="-4"/>
          <w:sz w:val="24"/>
        </w:rPr>
        <w:t xml:space="preserve"> </w:t>
      </w:r>
      <w:r>
        <w:rPr>
          <w:color w:val="0D0D0D"/>
          <w:sz w:val="24"/>
        </w:rPr>
        <w:t>they</w:t>
      </w:r>
      <w:r>
        <w:rPr>
          <w:color w:val="0D0D0D"/>
          <w:spacing w:val="-4"/>
          <w:sz w:val="24"/>
        </w:rPr>
        <w:t xml:space="preserve"> </w:t>
      </w:r>
      <w:r>
        <w:rPr>
          <w:color w:val="0D0D0D"/>
          <w:spacing w:val="-2"/>
          <w:sz w:val="24"/>
        </w:rPr>
        <w:t>started?</w:t>
      </w:r>
    </w:p>
    <w:p w14:paraId="65C4B427"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Did</w:t>
      </w:r>
      <w:r>
        <w:rPr>
          <w:color w:val="0D0D0D"/>
          <w:spacing w:val="-4"/>
          <w:sz w:val="24"/>
        </w:rPr>
        <w:t xml:space="preserve"> </w:t>
      </w:r>
      <w:r>
        <w:rPr>
          <w:color w:val="0D0D0D"/>
          <w:sz w:val="24"/>
        </w:rPr>
        <w:t>the</w:t>
      </w:r>
      <w:r>
        <w:rPr>
          <w:color w:val="0D0D0D"/>
          <w:spacing w:val="-4"/>
          <w:sz w:val="24"/>
        </w:rPr>
        <w:t xml:space="preserve"> </w:t>
      </w:r>
      <w:r>
        <w:rPr>
          <w:color w:val="0D0D0D"/>
          <w:sz w:val="24"/>
        </w:rPr>
        <w:t>symptoms</w:t>
      </w:r>
      <w:r>
        <w:rPr>
          <w:color w:val="0D0D0D"/>
          <w:spacing w:val="-5"/>
          <w:sz w:val="24"/>
        </w:rPr>
        <w:t xml:space="preserve"> </w:t>
      </w:r>
      <w:r>
        <w:rPr>
          <w:color w:val="0D0D0D"/>
          <w:sz w:val="24"/>
        </w:rPr>
        <w:t>begin</w:t>
      </w:r>
      <w:r>
        <w:rPr>
          <w:color w:val="0D0D0D"/>
          <w:spacing w:val="-4"/>
          <w:sz w:val="24"/>
        </w:rPr>
        <w:t xml:space="preserve"> </w:t>
      </w:r>
      <w:r>
        <w:rPr>
          <w:color w:val="0D0D0D"/>
          <w:sz w:val="24"/>
        </w:rPr>
        <w:t>suddenly</w:t>
      </w:r>
      <w:r>
        <w:rPr>
          <w:color w:val="0D0D0D"/>
          <w:spacing w:val="-5"/>
          <w:sz w:val="24"/>
        </w:rPr>
        <w:t xml:space="preserve"> </w:t>
      </w:r>
      <w:r>
        <w:rPr>
          <w:color w:val="0D0D0D"/>
          <w:sz w:val="24"/>
        </w:rPr>
        <w:t>or</w:t>
      </w:r>
      <w:r>
        <w:rPr>
          <w:color w:val="0D0D0D"/>
          <w:spacing w:val="-10"/>
          <w:sz w:val="24"/>
        </w:rPr>
        <w:t xml:space="preserve"> </w:t>
      </w:r>
      <w:r>
        <w:rPr>
          <w:color w:val="0D0D0D"/>
          <w:spacing w:val="-2"/>
          <w:sz w:val="24"/>
        </w:rPr>
        <w:t>gradually?</w:t>
      </w:r>
    </w:p>
    <w:p w14:paraId="464018A1"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Were</w:t>
      </w:r>
      <w:r>
        <w:rPr>
          <w:color w:val="0D0D0D"/>
          <w:spacing w:val="-13"/>
          <w:sz w:val="24"/>
        </w:rPr>
        <w:t xml:space="preserve"> </w:t>
      </w:r>
      <w:r>
        <w:rPr>
          <w:color w:val="0D0D0D"/>
          <w:sz w:val="24"/>
        </w:rPr>
        <w:t>the</w:t>
      </w:r>
      <w:r>
        <w:rPr>
          <w:color w:val="0D0D0D"/>
          <w:spacing w:val="-12"/>
          <w:sz w:val="24"/>
        </w:rPr>
        <w:t xml:space="preserve"> </w:t>
      </w:r>
      <w:r>
        <w:rPr>
          <w:color w:val="0D0D0D"/>
          <w:sz w:val="24"/>
        </w:rPr>
        <w:t>symptoms</w:t>
      </w:r>
      <w:r>
        <w:rPr>
          <w:color w:val="0D0D0D"/>
          <w:spacing w:val="-12"/>
          <w:sz w:val="24"/>
        </w:rPr>
        <w:t xml:space="preserve"> </w:t>
      </w:r>
      <w:r>
        <w:rPr>
          <w:color w:val="0D0D0D"/>
          <w:sz w:val="24"/>
        </w:rPr>
        <w:t>present</w:t>
      </w:r>
      <w:r>
        <w:rPr>
          <w:color w:val="0D0D0D"/>
          <w:spacing w:val="-16"/>
          <w:sz w:val="24"/>
        </w:rPr>
        <w:t xml:space="preserve"> </w:t>
      </w:r>
      <w:r>
        <w:rPr>
          <w:color w:val="0D0D0D"/>
          <w:sz w:val="24"/>
        </w:rPr>
        <w:t>upon</w:t>
      </w:r>
      <w:r>
        <w:rPr>
          <w:color w:val="0D0D0D"/>
          <w:spacing w:val="-11"/>
          <w:sz w:val="24"/>
        </w:rPr>
        <w:t xml:space="preserve"> </w:t>
      </w:r>
      <w:r>
        <w:rPr>
          <w:color w:val="0D0D0D"/>
          <w:spacing w:val="-2"/>
          <w:sz w:val="24"/>
        </w:rPr>
        <w:t>awakening?</w:t>
      </w:r>
    </w:p>
    <w:p w14:paraId="23FDB7E0"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Did</w:t>
      </w:r>
      <w:r>
        <w:rPr>
          <w:color w:val="0D0D0D"/>
          <w:spacing w:val="-7"/>
          <w:sz w:val="24"/>
        </w:rPr>
        <w:t xml:space="preserve"> </w:t>
      </w:r>
      <w:r>
        <w:rPr>
          <w:color w:val="0D0D0D"/>
          <w:sz w:val="24"/>
        </w:rPr>
        <w:t>the</w:t>
      </w:r>
      <w:r>
        <w:rPr>
          <w:color w:val="0D0D0D"/>
          <w:spacing w:val="-6"/>
          <w:sz w:val="24"/>
        </w:rPr>
        <w:t xml:space="preserve"> </w:t>
      </w:r>
      <w:r>
        <w:rPr>
          <w:color w:val="0D0D0D"/>
          <w:sz w:val="24"/>
        </w:rPr>
        <w:t>symptoms</w:t>
      </w:r>
      <w:r>
        <w:rPr>
          <w:color w:val="0D0D0D"/>
          <w:spacing w:val="-7"/>
          <w:sz w:val="24"/>
        </w:rPr>
        <w:t xml:space="preserve"> </w:t>
      </w:r>
      <w:r>
        <w:rPr>
          <w:color w:val="0D0D0D"/>
          <w:sz w:val="24"/>
        </w:rPr>
        <w:t>begin</w:t>
      </w:r>
      <w:r>
        <w:rPr>
          <w:color w:val="0D0D0D"/>
          <w:spacing w:val="-6"/>
          <w:sz w:val="24"/>
        </w:rPr>
        <w:t xml:space="preserve"> </w:t>
      </w:r>
      <w:r>
        <w:rPr>
          <w:color w:val="0D0D0D"/>
          <w:sz w:val="24"/>
        </w:rPr>
        <w:t>after</w:t>
      </w:r>
      <w:r>
        <w:rPr>
          <w:color w:val="0D0D0D"/>
          <w:spacing w:val="-12"/>
          <w:sz w:val="24"/>
        </w:rPr>
        <w:t xml:space="preserve"> </w:t>
      </w:r>
      <w:r>
        <w:rPr>
          <w:color w:val="0D0D0D"/>
          <w:sz w:val="24"/>
        </w:rPr>
        <w:t>an</w:t>
      </w:r>
      <w:r>
        <w:rPr>
          <w:color w:val="0D0D0D"/>
          <w:spacing w:val="-6"/>
          <w:sz w:val="24"/>
        </w:rPr>
        <w:t xml:space="preserve"> </w:t>
      </w:r>
      <w:r>
        <w:rPr>
          <w:color w:val="0D0D0D"/>
          <w:sz w:val="24"/>
        </w:rPr>
        <w:t>injury</w:t>
      </w:r>
      <w:r>
        <w:rPr>
          <w:color w:val="0D0D0D"/>
          <w:spacing w:val="-7"/>
          <w:sz w:val="24"/>
        </w:rPr>
        <w:t xml:space="preserve"> </w:t>
      </w:r>
      <w:r>
        <w:rPr>
          <w:color w:val="0D0D0D"/>
          <w:sz w:val="24"/>
        </w:rPr>
        <w:t>or</w:t>
      </w:r>
      <w:r>
        <w:rPr>
          <w:color w:val="0D0D0D"/>
          <w:spacing w:val="-12"/>
          <w:sz w:val="24"/>
        </w:rPr>
        <w:t xml:space="preserve"> </w:t>
      </w:r>
      <w:r>
        <w:rPr>
          <w:color w:val="0D0D0D"/>
          <w:spacing w:val="-2"/>
          <w:sz w:val="24"/>
        </w:rPr>
        <w:t>activity?</w:t>
      </w:r>
    </w:p>
    <w:p w14:paraId="5783C89E"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Have</w:t>
      </w:r>
      <w:r>
        <w:rPr>
          <w:color w:val="0D0D0D"/>
          <w:spacing w:val="-8"/>
          <w:sz w:val="24"/>
        </w:rPr>
        <w:t xml:space="preserve"> </w:t>
      </w:r>
      <w:r>
        <w:rPr>
          <w:color w:val="0D0D0D"/>
          <w:sz w:val="24"/>
        </w:rPr>
        <w:t>the</w:t>
      </w:r>
      <w:r>
        <w:rPr>
          <w:color w:val="0D0D0D"/>
          <w:spacing w:val="-7"/>
          <w:sz w:val="24"/>
        </w:rPr>
        <w:t xml:space="preserve"> </w:t>
      </w:r>
      <w:r>
        <w:rPr>
          <w:color w:val="0D0D0D"/>
          <w:sz w:val="24"/>
        </w:rPr>
        <w:t>symptoms</w:t>
      </w:r>
      <w:r>
        <w:rPr>
          <w:color w:val="0D0D0D"/>
          <w:spacing w:val="-8"/>
          <w:sz w:val="24"/>
        </w:rPr>
        <w:t xml:space="preserve"> </w:t>
      </w:r>
      <w:r>
        <w:rPr>
          <w:color w:val="0D0D0D"/>
          <w:sz w:val="24"/>
        </w:rPr>
        <w:t>changed</w:t>
      </w:r>
      <w:r>
        <w:rPr>
          <w:color w:val="0D0D0D"/>
          <w:spacing w:val="-7"/>
          <w:sz w:val="24"/>
        </w:rPr>
        <w:t xml:space="preserve"> </w:t>
      </w:r>
      <w:r>
        <w:rPr>
          <w:color w:val="0D0D0D"/>
          <w:sz w:val="24"/>
        </w:rPr>
        <w:t>since</w:t>
      </w:r>
      <w:r>
        <w:rPr>
          <w:color w:val="0D0D0D"/>
          <w:spacing w:val="-7"/>
          <w:sz w:val="24"/>
        </w:rPr>
        <w:t xml:space="preserve"> </w:t>
      </w:r>
      <w:r>
        <w:rPr>
          <w:color w:val="0D0D0D"/>
          <w:sz w:val="24"/>
        </w:rPr>
        <w:t>they</w:t>
      </w:r>
      <w:r>
        <w:rPr>
          <w:color w:val="0D0D0D"/>
          <w:spacing w:val="-8"/>
          <w:sz w:val="24"/>
        </w:rPr>
        <w:t xml:space="preserve"> </w:t>
      </w:r>
      <w:r>
        <w:rPr>
          <w:color w:val="0D0D0D"/>
          <w:spacing w:val="-2"/>
          <w:sz w:val="24"/>
        </w:rPr>
        <w:t>started?</w:t>
      </w:r>
    </w:p>
    <w:p w14:paraId="75B430BC" w14:textId="77777777" w:rsidR="003748E0" w:rsidRDefault="003748E0" w:rsidP="003748E0">
      <w:pPr>
        <w:pStyle w:val="BodyText"/>
        <w:spacing w:before="234"/>
        <w:ind w:left="29"/>
      </w:pPr>
      <w:r>
        <w:rPr>
          <w:color w:val="0D0D0D"/>
        </w:rPr>
        <w:t>The</w:t>
      </w:r>
      <w:r>
        <w:rPr>
          <w:color w:val="0D0D0D"/>
          <w:spacing w:val="-1"/>
        </w:rPr>
        <w:t xml:space="preserve"> </w:t>
      </w:r>
      <w:r>
        <w:rPr>
          <w:color w:val="0D0D0D"/>
        </w:rPr>
        <w:t>distinction</w:t>
      </w:r>
      <w:r>
        <w:rPr>
          <w:color w:val="0D0D0D"/>
          <w:spacing w:val="-1"/>
        </w:rPr>
        <w:t xml:space="preserve"> </w:t>
      </w:r>
      <w:r>
        <w:rPr>
          <w:color w:val="0D0D0D"/>
        </w:rPr>
        <w:t xml:space="preserve">between </w:t>
      </w:r>
      <w:r>
        <w:rPr>
          <w:b/>
          <w:color w:val="0D0D0D"/>
        </w:rPr>
        <w:t>sudden</w:t>
      </w:r>
      <w:r>
        <w:rPr>
          <w:b/>
          <w:color w:val="0D0D0D"/>
          <w:spacing w:val="2"/>
        </w:rPr>
        <w:t xml:space="preserve"> </w:t>
      </w:r>
      <w:r>
        <w:rPr>
          <w:color w:val="0D0D0D"/>
        </w:rPr>
        <w:t>and</w:t>
      </w:r>
      <w:r>
        <w:rPr>
          <w:color w:val="0D0D0D"/>
          <w:spacing w:val="-1"/>
        </w:rPr>
        <w:t xml:space="preserve"> </w:t>
      </w:r>
      <w:r>
        <w:rPr>
          <w:b/>
          <w:color w:val="0D0D0D"/>
        </w:rPr>
        <w:t>gradual</w:t>
      </w:r>
      <w:r>
        <w:rPr>
          <w:b/>
          <w:color w:val="0D0D0D"/>
          <w:spacing w:val="-9"/>
        </w:rPr>
        <w:t xml:space="preserve"> </w:t>
      </w:r>
      <w:r>
        <w:rPr>
          <w:color w:val="0D0D0D"/>
        </w:rPr>
        <w:t>onset</w:t>
      </w:r>
      <w:r>
        <w:rPr>
          <w:color w:val="0D0D0D"/>
          <w:spacing w:val="-9"/>
        </w:rPr>
        <w:t xml:space="preserve"> </w:t>
      </w:r>
      <w:r>
        <w:rPr>
          <w:color w:val="0D0D0D"/>
        </w:rPr>
        <w:t>is</w:t>
      </w:r>
      <w:r>
        <w:rPr>
          <w:color w:val="0D0D0D"/>
          <w:spacing w:val="-2"/>
        </w:rPr>
        <w:t xml:space="preserve"> </w:t>
      </w:r>
      <w:r>
        <w:rPr>
          <w:color w:val="0D0D0D"/>
        </w:rPr>
        <w:t>particularly</w:t>
      </w:r>
      <w:r>
        <w:rPr>
          <w:color w:val="0D0D0D"/>
          <w:spacing w:val="-1"/>
        </w:rPr>
        <w:t xml:space="preserve"> </w:t>
      </w:r>
      <w:r>
        <w:rPr>
          <w:color w:val="0D0D0D"/>
          <w:spacing w:val="-2"/>
        </w:rPr>
        <w:t>important.</w:t>
      </w:r>
    </w:p>
    <w:p w14:paraId="1CBE863F" w14:textId="77777777" w:rsidR="003748E0" w:rsidRDefault="003748E0" w:rsidP="003748E0">
      <w:pPr>
        <w:pStyle w:val="BodyText"/>
        <w:spacing w:before="93"/>
      </w:pPr>
    </w:p>
    <w:p w14:paraId="5430F2BB" w14:textId="77777777" w:rsidR="003748E0" w:rsidRDefault="003748E0" w:rsidP="003748E0">
      <w:pPr>
        <w:pStyle w:val="BodyText"/>
        <w:spacing w:line="338" w:lineRule="auto"/>
        <w:ind w:left="29"/>
      </w:pPr>
      <w:r>
        <w:rPr>
          <w:color w:val="0D0D0D"/>
        </w:rPr>
        <w:t>Sudden onset</w:t>
      </w:r>
      <w:r>
        <w:rPr>
          <w:color w:val="0D0D0D"/>
          <w:spacing w:val="-2"/>
        </w:rPr>
        <w:t xml:space="preserve"> </w:t>
      </w:r>
      <w:r>
        <w:rPr>
          <w:color w:val="0D0D0D"/>
        </w:rPr>
        <w:t>of</w:t>
      </w:r>
      <w:r>
        <w:rPr>
          <w:color w:val="0D0D0D"/>
          <w:spacing w:val="-2"/>
        </w:rPr>
        <w:t xml:space="preserve"> </w:t>
      </w:r>
      <w:r>
        <w:rPr>
          <w:color w:val="0D0D0D"/>
        </w:rPr>
        <w:t>severe symptoms may indicate a time-sensitive emergency such as stroke,</w:t>
      </w:r>
      <w:r>
        <w:rPr>
          <w:color w:val="0D0D0D"/>
          <w:spacing w:val="-17"/>
        </w:rPr>
        <w:t xml:space="preserve"> </w:t>
      </w:r>
      <w:r>
        <w:rPr>
          <w:color w:val="0D0D0D"/>
        </w:rPr>
        <w:t>myocardial</w:t>
      </w:r>
      <w:r>
        <w:rPr>
          <w:color w:val="0D0D0D"/>
          <w:spacing w:val="-4"/>
        </w:rPr>
        <w:t xml:space="preserve"> </w:t>
      </w:r>
      <w:r>
        <w:rPr>
          <w:color w:val="0D0D0D"/>
        </w:rPr>
        <w:t>infarction,</w:t>
      </w:r>
      <w:r>
        <w:rPr>
          <w:color w:val="0D0D0D"/>
          <w:spacing w:val="-17"/>
        </w:rPr>
        <w:t xml:space="preserve"> </w:t>
      </w:r>
      <w:r>
        <w:rPr>
          <w:color w:val="0D0D0D"/>
        </w:rPr>
        <w:t>pulmonary</w:t>
      </w:r>
      <w:r>
        <w:rPr>
          <w:color w:val="0D0D0D"/>
          <w:spacing w:val="-10"/>
        </w:rPr>
        <w:t xml:space="preserve"> </w:t>
      </w:r>
      <w:r>
        <w:rPr>
          <w:color w:val="0D0D0D"/>
        </w:rPr>
        <w:t>embolism,</w:t>
      </w:r>
      <w:r>
        <w:rPr>
          <w:color w:val="0D0D0D"/>
          <w:spacing w:val="-17"/>
        </w:rPr>
        <w:t xml:space="preserve"> </w:t>
      </w:r>
      <w:r>
        <w:rPr>
          <w:color w:val="0D0D0D"/>
        </w:rPr>
        <w:t>ruptured</w:t>
      </w:r>
      <w:r>
        <w:rPr>
          <w:color w:val="0D0D0D"/>
          <w:spacing w:val="-9"/>
        </w:rPr>
        <w:t xml:space="preserve"> </w:t>
      </w:r>
      <w:r>
        <w:rPr>
          <w:color w:val="0D0D0D"/>
        </w:rPr>
        <w:t>abdominal</w:t>
      </w:r>
      <w:r>
        <w:rPr>
          <w:color w:val="0D0D0D"/>
          <w:spacing w:val="-4"/>
        </w:rPr>
        <w:t xml:space="preserve"> </w:t>
      </w:r>
      <w:r>
        <w:rPr>
          <w:color w:val="0D0D0D"/>
        </w:rPr>
        <w:t>aortic</w:t>
      </w:r>
      <w:r>
        <w:rPr>
          <w:color w:val="0D0D0D"/>
          <w:spacing w:val="-11"/>
        </w:rPr>
        <w:t xml:space="preserve"> </w:t>
      </w:r>
      <w:r>
        <w:rPr>
          <w:color w:val="0D0D0D"/>
        </w:rPr>
        <w:t>aneurysm,</w:t>
      </w:r>
      <w:r>
        <w:rPr>
          <w:color w:val="0D0D0D"/>
          <w:spacing w:val="-17"/>
        </w:rPr>
        <w:t xml:space="preserve"> </w:t>
      </w:r>
      <w:r>
        <w:rPr>
          <w:color w:val="0D0D0D"/>
        </w:rPr>
        <w:t>or intracranial hemorrhage.</w:t>
      </w:r>
    </w:p>
    <w:p w14:paraId="74DCD396" w14:textId="77777777" w:rsidR="003748E0" w:rsidRDefault="003748E0" w:rsidP="003748E0">
      <w:pPr>
        <w:pStyle w:val="BodyText"/>
        <w:spacing w:before="243" w:line="338" w:lineRule="auto"/>
        <w:ind w:left="29" w:right="157"/>
        <w:jc w:val="both"/>
      </w:pPr>
      <w:r>
        <w:rPr>
          <w:color w:val="0D0D0D"/>
        </w:rPr>
        <w:t>Gradual</w:t>
      </w:r>
      <w:r>
        <w:rPr>
          <w:color w:val="0D0D0D"/>
          <w:spacing w:val="-1"/>
        </w:rPr>
        <w:t xml:space="preserve"> </w:t>
      </w:r>
      <w:r>
        <w:rPr>
          <w:color w:val="0D0D0D"/>
        </w:rPr>
        <w:t>onset</w:t>
      </w:r>
      <w:r>
        <w:rPr>
          <w:color w:val="0D0D0D"/>
          <w:spacing w:val="-15"/>
        </w:rPr>
        <w:t xml:space="preserve"> </w:t>
      </w:r>
      <w:r>
        <w:rPr>
          <w:color w:val="0D0D0D"/>
        </w:rPr>
        <w:t>may</w:t>
      </w:r>
      <w:r>
        <w:rPr>
          <w:color w:val="0D0D0D"/>
          <w:spacing w:val="-8"/>
        </w:rPr>
        <w:t xml:space="preserve"> </w:t>
      </w:r>
      <w:r>
        <w:rPr>
          <w:color w:val="0D0D0D"/>
        </w:rPr>
        <w:t>suggest</w:t>
      </w:r>
      <w:r>
        <w:rPr>
          <w:color w:val="0D0D0D"/>
          <w:spacing w:val="-15"/>
        </w:rPr>
        <w:t xml:space="preserve"> </w:t>
      </w:r>
      <w:r>
        <w:rPr>
          <w:color w:val="0D0D0D"/>
        </w:rPr>
        <w:t>infection,</w:t>
      </w:r>
      <w:r>
        <w:rPr>
          <w:color w:val="0D0D0D"/>
          <w:spacing w:val="-15"/>
        </w:rPr>
        <w:t xml:space="preserve"> </w:t>
      </w:r>
      <w:r>
        <w:rPr>
          <w:color w:val="0D0D0D"/>
        </w:rPr>
        <w:t>dehydration,</w:t>
      </w:r>
      <w:r>
        <w:rPr>
          <w:color w:val="0D0D0D"/>
          <w:spacing w:val="-15"/>
        </w:rPr>
        <w:t xml:space="preserve"> </w:t>
      </w:r>
      <w:r>
        <w:rPr>
          <w:color w:val="0D0D0D"/>
        </w:rPr>
        <w:t>metabolic</w:t>
      </w:r>
      <w:r>
        <w:rPr>
          <w:color w:val="0D0D0D"/>
          <w:spacing w:val="-8"/>
        </w:rPr>
        <w:t xml:space="preserve"> </w:t>
      </w:r>
      <w:r>
        <w:rPr>
          <w:color w:val="0D0D0D"/>
        </w:rPr>
        <w:t>disturbances,</w:t>
      </w:r>
      <w:r>
        <w:rPr>
          <w:color w:val="0D0D0D"/>
          <w:spacing w:val="-15"/>
        </w:rPr>
        <w:t xml:space="preserve"> </w:t>
      </w:r>
      <w:r>
        <w:rPr>
          <w:color w:val="0D0D0D"/>
        </w:rPr>
        <w:t>or</w:t>
      </w:r>
      <w:r>
        <w:rPr>
          <w:color w:val="0D0D0D"/>
          <w:spacing w:val="-13"/>
        </w:rPr>
        <w:t xml:space="preserve"> </w:t>
      </w:r>
      <w:r>
        <w:rPr>
          <w:color w:val="0D0D0D"/>
        </w:rPr>
        <w:t>progressive illness.</w:t>
      </w:r>
      <w:r>
        <w:rPr>
          <w:color w:val="0D0D0D"/>
          <w:spacing w:val="-8"/>
        </w:rPr>
        <w:t xml:space="preserve"> </w:t>
      </w:r>
      <w:r>
        <w:rPr>
          <w:color w:val="0D0D0D"/>
        </w:rPr>
        <w:t>However,</w:t>
      </w:r>
      <w:r>
        <w:rPr>
          <w:color w:val="0D0D0D"/>
          <w:spacing w:val="-8"/>
        </w:rPr>
        <w:t xml:space="preserve"> </w:t>
      </w:r>
      <w:r>
        <w:rPr>
          <w:color w:val="0D0D0D"/>
        </w:rPr>
        <w:t>responders should avoid assuming gradual symptoms are less serious. Many life-threatening illnesses evolve slowly before rapidly worsening.</w:t>
      </w:r>
    </w:p>
    <w:p w14:paraId="56AE11A9" w14:textId="77777777" w:rsidR="003748E0" w:rsidRDefault="003748E0" w:rsidP="003748E0">
      <w:pPr>
        <w:pStyle w:val="BodyText"/>
        <w:spacing w:before="242" w:line="547" w:lineRule="auto"/>
        <w:ind w:left="29" w:right="3149"/>
        <w:jc w:val="both"/>
      </w:pPr>
      <w:r>
        <w:rPr>
          <w:color w:val="0D0D0D"/>
        </w:rPr>
        <w:t>Document</w:t>
      </w:r>
      <w:r>
        <w:rPr>
          <w:color w:val="0D0D0D"/>
          <w:spacing w:val="-14"/>
        </w:rPr>
        <w:t xml:space="preserve"> </w:t>
      </w:r>
      <w:r>
        <w:rPr>
          <w:color w:val="0D0D0D"/>
        </w:rPr>
        <w:t>the</w:t>
      </w:r>
      <w:r>
        <w:rPr>
          <w:color w:val="0D0D0D"/>
          <w:spacing w:val="-6"/>
        </w:rPr>
        <w:t xml:space="preserve"> </w:t>
      </w:r>
      <w:r>
        <w:rPr>
          <w:color w:val="0D0D0D"/>
        </w:rPr>
        <w:t>patient's</w:t>
      </w:r>
      <w:r>
        <w:rPr>
          <w:color w:val="0D0D0D"/>
          <w:spacing w:val="-7"/>
        </w:rPr>
        <w:t xml:space="preserve"> </w:t>
      </w:r>
      <w:r>
        <w:rPr>
          <w:color w:val="0D0D0D"/>
        </w:rPr>
        <w:t>description</w:t>
      </w:r>
      <w:r>
        <w:rPr>
          <w:color w:val="0D0D0D"/>
          <w:spacing w:val="-6"/>
        </w:rPr>
        <w:t xml:space="preserve"> </w:t>
      </w:r>
      <w:r>
        <w:rPr>
          <w:color w:val="0D0D0D"/>
        </w:rPr>
        <w:t>as</w:t>
      </w:r>
      <w:r>
        <w:rPr>
          <w:color w:val="0D0D0D"/>
          <w:spacing w:val="-7"/>
        </w:rPr>
        <w:t xml:space="preserve"> </w:t>
      </w:r>
      <w:r>
        <w:rPr>
          <w:color w:val="0D0D0D"/>
        </w:rPr>
        <w:t>accurately</w:t>
      </w:r>
      <w:r>
        <w:rPr>
          <w:color w:val="0D0D0D"/>
          <w:spacing w:val="-7"/>
        </w:rPr>
        <w:t xml:space="preserve"> </w:t>
      </w:r>
      <w:r>
        <w:rPr>
          <w:color w:val="0D0D0D"/>
        </w:rPr>
        <w:t>as</w:t>
      </w:r>
      <w:r>
        <w:rPr>
          <w:color w:val="0D0D0D"/>
          <w:spacing w:val="-7"/>
        </w:rPr>
        <w:t xml:space="preserve"> </w:t>
      </w:r>
      <w:r>
        <w:rPr>
          <w:color w:val="0D0D0D"/>
        </w:rPr>
        <w:t>possible. Examples include:</w:t>
      </w:r>
    </w:p>
    <w:p w14:paraId="6EE85716" w14:textId="77777777" w:rsidR="003748E0" w:rsidRDefault="003748E0" w:rsidP="003748E0">
      <w:pPr>
        <w:pStyle w:val="ListParagraph"/>
        <w:widowControl w:val="0"/>
        <w:numPr>
          <w:ilvl w:val="0"/>
          <w:numId w:val="23"/>
        </w:numPr>
        <w:tabs>
          <w:tab w:val="left" w:pos="509"/>
        </w:tabs>
        <w:autoSpaceDE w:val="0"/>
        <w:autoSpaceDN w:val="0"/>
        <w:spacing w:before="2" w:after="0" w:line="240" w:lineRule="auto"/>
        <w:contextualSpacing w:val="0"/>
        <w:rPr>
          <w:sz w:val="24"/>
        </w:rPr>
      </w:pPr>
      <w:r>
        <w:rPr>
          <w:color w:val="0D0D0D"/>
          <w:sz w:val="24"/>
        </w:rPr>
        <w:t>"Chest</w:t>
      </w:r>
      <w:r>
        <w:rPr>
          <w:color w:val="0D0D0D"/>
          <w:spacing w:val="-5"/>
          <w:sz w:val="24"/>
        </w:rPr>
        <w:t xml:space="preserve"> </w:t>
      </w:r>
      <w:r>
        <w:rPr>
          <w:color w:val="0D0D0D"/>
          <w:sz w:val="24"/>
        </w:rPr>
        <w:t>pain</w:t>
      </w:r>
      <w:r>
        <w:rPr>
          <w:color w:val="0D0D0D"/>
          <w:spacing w:val="5"/>
          <w:sz w:val="24"/>
        </w:rPr>
        <w:t xml:space="preserve"> </w:t>
      </w:r>
      <w:r>
        <w:rPr>
          <w:color w:val="0D0D0D"/>
          <w:sz w:val="24"/>
        </w:rPr>
        <w:t>began</w:t>
      </w:r>
      <w:r>
        <w:rPr>
          <w:color w:val="0D0D0D"/>
          <w:spacing w:val="5"/>
          <w:sz w:val="24"/>
        </w:rPr>
        <w:t xml:space="preserve"> </w:t>
      </w:r>
      <w:r>
        <w:rPr>
          <w:color w:val="0D0D0D"/>
          <w:sz w:val="24"/>
        </w:rPr>
        <w:t>suddenly</w:t>
      </w:r>
      <w:r>
        <w:rPr>
          <w:color w:val="0D0D0D"/>
          <w:spacing w:val="4"/>
          <w:sz w:val="24"/>
        </w:rPr>
        <w:t xml:space="preserve"> </w:t>
      </w:r>
      <w:r>
        <w:rPr>
          <w:color w:val="0D0D0D"/>
          <w:sz w:val="24"/>
        </w:rPr>
        <w:t>while</w:t>
      </w:r>
      <w:r>
        <w:rPr>
          <w:color w:val="0D0D0D"/>
          <w:spacing w:val="6"/>
          <w:sz w:val="24"/>
        </w:rPr>
        <w:t xml:space="preserve"> </w:t>
      </w:r>
      <w:r>
        <w:rPr>
          <w:color w:val="0D0D0D"/>
          <w:spacing w:val="-2"/>
          <w:sz w:val="24"/>
        </w:rPr>
        <w:t>walking."</w:t>
      </w:r>
    </w:p>
    <w:p w14:paraId="6261C6E6"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"Headache</w:t>
      </w:r>
      <w:r>
        <w:rPr>
          <w:color w:val="0D0D0D"/>
          <w:spacing w:val="-2"/>
          <w:sz w:val="24"/>
        </w:rPr>
        <w:t xml:space="preserve"> </w:t>
      </w:r>
      <w:r>
        <w:rPr>
          <w:color w:val="0D0D0D"/>
          <w:sz w:val="24"/>
        </w:rPr>
        <w:t>gradually</w:t>
      </w:r>
      <w:r>
        <w:rPr>
          <w:color w:val="0D0D0D"/>
          <w:spacing w:val="-3"/>
          <w:sz w:val="24"/>
        </w:rPr>
        <w:t xml:space="preserve"> </w:t>
      </w:r>
      <w:r>
        <w:rPr>
          <w:color w:val="0D0D0D"/>
          <w:sz w:val="24"/>
        </w:rPr>
        <w:t>worsened</w:t>
      </w:r>
      <w:r>
        <w:rPr>
          <w:color w:val="0D0D0D"/>
          <w:spacing w:val="-2"/>
          <w:sz w:val="24"/>
        </w:rPr>
        <w:t xml:space="preserve"> </w:t>
      </w:r>
      <w:r>
        <w:rPr>
          <w:color w:val="0D0D0D"/>
          <w:sz w:val="24"/>
        </w:rPr>
        <w:t>throughout</w:t>
      </w:r>
      <w:r>
        <w:rPr>
          <w:color w:val="0D0D0D"/>
          <w:spacing w:val="-10"/>
          <w:sz w:val="24"/>
        </w:rPr>
        <w:t xml:space="preserve"> </w:t>
      </w:r>
      <w:r>
        <w:rPr>
          <w:color w:val="0D0D0D"/>
          <w:sz w:val="24"/>
        </w:rPr>
        <w:t>the</w:t>
      </w:r>
      <w:r>
        <w:rPr>
          <w:color w:val="0D0D0D"/>
          <w:spacing w:val="-1"/>
          <w:sz w:val="24"/>
        </w:rPr>
        <w:t xml:space="preserve"> </w:t>
      </w:r>
      <w:r>
        <w:rPr>
          <w:color w:val="0D0D0D"/>
          <w:spacing w:val="-2"/>
          <w:sz w:val="24"/>
        </w:rPr>
        <w:t>afternoon."</w:t>
      </w:r>
    </w:p>
    <w:p w14:paraId="5C185293"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"Difficulty</w:t>
      </w:r>
      <w:r>
        <w:rPr>
          <w:color w:val="0D0D0D"/>
          <w:spacing w:val="-10"/>
          <w:sz w:val="24"/>
        </w:rPr>
        <w:t xml:space="preserve"> </w:t>
      </w:r>
      <w:r>
        <w:rPr>
          <w:color w:val="0D0D0D"/>
          <w:sz w:val="24"/>
        </w:rPr>
        <w:t>breathing</w:t>
      </w:r>
      <w:r>
        <w:rPr>
          <w:color w:val="0D0D0D"/>
          <w:spacing w:val="-7"/>
          <w:sz w:val="24"/>
        </w:rPr>
        <w:t xml:space="preserve"> </w:t>
      </w:r>
      <w:r>
        <w:rPr>
          <w:color w:val="0D0D0D"/>
          <w:sz w:val="24"/>
        </w:rPr>
        <w:t>started</w:t>
      </w:r>
      <w:r>
        <w:rPr>
          <w:color w:val="0D0D0D"/>
          <w:spacing w:val="-7"/>
          <w:sz w:val="24"/>
        </w:rPr>
        <w:t xml:space="preserve"> </w:t>
      </w:r>
      <w:r>
        <w:rPr>
          <w:color w:val="0D0D0D"/>
          <w:sz w:val="24"/>
        </w:rPr>
        <w:t>approximately</w:t>
      </w:r>
      <w:r>
        <w:rPr>
          <w:color w:val="0D0D0D"/>
          <w:spacing w:val="-7"/>
          <w:sz w:val="24"/>
        </w:rPr>
        <w:t xml:space="preserve"> </w:t>
      </w:r>
      <w:r>
        <w:rPr>
          <w:color w:val="0D0D0D"/>
          <w:sz w:val="24"/>
        </w:rPr>
        <w:t>one</w:t>
      </w:r>
      <w:r>
        <w:rPr>
          <w:color w:val="0D0D0D"/>
          <w:spacing w:val="-7"/>
          <w:sz w:val="24"/>
        </w:rPr>
        <w:t xml:space="preserve"> </w:t>
      </w:r>
      <w:r>
        <w:rPr>
          <w:color w:val="0D0D0D"/>
          <w:sz w:val="24"/>
        </w:rPr>
        <w:t>hour</w:t>
      </w:r>
      <w:r>
        <w:rPr>
          <w:color w:val="0D0D0D"/>
          <w:spacing w:val="-12"/>
          <w:sz w:val="24"/>
        </w:rPr>
        <w:t xml:space="preserve"> </w:t>
      </w:r>
      <w:r>
        <w:rPr>
          <w:color w:val="0D0D0D"/>
          <w:spacing w:val="-2"/>
          <w:sz w:val="24"/>
        </w:rPr>
        <w:t>ago."</w:t>
      </w:r>
    </w:p>
    <w:p w14:paraId="2C24B642"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"Family</w:t>
      </w:r>
      <w:r>
        <w:rPr>
          <w:color w:val="0D0D0D"/>
          <w:spacing w:val="-10"/>
          <w:sz w:val="24"/>
        </w:rPr>
        <w:t xml:space="preserve"> </w:t>
      </w:r>
      <w:r>
        <w:rPr>
          <w:color w:val="0D0D0D"/>
          <w:sz w:val="24"/>
        </w:rPr>
        <w:t>reports</w:t>
      </w:r>
      <w:r>
        <w:rPr>
          <w:color w:val="0D0D0D"/>
          <w:spacing w:val="-7"/>
          <w:sz w:val="24"/>
        </w:rPr>
        <w:t xml:space="preserve"> </w:t>
      </w:r>
      <w:r>
        <w:rPr>
          <w:color w:val="0D0D0D"/>
          <w:sz w:val="24"/>
        </w:rPr>
        <w:t>confusion</w:t>
      </w:r>
      <w:r>
        <w:rPr>
          <w:color w:val="0D0D0D"/>
          <w:spacing w:val="-6"/>
          <w:sz w:val="24"/>
        </w:rPr>
        <w:t xml:space="preserve"> </w:t>
      </w:r>
      <w:r>
        <w:rPr>
          <w:color w:val="0D0D0D"/>
          <w:sz w:val="24"/>
        </w:rPr>
        <w:t>began</w:t>
      </w:r>
      <w:r>
        <w:rPr>
          <w:color w:val="0D0D0D"/>
          <w:spacing w:val="-6"/>
          <w:sz w:val="24"/>
        </w:rPr>
        <w:t xml:space="preserve"> </w:t>
      </w:r>
      <w:r>
        <w:rPr>
          <w:color w:val="0D0D0D"/>
          <w:sz w:val="24"/>
        </w:rPr>
        <w:t>sometime</w:t>
      </w:r>
      <w:r>
        <w:rPr>
          <w:color w:val="0D0D0D"/>
          <w:spacing w:val="-6"/>
          <w:sz w:val="24"/>
        </w:rPr>
        <w:t xml:space="preserve"> </w:t>
      </w:r>
      <w:r>
        <w:rPr>
          <w:color w:val="0D0D0D"/>
          <w:sz w:val="24"/>
        </w:rPr>
        <w:t>this</w:t>
      </w:r>
      <w:r>
        <w:rPr>
          <w:color w:val="0D0D0D"/>
          <w:spacing w:val="-7"/>
          <w:sz w:val="24"/>
        </w:rPr>
        <w:t xml:space="preserve"> </w:t>
      </w:r>
      <w:r>
        <w:rPr>
          <w:color w:val="0D0D0D"/>
          <w:spacing w:val="-2"/>
          <w:sz w:val="24"/>
        </w:rPr>
        <w:t>morning."</w:t>
      </w:r>
    </w:p>
    <w:p w14:paraId="1770C830" w14:textId="77777777" w:rsidR="003748E0" w:rsidRDefault="003748E0" w:rsidP="003748E0">
      <w:pPr>
        <w:pStyle w:val="BodyText"/>
        <w:spacing w:before="234" w:line="345" w:lineRule="auto"/>
        <w:ind w:left="29"/>
      </w:pPr>
      <w:r>
        <w:rPr>
          <w:noProof/>
        </w:rPr>
        <mc:AlternateContent>
          <mc:Choice Requires="wps">
            <w:drawing>
              <wp:anchor distT="0" distB="0" distL="0" distR="0" simplePos="0" relativeHeight="251483136" behindDoc="0" locked="0" layoutInCell="1" allowOverlap="1" wp14:anchorId="78CA34A4" wp14:editId="0052620E">
                <wp:simplePos x="0" y="0"/>
                <wp:positionH relativeFrom="page">
                  <wp:posOffset>742949</wp:posOffset>
                </wp:positionH>
                <wp:positionV relativeFrom="paragraph">
                  <wp:posOffset>1129997</wp:posOffset>
                </wp:positionV>
                <wp:extent cx="6096000" cy="9525"/>
                <wp:effectExtent l="0" t="0" r="0" b="0"/>
                <wp:wrapNone/>
                <wp:docPr id="192693384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C26F9E3" id="Graphic 2" o:spid="_x0000_s1026" style="position:absolute;margin-left:58.5pt;margin-top:89pt;width:480pt;height:.75pt;z-index:2514831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When possible,</w:t>
      </w:r>
      <w:r>
        <w:rPr>
          <w:color w:val="0D0D0D"/>
          <w:spacing w:val="-5"/>
        </w:rPr>
        <w:t xml:space="preserve"> </w:t>
      </w:r>
      <w:r>
        <w:rPr>
          <w:color w:val="0D0D0D"/>
        </w:rPr>
        <w:t xml:space="preserve">determine the </w:t>
      </w:r>
      <w:r>
        <w:rPr>
          <w:b/>
          <w:color w:val="0D0D0D"/>
        </w:rPr>
        <w:t>last</w:t>
      </w:r>
      <w:r>
        <w:rPr>
          <w:b/>
          <w:color w:val="0D0D0D"/>
          <w:spacing w:val="-2"/>
        </w:rPr>
        <w:t xml:space="preserve"> </w:t>
      </w:r>
      <w:r>
        <w:rPr>
          <w:b/>
          <w:color w:val="0D0D0D"/>
        </w:rPr>
        <w:t>known normal</w:t>
      </w:r>
      <w:r>
        <w:rPr>
          <w:b/>
          <w:color w:val="0D0D0D"/>
          <w:spacing w:val="-5"/>
        </w:rPr>
        <w:t xml:space="preserve"> </w:t>
      </w:r>
      <w:r>
        <w:rPr>
          <w:color w:val="0D0D0D"/>
        </w:rPr>
        <w:t>time for</w:t>
      </w:r>
      <w:r>
        <w:rPr>
          <w:color w:val="0D0D0D"/>
          <w:spacing w:val="-2"/>
        </w:rPr>
        <w:t xml:space="preserve"> </w:t>
      </w:r>
      <w:r>
        <w:rPr>
          <w:color w:val="0D0D0D"/>
        </w:rPr>
        <w:t>patients with altered mental status</w:t>
      </w:r>
      <w:r>
        <w:rPr>
          <w:color w:val="0D0D0D"/>
          <w:spacing w:val="-8"/>
        </w:rPr>
        <w:t xml:space="preserve"> </w:t>
      </w:r>
      <w:r>
        <w:rPr>
          <w:color w:val="0D0D0D"/>
        </w:rPr>
        <w:t>or</w:t>
      </w:r>
      <w:r>
        <w:rPr>
          <w:color w:val="0D0D0D"/>
          <w:spacing w:val="-13"/>
        </w:rPr>
        <w:t xml:space="preserve"> </w:t>
      </w:r>
      <w:r>
        <w:rPr>
          <w:color w:val="0D0D0D"/>
        </w:rPr>
        <w:t>suspected</w:t>
      </w:r>
      <w:r>
        <w:rPr>
          <w:color w:val="0D0D0D"/>
          <w:spacing w:val="-7"/>
        </w:rPr>
        <w:t xml:space="preserve"> </w:t>
      </w:r>
      <w:r>
        <w:rPr>
          <w:color w:val="0D0D0D"/>
        </w:rPr>
        <w:t>neurological</w:t>
      </w:r>
      <w:r>
        <w:rPr>
          <w:color w:val="0D0D0D"/>
          <w:spacing w:val="-1"/>
        </w:rPr>
        <w:t xml:space="preserve"> </w:t>
      </w:r>
      <w:r>
        <w:rPr>
          <w:color w:val="0D0D0D"/>
        </w:rPr>
        <w:t>emergencies.</w:t>
      </w:r>
      <w:r>
        <w:rPr>
          <w:color w:val="0D0D0D"/>
          <w:spacing w:val="-15"/>
        </w:rPr>
        <w:t xml:space="preserve"> </w:t>
      </w:r>
      <w:r>
        <w:rPr>
          <w:color w:val="0D0D0D"/>
        </w:rPr>
        <w:t>This</w:t>
      </w:r>
      <w:r>
        <w:rPr>
          <w:color w:val="0D0D0D"/>
          <w:spacing w:val="-8"/>
        </w:rPr>
        <w:t xml:space="preserve"> </w:t>
      </w:r>
      <w:r>
        <w:rPr>
          <w:color w:val="0D0D0D"/>
        </w:rPr>
        <w:t>information</w:t>
      </w:r>
      <w:r>
        <w:rPr>
          <w:color w:val="0D0D0D"/>
          <w:spacing w:val="-7"/>
        </w:rPr>
        <w:t xml:space="preserve"> </w:t>
      </w:r>
      <w:r>
        <w:rPr>
          <w:color w:val="0D0D0D"/>
        </w:rPr>
        <w:t>is</w:t>
      </w:r>
      <w:r>
        <w:rPr>
          <w:color w:val="0D0D0D"/>
          <w:spacing w:val="-8"/>
        </w:rPr>
        <w:t xml:space="preserve"> </w:t>
      </w:r>
      <w:r>
        <w:rPr>
          <w:color w:val="0D0D0D"/>
        </w:rPr>
        <w:t>critical</w:t>
      </w:r>
      <w:r>
        <w:rPr>
          <w:color w:val="0D0D0D"/>
          <w:spacing w:val="-1"/>
        </w:rPr>
        <w:t xml:space="preserve"> </w:t>
      </w:r>
      <w:r>
        <w:rPr>
          <w:color w:val="0D0D0D"/>
        </w:rPr>
        <w:t>for</w:t>
      </w:r>
      <w:r>
        <w:rPr>
          <w:color w:val="0D0D0D"/>
          <w:spacing w:val="-13"/>
        </w:rPr>
        <w:t xml:space="preserve"> </w:t>
      </w:r>
      <w:r>
        <w:rPr>
          <w:color w:val="0D0D0D"/>
        </w:rPr>
        <w:t>emergency medical personnel and hospital providers.</w:t>
      </w:r>
    </w:p>
    <w:p w14:paraId="5CBC947B" w14:textId="77777777" w:rsidR="003748E0" w:rsidRDefault="003748E0" w:rsidP="003748E0">
      <w:pPr>
        <w:pStyle w:val="BodyText"/>
      </w:pPr>
    </w:p>
    <w:p w14:paraId="4999119E" w14:textId="77777777" w:rsidR="003748E0" w:rsidRDefault="003748E0" w:rsidP="003748E0">
      <w:pPr>
        <w:pStyle w:val="BodyText"/>
        <w:spacing w:before="269"/>
      </w:pPr>
    </w:p>
    <w:p w14:paraId="1045B990" w14:textId="77777777" w:rsidR="003748E0" w:rsidRDefault="003748E0" w:rsidP="003748E0">
      <w:pPr>
        <w:pStyle w:val="Heading2"/>
        <w:spacing w:before="1"/>
      </w:pPr>
      <w:r>
        <w:rPr>
          <w:color w:val="0D0D0D"/>
        </w:rPr>
        <w:t>P</w:t>
      </w:r>
      <w:r>
        <w:rPr>
          <w:color w:val="0D0D0D"/>
          <w:spacing w:val="-3"/>
        </w:rPr>
        <w:t xml:space="preserve"> </w:t>
      </w:r>
      <w:r>
        <w:rPr>
          <w:color w:val="0D0D0D"/>
        </w:rPr>
        <w:t>—</w:t>
      </w:r>
      <w:r>
        <w:rPr>
          <w:color w:val="0D0D0D"/>
          <w:spacing w:val="1"/>
        </w:rPr>
        <w:t xml:space="preserve"> </w:t>
      </w:r>
      <w:r>
        <w:rPr>
          <w:color w:val="0D0D0D"/>
        </w:rPr>
        <w:t>Provocation</w:t>
      </w:r>
      <w:r>
        <w:rPr>
          <w:color w:val="0D0D0D"/>
          <w:spacing w:val="-1"/>
        </w:rPr>
        <w:t xml:space="preserve"> </w:t>
      </w:r>
      <w:r>
        <w:rPr>
          <w:color w:val="0D0D0D"/>
        </w:rPr>
        <w:t xml:space="preserve">and </w:t>
      </w:r>
      <w:r>
        <w:rPr>
          <w:color w:val="0D0D0D"/>
          <w:spacing w:val="-2"/>
        </w:rPr>
        <w:t>Palliation</w:t>
      </w:r>
    </w:p>
    <w:p w14:paraId="5DEC70A6" w14:textId="77777777" w:rsidR="003748E0" w:rsidRDefault="003748E0" w:rsidP="003748E0">
      <w:pPr>
        <w:pStyle w:val="BodyText"/>
        <w:spacing w:before="221" w:line="338" w:lineRule="auto"/>
        <w:ind w:left="29" w:right="713"/>
      </w:pPr>
      <w:r>
        <w:rPr>
          <w:color w:val="0D0D0D"/>
        </w:rPr>
        <w:t>Provocation</w:t>
      </w:r>
      <w:r>
        <w:rPr>
          <w:color w:val="0D0D0D"/>
          <w:spacing w:val="-11"/>
        </w:rPr>
        <w:t xml:space="preserve"> </w:t>
      </w:r>
      <w:r>
        <w:rPr>
          <w:color w:val="0D0D0D"/>
        </w:rPr>
        <w:t>and</w:t>
      </w:r>
      <w:r>
        <w:rPr>
          <w:color w:val="0D0D0D"/>
          <w:spacing w:val="-10"/>
        </w:rPr>
        <w:t xml:space="preserve"> </w:t>
      </w:r>
      <w:r>
        <w:rPr>
          <w:color w:val="0D0D0D"/>
        </w:rPr>
        <w:t>palliation</w:t>
      </w:r>
      <w:r>
        <w:rPr>
          <w:color w:val="0D0D0D"/>
          <w:spacing w:val="-10"/>
        </w:rPr>
        <w:t xml:space="preserve"> </w:t>
      </w:r>
      <w:r>
        <w:rPr>
          <w:color w:val="0D0D0D"/>
        </w:rPr>
        <w:t>identify</w:t>
      </w:r>
      <w:r>
        <w:rPr>
          <w:color w:val="0D0D0D"/>
          <w:spacing w:val="-11"/>
        </w:rPr>
        <w:t xml:space="preserve"> </w:t>
      </w:r>
      <w:r>
        <w:rPr>
          <w:color w:val="0D0D0D"/>
        </w:rPr>
        <w:t>factors</w:t>
      </w:r>
      <w:r>
        <w:rPr>
          <w:color w:val="0D0D0D"/>
          <w:spacing w:val="-11"/>
        </w:rPr>
        <w:t xml:space="preserve"> </w:t>
      </w:r>
      <w:r>
        <w:rPr>
          <w:color w:val="0D0D0D"/>
        </w:rPr>
        <w:t>that</w:t>
      </w:r>
      <w:r>
        <w:rPr>
          <w:color w:val="0D0D0D"/>
          <w:spacing w:val="-17"/>
        </w:rPr>
        <w:t xml:space="preserve"> </w:t>
      </w:r>
      <w:r>
        <w:rPr>
          <w:color w:val="0D0D0D"/>
        </w:rPr>
        <w:t>make</w:t>
      </w:r>
      <w:r>
        <w:rPr>
          <w:color w:val="0D0D0D"/>
          <w:spacing w:val="-10"/>
        </w:rPr>
        <w:t xml:space="preserve"> </w:t>
      </w:r>
      <w:r>
        <w:rPr>
          <w:color w:val="0D0D0D"/>
        </w:rPr>
        <w:t>the</w:t>
      </w:r>
      <w:r>
        <w:rPr>
          <w:color w:val="0D0D0D"/>
          <w:spacing w:val="-10"/>
        </w:rPr>
        <w:t xml:space="preserve"> </w:t>
      </w:r>
      <w:r>
        <w:rPr>
          <w:color w:val="0D0D0D"/>
        </w:rPr>
        <w:t>patient's</w:t>
      </w:r>
      <w:r>
        <w:rPr>
          <w:color w:val="0D0D0D"/>
          <w:spacing w:val="-11"/>
        </w:rPr>
        <w:t xml:space="preserve"> </w:t>
      </w:r>
      <w:r>
        <w:rPr>
          <w:color w:val="0D0D0D"/>
        </w:rPr>
        <w:t>symptoms</w:t>
      </w:r>
      <w:r>
        <w:rPr>
          <w:color w:val="0D0D0D"/>
          <w:spacing w:val="-11"/>
        </w:rPr>
        <w:t xml:space="preserve"> </w:t>
      </w:r>
      <w:r>
        <w:rPr>
          <w:color w:val="0D0D0D"/>
        </w:rPr>
        <w:t>better</w:t>
      </w:r>
      <w:r>
        <w:rPr>
          <w:color w:val="0D0D0D"/>
          <w:spacing w:val="-16"/>
        </w:rPr>
        <w:t xml:space="preserve"> </w:t>
      </w:r>
      <w:r>
        <w:rPr>
          <w:color w:val="0D0D0D"/>
        </w:rPr>
        <w:t xml:space="preserve">or </w:t>
      </w:r>
      <w:r>
        <w:rPr>
          <w:color w:val="0D0D0D"/>
          <w:spacing w:val="-2"/>
        </w:rPr>
        <w:t>worse.</w:t>
      </w:r>
    </w:p>
    <w:p w14:paraId="52AA7801" w14:textId="77777777" w:rsidR="003748E0" w:rsidRDefault="003748E0" w:rsidP="003748E0">
      <w:pPr>
        <w:pStyle w:val="BodyText"/>
        <w:spacing w:before="242"/>
        <w:ind w:left="29"/>
      </w:pPr>
      <w:r>
        <w:rPr>
          <w:color w:val="0D0D0D"/>
        </w:rPr>
        <w:t>Ask</w:t>
      </w:r>
      <w:r>
        <w:rPr>
          <w:color w:val="0D0D0D"/>
          <w:spacing w:val="-5"/>
        </w:rPr>
        <w:t xml:space="preserve"> </w:t>
      </w:r>
      <w:r>
        <w:rPr>
          <w:color w:val="0D0D0D"/>
        </w:rPr>
        <w:t>questions</w:t>
      </w:r>
      <w:r>
        <w:rPr>
          <w:color w:val="0D0D0D"/>
          <w:spacing w:val="-4"/>
        </w:rPr>
        <w:t xml:space="preserve"> </w:t>
      </w:r>
      <w:r>
        <w:rPr>
          <w:color w:val="0D0D0D"/>
        </w:rPr>
        <w:t>such</w:t>
      </w:r>
      <w:r>
        <w:rPr>
          <w:color w:val="0D0D0D"/>
          <w:spacing w:val="-2"/>
        </w:rPr>
        <w:t xml:space="preserve"> </w:t>
      </w:r>
      <w:r>
        <w:rPr>
          <w:color w:val="0D0D0D"/>
          <w:spacing w:val="-5"/>
        </w:rPr>
        <w:t>as:</w:t>
      </w:r>
    </w:p>
    <w:p w14:paraId="70CAA72F" w14:textId="77777777" w:rsidR="003748E0" w:rsidRDefault="003748E0" w:rsidP="003748E0">
      <w:pPr>
        <w:pStyle w:val="BodyText"/>
        <w:sectPr w:rsidR="003748E0" w:rsidSect="003748E0">
          <w:pgSz w:w="11920" w:h="16840"/>
          <w:pgMar w:top="500" w:right="1133" w:bottom="280" w:left="1133" w:header="720" w:footer="720" w:gutter="0"/>
          <w:cols w:space="720"/>
        </w:sectPr>
      </w:pPr>
    </w:p>
    <w:p w14:paraId="297CBAB3" w14:textId="77777777" w:rsidR="003748E0" w:rsidRDefault="003748E0" w:rsidP="003748E0">
      <w:pPr>
        <w:pStyle w:val="ListParagraph"/>
        <w:widowControl w:val="0"/>
        <w:numPr>
          <w:ilvl w:val="0"/>
          <w:numId w:val="23"/>
        </w:numPr>
        <w:tabs>
          <w:tab w:val="left" w:pos="509"/>
        </w:tabs>
        <w:autoSpaceDE w:val="0"/>
        <w:autoSpaceDN w:val="0"/>
        <w:spacing w:before="76" w:after="0" w:line="240" w:lineRule="auto"/>
        <w:contextualSpacing w:val="0"/>
        <w:rPr>
          <w:sz w:val="24"/>
        </w:rPr>
      </w:pPr>
      <w:r>
        <w:rPr>
          <w:noProof/>
          <w:sz w:val="24"/>
        </w:rPr>
        <w:lastRenderedPageBreak/>
        <mc:AlternateContent>
          <mc:Choice Requires="wps">
            <w:drawing>
              <wp:anchor distT="0" distB="0" distL="0" distR="0" simplePos="0" relativeHeight="251497472" behindDoc="1" locked="0" layoutInCell="1" allowOverlap="1" wp14:anchorId="73886AE8" wp14:editId="537A2C7C">
                <wp:simplePos x="0" y="0"/>
                <wp:positionH relativeFrom="page">
                  <wp:posOffset>352424</wp:posOffset>
                </wp:positionH>
                <wp:positionV relativeFrom="page">
                  <wp:posOffset>352425</wp:posOffset>
                </wp:positionV>
                <wp:extent cx="6858000" cy="9982200"/>
                <wp:effectExtent l="0" t="0" r="0" b="0"/>
                <wp:wrapNone/>
                <wp:docPr id="2039324981"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680B1C3" id="Graphic 3" o:spid="_x0000_s1026" style="position:absolute;margin-left:27.75pt;margin-top:27.75pt;width:540pt;height:786pt;z-index:-25181900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What</w:t>
      </w:r>
      <w:r>
        <w:rPr>
          <w:color w:val="0D0D0D"/>
          <w:spacing w:val="-17"/>
          <w:sz w:val="24"/>
        </w:rPr>
        <w:t xml:space="preserve"> </w:t>
      </w:r>
      <w:r>
        <w:rPr>
          <w:color w:val="0D0D0D"/>
          <w:sz w:val="24"/>
        </w:rPr>
        <w:t>were</w:t>
      </w:r>
      <w:r>
        <w:rPr>
          <w:color w:val="0D0D0D"/>
          <w:spacing w:val="-6"/>
          <w:sz w:val="24"/>
        </w:rPr>
        <w:t xml:space="preserve"> </w:t>
      </w:r>
      <w:r>
        <w:rPr>
          <w:color w:val="0D0D0D"/>
          <w:sz w:val="24"/>
        </w:rPr>
        <w:t>you</w:t>
      </w:r>
      <w:r>
        <w:rPr>
          <w:color w:val="0D0D0D"/>
          <w:spacing w:val="-6"/>
          <w:sz w:val="24"/>
        </w:rPr>
        <w:t xml:space="preserve"> </w:t>
      </w:r>
      <w:r>
        <w:rPr>
          <w:color w:val="0D0D0D"/>
          <w:sz w:val="24"/>
        </w:rPr>
        <w:t>doing</w:t>
      </w:r>
      <w:r>
        <w:rPr>
          <w:color w:val="0D0D0D"/>
          <w:spacing w:val="-6"/>
          <w:sz w:val="24"/>
        </w:rPr>
        <w:t xml:space="preserve"> </w:t>
      </w:r>
      <w:r>
        <w:rPr>
          <w:color w:val="0D0D0D"/>
          <w:sz w:val="24"/>
        </w:rPr>
        <w:t>when</w:t>
      </w:r>
      <w:r>
        <w:rPr>
          <w:color w:val="0D0D0D"/>
          <w:spacing w:val="-6"/>
          <w:sz w:val="24"/>
        </w:rPr>
        <w:t xml:space="preserve"> </w:t>
      </w:r>
      <w:r>
        <w:rPr>
          <w:color w:val="0D0D0D"/>
          <w:sz w:val="24"/>
        </w:rPr>
        <w:t>the</w:t>
      </w:r>
      <w:r>
        <w:rPr>
          <w:color w:val="0D0D0D"/>
          <w:spacing w:val="-6"/>
          <w:sz w:val="24"/>
        </w:rPr>
        <w:t xml:space="preserve"> </w:t>
      </w:r>
      <w:r>
        <w:rPr>
          <w:color w:val="0D0D0D"/>
          <w:sz w:val="24"/>
        </w:rPr>
        <w:t>symptoms</w:t>
      </w:r>
      <w:r>
        <w:rPr>
          <w:color w:val="0D0D0D"/>
          <w:spacing w:val="-7"/>
          <w:sz w:val="24"/>
        </w:rPr>
        <w:t xml:space="preserve"> </w:t>
      </w:r>
      <w:r>
        <w:rPr>
          <w:color w:val="0D0D0D"/>
          <w:spacing w:val="-2"/>
          <w:sz w:val="24"/>
        </w:rPr>
        <w:t>began?</w:t>
      </w:r>
    </w:p>
    <w:p w14:paraId="31132BFC"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Does</w:t>
      </w:r>
      <w:r>
        <w:rPr>
          <w:color w:val="0D0D0D"/>
          <w:spacing w:val="-14"/>
          <w:sz w:val="24"/>
        </w:rPr>
        <w:t xml:space="preserve"> </w:t>
      </w:r>
      <w:r>
        <w:rPr>
          <w:color w:val="0D0D0D"/>
          <w:sz w:val="24"/>
        </w:rPr>
        <w:t>movement</w:t>
      </w:r>
      <w:r>
        <w:rPr>
          <w:color w:val="0D0D0D"/>
          <w:spacing w:val="-16"/>
          <w:sz w:val="24"/>
        </w:rPr>
        <w:t xml:space="preserve"> </w:t>
      </w:r>
      <w:r>
        <w:rPr>
          <w:color w:val="0D0D0D"/>
          <w:sz w:val="24"/>
        </w:rPr>
        <w:t>make</w:t>
      </w:r>
      <w:r>
        <w:rPr>
          <w:color w:val="0D0D0D"/>
          <w:spacing w:val="-11"/>
          <w:sz w:val="24"/>
        </w:rPr>
        <w:t xml:space="preserve"> </w:t>
      </w:r>
      <w:r>
        <w:rPr>
          <w:color w:val="0D0D0D"/>
          <w:sz w:val="24"/>
        </w:rPr>
        <w:t>the</w:t>
      </w:r>
      <w:r>
        <w:rPr>
          <w:color w:val="0D0D0D"/>
          <w:spacing w:val="-11"/>
          <w:sz w:val="24"/>
        </w:rPr>
        <w:t xml:space="preserve"> </w:t>
      </w:r>
      <w:r>
        <w:rPr>
          <w:color w:val="0D0D0D"/>
          <w:sz w:val="24"/>
        </w:rPr>
        <w:t>symptoms</w:t>
      </w:r>
      <w:r>
        <w:rPr>
          <w:color w:val="0D0D0D"/>
          <w:spacing w:val="-11"/>
          <w:sz w:val="24"/>
        </w:rPr>
        <w:t xml:space="preserve"> </w:t>
      </w:r>
      <w:r>
        <w:rPr>
          <w:color w:val="0D0D0D"/>
          <w:spacing w:val="-2"/>
          <w:sz w:val="24"/>
        </w:rPr>
        <w:t>worse?</w:t>
      </w:r>
    </w:p>
    <w:p w14:paraId="478B3CE9"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Does</w:t>
      </w:r>
      <w:r>
        <w:rPr>
          <w:color w:val="0D0D0D"/>
          <w:spacing w:val="-7"/>
          <w:sz w:val="24"/>
        </w:rPr>
        <w:t xml:space="preserve"> </w:t>
      </w:r>
      <w:r>
        <w:rPr>
          <w:color w:val="0D0D0D"/>
          <w:sz w:val="24"/>
        </w:rPr>
        <w:t>rest</w:t>
      </w:r>
      <w:r>
        <w:rPr>
          <w:color w:val="0D0D0D"/>
          <w:spacing w:val="-13"/>
          <w:sz w:val="24"/>
        </w:rPr>
        <w:t xml:space="preserve"> </w:t>
      </w:r>
      <w:r>
        <w:rPr>
          <w:color w:val="0D0D0D"/>
          <w:sz w:val="24"/>
        </w:rPr>
        <w:t>improve</w:t>
      </w:r>
      <w:r>
        <w:rPr>
          <w:color w:val="0D0D0D"/>
          <w:spacing w:val="-5"/>
          <w:sz w:val="24"/>
        </w:rPr>
        <w:t xml:space="preserve"> </w:t>
      </w:r>
      <w:r>
        <w:rPr>
          <w:color w:val="0D0D0D"/>
          <w:spacing w:val="-2"/>
          <w:sz w:val="24"/>
        </w:rPr>
        <w:t>them?</w:t>
      </w:r>
    </w:p>
    <w:p w14:paraId="43AC92BB"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Does</w:t>
      </w:r>
      <w:r>
        <w:rPr>
          <w:color w:val="0D0D0D"/>
          <w:spacing w:val="-6"/>
          <w:sz w:val="24"/>
        </w:rPr>
        <w:t xml:space="preserve"> </w:t>
      </w:r>
      <w:r>
        <w:rPr>
          <w:color w:val="0D0D0D"/>
          <w:sz w:val="24"/>
        </w:rPr>
        <w:t>changing</w:t>
      </w:r>
      <w:r>
        <w:rPr>
          <w:color w:val="0D0D0D"/>
          <w:spacing w:val="-4"/>
          <w:sz w:val="24"/>
        </w:rPr>
        <w:t xml:space="preserve"> </w:t>
      </w:r>
      <w:r>
        <w:rPr>
          <w:color w:val="0D0D0D"/>
          <w:sz w:val="24"/>
        </w:rPr>
        <w:t>position</w:t>
      </w:r>
      <w:r>
        <w:rPr>
          <w:color w:val="0D0D0D"/>
          <w:spacing w:val="-4"/>
          <w:sz w:val="24"/>
        </w:rPr>
        <w:t xml:space="preserve"> </w:t>
      </w:r>
      <w:r>
        <w:rPr>
          <w:color w:val="0D0D0D"/>
          <w:sz w:val="24"/>
        </w:rPr>
        <w:t>affect</w:t>
      </w:r>
      <w:r>
        <w:rPr>
          <w:color w:val="0D0D0D"/>
          <w:spacing w:val="-12"/>
          <w:sz w:val="24"/>
        </w:rPr>
        <w:t xml:space="preserve"> </w:t>
      </w:r>
      <w:r>
        <w:rPr>
          <w:color w:val="0D0D0D"/>
          <w:sz w:val="24"/>
        </w:rPr>
        <w:t>the</w:t>
      </w:r>
      <w:r>
        <w:rPr>
          <w:color w:val="0D0D0D"/>
          <w:spacing w:val="-4"/>
          <w:sz w:val="24"/>
        </w:rPr>
        <w:t xml:space="preserve"> </w:t>
      </w:r>
      <w:r>
        <w:rPr>
          <w:color w:val="0D0D0D"/>
          <w:spacing w:val="-2"/>
          <w:sz w:val="24"/>
        </w:rPr>
        <w:t>symptoms?</w:t>
      </w:r>
    </w:p>
    <w:p w14:paraId="4E85F2D7"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Have</w:t>
      </w:r>
      <w:r>
        <w:rPr>
          <w:color w:val="0D0D0D"/>
          <w:spacing w:val="-5"/>
          <w:sz w:val="24"/>
        </w:rPr>
        <w:t xml:space="preserve"> </w:t>
      </w:r>
      <w:r>
        <w:rPr>
          <w:color w:val="0D0D0D"/>
          <w:sz w:val="24"/>
        </w:rPr>
        <w:t>you</w:t>
      </w:r>
      <w:r>
        <w:rPr>
          <w:color w:val="0D0D0D"/>
          <w:spacing w:val="-5"/>
          <w:sz w:val="24"/>
        </w:rPr>
        <w:t xml:space="preserve"> </w:t>
      </w:r>
      <w:r>
        <w:rPr>
          <w:color w:val="0D0D0D"/>
          <w:sz w:val="24"/>
        </w:rPr>
        <w:t>taken</w:t>
      </w:r>
      <w:r>
        <w:rPr>
          <w:color w:val="0D0D0D"/>
          <w:spacing w:val="-5"/>
          <w:sz w:val="24"/>
        </w:rPr>
        <w:t xml:space="preserve"> </w:t>
      </w:r>
      <w:r>
        <w:rPr>
          <w:color w:val="0D0D0D"/>
          <w:sz w:val="24"/>
        </w:rPr>
        <w:t>any</w:t>
      </w:r>
      <w:r>
        <w:rPr>
          <w:color w:val="0D0D0D"/>
          <w:spacing w:val="-5"/>
          <w:sz w:val="24"/>
        </w:rPr>
        <w:t xml:space="preserve"> </w:t>
      </w:r>
      <w:r>
        <w:rPr>
          <w:color w:val="0D0D0D"/>
          <w:spacing w:val="-2"/>
          <w:sz w:val="24"/>
        </w:rPr>
        <w:t>medication?</w:t>
      </w:r>
    </w:p>
    <w:p w14:paraId="03C1F2F5"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Has</w:t>
      </w:r>
      <w:r>
        <w:rPr>
          <w:color w:val="0D0D0D"/>
          <w:spacing w:val="-4"/>
          <w:sz w:val="24"/>
        </w:rPr>
        <w:t xml:space="preserve"> </w:t>
      </w:r>
      <w:r>
        <w:rPr>
          <w:color w:val="0D0D0D"/>
          <w:sz w:val="24"/>
        </w:rPr>
        <w:t>anything</w:t>
      </w:r>
      <w:r>
        <w:rPr>
          <w:color w:val="0D0D0D"/>
          <w:spacing w:val="-3"/>
          <w:sz w:val="24"/>
        </w:rPr>
        <w:t xml:space="preserve"> </w:t>
      </w:r>
      <w:r>
        <w:rPr>
          <w:color w:val="0D0D0D"/>
          <w:sz w:val="24"/>
        </w:rPr>
        <w:t>relieved</w:t>
      </w:r>
      <w:r>
        <w:rPr>
          <w:color w:val="0D0D0D"/>
          <w:spacing w:val="-2"/>
          <w:sz w:val="24"/>
        </w:rPr>
        <w:t xml:space="preserve"> </w:t>
      </w:r>
      <w:r>
        <w:rPr>
          <w:color w:val="0D0D0D"/>
          <w:sz w:val="24"/>
        </w:rPr>
        <w:t>the</w:t>
      </w:r>
      <w:r>
        <w:rPr>
          <w:color w:val="0D0D0D"/>
          <w:spacing w:val="-2"/>
          <w:sz w:val="24"/>
        </w:rPr>
        <w:t xml:space="preserve"> symptoms?</w:t>
      </w:r>
    </w:p>
    <w:p w14:paraId="4292541B"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Have</w:t>
      </w:r>
      <w:r>
        <w:rPr>
          <w:color w:val="0D0D0D"/>
          <w:spacing w:val="-3"/>
          <w:sz w:val="24"/>
        </w:rPr>
        <w:t xml:space="preserve"> </w:t>
      </w:r>
      <w:r>
        <w:rPr>
          <w:color w:val="0D0D0D"/>
          <w:sz w:val="24"/>
        </w:rPr>
        <w:t>you</w:t>
      </w:r>
      <w:r>
        <w:rPr>
          <w:color w:val="0D0D0D"/>
          <w:spacing w:val="-2"/>
          <w:sz w:val="24"/>
        </w:rPr>
        <w:t xml:space="preserve"> </w:t>
      </w:r>
      <w:r>
        <w:rPr>
          <w:color w:val="0D0D0D"/>
          <w:sz w:val="24"/>
        </w:rPr>
        <w:t>experienced</w:t>
      </w:r>
      <w:r>
        <w:rPr>
          <w:color w:val="0D0D0D"/>
          <w:spacing w:val="-2"/>
          <w:sz w:val="24"/>
        </w:rPr>
        <w:t xml:space="preserve"> </w:t>
      </w:r>
      <w:r>
        <w:rPr>
          <w:color w:val="0D0D0D"/>
          <w:sz w:val="24"/>
        </w:rPr>
        <w:t>this</w:t>
      </w:r>
      <w:r>
        <w:rPr>
          <w:color w:val="0D0D0D"/>
          <w:spacing w:val="-3"/>
          <w:sz w:val="24"/>
        </w:rPr>
        <w:t xml:space="preserve"> </w:t>
      </w:r>
      <w:r>
        <w:rPr>
          <w:color w:val="0D0D0D"/>
          <w:spacing w:val="-2"/>
          <w:sz w:val="24"/>
        </w:rPr>
        <w:t>before?</w:t>
      </w:r>
    </w:p>
    <w:p w14:paraId="02B16502" w14:textId="77777777" w:rsidR="003748E0" w:rsidRDefault="003748E0" w:rsidP="003748E0">
      <w:pPr>
        <w:pStyle w:val="BodyText"/>
        <w:spacing w:before="234" w:line="338" w:lineRule="auto"/>
        <w:ind w:left="29" w:right="713"/>
      </w:pPr>
      <w:r>
        <w:rPr>
          <w:color w:val="0D0D0D"/>
        </w:rPr>
        <w:t>These</w:t>
      </w:r>
      <w:r>
        <w:rPr>
          <w:color w:val="0D0D0D"/>
          <w:spacing w:val="-8"/>
        </w:rPr>
        <w:t xml:space="preserve"> </w:t>
      </w:r>
      <w:r>
        <w:rPr>
          <w:color w:val="0D0D0D"/>
        </w:rPr>
        <w:t>questions</w:t>
      </w:r>
      <w:r>
        <w:rPr>
          <w:color w:val="0D0D0D"/>
          <w:spacing w:val="-9"/>
        </w:rPr>
        <w:t xml:space="preserve"> </w:t>
      </w:r>
      <w:r>
        <w:rPr>
          <w:color w:val="0D0D0D"/>
        </w:rPr>
        <w:t>help</w:t>
      </w:r>
      <w:r>
        <w:rPr>
          <w:color w:val="0D0D0D"/>
          <w:spacing w:val="-8"/>
        </w:rPr>
        <w:t xml:space="preserve"> </w:t>
      </w:r>
      <w:r>
        <w:rPr>
          <w:color w:val="0D0D0D"/>
        </w:rPr>
        <w:t>establish</w:t>
      </w:r>
      <w:r>
        <w:rPr>
          <w:color w:val="0D0D0D"/>
          <w:spacing w:val="-8"/>
        </w:rPr>
        <w:t xml:space="preserve"> </w:t>
      </w:r>
      <w:r>
        <w:rPr>
          <w:color w:val="0D0D0D"/>
        </w:rPr>
        <w:t>whether</w:t>
      </w:r>
      <w:r>
        <w:rPr>
          <w:color w:val="0D0D0D"/>
          <w:spacing w:val="-14"/>
        </w:rPr>
        <w:t xml:space="preserve"> </w:t>
      </w:r>
      <w:r>
        <w:rPr>
          <w:color w:val="0D0D0D"/>
        </w:rPr>
        <w:t>symptoms</w:t>
      </w:r>
      <w:r>
        <w:rPr>
          <w:color w:val="0D0D0D"/>
          <w:spacing w:val="-9"/>
        </w:rPr>
        <w:t xml:space="preserve"> </w:t>
      </w:r>
      <w:r>
        <w:rPr>
          <w:color w:val="0D0D0D"/>
        </w:rPr>
        <w:t>are</w:t>
      </w:r>
      <w:r>
        <w:rPr>
          <w:color w:val="0D0D0D"/>
          <w:spacing w:val="-8"/>
        </w:rPr>
        <w:t xml:space="preserve"> </w:t>
      </w:r>
      <w:r>
        <w:rPr>
          <w:color w:val="0D0D0D"/>
        </w:rPr>
        <w:t>influenced</w:t>
      </w:r>
      <w:r>
        <w:rPr>
          <w:color w:val="0D0D0D"/>
          <w:spacing w:val="-8"/>
        </w:rPr>
        <w:t xml:space="preserve"> </w:t>
      </w:r>
      <w:r>
        <w:rPr>
          <w:color w:val="0D0D0D"/>
        </w:rPr>
        <w:t>by</w:t>
      </w:r>
      <w:r>
        <w:rPr>
          <w:color w:val="0D0D0D"/>
          <w:spacing w:val="-9"/>
        </w:rPr>
        <w:t xml:space="preserve"> </w:t>
      </w:r>
      <w:r>
        <w:rPr>
          <w:color w:val="0D0D0D"/>
        </w:rPr>
        <w:t>activity,</w:t>
      </w:r>
      <w:r>
        <w:rPr>
          <w:color w:val="0D0D0D"/>
          <w:spacing w:val="-16"/>
        </w:rPr>
        <w:t xml:space="preserve"> </w:t>
      </w:r>
      <w:r>
        <w:rPr>
          <w:color w:val="0D0D0D"/>
        </w:rPr>
        <w:t>body position, medications, food intake, or environmental factors.</w:t>
      </w:r>
    </w:p>
    <w:p w14:paraId="6A7C9EFE" w14:textId="77777777" w:rsidR="003748E0" w:rsidRDefault="003748E0" w:rsidP="003748E0">
      <w:pPr>
        <w:pStyle w:val="BodyText"/>
        <w:spacing w:before="242"/>
        <w:ind w:left="29"/>
      </w:pPr>
      <w:r>
        <w:rPr>
          <w:color w:val="0D0D0D"/>
        </w:rPr>
        <w:t>Examples</w:t>
      </w:r>
      <w:r>
        <w:rPr>
          <w:color w:val="0D0D0D"/>
          <w:spacing w:val="1"/>
        </w:rPr>
        <w:t xml:space="preserve"> </w:t>
      </w:r>
      <w:r>
        <w:rPr>
          <w:color w:val="0D0D0D"/>
          <w:spacing w:val="-2"/>
        </w:rPr>
        <w:t>include:</w:t>
      </w:r>
    </w:p>
    <w:p w14:paraId="49EC68FE" w14:textId="77777777" w:rsidR="003748E0" w:rsidRDefault="003748E0" w:rsidP="003748E0">
      <w:pPr>
        <w:pStyle w:val="BodyText"/>
        <w:spacing w:before="78"/>
      </w:pPr>
    </w:p>
    <w:p w14:paraId="0D84A647" w14:textId="77777777" w:rsidR="003748E0" w:rsidRDefault="003748E0" w:rsidP="003748E0">
      <w:pPr>
        <w:pStyle w:val="ListParagraph"/>
        <w:widowControl w:val="0"/>
        <w:numPr>
          <w:ilvl w:val="0"/>
          <w:numId w:val="23"/>
        </w:numPr>
        <w:tabs>
          <w:tab w:val="left" w:pos="509"/>
        </w:tabs>
        <w:autoSpaceDE w:val="0"/>
        <w:autoSpaceDN w:val="0"/>
        <w:spacing w:after="0" w:line="240" w:lineRule="auto"/>
        <w:contextualSpacing w:val="0"/>
        <w:rPr>
          <w:sz w:val="24"/>
        </w:rPr>
      </w:pPr>
      <w:r>
        <w:rPr>
          <w:color w:val="0D0D0D"/>
          <w:sz w:val="24"/>
        </w:rPr>
        <w:t>Chest</w:t>
      </w:r>
      <w:r>
        <w:rPr>
          <w:color w:val="0D0D0D"/>
          <w:spacing w:val="-11"/>
          <w:sz w:val="24"/>
        </w:rPr>
        <w:t xml:space="preserve"> </w:t>
      </w:r>
      <w:proofErr w:type="gramStart"/>
      <w:r>
        <w:rPr>
          <w:color w:val="0D0D0D"/>
          <w:sz w:val="24"/>
        </w:rPr>
        <w:t>pain</w:t>
      </w:r>
      <w:r>
        <w:rPr>
          <w:color w:val="0D0D0D"/>
          <w:spacing w:val="-2"/>
          <w:sz w:val="24"/>
        </w:rPr>
        <w:t xml:space="preserve"> </w:t>
      </w:r>
      <w:r>
        <w:rPr>
          <w:color w:val="0D0D0D"/>
          <w:sz w:val="24"/>
        </w:rPr>
        <w:t>that</w:t>
      </w:r>
      <w:proofErr w:type="gramEnd"/>
      <w:r>
        <w:rPr>
          <w:color w:val="0D0D0D"/>
          <w:spacing w:val="-10"/>
          <w:sz w:val="24"/>
        </w:rPr>
        <w:t xml:space="preserve"> </w:t>
      </w:r>
      <w:r>
        <w:rPr>
          <w:color w:val="0D0D0D"/>
          <w:sz w:val="24"/>
        </w:rPr>
        <w:t>worsens</w:t>
      </w:r>
      <w:r>
        <w:rPr>
          <w:color w:val="0D0D0D"/>
          <w:spacing w:val="-3"/>
          <w:sz w:val="24"/>
        </w:rPr>
        <w:t xml:space="preserve"> </w:t>
      </w:r>
      <w:r>
        <w:rPr>
          <w:color w:val="0D0D0D"/>
          <w:sz w:val="24"/>
        </w:rPr>
        <w:t>with</w:t>
      </w:r>
      <w:r>
        <w:rPr>
          <w:color w:val="0D0D0D"/>
          <w:spacing w:val="-1"/>
          <w:sz w:val="24"/>
        </w:rPr>
        <w:t xml:space="preserve"> </w:t>
      </w:r>
      <w:r>
        <w:rPr>
          <w:color w:val="0D0D0D"/>
          <w:spacing w:val="-2"/>
          <w:sz w:val="24"/>
        </w:rPr>
        <w:t>exertion.</w:t>
      </w:r>
    </w:p>
    <w:p w14:paraId="34EBA8A4"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Abdominal</w:t>
      </w:r>
      <w:r>
        <w:rPr>
          <w:color w:val="0D0D0D"/>
          <w:spacing w:val="4"/>
          <w:sz w:val="24"/>
        </w:rPr>
        <w:t xml:space="preserve"> </w:t>
      </w:r>
      <w:r>
        <w:rPr>
          <w:color w:val="0D0D0D"/>
          <w:sz w:val="24"/>
        </w:rPr>
        <w:t>pain</w:t>
      </w:r>
      <w:r>
        <w:rPr>
          <w:color w:val="0D0D0D"/>
          <w:spacing w:val="-2"/>
          <w:sz w:val="24"/>
        </w:rPr>
        <w:t xml:space="preserve"> </w:t>
      </w:r>
      <w:r>
        <w:rPr>
          <w:color w:val="0D0D0D"/>
          <w:sz w:val="24"/>
        </w:rPr>
        <w:t>relieved</w:t>
      </w:r>
      <w:r>
        <w:rPr>
          <w:color w:val="0D0D0D"/>
          <w:spacing w:val="-2"/>
          <w:sz w:val="24"/>
        </w:rPr>
        <w:t xml:space="preserve"> </w:t>
      </w:r>
      <w:r>
        <w:rPr>
          <w:color w:val="0D0D0D"/>
          <w:sz w:val="24"/>
        </w:rPr>
        <w:t>after</w:t>
      </w:r>
      <w:r>
        <w:rPr>
          <w:color w:val="0D0D0D"/>
          <w:spacing w:val="-8"/>
          <w:sz w:val="24"/>
        </w:rPr>
        <w:t xml:space="preserve"> </w:t>
      </w:r>
      <w:r>
        <w:rPr>
          <w:color w:val="0D0D0D"/>
          <w:spacing w:val="-2"/>
          <w:sz w:val="24"/>
        </w:rPr>
        <w:t>vomiting.</w:t>
      </w:r>
    </w:p>
    <w:p w14:paraId="4FB173EB"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Difficulty</w:t>
      </w:r>
      <w:r>
        <w:rPr>
          <w:color w:val="0D0D0D"/>
          <w:spacing w:val="-5"/>
          <w:sz w:val="24"/>
        </w:rPr>
        <w:t xml:space="preserve"> </w:t>
      </w:r>
      <w:proofErr w:type="gramStart"/>
      <w:r>
        <w:rPr>
          <w:color w:val="0D0D0D"/>
          <w:sz w:val="24"/>
        </w:rPr>
        <w:t>breathing</w:t>
      </w:r>
      <w:r>
        <w:rPr>
          <w:color w:val="0D0D0D"/>
          <w:spacing w:val="-3"/>
          <w:sz w:val="24"/>
        </w:rPr>
        <w:t xml:space="preserve"> </w:t>
      </w:r>
      <w:r>
        <w:rPr>
          <w:color w:val="0D0D0D"/>
          <w:sz w:val="24"/>
        </w:rPr>
        <w:t>that</w:t>
      </w:r>
      <w:proofErr w:type="gramEnd"/>
      <w:r>
        <w:rPr>
          <w:color w:val="0D0D0D"/>
          <w:spacing w:val="-12"/>
          <w:sz w:val="24"/>
        </w:rPr>
        <w:t xml:space="preserve"> </w:t>
      </w:r>
      <w:r>
        <w:rPr>
          <w:color w:val="0D0D0D"/>
          <w:sz w:val="24"/>
        </w:rPr>
        <w:t>improves</w:t>
      </w:r>
      <w:r>
        <w:rPr>
          <w:color w:val="0D0D0D"/>
          <w:spacing w:val="-5"/>
          <w:sz w:val="24"/>
        </w:rPr>
        <w:t xml:space="preserve"> </w:t>
      </w:r>
      <w:r>
        <w:rPr>
          <w:color w:val="0D0D0D"/>
          <w:sz w:val="24"/>
        </w:rPr>
        <w:t>while</w:t>
      </w:r>
      <w:r>
        <w:rPr>
          <w:color w:val="0D0D0D"/>
          <w:spacing w:val="-3"/>
          <w:sz w:val="24"/>
        </w:rPr>
        <w:t xml:space="preserve"> </w:t>
      </w:r>
      <w:r>
        <w:rPr>
          <w:color w:val="0D0D0D"/>
          <w:sz w:val="24"/>
        </w:rPr>
        <w:t>sitting</w:t>
      </w:r>
      <w:r>
        <w:rPr>
          <w:color w:val="0D0D0D"/>
          <w:spacing w:val="-3"/>
          <w:sz w:val="24"/>
        </w:rPr>
        <w:t xml:space="preserve"> </w:t>
      </w:r>
      <w:r>
        <w:rPr>
          <w:color w:val="0D0D0D"/>
          <w:spacing w:val="-2"/>
          <w:sz w:val="24"/>
        </w:rPr>
        <w:t>upright.</w:t>
      </w:r>
    </w:p>
    <w:p w14:paraId="65B8DE21"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Neck pain</w:t>
      </w:r>
      <w:r>
        <w:rPr>
          <w:color w:val="0D0D0D"/>
          <w:spacing w:val="2"/>
          <w:sz w:val="24"/>
        </w:rPr>
        <w:t xml:space="preserve"> </w:t>
      </w:r>
      <w:proofErr w:type="gramStart"/>
      <w:r>
        <w:rPr>
          <w:color w:val="0D0D0D"/>
          <w:sz w:val="24"/>
        </w:rPr>
        <w:t>worsening</w:t>
      </w:r>
      <w:proofErr w:type="gramEnd"/>
      <w:r>
        <w:rPr>
          <w:color w:val="0D0D0D"/>
          <w:spacing w:val="1"/>
          <w:sz w:val="24"/>
        </w:rPr>
        <w:t xml:space="preserve"> </w:t>
      </w:r>
      <w:r>
        <w:rPr>
          <w:color w:val="0D0D0D"/>
          <w:sz w:val="24"/>
        </w:rPr>
        <w:t>with</w:t>
      </w:r>
      <w:r>
        <w:rPr>
          <w:color w:val="0D0D0D"/>
          <w:spacing w:val="2"/>
          <w:sz w:val="24"/>
        </w:rPr>
        <w:t xml:space="preserve"> </w:t>
      </w:r>
      <w:r>
        <w:rPr>
          <w:color w:val="0D0D0D"/>
          <w:sz w:val="24"/>
        </w:rPr>
        <w:t>movement</w:t>
      </w:r>
      <w:r>
        <w:rPr>
          <w:color w:val="0D0D0D"/>
          <w:spacing w:val="-7"/>
          <w:sz w:val="24"/>
        </w:rPr>
        <w:t xml:space="preserve"> </w:t>
      </w:r>
      <w:r>
        <w:rPr>
          <w:color w:val="0D0D0D"/>
          <w:sz w:val="24"/>
        </w:rPr>
        <w:t>following</w:t>
      </w:r>
      <w:r>
        <w:rPr>
          <w:color w:val="0D0D0D"/>
          <w:spacing w:val="2"/>
          <w:sz w:val="24"/>
        </w:rPr>
        <w:t xml:space="preserve"> </w:t>
      </w:r>
      <w:r>
        <w:rPr>
          <w:color w:val="0D0D0D"/>
          <w:spacing w:val="-2"/>
          <w:sz w:val="24"/>
        </w:rPr>
        <w:t>trauma.</w:t>
      </w:r>
    </w:p>
    <w:p w14:paraId="002E7714"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484160" behindDoc="0" locked="0" layoutInCell="1" allowOverlap="1" wp14:anchorId="11096FFC" wp14:editId="3219CF58">
                <wp:simplePos x="0" y="0"/>
                <wp:positionH relativeFrom="page">
                  <wp:posOffset>742949</wp:posOffset>
                </wp:positionH>
                <wp:positionV relativeFrom="paragraph">
                  <wp:posOffset>872902</wp:posOffset>
                </wp:positionV>
                <wp:extent cx="6096000" cy="9525"/>
                <wp:effectExtent l="0" t="0" r="0" b="0"/>
                <wp:wrapNone/>
                <wp:docPr id="42919708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D9C7F1F" id="Graphic 4" o:spid="_x0000_s1026" style="position:absolute;margin-left:58.5pt;margin-top:68.75pt;width:480pt;height:.75pt;z-index:2514841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Although</w:t>
      </w:r>
      <w:r>
        <w:rPr>
          <w:color w:val="0D0D0D"/>
          <w:spacing w:val="-3"/>
        </w:rPr>
        <w:t xml:space="preserve"> </w:t>
      </w:r>
      <w:r>
        <w:rPr>
          <w:color w:val="0D0D0D"/>
        </w:rPr>
        <w:t>these</w:t>
      </w:r>
      <w:r>
        <w:rPr>
          <w:color w:val="0D0D0D"/>
          <w:spacing w:val="-3"/>
        </w:rPr>
        <w:t xml:space="preserve"> </w:t>
      </w:r>
      <w:r>
        <w:rPr>
          <w:color w:val="0D0D0D"/>
        </w:rPr>
        <w:t>findings</w:t>
      </w:r>
      <w:r>
        <w:rPr>
          <w:color w:val="0D0D0D"/>
          <w:spacing w:val="-4"/>
        </w:rPr>
        <w:t xml:space="preserve"> </w:t>
      </w:r>
      <w:r>
        <w:rPr>
          <w:color w:val="0D0D0D"/>
        </w:rPr>
        <w:t>may</w:t>
      </w:r>
      <w:r>
        <w:rPr>
          <w:color w:val="0D0D0D"/>
          <w:spacing w:val="-4"/>
        </w:rPr>
        <w:t xml:space="preserve"> </w:t>
      </w:r>
      <w:r>
        <w:rPr>
          <w:color w:val="0D0D0D"/>
        </w:rPr>
        <w:t>provide</w:t>
      </w:r>
      <w:r>
        <w:rPr>
          <w:color w:val="0D0D0D"/>
          <w:spacing w:val="-3"/>
        </w:rPr>
        <w:t xml:space="preserve"> </w:t>
      </w:r>
      <w:r>
        <w:rPr>
          <w:color w:val="0D0D0D"/>
        </w:rPr>
        <w:t>useful clinical information,</w:t>
      </w:r>
      <w:r>
        <w:rPr>
          <w:color w:val="0D0D0D"/>
          <w:spacing w:val="-12"/>
        </w:rPr>
        <w:t xml:space="preserve"> </w:t>
      </w:r>
      <w:r>
        <w:rPr>
          <w:color w:val="0D0D0D"/>
        </w:rPr>
        <w:t>responders</w:t>
      </w:r>
      <w:r>
        <w:rPr>
          <w:color w:val="0D0D0D"/>
          <w:spacing w:val="-4"/>
        </w:rPr>
        <w:t xml:space="preserve"> </w:t>
      </w:r>
      <w:r>
        <w:rPr>
          <w:color w:val="0D0D0D"/>
        </w:rPr>
        <w:t>should</w:t>
      </w:r>
      <w:r>
        <w:rPr>
          <w:color w:val="0D0D0D"/>
          <w:spacing w:val="-3"/>
        </w:rPr>
        <w:t xml:space="preserve"> </w:t>
      </w:r>
      <w:r>
        <w:rPr>
          <w:color w:val="0D0D0D"/>
        </w:rPr>
        <w:t>avoid drawing diagnostic conclusions. Instead, record the patient's observations objectively.</w:t>
      </w:r>
    </w:p>
    <w:p w14:paraId="119ADAA3" w14:textId="77777777" w:rsidR="003748E0" w:rsidRDefault="003748E0" w:rsidP="003748E0">
      <w:pPr>
        <w:pStyle w:val="BodyText"/>
      </w:pPr>
    </w:p>
    <w:p w14:paraId="7CC264AC" w14:textId="77777777" w:rsidR="003748E0" w:rsidRDefault="003748E0" w:rsidP="003748E0">
      <w:pPr>
        <w:pStyle w:val="BodyText"/>
      </w:pPr>
    </w:p>
    <w:p w14:paraId="489D114D" w14:textId="77777777" w:rsidR="003748E0" w:rsidRDefault="003748E0" w:rsidP="003748E0">
      <w:pPr>
        <w:pStyle w:val="BodyText"/>
        <w:spacing w:before="3"/>
      </w:pPr>
    </w:p>
    <w:p w14:paraId="4CAD9BE7" w14:textId="77777777" w:rsidR="003748E0" w:rsidRDefault="003748E0" w:rsidP="003748E0">
      <w:pPr>
        <w:pStyle w:val="Heading2"/>
      </w:pPr>
      <w:r>
        <w:rPr>
          <w:color w:val="0D0D0D"/>
        </w:rPr>
        <w:t>Q</w:t>
      </w:r>
      <w:r>
        <w:rPr>
          <w:color w:val="0D0D0D"/>
          <w:spacing w:val="13"/>
        </w:rPr>
        <w:t xml:space="preserve"> </w:t>
      </w:r>
      <w:r>
        <w:rPr>
          <w:color w:val="0D0D0D"/>
        </w:rPr>
        <w:t>—</w:t>
      </w:r>
      <w:r>
        <w:rPr>
          <w:color w:val="0D0D0D"/>
          <w:spacing w:val="6"/>
        </w:rPr>
        <w:t xml:space="preserve"> </w:t>
      </w:r>
      <w:r>
        <w:rPr>
          <w:color w:val="0D0D0D"/>
          <w:spacing w:val="-2"/>
        </w:rPr>
        <w:t>Quality</w:t>
      </w:r>
    </w:p>
    <w:p w14:paraId="3B42BA18" w14:textId="77777777" w:rsidR="003748E0" w:rsidRDefault="003748E0" w:rsidP="003748E0">
      <w:pPr>
        <w:spacing w:before="221" w:line="561" w:lineRule="auto"/>
        <w:ind w:left="29" w:right="1153"/>
        <w:rPr>
          <w:sz w:val="24"/>
        </w:rPr>
      </w:pPr>
      <w:r>
        <w:rPr>
          <w:color w:val="0D0D0D"/>
          <w:sz w:val="24"/>
        </w:rPr>
        <w:t>Quality</w:t>
      </w:r>
      <w:r>
        <w:rPr>
          <w:color w:val="0D0D0D"/>
          <w:spacing w:val="-14"/>
          <w:sz w:val="24"/>
        </w:rPr>
        <w:t xml:space="preserve"> </w:t>
      </w:r>
      <w:r>
        <w:rPr>
          <w:color w:val="0D0D0D"/>
          <w:sz w:val="24"/>
        </w:rPr>
        <w:t>describes</w:t>
      </w:r>
      <w:r>
        <w:rPr>
          <w:color w:val="0D0D0D"/>
          <w:spacing w:val="-13"/>
          <w:sz w:val="24"/>
        </w:rPr>
        <w:t xml:space="preserve"> </w:t>
      </w:r>
      <w:r>
        <w:rPr>
          <w:b/>
          <w:color w:val="0D0D0D"/>
          <w:sz w:val="24"/>
        </w:rPr>
        <w:t>what</w:t>
      </w:r>
      <w:r>
        <w:rPr>
          <w:b/>
          <w:color w:val="0D0D0D"/>
          <w:spacing w:val="-17"/>
          <w:sz w:val="24"/>
        </w:rPr>
        <w:t xml:space="preserve"> </w:t>
      </w:r>
      <w:r>
        <w:rPr>
          <w:b/>
          <w:color w:val="0D0D0D"/>
          <w:sz w:val="24"/>
        </w:rPr>
        <w:t>the</w:t>
      </w:r>
      <w:r>
        <w:rPr>
          <w:b/>
          <w:color w:val="0D0D0D"/>
          <w:spacing w:val="-12"/>
          <w:sz w:val="24"/>
        </w:rPr>
        <w:t xml:space="preserve"> </w:t>
      </w:r>
      <w:r>
        <w:rPr>
          <w:b/>
          <w:color w:val="0D0D0D"/>
          <w:sz w:val="24"/>
        </w:rPr>
        <w:t>symptom</w:t>
      </w:r>
      <w:r>
        <w:rPr>
          <w:b/>
          <w:color w:val="0D0D0D"/>
          <w:spacing w:val="-17"/>
          <w:sz w:val="24"/>
        </w:rPr>
        <w:t xml:space="preserve"> </w:t>
      </w:r>
      <w:r>
        <w:rPr>
          <w:b/>
          <w:color w:val="0D0D0D"/>
          <w:sz w:val="24"/>
        </w:rPr>
        <w:t>feels</w:t>
      </w:r>
      <w:r>
        <w:rPr>
          <w:b/>
          <w:color w:val="0D0D0D"/>
          <w:spacing w:val="-12"/>
          <w:sz w:val="24"/>
        </w:rPr>
        <w:t xml:space="preserve"> </w:t>
      </w:r>
      <w:r>
        <w:rPr>
          <w:b/>
          <w:color w:val="0D0D0D"/>
          <w:sz w:val="24"/>
        </w:rPr>
        <w:t>like</w:t>
      </w:r>
      <w:r>
        <w:rPr>
          <w:b/>
          <w:color w:val="0D0D0D"/>
          <w:spacing w:val="-12"/>
          <w:sz w:val="24"/>
        </w:rPr>
        <w:t xml:space="preserve"> </w:t>
      </w:r>
      <w:r>
        <w:rPr>
          <w:color w:val="0D0D0D"/>
          <w:sz w:val="24"/>
        </w:rPr>
        <w:t>from</w:t>
      </w:r>
      <w:r>
        <w:rPr>
          <w:color w:val="0D0D0D"/>
          <w:spacing w:val="-17"/>
          <w:sz w:val="24"/>
        </w:rPr>
        <w:t xml:space="preserve"> </w:t>
      </w:r>
      <w:r>
        <w:rPr>
          <w:color w:val="0D0D0D"/>
          <w:sz w:val="24"/>
        </w:rPr>
        <w:t>the</w:t>
      </w:r>
      <w:r>
        <w:rPr>
          <w:color w:val="0D0D0D"/>
          <w:spacing w:val="-12"/>
          <w:sz w:val="24"/>
        </w:rPr>
        <w:t xml:space="preserve"> </w:t>
      </w:r>
      <w:r>
        <w:rPr>
          <w:color w:val="0D0D0D"/>
          <w:sz w:val="24"/>
        </w:rPr>
        <w:t>patient's</w:t>
      </w:r>
      <w:r>
        <w:rPr>
          <w:color w:val="0D0D0D"/>
          <w:spacing w:val="-13"/>
          <w:sz w:val="24"/>
        </w:rPr>
        <w:t xml:space="preserve"> </w:t>
      </w:r>
      <w:r>
        <w:rPr>
          <w:color w:val="0D0D0D"/>
          <w:sz w:val="24"/>
        </w:rPr>
        <w:t>perspective. Allow the patient to use their own words whenever possible.</w:t>
      </w:r>
    </w:p>
    <w:p w14:paraId="09EA0802" w14:textId="77777777" w:rsidR="003748E0" w:rsidRDefault="003748E0" w:rsidP="003748E0">
      <w:pPr>
        <w:pStyle w:val="BodyText"/>
        <w:spacing w:line="259" w:lineRule="exact"/>
        <w:ind w:left="29"/>
      </w:pPr>
      <w:r>
        <w:rPr>
          <w:color w:val="0D0D0D"/>
        </w:rPr>
        <w:t>Examples</w:t>
      </w:r>
      <w:r>
        <w:rPr>
          <w:color w:val="0D0D0D"/>
          <w:spacing w:val="1"/>
        </w:rPr>
        <w:t xml:space="preserve"> </w:t>
      </w:r>
      <w:r>
        <w:rPr>
          <w:color w:val="0D0D0D"/>
          <w:spacing w:val="-2"/>
        </w:rPr>
        <w:t>include:</w:t>
      </w:r>
    </w:p>
    <w:p w14:paraId="7241EDAB" w14:textId="77777777" w:rsidR="003748E0" w:rsidRDefault="003748E0" w:rsidP="003748E0">
      <w:pPr>
        <w:pStyle w:val="BodyText"/>
        <w:spacing w:before="63"/>
      </w:pPr>
    </w:p>
    <w:p w14:paraId="6647BB1F" w14:textId="77777777" w:rsidR="003748E0" w:rsidRDefault="003748E0" w:rsidP="003748E0">
      <w:pPr>
        <w:ind w:left="29"/>
        <w:rPr>
          <w:b/>
          <w:sz w:val="24"/>
        </w:rPr>
      </w:pPr>
      <w:r>
        <w:rPr>
          <w:b/>
          <w:color w:val="0D0D0D"/>
          <w:spacing w:val="-4"/>
          <w:sz w:val="24"/>
        </w:rPr>
        <w:t>Pain</w:t>
      </w:r>
    </w:p>
    <w:p w14:paraId="68E273CB" w14:textId="77777777" w:rsidR="003748E0" w:rsidRDefault="003748E0" w:rsidP="003748E0">
      <w:pPr>
        <w:pStyle w:val="BodyText"/>
        <w:spacing w:before="93"/>
        <w:rPr>
          <w:b/>
        </w:rPr>
      </w:pPr>
    </w:p>
    <w:p w14:paraId="5281234A" w14:textId="77777777" w:rsidR="003748E0" w:rsidRDefault="003748E0" w:rsidP="003748E0">
      <w:pPr>
        <w:pStyle w:val="ListParagraph"/>
        <w:widowControl w:val="0"/>
        <w:numPr>
          <w:ilvl w:val="0"/>
          <w:numId w:val="23"/>
        </w:numPr>
        <w:tabs>
          <w:tab w:val="left" w:pos="509"/>
        </w:tabs>
        <w:autoSpaceDE w:val="0"/>
        <w:autoSpaceDN w:val="0"/>
        <w:spacing w:after="0" w:line="240" w:lineRule="auto"/>
        <w:contextualSpacing w:val="0"/>
        <w:rPr>
          <w:sz w:val="24"/>
        </w:rPr>
      </w:pPr>
      <w:r>
        <w:rPr>
          <w:color w:val="0D0D0D"/>
          <w:spacing w:val="-2"/>
          <w:sz w:val="24"/>
        </w:rPr>
        <w:t>Sharp</w:t>
      </w:r>
    </w:p>
    <w:p w14:paraId="3F33A0FB"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4"/>
          <w:sz w:val="24"/>
        </w:rPr>
        <w:t>Dull</w:t>
      </w:r>
    </w:p>
    <w:p w14:paraId="3AB38185"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Pressure</w:t>
      </w:r>
    </w:p>
    <w:p w14:paraId="137C97F9"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Burning</w:t>
      </w:r>
    </w:p>
    <w:p w14:paraId="2DDED7F7"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Crushing</w:t>
      </w:r>
    </w:p>
    <w:p w14:paraId="590FF486"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Stabbing</w:t>
      </w:r>
    </w:p>
    <w:p w14:paraId="542491B2"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Aching</w:t>
      </w:r>
    </w:p>
    <w:p w14:paraId="19F62B6A"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Throbbing</w:t>
      </w:r>
    </w:p>
    <w:p w14:paraId="13EC3B81"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lastRenderedPageBreak/>
        <w:t>Tearing</w:t>
      </w:r>
    </w:p>
    <w:p w14:paraId="68B38DF7" w14:textId="77777777" w:rsidR="003748E0" w:rsidRDefault="003748E0" w:rsidP="003748E0">
      <w:pPr>
        <w:spacing w:before="219"/>
        <w:ind w:left="29"/>
        <w:rPr>
          <w:b/>
          <w:sz w:val="24"/>
        </w:rPr>
      </w:pPr>
      <w:r>
        <w:rPr>
          <w:b/>
          <w:color w:val="0D0D0D"/>
          <w:spacing w:val="-2"/>
          <w:sz w:val="24"/>
        </w:rPr>
        <w:t>Difficulty</w:t>
      </w:r>
      <w:r>
        <w:rPr>
          <w:b/>
          <w:color w:val="0D0D0D"/>
          <w:spacing w:val="-12"/>
          <w:sz w:val="24"/>
        </w:rPr>
        <w:t xml:space="preserve"> </w:t>
      </w:r>
      <w:r>
        <w:rPr>
          <w:b/>
          <w:color w:val="0D0D0D"/>
          <w:spacing w:val="-2"/>
          <w:sz w:val="24"/>
        </w:rPr>
        <w:t>Breathing</w:t>
      </w:r>
    </w:p>
    <w:p w14:paraId="4B5A2F38" w14:textId="77777777" w:rsidR="003748E0" w:rsidRDefault="003748E0" w:rsidP="003748E0">
      <w:pPr>
        <w:pStyle w:val="ListParagraph"/>
        <w:widowControl w:val="0"/>
        <w:numPr>
          <w:ilvl w:val="0"/>
          <w:numId w:val="23"/>
        </w:numPr>
        <w:tabs>
          <w:tab w:val="left" w:pos="509"/>
        </w:tabs>
        <w:autoSpaceDE w:val="0"/>
        <w:autoSpaceDN w:val="0"/>
        <w:spacing w:before="189" w:after="0" w:line="240" w:lineRule="auto"/>
        <w:contextualSpacing w:val="0"/>
        <w:rPr>
          <w:sz w:val="24"/>
        </w:rPr>
      </w:pPr>
      <w:r>
        <w:rPr>
          <w:color w:val="0D0D0D"/>
          <w:spacing w:val="-2"/>
          <w:sz w:val="24"/>
        </w:rPr>
        <w:t>Tightness</w:t>
      </w:r>
    </w:p>
    <w:p w14:paraId="5DD26629"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6BA62588" w14:textId="77777777" w:rsidR="003748E0" w:rsidRDefault="003748E0" w:rsidP="003748E0">
      <w:pPr>
        <w:pStyle w:val="ListParagraph"/>
        <w:widowControl w:val="0"/>
        <w:numPr>
          <w:ilvl w:val="0"/>
          <w:numId w:val="23"/>
        </w:numPr>
        <w:tabs>
          <w:tab w:val="left" w:pos="509"/>
        </w:tabs>
        <w:autoSpaceDE w:val="0"/>
        <w:autoSpaceDN w:val="0"/>
        <w:spacing w:before="76" w:after="0" w:line="240" w:lineRule="auto"/>
        <w:contextualSpacing w:val="0"/>
        <w:rPr>
          <w:sz w:val="24"/>
        </w:rPr>
      </w:pPr>
      <w:r>
        <w:rPr>
          <w:noProof/>
          <w:sz w:val="24"/>
        </w:rPr>
        <w:lastRenderedPageBreak/>
        <mc:AlternateContent>
          <mc:Choice Requires="wps">
            <w:drawing>
              <wp:anchor distT="0" distB="0" distL="0" distR="0" simplePos="0" relativeHeight="251498496" behindDoc="1" locked="0" layoutInCell="1" allowOverlap="1" wp14:anchorId="233430AC" wp14:editId="243BF7D3">
                <wp:simplePos x="0" y="0"/>
                <wp:positionH relativeFrom="page">
                  <wp:posOffset>352424</wp:posOffset>
                </wp:positionH>
                <wp:positionV relativeFrom="page">
                  <wp:posOffset>352425</wp:posOffset>
                </wp:positionV>
                <wp:extent cx="6858000" cy="9982200"/>
                <wp:effectExtent l="0" t="0" r="0" b="0"/>
                <wp:wrapNone/>
                <wp:docPr id="104168567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C18317E" id="Graphic 5" o:spid="_x0000_s1026" style="position:absolute;margin-left:27.75pt;margin-top:27.75pt;width:540pt;height:786pt;z-index:-25181798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Unable</w:t>
      </w:r>
      <w:r>
        <w:rPr>
          <w:color w:val="0D0D0D"/>
          <w:spacing w:val="-3"/>
          <w:sz w:val="24"/>
        </w:rPr>
        <w:t xml:space="preserve"> </w:t>
      </w:r>
      <w:r>
        <w:rPr>
          <w:color w:val="0D0D0D"/>
          <w:sz w:val="24"/>
        </w:rPr>
        <w:t>to</w:t>
      </w:r>
      <w:r>
        <w:rPr>
          <w:color w:val="0D0D0D"/>
          <w:spacing w:val="-2"/>
          <w:sz w:val="24"/>
        </w:rPr>
        <w:t xml:space="preserve"> </w:t>
      </w:r>
      <w:r>
        <w:rPr>
          <w:color w:val="0D0D0D"/>
          <w:sz w:val="24"/>
        </w:rPr>
        <w:t>get</w:t>
      </w:r>
      <w:r>
        <w:rPr>
          <w:color w:val="0D0D0D"/>
          <w:spacing w:val="-10"/>
          <w:sz w:val="24"/>
        </w:rPr>
        <w:t xml:space="preserve"> </w:t>
      </w:r>
      <w:r>
        <w:rPr>
          <w:color w:val="0D0D0D"/>
          <w:sz w:val="24"/>
        </w:rPr>
        <w:t>enough</w:t>
      </w:r>
      <w:r>
        <w:rPr>
          <w:color w:val="0D0D0D"/>
          <w:spacing w:val="-2"/>
          <w:sz w:val="24"/>
        </w:rPr>
        <w:t xml:space="preserve"> </w:t>
      </w:r>
      <w:r>
        <w:rPr>
          <w:color w:val="0D0D0D"/>
          <w:spacing w:val="-5"/>
          <w:sz w:val="24"/>
        </w:rPr>
        <w:t>air</w:t>
      </w:r>
    </w:p>
    <w:p w14:paraId="5FFACF29"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Heavy</w:t>
      </w:r>
      <w:r>
        <w:rPr>
          <w:color w:val="0D0D0D"/>
          <w:spacing w:val="1"/>
          <w:sz w:val="24"/>
        </w:rPr>
        <w:t xml:space="preserve"> </w:t>
      </w:r>
      <w:r>
        <w:rPr>
          <w:color w:val="0D0D0D"/>
          <w:spacing w:val="-2"/>
          <w:sz w:val="24"/>
        </w:rPr>
        <w:t>breathing</w:t>
      </w:r>
    </w:p>
    <w:p w14:paraId="33EA425E"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Wheezing</w:t>
      </w:r>
    </w:p>
    <w:p w14:paraId="3D00EE42"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Suffocating</w:t>
      </w:r>
    </w:p>
    <w:p w14:paraId="67C13935" w14:textId="77777777" w:rsidR="003748E0" w:rsidRDefault="003748E0" w:rsidP="003748E0">
      <w:pPr>
        <w:spacing w:before="219"/>
        <w:ind w:left="29"/>
        <w:rPr>
          <w:b/>
          <w:sz w:val="24"/>
        </w:rPr>
      </w:pPr>
      <w:r>
        <w:rPr>
          <w:b/>
          <w:color w:val="0D0D0D"/>
          <w:spacing w:val="-2"/>
          <w:sz w:val="24"/>
        </w:rPr>
        <w:t>Dizziness</w:t>
      </w:r>
    </w:p>
    <w:p w14:paraId="7ABCA148" w14:textId="77777777" w:rsidR="003748E0" w:rsidRDefault="003748E0" w:rsidP="003748E0">
      <w:pPr>
        <w:pStyle w:val="ListParagraph"/>
        <w:widowControl w:val="0"/>
        <w:numPr>
          <w:ilvl w:val="0"/>
          <w:numId w:val="23"/>
        </w:numPr>
        <w:tabs>
          <w:tab w:val="left" w:pos="509"/>
        </w:tabs>
        <w:autoSpaceDE w:val="0"/>
        <w:autoSpaceDN w:val="0"/>
        <w:spacing w:before="189" w:after="0" w:line="240" w:lineRule="auto"/>
        <w:contextualSpacing w:val="0"/>
        <w:rPr>
          <w:sz w:val="24"/>
        </w:rPr>
      </w:pPr>
      <w:r>
        <w:rPr>
          <w:color w:val="0D0D0D"/>
          <w:sz w:val="24"/>
        </w:rPr>
        <w:t>Room</w:t>
      </w:r>
      <w:r>
        <w:rPr>
          <w:color w:val="0D0D0D"/>
          <w:spacing w:val="-4"/>
          <w:sz w:val="24"/>
        </w:rPr>
        <w:t xml:space="preserve"> </w:t>
      </w:r>
      <w:r>
        <w:rPr>
          <w:color w:val="0D0D0D"/>
          <w:spacing w:val="-2"/>
          <w:sz w:val="24"/>
        </w:rPr>
        <w:t>spinning</w:t>
      </w:r>
    </w:p>
    <w:p w14:paraId="3184511A"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Lightheaded</w:t>
      </w:r>
    </w:p>
    <w:p w14:paraId="3C28155B"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Feeling</w:t>
      </w:r>
      <w:r>
        <w:rPr>
          <w:color w:val="0D0D0D"/>
          <w:spacing w:val="12"/>
          <w:sz w:val="24"/>
        </w:rPr>
        <w:t xml:space="preserve"> </w:t>
      </w:r>
      <w:r>
        <w:rPr>
          <w:color w:val="0D0D0D"/>
          <w:spacing w:val="-2"/>
          <w:sz w:val="24"/>
        </w:rPr>
        <w:t>faint</w:t>
      </w:r>
    </w:p>
    <w:p w14:paraId="68C825C3"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5"/>
          <w:sz w:val="24"/>
        </w:rPr>
        <w:t>Off</w:t>
      </w:r>
      <w:r>
        <w:rPr>
          <w:color w:val="0D0D0D"/>
          <w:spacing w:val="-15"/>
          <w:sz w:val="24"/>
        </w:rPr>
        <w:t xml:space="preserve"> </w:t>
      </w:r>
      <w:r>
        <w:rPr>
          <w:color w:val="0D0D0D"/>
          <w:spacing w:val="-2"/>
          <w:sz w:val="24"/>
        </w:rPr>
        <w:t>balance</w:t>
      </w:r>
    </w:p>
    <w:p w14:paraId="615DA4A5" w14:textId="77777777" w:rsidR="003748E0" w:rsidRDefault="003748E0" w:rsidP="003748E0">
      <w:pPr>
        <w:pStyle w:val="BodyText"/>
        <w:spacing w:before="234" w:line="547" w:lineRule="auto"/>
        <w:ind w:left="29" w:right="4207"/>
      </w:pPr>
      <w:r>
        <w:rPr>
          <w:color w:val="0D0D0D"/>
        </w:rPr>
        <w:t>Avoid</w:t>
      </w:r>
      <w:r>
        <w:rPr>
          <w:color w:val="0D0D0D"/>
          <w:spacing w:val="-9"/>
        </w:rPr>
        <w:t xml:space="preserve"> </w:t>
      </w:r>
      <w:r>
        <w:rPr>
          <w:color w:val="0D0D0D"/>
        </w:rPr>
        <w:t>suggesting</w:t>
      </w:r>
      <w:r>
        <w:rPr>
          <w:color w:val="0D0D0D"/>
          <w:spacing w:val="-9"/>
        </w:rPr>
        <w:t xml:space="preserve"> </w:t>
      </w:r>
      <w:r>
        <w:rPr>
          <w:color w:val="0D0D0D"/>
        </w:rPr>
        <w:t>descriptions</w:t>
      </w:r>
      <w:r>
        <w:rPr>
          <w:color w:val="0D0D0D"/>
          <w:spacing w:val="-10"/>
        </w:rPr>
        <w:t xml:space="preserve"> </w:t>
      </w:r>
      <w:r>
        <w:rPr>
          <w:color w:val="0D0D0D"/>
        </w:rPr>
        <w:t>to</w:t>
      </w:r>
      <w:r>
        <w:rPr>
          <w:color w:val="0D0D0D"/>
          <w:spacing w:val="-9"/>
        </w:rPr>
        <w:t xml:space="preserve"> </w:t>
      </w:r>
      <w:r>
        <w:rPr>
          <w:color w:val="0D0D0D"/>
        </w:rPr>
        <w:t>the</w:t>
      </w:r>
      <w:r>
        <w:rPr>
          <w:color w:val="0D0D0D"/>
          <w:spacing w:val="-9"/>
        </w:rPr>
        <w:t xml:space="preserve"> </w:t>
      </w:r>
      <w:r>
        <w:rPr>
          <w:color w:val="0D0D0D"/>
        </w:rPr>
        <w:t>patient. Instead of asking,</w:t>
      </w:r>
    </w:p>
    <w:p w14:paraId="608242FA" w14:textId="77777777" w:rsidR="003748E0" w:rsidRDefault="003748E0" w:rsidP="003748E0">
      <w:pPr>
        <w:pStyle w:val="BodyText"/>
        <w:spacing w:before="107"/>
        <w:ind w:left="389"/>
      </w:pPr>
      <w:r>
        <w:rPr>
          <w:noProof/>
        </w:rPr>
        <mc:AlternateContent>
          <mc:Choice Requires="wps">
            <w:drawing>
              <wp:anchor distT="0" distB="0" distL="0" distR="0" simplePos="0" relativeHeight="251486208" behindDoc="0" locked="0" layoutInCell="1" allowOverlap="1" wp14:anchorId="2B9F1C1E" wp14:editId="120662CC">
                <wp:simplePos x="0" y="0"/>
                <wp:positionH relativeFrom="page">
                  <wp:posOffset>742949</wp:posOffset>
                </wp:positionH>
                <wp:positionV relativeFrom="paragraph">
                  <wp:posOffset>39596</wp:posOffset>
                </wp:positionV>
                <wp:extent cx="38100" cy="266700"/>
                <wp:effectExtent l="0" t="0" r="0" b="0"/>
                <wp:wrapNone/>
                <wp:docPr id="1626525167"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8"/>
                              </a:moveTo>
                              <a:lnTo>
                                <a:pt x="16523" y="266698"/>
                              </a:lnTo>
                              <a:lnTo>
                                <a:pt x="14093" y="266214"/>
                              </a:lnTo>
                              <a:lnTo>
                                <a:pt x="0" y="250173"/>
                              </a:lnTo>
                              <a:lnTo>
                                <a:pt x="0" y="247649"/>
                              </a:lnTo>
                              <a:lnTo>
                                <a:pt x="0" y="16522"/>
                              </a:lnTo>
                              <a:lnTo>
                                <a:pt x="16523" y="0"/>
                              </a:lnTo>
                              <a:lnTo>
                                <a:pt x="21576" y="0"/>
                              </a:lnTo>
                              <a:lnTo>
                                <a:pt x="38100" y="16522"/>
                              </a:lnTo>
                              <a:lnTo>
                                <a:pt x="38100" y="250173"/>
                              </a:lnTo>
                              <a:lnTo>
                                <a:pt x="24006" y="266214"/>
                              </a:lnTo>
                              <a:lnTo>
                                <a:pt x="21576" y="2666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848AB7D" id="Graphic 6" o:spid="_x0000_s1026" style="position:absolute;margin-left:58.5pt;margin-top:3.1pt;width:3pt;height:21pt;z-index:251486208;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" path="m21576,266698r-5053,l14093,266214,,250173r,-2524l,16522,16523,r5053,l38100,16522r,233651l24006,266214r-2430,484xe" fillcolor="black" stroked="f">
                <v:fill opacity="9766f"/>
                <v:path arrowok="t"/>
                <w10:wrap anchorx="page"/>
              </v:shape>
            </w:pict>
          </mc:Fallback>
        </mc:AlternateContent>
      </w:r>
      <w:r>
        <w:rPr>
          <w:color w:val="0D0D0D"/>
        </w:rPr>
        <w:t>"Does</w:t>
      </w:r>
      <w:r>
        <w:rPr>
          <w:color w:val="0D0D0D"/>
          <w:spacing w:val="-1"/>
        </w:rPr>
        <w:t xml:space="preserve"> </w:t>
      </w:r>
      <w:r>
        <w:rPr>
          <w:color w:val="0D0D0D"/>
        </w:rPr>
        <w:t>it</w:t>
      </w:r>
      <w:r>
        <w:rPr>
          <w:color w:val="0D0D0D"/>
          <w:spacing w:val="-9"/>
        </w:rPr>
        <w:t xml:space="preserve"> </w:t>
      </w:r>
      <w:r>
        <w:rPr>
          <w:color w:val="0D0D0D"/>
        </w:rPr>
        <w:t>feel</w:t>
      </w:r>
      <w:r>
        <w:rPr>
          <w:color w:val="0D0D0D"/>
          <w:spacing w:val="7"/>
        </w:rPr>
        <w:t xml:space="preserve"> </w:t>
      </w:r>
      <w:r>
        <w:rPr>
          <w:color w:val="0D0D0D"/>
        </w:rPr>
        <w:t>like</w:t>
      </w:r>
      <w:r>
        <w:rPr>
          <w:color w:val="0D0D0D"/>
          <w:spacing w:val="1"/>
        </w:rPr>
        <w:t xml:space="preserve"> </w:t>
      </w:r>
      <w:r>
        <w:rPr>
          <w:color w:val="0D0D0D"/>
          <w:spacing w:val="-2"/>
        </w:rPr>
        <w:t>pressure?"</w:t>
      </w:r>
    </w:p>
    <w:p w14:paraId="00506663" w14:textId="77777777" w:rsidR="003748E0" w:rsidRDefault="003748E0" w:rsidP="003748E0">
      <w:pPr>
        <w:pStyle w:val="BodyText"/>
        <w:spacing w:before="123"/>
      </w:pPr>
    </w:p>
    <w:p w14:paraId="27749738" w14:textId="77777777" w:rsidR="003748E0" w:rsidRDefault="003748E0" w:rsidP="003748E0">
      <w:pPr>
        <w:pStyle w:val="BodyText"/>
        <w:ind w:left="29"/>
      </w:pPr>
      <w:r>
        <w:rPr>
          <w:color w:val="0D0D0D"/>
          <w:spacing w:val="-4"/>
        </w:rPr>
        <w:t>Ask,</w:t>
      </w:r>
    </w:p>
    <w:p w14:paraId="3ED9FC1D" w14:textId="77777777" w:rsidR="003748E0" w:rsidRDefault="003748E0" w:rsidP="003748E0">
      <w:pPr>
        <w:pStyle w:val="BodyText"/>
        <w:spacing w:before="3"/>
      </w:pPr>
    </w:p>
    <w:p w14:paraId="4BA9B24F" w14:textId="77777777" w:rsidR="003748E0" w:rsidRDefault="003748E0" w:rsidP="003748E0">
      <w:pPr>
        <w:pStyle w:val="BodyText"/>
        <w:ind w:left="389"/>
      </w:pPr>
      <w:r>
        <w:rPr>
          <w:noProof/>
        </w:rPr>
        <mc:AlternateContent>
          <mc:Choice Requires="wps">
            <w:drawing>
              <wp:anchor distT="0" distB="0" distL="0" distR="0" simplePos="0" relativeHeight="251487232" behindDoc="0" locked="0" layoutInCell="1" allowOverlap="1" wp14:anchorId="1A08F2EB" wp14:editId="645BEDCC">
                <wp:simplePos x="0" y="0"/>
                <wp:positionH relativeFrom="page">
                  <wp:posOffset>742949</wp:posOffset>
                </wp:positionH>
                <wp:positionV relativeFrom="paragraph">
                  <wp:posOffset>-28289</wp:posOffset>
                </wp:positionV>
                <wp:extent cx="38100" cy="266700"/>
                <wp:effectExtent l="0" t="0" r="0" b="0"/>
                <wp:wrapNone/>
                <wp:docPr id="153862928"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8"/>
                              </a:moveTo>
                              <a:lnTo>
                                <a:pt x="16523" y="266698"/>
                              </a:lnTo>
                              <a:lnTo>
                                <a:pt x="14093" y="266211"/>
                              </a:lnTo>
                              <a:lnTo>
                                <a:pt x="0" y="250173"/>
                              </a:lnTo>
                              <a:lnTo>
                                <a:pt x="0" y="247649"/>
                              </a:lnTo>
                              <a:lnTo>
                                <a:pt x="0" y="16522"/>
                              </a:lnTo>
                              <a:lnTo>
                                <a:pt x="16523" y="0"/>
                              </a:lnTo>
                              <a:lnTo>
                                <a:pt x="21576" y="0"/>
                              </a:lnTo>
                              <a:lnTo>
                                <a:pt x="38100" y="16522"/>
                              </a:lnTo>
                              <a:lnTo>
                                <a:pt x="38100" y="250173"/>
                              </a:lnTo>
                              <a:lnTo>
                                <a:pt x="24006" y="266211"/>
                              </a:lnTo>
                              <a:lnTo>
                                <a:pt x="21576" y="2666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1998173" id="Graphic 7" o:spid="_x0000_s1026" style="position:absolute;margin-left:58.5pt;margin-top:-2.25pt;width:3pt;height:21pt;z-index:251487232;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" path="m21576,266698r-5053,l14093,266211,,250173r,-2524l,16522,16523,r5053,l38100,16522r,233651l24006,266211r-2430,487xe" fillcolor="black" stroked="f">
                <v:fill opacity="9766f"/>
                <v:path arrowok="t"/>
                <w10:wrap anchorx="page"/>
              </v:shape>
            </w:pict>
          </mc:Fallback>
        </mc:AlternateContent>
      </w:r>
      <w:r>
        <w:rPr>
          <w:color w:val="0D0D0D"/>
        </w:rPr>
        <w:t>"Can</w:t>
      </w:r>
      <w:r>
        <w:rPr>
          <w:color w:val="0D0D0D"/>
          <w:spacing w:val="-1"/>
        </w:rPr>
        <w:t xml:space="preserve"> </w:t>
      </w:r>
      <w:r>
        <w:rPr>
          <w:color w:val="0D0D0D"/>
        </w:rPr>
        <w:t>you</w:t>
      </w:r>
      <w:r>
        <w:rPr>
          <w:color w:val="0D0D0D"/>
          <w:spacing w:val="-1"/>
        </w:rPr>
        <w:t xml:space="preserve"> </w:t>
      </w:r>
      <w:r>
        <w:rPr>
          <w:color w:val="0D0D0D"/>
        </w:rPr>
        <w:t>describe what</w:t>
      </w:r>
      <w:r>
        <w:rPr>
          <w:color w:val="0D0D0D"/>
          <w:spacing w:val="-10"/>
        </w:rPr>
        <w:t xml:space="preserve"> </w:t>
      </w:r>
      <w:r>
        <w:rPr>
          <w:color w:val="0D0D0D"/>
        </w:rPr>
        <w:t>it</w:t>
      </w:r>
      <w:r>
        <w:rPr>
          <w:color w:val="0D0D0D"/>
          <w:spacing w:val="-9"/>
        </w:rPr>
        <w:t xml:space="preserve"> </w:t>
      </w:r>
      <w:r>
        <w:rPr>
          <w:color w:val="0D0D0D"/>
        </w:rPr>
        <w:t>feels</w:t>
      </w:r>
      <w:r>
        <w:rPr>
          <w:color w:val="0D0D0D"/>
          <w:spacing w:val="-1"/>
        </w:rPr>
        <w:t xml:space="preserve"> </w:t>
      </w:r>
      <w:r>
        <w:rPr>
          <w:color w:val="0D0D0D"/>
          <w:spacing w:val="-2"/>
        </w:rPr>
        <w:t>like?"</w:t>
      </w:r>
    </w:p>
    <w:p w14:paraId="482A6F5E" w14:textId="77777777" w:rsidR="003748E0" w:rsidRDefault="003748E0" w:rsidP="003748E0">
      <w:pPr>
        <w:pStyle w:val="BodyText"/>
        <w:spacing w:before="123"/>
      </w:pPr>
    </w:p>
    <w:p w14:paraId="1EFF4DDB" w14:textId="77777777" w:rsidR="003748E0" w:rsidRDefault="003748E0" w:rsidP="003748E0">
      <w:pPr>
        <w:pStyle w:val="BodyText"/>
        <w:spacing w:line="338" w:lineRule="auto"/>
        <w:ind w:left="29"/>
      </w:pPr>
      <w:r>
        <w:rPr>
          <w:noProof/>
        </w:rPr>
        <mc:AlternateContent>
          <mc:Choice Requires="wps">
            <w:drawing>
              <wp:anchor distT="0" distB="0" distL="0" distR="0" simplePos="0" relativeHeight="251485184" behindDoc="0" locked="0" layoutInCell="1" allowOverlap="1" wp14:anchorId="35BE8F70" wp14:editId="6A919DD7">
                <wp:simplePos x="0" y="0"/>
                <wp:positionH relativeFrom="page">
                  <wp:posOffset>742949</wp:posOffset>
                </wp:positionH>
                <wp:positionV relativeFrom="paragraph">
                  <wp:posOffset>724215</wp:posOffset>
                </wp:positionV>
                <wp:extent cx="6096000" cy="9525"/>
                <wp:effectExtent l="0" t="0" r="0" b="0"/>
                <wp:wrapNone/>
                <wp:docPr id="33079846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2F3F240" id="Graphic 8" o:spid="_x0000_s1026" style="position:absolute;margin-left:58.5pt;margin-top:57pt;width:480pt;height:.75pt;z-index:2514851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The</w:t>
      </w:r>
      <w:r>
        <w:rPr>
          <w:color w:val="0D0D0D"/>
          <w:spacing w:val="-5"/>
        </w:rPr>
        <w:t xml:space="preserve"> </w:t>
      </w:r>
      <w:r>
        <w:rPr>
          <w:color w:val="0D0D0D"/>
        </w:rPr>
        <w:t>patient's</w:t>
      </w:r>
      <w:r>
        <w:rPr>
          <w:color w:val="0D0D0D"/>
          <w:spacing w:val="-6"/>
        </w:rPr>
        <w:t xml:space="preserve"> </w:t>
      </w:r>
      <w:r>
        <w:rPr>
          <w:color w:val="0D0D0D"/>
        </w:rPr>
        <w:t>own</w:t>
      </w:r>
      <w:r>
        <w:rPr>
          <w:color w:val="0D0D0D"/>
          <w:spacing w:val="-5"/>
        </w:rPr>
        <w:t xml:space="preserve"> </w:t>
      </w:r>
      <w:r>
        <w:rPr>
          <w:color w:val="0D0D0D"/>
        </w:rPr>
        <w:t>description</w:t>
      </w:r>
      <w:r>
        <w:rPr>
          <w:color w:val="0D0D0D"/>
          <w:spacing w:val="-5"/>
        </w:rPr>
        <w:t xml:space="preserve"> </w:t>
      </w:r>
      <w:r>
        <w:rPr>
          <w:color w:val="0D0D0D"/>
        </w:rPr>
        <w:t>is</w:t>
      </w:r>
      <w:r>
        <w:rPr>
          <w:color w:val="0D0D0D"/>
          <w:spacing w:val="-6"/>
        </w:rPr>
        <w:t xml:space="preserve"> </w:t>
      </w:r>
      <w:r>
        <w:rPr>
          <w:color w:val="0D0D0D"/>
        </w:rPr>
        <w:t>often</w:t>
      </w:r>
      <w:r>
        <w:rPr>
          <w:color w:val="0D0D0D"/>
          <w:spacing w:val="-5"/>
        </w:rPr>
        <w:t xml:space="preserve"> </w:t>
      </w:r>
      <w:r>
        <w:rPr>
          <w:color w:val="0D0D0D"/>
        </w:rPr>
        <w:t>more</w:t>
      </w:r>
      <w:r>
        <w:rPr>
          <w:color w:val="0D0D0D"/>
          <w:spacing w:val="-5"/>
        </w:rPr>
        <w:t xml:space="preserve"> </w:t>
      </w:r>
      <w:r>
        <w:rPr>
          <w:color w:val="0D0D0D"/>
        </w:rPr>
        <w:t>informative</w:t>
      </w:r>
      <w:r>
        <w:rPr>
          <w:color w:val="0D0D0D"/>
          <w:spacing w:val="-5"/>
        </w:rPr>
        <w:t xml:space="preserve"> </w:t>
      </w:r>
      <w:r>
        <w:rPr>
          <w:color w:val="0D0D0D"/>
        </w:rPr>
        <w:t>and</w:t>
      </w:r>
      <w:r>
        <w:rPr>
          <w:color w:val="0D0D0D"/>
          <w:spacing w:val="-5"/>
        </w:rPr>
        <w:t xml:space="preserve"> </w:t>
      </w:r>
      <w:r>
        <w:rPr>
          <w:color w:val="0D0D0D"/>
        </w:rPr>
        <w:t>avoids</w:t>
      </w:r>
      <w:r>
        <w:rPr>
          <w:color w:val="0D0D0D"/>
          <w:spacing w:val="-6"/>
        </w:rPr>
        <w:t xml:space="preserve"> </w:t>
      </w:r>
      <w:r>
        <w:rPr>
          <w:color w:val="0D0D0D"/>
        </w:rPr>
        <w:t>unintentionally influencing the response.</w:t>
      </w:r>
    </w:p>
    <w:p w14:paraId="435A82D4" w14:textId="77777777" w:rsidR="003748E0" w:rsidRDefault="003748E0" w:rsidP="003748E0">
      <w:pPr>
        <w:pStyle w:val="BodyText"/>
      </w:pPr>
    </w:p>
    <w:p w14:paraId="0259E8AB" w14:textId="77777777" w:rsidR="003748E0" w:rsidRDefault="003748E0" w:rsidP="003748E0">
      <w:pPr>
        <w:pStyle w:val="BodyText"/>
      </w:pPr>
    </w:p>
    <w:p w14:paraId="4E3F9FF1" w14:textId="77777777" w:rsidR="003748E0" w:rsidRDefault="003748E0" w:rsidP="003748E0">
      <w:pPr>
        <w:pStyle w:val="BodyText"/>
        <w:spacing w:before="2"/>
      </w:pPr>
    </w:p>
    <w:p w14:paraId="79E7C6C1" w14:textId="77777777" w:rsidR="003748E0" w:rsidRDefault="003748E0" w:rsidP="003748E0">
      <w:pPr>
        <w:pStyle w:val="Heading2"/>
        <w:spacing w:before="1"/>
      </w:pPr>
      <w:r>
        <w:rPr>
          <w:color w:val="0D0D0D"/>
        </w:rPr>
        <w:t>R</w:t>
      </w:r>
      <w:r>
        <w:rPr>
          <w:color w:val="0D0D0D"/>
          <w:spacing w:val="-5"/>
        </w:rPr>
        <w:t xml:space="preserve"> </w:t>
      </w:r>
      <w:r>
        <w:rPr>
          <w:color w:val="0D0D0D"/>
        </w:rPr>
        <w:t>—</w:t>
      </w:r>
      <w:r>
        <w:rPr>
          <w:color w:val="0D0D0D"/>
          <w:spacing w:val="2"/>
        </w:rPr>
        <w:t xml:space="preserve"> </w:t>
      </w:r>
      <w:r>
        <w:rPr>
          <w:color w:val="0D0D0D"/>
        </w:rPr>
        <w:t>Region</w:t>
      </w:r>
      <w:r>
        <w:rPr>
          <w:color w:val="0D0D0D"/>
          <w:spacing w:val="-1"/>
        </w:rPr>
        <w:t xml:space="preserve"> </w:t>
      </w:r>
      <w:r>
        <w:rPr>
          <w:color w:val="0D0D0D"/>
        </w:rPr>
        <w:t>and</w:t>
      </w:r>
      <w:r>
        <w:rPr>
          <w:color w:val="0D0D0D"/>
          <w:spacing w:val="-1"/>
        </w:rPr>
        <w:t xml:space="preserve"> </w:t>
      </w:r>
      <w:r>
        <w:rPr>
          <w:color w:val="0D0D0D"/>
          <w:spacing w:val="-2"/>
        </w:rPr>
        <w:t>Radiation</w:t>
      </w:r>
    </w:p>
    <w:p w14:paraId="4BC0C1AA" w14:textId="77777777" w:rsidR="003748E0" w:rsidRDefault="003748E0" w:rsidP="003748E0">
      <w:pPr>
        <w:pStyle w:val="BodyText"/>
        <w:spacing w:before="221" w:line="547" w:lineRule="auto"/>
        <w:ind w:left="29" w:right="713"/>
      </w:pPr>
      <w:r>
        <w:rPr>
          <w:color w:val="0D0D0D"/>
        </w:rPr>
        <w:t>Determine</w:t>
      </w:r>
      <w:r>
        <w:rPr>
          <w:color w:val="0D0D0D"/>
          <w:spacing w:val="-8"/>
        </w:rPr>
        <w:t xml:space="preserve"> </w:t>
      </w:r>
      <w:r>
        <w:rPr>
          <w:color w:val="0D0D0D"/>
        </w:rPr>
        <w:t>where</w:t>
      </w:r>
      <w:r>
        <w:rPr>
          <w:color w:val="0D0D0D"/>
          <w:spacing w:val="-8"/>
        </w:rPr>
        <w:t xml:space="preserve"> </w:t>
      </w:r>
      <w:r>
        <w:rPr>
          <w:color w:val="0D0D0D"/>
        </w:rPr>
        <w:t>the</w:t>
      </w:r>
      <w:r>
        <w:rPr>
          <w:color w:val="0D0D0D"/>
          <w:spacing w:val="-8"/>
        </w:rPr>
        <w:t xml:space="preserve"> </w:t>
      </w:r>
      <w:proofErr w:type="gramStart"/>
      <w:r>
        <w:rPr>
          <w:color w:val="0D0D0D"/>
        </w:rPr>
        <w:t>symptom</w:t>
      </w:r>
      <w:r>
        <w:rPr>
          <w:color w:val="0D0D0D"/>
          <w:spacing w:val="-14"/>
        </w:rPr>
        <w:t xml:space="preserve"> </w:t>
      </w:r>
      <w:r>
        <w:rPr>
          <w:color w:val="0D0D0D"/>
        </w:rPr>
        <w:t>is</w:t>
      </w:r>
      <w:proofErr w:type="gramEnd"/>
      <w:r>
        <w:rPr>
          <w:color w:val="0D0D0D"/>
          <w:spacing w:val="-9"/>
        </w:rPr>
        <w:t xml:space="preserve"> </w:t>
      </w:r>
      <w:r>
        <w:rPr>
          <w:color w:val="0D0D0D"/>
        </w:rPr>
        <w:t>located</w:t>
      </w:r>
      <w:r>
        <w:rPr>
          <w:color w:val="0D0D0D"/>
          <w:spacing w:val="-8"/>
        </w:rPr>
        <w:t xml:space="preserve"> </w:t>
      </w:r>
      <w:r>
        <w:rPr>
          <w:color w:val="0D0D0D"/>
        </w:rPr>
        <w:t>and</w:t>
      </w:r>
      <w:r>
        <w:rPr>
          <w:color w:val="0D0D0D"/>
          <w:spacing w:val="-8"/>
        </w:rPr>
        <w:t xml:space="preserve"> </w:t>
      </w:r>
      <w:r>
        <w:rPr>
          <w:color w:val="0D0D0D"/>
        </w:rPr>
        <w:t>whether</w:t>
      </w:r>
      <w:r>
        <w:rPr>
          <w:color w:val="0D0D0D"/>
          <w:spacing w:val="-14"/>
        </w:rPr>
        <w:t xml:space="preserve"> </w:t>
      </w:r>
      <w:proofErr w:type="gramStart"/>
      <w:r>
        <w:rPr>
          <w:color w:val="0D0D0D"/>
        </w:rPr>
        <w:t>it</w:t>
      </w:r>
      <w:r>
        <w:rPr>
          <w:color w:val="0D0D0D"/>
          <w:spacing w:val="-16"/>
        </w:rPr>
        <w:t xml:space="preserve"> </w:t>
      </w:r>
      <w:r>
        <w:rPr>
          <w:color w:val="0D0D0D"/>
        </w:rPr>
        <w:t>spreads</w:t>
      </w:r>
      <w:proofErr w:type="gramEnd"/>
      <w:r>
        <w:rPr>
          <w:color w:val="0D0D0D"/>
          <w:spacing w:val="-9"/>
        </w:rPr>
        <w:t xml:space="preserve"> </w:t>
      </w:r>
      <w:r>
        <w:rPr>
          <w:color w:val="0D0D0D"/>
        </w:rPr>
        <w:t>to</w:t>
      </w:r>
      <w:r>
        <w:rPr>
          <w:color w:val="0D0D0D"/>
          <w:spacing w:val="-8"/>
        </w:rPr>
        <w:t xml:space="preserve"> </w:t>
      </w:r>
      <w:r>
        <w:rPr>
          <w:color w:val="0D0D0D"/>
        </w:rPr>
        <w:t>another</w:t>
      </w:r>
      <w:r>
        <w:rPr>
          <w:color w:val="0D0D0D"/>
          <w:spacing w:val="-14"/>
        </w:rPr>
        <w:t xml:space="preserve"> </w:t>
      </w:r>
      <w:r>
        <w:rPr>
          <w:color w:val="0D0D0D"/>
        </w:rPr>
        <w:t xml:space="preserve">area. </w:t>
      </w:r>
      <w:r>
        <w:rPr>
          <w:color w:val="0D0D0D"/>
          <w:spacing w:val="-4"/>
        </w:rPr>
        <w:t>Ask:</w:t>
      </w:r>
    </w:p>
    <w:p w14:paraId="3CD271CC" w14:textId="77777777" w:rsidR="003748E0" w:rsidRDefault="003748E0" w:rsidP="003748E0">
      <w:pPr>
        <w:pStyle w:val="ListParagraph"/>
        <w:widowControl w:val="0"/>
        <w:numPr>
          <w:ilvl w:val="0"/>
          <w:numId w:val="23"/>
        </w:numPr>
        <w:tabs>
          <w:tab w:val="left" w:pos="509"/>
        </w:tabs>
        <w:autoSpaceDE w:val="0"/>
        <w:autoSpaceDN w:val="0"/>
        <w:spacing w:before="1" w:after="0" w:line="240" w:lineRule="auto"/>
        <w:contextualSpacing w:val="0"/>
        <w:rPr>
          <w:sz w:val="24"/>
        </w:rPr>
      </w:pPr>
      <w:r>
        <w:rPr>
          <w:color w:val="0D0D0D"/>
          <w:sz w:val="24"/>
        </w:rPr>
        <w:t>Where</w:t>
      </w:r>
      <w:r>
        <w:rPr>
          <w:color w:val="0D0D0D"/>
          <w:spacing w:val="-10"/>
          <w:sz w:val="24"/>
        </w:rPr>
        <w:t xml:space="preserve"> </w:t>
      </w:r>
      <w:r>
        <w:rPr>
          <w:color w:val="0D0D0D"/>
          <w:sz w:val="24"/>
        </w:rPr>
        <w:t>is</w:t>
      </w:r>
      <w:r>
        <w:rPr>
          <w:color w:val="0D0D0D"/>
          <w:spacing w:val="-10"/>
          <w:sz w:val="24"/>
        </w:rPr>
        <w:t xml:space="preserve"> </w:t>
      </w:r>
      <w:r>
        <w:rPr>
          <w:color w:val="0D0D0D"/>
          <w:sz w:val="24"/>
        </w:rPr>
        <w:t>the</w:t>
      </w:r>
      <w:r>
        <w:rPr>
          <w:color w:val="0D0D0D"/>
          <w:spacing w:val="-10"/>
          <w:sz w:val="24"/>
        </w:rPr>
        <w:t xml:space="preserve"> </w:t>
      </w:r>
      <w:r>
        <w:rPr>
          <w:color w:val="0D0D0D"/>
          <w:sz w:val="24"/>
        </w:rPr>
        <w:t>discomfort</w:t>
      </w:r>
      <w:r>
        <w:rPr>
          <w:color w:val="0D0D0D"/>
          <w:spacing w:val="-16"/>
          <w:sz w:val="24"/>
        </w:rPr>
        <w:t xml:space="preserve"> </w:t>
      </w:r>
      <w:r>
        <w:rPr>
          <w:color w:val="0D0D0D"/>
          <w:spacing w:val="-2"/>
          <w:sz w:val="24"/>
        </w:rPr>
        <w:t>located?</w:t>
      </w:r>
    </w:p>
    <w:p w14:paraId="70646D2F"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Can</w:t>
      </w:r>
      <w:r>
        <w:rPr>
          <w:color w:val="0D0D0D"/>
          <w:spacing w:val="-5"/>
          <w:sz w:val="24"/>
        </w:rPr>
        <w:t xml:space="preserve"> </w:t>
      </w:r>
      <w:r>
        <w:rPr>
          <w:color w:val="0D0D0D"/>
          <w:sz w:val="24"/>
        </w:rPr>
        <w:t>you</w:t>
      </w:r>
      <w:r>
        <w:rPr>
          <w:color w:val="0D0D0D"/>
          <w:spacing w:val="-5"/>
          <w:sz w:val="24"/>
        </w:rPr>
        <w:t xml:space="preserve"> </w:t>
      </w:r>
      <w:r>
        <w:rPr>
          <w:color w:val="0D0D0D"/>
          <w:sz w:val="24"/>
        </w:rPr>
        <w:t>point</w:t>
      </w:r>
      <w:r>
        <w:rPr>
          <w:color w:val="0D0D0D"/>
          <w:spacing w:val="-13"/>
          <w:sz w:val="24"/>
        </w:rPr>
        <w:t xml:space="preserve"> </w:t>
      </w:r>
      <w:r>
        <w:rPr>
          <w:color w:val="0D0D0D"/>
          <w:sz w:val="24"/>
        </w:rPr>
        <w:t>to</w:t>
      </w:r>
      <w:r>
        <w:rPr>
          <w:color w:val="0D0D0D"/>
          <w:spacing w:val="-5"/>
          <w:sz w:val="24"/>
        </w:rPr>
        <w:t xml:space="preserve"> </w:t>
      </w:r>
      <w:r>
        <w:rPr>
          <w:color w:val="0D0D0D"/>
          <w:sz w:val="24"/>
        </w:rPr>
        <w:t>the</w:t>
      </w:r>
      <w:r>
        <w:rPr>
          <w:color w:val="0D0D0D"/>
          <w:spacing w:val="-5"/>
          <w:sz w:val="24"/>
        </w:rPr>
        <w:t xml:space="preserve"> </w:t>
      </w:r>
      <w:r>
        <w:rPr>
          <w:color w:val="0D0D0D"/>
          <w:sz w:val="24"/>
        </w:rPr>
        <w:t>exact</w:t>
      </w:r>
      <w:r>
        <w:rPr>
          <w:color w:val="0D0D0D"/>
          <w:spacing w:val="-13"/>
          <w:sz w:val="24"/>
        </w:rPr>
        <w:t xml:space="preserve"> </w:t>
      </w:r>
      <w:r>
        <w:rPr>
          <w:color w:val="0D0D0D"/>
          <w:spacing w:val="-2"/>
          <w:sz w:val="24"/>
        </w:rPr>
        <w:t>location?</w:t>
      </w:r>
    </w:p>
    <w:p w14:paraId="57BD8841" w14:textId="77777777" w:rsidR="003748E0" w:rsidRDefault="003748E0" w:rsidP="003748E0">
      <w:pPr>
        <w:pStyle w:val="ListParagraph"/>
        <w:widowControl w:val="0"/>
        <w:numPr>
          <w:ilvl w:val="0"/>
          <w:numId w:val="23"/>
        </w:numPr>
        <w:tabs>
          <w:tab w:val="left" w:pos="509"/>
        </w:tabs>
        <w:autoSpaceDE w:val="0"/>
        <w:autoSpaceDN w:val="0"/>
        <w:spacing w:before="115" w:after="0" w:line="240" w:lineRule="auto"/>
        <w:contextualSpacing w:val="0"/>
        <w:rPr>
          <w:sz w:val="24"/>
        </w:rPr>
      </w:pPr>
      <w:r>
        <w:rPr>
          <w:color w:val="0D0D0D"/>
          <w:sz w:val="24"/>
        </w:rPr>
        <w:t>Does</w:t>
      </w:r>
      <w:r>
        <w:rPr>
          <w:color w:val="0D0D0D"/>
          <w:spacing w:val="-4"/>
          <w:sz w:val="24"/>
        </w:rPr>
        <w:t xml:space="preserve"> </w:t>
      </w:r>
      <w:r>
        <w:rPr>
          <w:color w:val="0D0D0D"/>
          <w:sz w:val="24"/>
        </w:rPr>
        <w:t>it</w:t>
      </w:r>
      <w:r>
        <w:rPr>
          <w:color w:val="0D0D0D"/>
          <w:spacing w:val="-10"/>
          <w:sz w:val="24"/>
        </w:rPr>
        <w:t xml:space="preserve"> </w:t>
      </w:r>
      <w:r>
        <w:rPr>
          <w:color w:val="0D0D0D"/>
          <w:sz w:val="24"/>
        </w:rPr>
        <w:t>move</w:t>
      </w:r>
      <w:r>
        <w:rPr>
          <w:color w:val="0D0D0D"/>
          <w:spacing w:val="-2"/>
          <w:sz w:val="24"/>
        </w:rPr>
        <w:t xml:space="preserve"> </w:t>
      </w:r>
      <w:r>
        <w:rPr>
          <w:color w:val="0D0D0D"/>
          <w:sz w:val="24"/>
        </w:rPr>
        <w:t>anywhere</w:t>
      </w:r>
      <w:r>
        <w:rPr>
          <w:color w:val="0D0D0D"/>
          <w:spacing w:val="-2"/>
          <w:sz w:val="24"/>
        </w:rPr>
        <w:t xml:space="preserve"> </w:t>
      </w:r>
      <w:r>
        <w:rPr>
          <w:color w:val="0D0D0D"/>
          <w:spacing w:val="-4"/>
          <w:sz w:val="24"/>
        </w:rPr>
        <w:t>else?</w:t>
      </w:r>
    </w:p>
    <w:p w14:paraId="1D20F9E9"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Is</w:t>
      </w:r>
      <w:r>
        <w:rPr>
          <w:color w:val="0D0D0D"/>
          <w:spacing w:val="-2"/>
          <w:sz w:val="24"/>
        </w:rPr>
        <w:t xml:space="preserve"> </w:t>
      </w:r>
      <w:r>
        <w:rPr>
          <w:color w:val="0D0D0D"/>
          <w:sz w:val="24"/>
        </w:rPr>
        <w:t>it</w:t>
      </w:r>
      <w:r>
        <w:rPr>
          <w:color w:val="0D0D0D"/>
          <w:spacing w:val="-9"/>
          <w:sz w:val="24"/>
        </w:rPr>
        <w:t xml:space="preserve"> </w:t>
      </w:r>
      <w:r>
        <w:rPr>
          <w:color w:val="0D0D0D"/>
          <w:sz w:val="24"/>
        </w:rPr>
        <w:t>localized</w:t>
      </w:r>
      <w:r>
        <w:rPr>
          <w:color w:val="0D0D0D"/>
          <w:spacing w:val="-1"/>
          <w:sz w:val="24"/>
        </w:rPr>
        <w:t xml:space="preserve"> </w:t>
      </w:r>
      <w:r>
        <w:rPr>
          <w:color w:val="0D0D0D"/>
          <w:sz w:val="24"/>
        </w:rPr>
        <w:t>or</w:t>
      </w:r>
      <w:r>
        <w:rPr>
          <w:color w:val="0D0D0D"/>
          <w:spacing w:val="-6"/>
          <w:sz w:val="24"/>
        </w:rPr>
        <w:t xml:space="preserve"> </w:t>
      </w:r>
      <w:r>
        <w:rPr>
          <w:color w:val="0D0D0D"/>
          <w:spacing w:val="-2"/>
          <w:sz w:val="24"/>
        </w:rPr>
        <w:t>diffuse?</w:t>
      </w:r>
    </w:p>
    <w:p w14:paraId="15202063" w14:textId="77777777" w:rsidR="003748E0" w:rsidRDefault="003748E0" w:rsidP="003748E0">
      <w:pPr>
        <w:pStyle w:val="BodyText"/>
        <w:spacing w:before="234" w:line="338" w:lineRule="auto"/>
        <w:ind w:left="29" w:right="74"/>
      </w:pPr>
      <w:r>
        <w:rPr>
          <w:color w:val="0D0D0D"/>
        </w:rPr>
        <w:t>Patients</w:t>
      </w:r>
      <w:r>
        <w:rPr>
          <w:color w:val="0D0D0D"/>
          <w:spacing w:val="-7"/>
        </w:rPr>
        <w:t xml:space="preserve"> </w:t>
      </w:r>
      <w:r>
        <w:rPr>
          <w:color w:val="0D0D0D"/>
        </w:rPr>
        <w:t>frequently</w:t>
      </w:r>
      <w:r>
        <w:rPr>
          <w:color w:val="0D0D0D"/>
          <w:spacing w:val="-7"/>
        </w:rPr>
        <w:t xml:space="preserve"> </w:t>
      </w:r>
      <w:r>
        <w:rPr>
          <w:color w:val="0D0D0D"/>
        </w:rPr>
        <w:t>communicate</w:t>
      </w:r>
      <w:r>
        <w:rPr>
          <w:color w:val="0D0D0D"/>
          <w:spacing w:val="-6"/>
        </w:rPr>
        <w:t xml:space="preserve"> </w:t>
      </w:r>
      <w:r>
        <w:rPr>
          <w:color w:val="0D0D0D"/>
        </w:rPr>
        <w:t>location</w:t>
      </w:r>
      <w:r>
        <w:rPr>
          <w:color w:val="0D0D0D"/>
          <w:spacing w:val="-6"/>
        </w:rPr>
        <w:t xml:space="preserve"> </w:t>
      </w:r>
      <w:r>
        <w:rPr>
          <w:color w:val="0D0D0D"/>
        </w:rPr>
        <w:t>more</w:t>
      </w:r>
      <w:r>
        <w:rPr>
          <w:color w:val="0D0D0D"/>
          <w:spacing w:val="-6"/>
        </w:rPr>
        <w:t xml:space="preserve"> </w:t>
      </w:r>
      <w:r>
        <w:rPr>
          <w:color w:val="0D0D0D"/>
        </w:rPr>
        <w:t>accurately</w:t>
      </w:r>
      <w:r>
        <w:rPr>
          <w:color w:val="0D0D0D"/>
          <w:spacing w:val="-7"/>
        </w:rPr>
        <w:t xml:space="preserve"> </w:t>
      </w:r>
      <w:r>
        <w:rPr>
          <w:color w:val="0D0D0D"/>
        </w:rPr>
        <w:t>by</w:t>
      </w:r>
      <w:r>
        <w:rPr>
          <w:color w:val="0D0D0D"/>
          <w:spacing w:val="-7"/>
        </w:rPr>
        <w:t xml:space="preserve"> </w:t>
      </w:r>
      <w:r>
        <w:rPr>
          <w:color w:val="0D0D0D"/>
        </w:rPr>
        <w:t>pointing</w:t>
      </w:r>
      <w:r>
        <w:rPr>
          <w:color w:val="0D0D0D"/>
          <w:spacing w:val="-6"/>
        </w:rPr>
        <w:t xml:space="preserve"> </w:t>
      </w:r>
      <w:r>
        <w:rPr>
          <w:color w:val="0D0D0D"/>
        </w:rPr>
        <w:t>than</w:t>
      </w:r>
      <w:r>
        <w:rPr>
          <w:color w:val="0D0D0D"/>
          <w:spacing w:val="-6"/>
        </w:rPr>
        <w:t xml:space="preserve"> </w:t>
      </w:r>
      <w:r>
        <w:rPr>
          <w:color w:val="0D0D0D"/>
        </w:rPr>
        <w:t>by</w:t>
      </w:r>
      <w:r>
        <w:rPr>
          <w:color w:val="0D0D0D"/>
          <w:spacing w:val="-7"/>
        </w:rPr>
        <w:t xml:space="preserve"> </w:t>
      </w:r>
      <w:r>
        <w:rPr>
          <w:color w:val="0D0D0D"/>
        </w:rPr>
        <w:t>describing</w:t>
      </w:r>
      <w:r>
        <w:rPr>
          <w:color w:val="0D0D0D"/>
          <w:spacing w:val="-6"/>
        </w:rPr>
        <w:t xml:space="preserve"> </w:t>
      </w:r>
      <w:r>
        <w:rPr>
          <w:color w:val="0D0D0D"/>
        </w:rPr>
        <w:t xml:space="preserve">it </w:t>
      </w:r>
      <w:r>
        <w:rPr>
          <w:color w:val="0D0D0D"/>
          <w:spacing w:val="-2"/>
        </w:rPr>
        <w:t>verbally.</w:t>
      </w:r>
    </w:p>
    <w:p w14:paraId="0C87270C" w14:textId="77777777" w:rsidR="003748E0" w:rsidRDefault="003748E0" w:rsidP="003748E0">
      <w:pPr>
        <w:pStyle w:val="BodyText"/>
        <w:spacing w:before="241"/>
        <w:ind w:left="29"/>
      </w:pPr>
      <w:r>
        <w:rPr>
          <w:color w:val="0D0D0D"/>
        </w:rPr>
        <w:t>Examples</w:t>
      </w:r>
      <w:r>
        <w:rPr>
          <w:color w:val="0D0D0D"/>
          <w:spacing w:val="1"/>
        </w:rPr>
        <w:t xml:space="preserve"> </w:t>
      </w:r>
      <w:r>
        <w:rPr>
          <w:color w:val="0D0D0D"/>
          <w:spacing w:val="-2"/>
        </w:rPr>
        <w:t>include:</w:t>
      </w:r>
    </w:p>
    <w:p w14:paraId="37F1A9DD" w14:textId="77777777" w:rsidR="003748E0" w:rsidRDefault="003748E0" w:rsidP="003748E0">
      <w:pPr>
        <w:pStyle w:val="BodyText"/>
        <w:spacing w:before="78"/>
      </w:pPr>
    </w:p>
    <w:p w14:paraId="4D0E4718" w14:textId="77777777" w:rsidR="003748E0" w:rsidRDefault="003748E0" w:rsidP="003748E0">
      <w:pPr>
        <w:pStyle w:val="ListParagraph"/>
        <w:widowControl w:val="0"/>
        <w:numPr>
          <w:ilvl w:val="0"/>
          <w:numId w:val="23"/>
        </w:numPr>
        <w:tabs>
          <w:tab w:val="left" w:pos="509"/>
        </w:tabs>
        <w:autoSpaceDE w:val="0"/>
        <w:autoSpaceDN w:val="0"/>
        <w:spacing w:after="0" w:line="240" w:lineRule="auto"/>
        <w:contextualSpacing w:val="0"/>
        <w:rPr>
          <w:sz w:val="24"/>
        </w:rPr>
      </w:pPr>
      <w:r>
        <w:rPr>
          <w:color w:val="0D0D0D"/>
          <w:sz w:val="24"/>
        </w:rPr>
        <w:t>Pain</w:t>
      </w:r>
      <w:r>
        <w:rPr>
          <w:color w:val="0D0D0D"/>
          <w:spacing w:val="-3"/>
          <w:sz w:val="24"/>
        </w:rPr>
        <w:t xml:space="preserve"> </w:t>
      </w:r>
      <w:r>
        <w:rPr>
          <w:color w:val="0D0D0D"/>
          <w:sz w:val="24"/>
        </w:rPr>
        <w:t>confined</w:t>
      </w:r>
      <w:r>
        <w:rPr>
          <w:color w:val="0D0D0D"/>
          <w:spacing w:val="-3"/>
          <w:sz w:val="24"/>
        </w:rPr>
        <w:t xml:space="preserve"> </w:t>
      </w:r>
      <w:r>
        <w:rPr>
          <w:color w:val="0D0D0D"/>
          <w:sz w:val="24"/>
        </w:rPr>
        <w:t>to</w:t>
      </w:r>
      <w:r>
        <w:rPr>
          <w:color w:val="0D0D0D"/>
          <w:spacing w:val="-3"/>
          <w:sz w:val="24"/>
        </w:rPr>
        <w:t xml:space="preserve"> </w:t>
      </w:r>
      <w:r>
        <w:rPr>
          <w:color w:val="0D0D0D"/>
          <w:sz w:val="24"/>
        </w:rPr>
        <w:t>the</w:t>
      </w:r>
      <w:r>
        <w:rPr>
          <w:color w:val="0D0D0D"/>
          <w:spacing w:val="-3"/>
          <w:sz w:val="24"/>
        </w:rPr>
        <w:t xml:space="preserve"> </w:t>
      </w:r>
      <w:r>
        <w:rPr>
          <w:color w:val="0D0D0D"/>
          <w:sz w:val="24"/>
        </w:rPr>
        <w:t>right</w:t>
      </w:r>
      <w:r>
        <w:rPr>
          <w:color w:val="0D0D0D"/>
          <w:spacing w:val="-11"/>
          <w:sz w:val="24"/>
        </w:rPr>
        <w:t xml:space="preserve"> </w:t>
      </w:r>
      <w:r>
        <w:rPr>
          <w:color w:val="0D0D0D"/>
          <w:sz w:val="24"/>
        </w:rPr>
        <w:t>lower</w:t>
      </w:r>
      <w:r>
        <w:rPr>
          <w:color w:val="0D0D0D"/>
          <w:spacing w:val="-9"/>
          <w:sz w:val="24"/>
        </w:rPr>
        <w:t xml:space="preserve"> </w:t>
      </w:r>
      <w:r>
        <w:rPr>
          <w:color w:val="0D0D0D"/>
          <w:spacing w:val="-2"/>
          <w:sz w:val="24"/>
        </w:rPr>
        <w:t>abdomen.</w:t>
      </w:r>
    </w:p>
    <w:p w14:paraId="37CA4C52"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Chest</w:t>
      </w:r>
      <w:r>
        <w:rPr>
          <w:color w:val="0D0D0D"/>
          <w:spacing w:val="-15"/>
          <w:sz w:val="24"/>
        </w:rPr>
        <w:t xml:space="preserve"> </w:t>
      </w:r>
      <w:r>
        <w:rPr>
          <w:color w:val="0D0D0D"/>
          <w:sz w:val="24"/>
        </w:rPr>
        <w:t>discomfort</w:t>
      </w:r>
      <w:r>
        <w:rPr>
          <w:color w:val="0D0D0D"/>
          <w:spacing w:val="-14"/>
          <w:sz w:val="24"/>
        </w:rPr>
        <w:t xml:space="preserve"> </w:t>
      </w:r>
      <w:r>
        <w:rPr>
          <w:color w:val="0D0D0D"/>
          <w:sz w:val="24"/>
        </w:rPr>
        <w:t>radiating</w:t>
      </w:r>
      <w:r>
        <w:rPr>
          <w:color w:val="0D0D0D"/>
          <w:spacing w:val="-6"/>
          <w:sz w:val="24"/>
        </w:rPr>
        <w:t xml:space="preserve"> </w:t>
      </w:r>
      <w:r>
        <w:rPr>
          <w:color w:val="0D0D0D"/>
          <w:sz w:val="24"/>
        </w:rPr>
        <w:t>into</w:t>
      </w:r>
      <w:r>
        <w:rPr>
          <w:color w:val="0D0D0D"/>
          <w:spacing w:val="-7"/>
          <w:sz w:val="24"/>
        </w:rPr>
        <w:t xml:space="preserve"> </w:t>
      </w:r>
      <w:r>
        <w:rPr>
          <w:color w:val="0D0D0D"/>
          <w:sz w:val="24"/>
        </w:rPr>
        <w:t>the</w:t>
      </w:r>
      <w:r>
        <w:rPr>
          <w:color w:val="0D0D0D"/>
          <w:spacing w:val="-6"/>
          <w:sz w:val="24"/>
        </w:rPr>
        <w:t xml:space="preserve"> </w:t>
      </w:r>
      <w:r>
        <w:rPr>
          <w:color w:val="0D0D0D"/>
          <w:sz w:val="24"/>
        </w:rPr>
        <w:t>left</w:t>
      </w:r>
      <w:r>
        <w:rPr>
          <w:color w:val="0D0D0D"/>
          <w:spacing w:val="-14"/>
          <w:sz w:val="24"/>
        </w:rPr>
        <w:t xml:space="preserve"> </w:t>
      </w:r>
      <w:r>
        <w:rPr>
          <w:color w:val="0D0D0D"/>
          <w:spacing w:val="-4"/>
          <w:sz w:val="24"/>
        </w:rPr>
        <w:t>arm.</w:t>
      </w:r>
    </w:p>
    <w:p w14:paraId="66DEAF24"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Pain</w:t>
      </w:r>
      <w:r>
        <w:rPr>
          <w:color w:val="0D0D0D"/>
          <w:spacing w:val="-4"/>
          <w:sz w:val="24"/>
        </w:rPr>
        <w:t xml:space="preserve"> </w:t>
      </w:r>
      <w:r>
        <w:rPr>
          <w:color w:val="0D0D0D"/>
          <w:sz w:val="24"/>
        </w:rPr>
        <w:t>extending</w:t>
      </w:r>
      <w:r>
        <w:rPr>
          <w:color w:val="0D0D0D"/>
          <w:spacing w:val="-4"/>
          <w:sz w:val="24"/>
        </w:rPr>
        <w:t xml:space="preserve"> </w:t>
      </w:r>
      <w:r>
        <w:rPr>
          <w:color w:val="0D0D0D"/>
          <w:sz w:val="24"/>
        </w:rPr>
        <w:t>into</w:t>
      </w:r>
      <w:r>
        <w:rPr>
          <w:color w:val="0D0D0D"/>
          <w:spacing w:val="-4"/>
          <w:sz w:val="24"/>
        </w:rPr>
        <w:t xml:space="preserve"> </w:t>
      </w:r>
      <w:r>
        <w:rPr>
          <w:color w:val="0D0D0D"/>
          <w:sz w:val="24"/>
        </w:rPr>
        <w:t>the</w:t>
      </w:r>
      <w:r>
        <w:rPr>
          <w:color w:val="0D0D0D"/>
          <w:spacing w:val="-3"/>
          <w:sz w:val="24"/>
        </w:rPr>
        <w:t xml:space="preserve"> </w:t>
      </w:r>
      <w:r>
        <w:rPr>
          <w:color w:val="0D0D0D"/>
          <w:spacing w:val="-4"/>
          <w:sz w:val="24"/>
        </w:rPr>
        <w:t>jaw.</w:t>
      </w:r>
    </w:p>
    <w:p w14:paraId="07F1F19E"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lastRenderedPageBreak/>
        <w:t>Back</w:t>
      </w:r>
      <w:r>
        <w:rPr>
          <w:color w:val="0D0D0D"/>
          <w:spacing w:val="-5"/>
          <w:sz w:val="24"/>
        </w:rPr>
        <w:t xml:space="preserve"> </w:t>
      </w:r>
      <w:r>
        <w:rPr>
          <w:color w:val="0D0D0D"/>
          <w:sz w:val="24"/>
        </w:rPr>
        <w:t>pain</w:t>
      </w:r>
      <w:r>
        <w:rPr>
          <w:color w:val="0D0D0D"/>
          <w:spacing w:val="-4"/>
          <w:sz w:val="24"/>
        </w:rPr>
        <w:t xml:space="preserve"> </w:t>
      </w:r>
      <w:r>
        <w:rPr>
          <w:color w:val="0D0D0D"/>
          <w:sz w:val="24"/>
        </w:rPr>
        <w:t>radiating</w:t>
      </w:r>
      <w:r>
        <w:rPr>
          <w:color w:val="0D0D0D"/>
          <w:spacing w:val="-4"/>
          <w:sz w:val="24"/>
        </w:rPr>
        <w:t xml:space="preserve"> </w:t>
      </w:r>
      <w:r>
        <w:rPr>
          <w:color w:val="0D0D0D"/>
          <w:sz w:val="24"/>
        </w:rPr>
        <w:t>into</w:t>
      </w:r>
      <w:r>
        <w:rPr>
          <w:color w:val="0D0D0D"/>
          <w:spacing w:val="-4"/>
          <w:sz w:val="24"/>
        </w:rPr>
        <w:t xml:space="preserve"> </w:t>
      </w:r>
      <w:r>
        <w:rPr>
          <w:color w:val="0D0D0D"/>
          <w:sz w:val="24"/>
        </w:rPr>
        <w:t>the</w:t>
      </w:r>
      <w:r>
        <w:rPr>
          <w:color w:val="0D0D0D"/>
          <w:spacing w:val="-3"/>
          <w:sz w:val="24"/>
        </w:rPr>
        <w:t xml:space="preserve"> </w:t>
      </w:r>
      <w:r>
        <w:rPr>
          <w:color w:val="0D0D0D"/>
          <w:spacing w:val="-4"/>
          <w:sz w:val="24"/>
        </w:rPr>
        <w:t>leg.</w:t>
      </w:r>
    </w:p>
    <w:p w14:paraId="67CEDF56"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065AD524" w14:textId="77777777" w:rsidR="003748E0" w:rsidRDefault="003748E0" w:rsidP="003748E0">
      <w:pPr>
        <w:pStyle w:val="ListParagraph"/>
        <w:widowControl w:val="0"/>
        <w:numPr>
          <w:ilvl w:val="0"/>
          <w:numId w:val="23"/>
        </w:numPr>
        <w:tabs>
          <w:tab w:val="left" w:pos="509"/>
        </w:tabs>
        <w:autoSpaceDE w:val="0"/>
        <w:autoSpaceDN w:val="0"/>
        <w:spacing w:before="76" w:after="0" w:line="240" w:lineRule="auto"/>
        <w:contextualSpacing w:val="0"/>
        <w:rPr>
          <w:sz w:val="24"/>
        </w:rPr>
      </w:pPr>
      <w:r>
        <w:rPr>
          <w:color w:val="0D0D0D"/>
          <w:sz w:val="24"/>
        </w:rPr>
        <w:lastRenderedPageBreak/>
        <w:t>Neck</w:t>
      </w:r>
      <w:r>
        <w:rPr>
          <w:color w:val="0D0D0D"/>
          <w:spacing w:val="-5"/>
          <w:sz w:val="24"/>
        </w:rPr>
        <w:t xml:space="preserve"> </w:t>
      </w:r>
      <w:r>
        <w:rPr>
          <w:color w:val="0D0D0D"/>
          <w:sz w:val="24"/>
        </w:rPr>
        <w:t>pain</w:t>
      </w:r>
      <w:r>
        <w:rPr>
          <w:color w:val="0D0D0D"/>
          <w:spacing w:val="-3"/>
          <w:sz w:val="24"/>
        </w:rPr>
        <w:t xml:space="preserve"> </w:t>
      </w:r>
      <w:proofErr w:type="gramStart"/>
      <w:r>
        <w:rPr>
          <w:color w:val="0D0D0D"/>
          <w:sz w:val="24"/>
        </w:rPr>
        <w:t>extending</w:t>
      </w:r>
      <w:proofErr w:type="gramEnd"/>
      <w:r>
        <w:rPr>
          <w:color w:val="0D0D0D"/>
          <w:spacing w:val="-4"/>
          <w:sz w:val="24"/>
        </w:rPr>
        <w:t xml:space="preserve"> </w:t>
      </w:r>
      <w:r>
        <w:rPr>
          <w:color w:val="0D0D0D"/>
          <w:sz w:val="24"/>
        </w:rPr>
        <w:t>into</w:t>
      </w:r>
      <w:r>
        <w:rPr>
          <w:color w:val="0D0D0D"/>
          <w:spacing w:val="-3"/>
          <w:sz w:val="24"/>
        </w:rPr>
        <w:t xml:space="preserve"> </w:t>
      </w:r>
      <w:r>
        <w:rPr>
          <w:color w:val="0D0D0D"/>
          <w:sz w:val="24"/>
        </w:rPr>
        <w:t>the</w:t>
      </w:r>
      <w:r>
        <w:rPr>
          <w:color w:val="0D0D0D"/>
          <w:spacing w:val="-3"/>
          <w:sz w:val="24"/>
        </w:rPr>
        <w:t xml:space="preserve"> </w:t>
      </w:r>
      <w:r>
        <w:rPr>
          <w:color w:val="0D0D0D"/>
          <w:spacing w:val="-2"/>
          <w:sz w:val="24"/>
        </w:rPr>
        <w:t>shoulder.</w:t>
      </w:r>
    </w:p>
    <w:p w14:paraId="65AF72F5" w14:textId="77777777" w:rsidR="003748E0" w:rsidRDefault="003748E0" w:rsidP="003748E0">
      <w:pPr>
        <w:pStyle w:val="BodyText"/>
        <w:spacing w:before="234" w:line="547" w:lineRule="auto"/>
        <w:ind w:left="29" w:right="1153"/>
      </w:pPr>
      <w:r>
        <w:rPr>
          <w:noProof/>
        </w:rPr>
        <mc:AlternateContent>
          <mc:Choice Requires="wps">
            <w:drawing>
              <wp:anchor distT="0" distB="0" distL="0" distR="0" simplePos="0" relativeHeight="251488256" behindDoc="0" locked="0" layoutInCell="1" allowOverlap="1" wp14:anchorId="6F613F5B" wp14:editId="00C888BD">
                <wp:simplePos x="0" y="0"/>
                <wp:positionH relativeFrom="page">
                  <wp:posOffset>742949</wp:posOffset>
                </wp:positionH>
                <wp:positionV relativeFrom="paragraph">
                  <wp:posOffset>1025284</wp:posOffset>
                </wp:positionV>
                <wp:extent cx="6096000" cy="9525"/>
                <wp:effectExtent l="0" t="0" r="0" b="0"/>
                <wp:wrapNone/>
                <wp:docPr id="1311134245"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501167A" id="Graphic 9" o:spid="_x0000_s1026" style="position:absolute;margin-left:58.5pt;margin-top:80.75pt;width:480pt;height:.75pt;z-index:2514882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Radiation</w:t>
      </w:r>
      <w:r>
        <w:rPr>
          <w:color w:val="0D0D0D"/>
          <w:spacing w:val="-7"/>
        </w:rPr>
        <w:t xml:space="preserve"> </w:t>
      </w:r>
      <w:r>
        <w:rPr>
          <w:color w:val="0D0D0D"/>
        </w:rPr>
        <w:t>patterns</w:t>
      </w:r>
      <w:r>
        <w:rPr>
          <w:color w:val="0D0D0D"/>
          <w:spacing w:val="-8"/>
        </w:rPr>
        <w:t xml:space="preserve"> </w:t>
      </w:r>
      <w:r>
        <w:rPr>
          <w:color w:val="0D0D0D"/>
        </w:rPr>
        <w:t>should</w:t>
      </w:r>
      <w:r>
        <w:rPr>
          <w:color w:val="0D0D0D"/>
          <w:spacing w:val="-7"/>
        </w:rPr>
        <w:t xml:space="preserve"> </w:t>
      </w:r>
      <w:r>
        <w:rPr>
          <w:color w:val="0D0D0D"/>
        </w:rPr>
        <w:t>be</w:t>
      </w:r>
      <w:r>
        <w:rPr>
          <w:color w:val="0D0D0D"/>
          <w:spacing w:val="-7"/>
        </w:rPr>
        <w:t xml:space="preserve"> </w:t>
      </w:r>
      <w:r>
        <w:rPr>
          <w:color w:val="0D0D0D"/>
        </w:rPr>
        <w:t>documented</w:t>
      </w:r>
      <w:r>
        <w:rPr>
          <w:color w:val="0D0D0D"/>
          <w:spacing w:val="-7"/>
        </w:rPr>
        <w:t xml:space="preserve"> </w:t>
      </w:r>
      <w:r>
        <w:rPr>
          <w:color w:val="0D0D0D"/>
        </w:rPr>
        <w:t>exactly</w:t>
      </w:r>
      <w:r>
        <w:rPr>
          <w:color w:val="0D0D0D"/>
          <w:spacing w:val="-8"/>
        </w:rPr>
        <w:t xml:space="preserve"> </w:t>
      </w:r>
      <w:r>
        <w:rPr>
          <w:color w:val="0D0D0D"/>
        </w:rPr>
        <w:t>as</w:t>
      </w:r>
      <w:r>
        <w:rPr>
          <w:color w:val="0D0D0D"/>
          <w:spacing w:val="-8"/>
        </w:rPr>
        <w:t xml:space="preserve"> </w:t>
      </w:r>
      <w:r>
        <w:rPr>
          <w:color w:val="0D0D0D"/>
        </w:rPr>
        <w:t>described</w:t>
      </w:r>
      <w:r>
        <w:rPr>
          <w:color w:val="0D0D0D"/>
          <w:spacing w:val="-7"/>
        </w:rPr>
        <w:t xml:space="preserve"> </w:t>
      </w:r>
      <w:r>
        <w:rPr>
          <w:color w:val="0D0D0D"/>
        </w:rPr>
        <w:t>by</w:t>
      </w:r>
      <w:r>
        <w:rPr>
          <w:color w:val="0D0D0D"/>
          <w:spacing w:val="-8"/>
        </w:rPr>
        <w:t xml:space="preserve"> </w:t>
      </w:r>
      <w:r>
        <w:rPr>
          <w:color w:val="0D0D0D"/>
        </w:rPr>
        <w:t>the</w:t>
      </w:r>
      <w:r>
        <w:rPr>
          <w:color w:val="0D0D0D"/>
          <w:spacing w:val="-7"/>
        </w:rPr>
        <w:t xml:space="preserve"> </w:t>
      </w:r>
      <w:r>
        <w:rPr>
          <w:color w:val="0D0D0D"/>
        </w:rPr>
        <w:t>patient. Do not reinterpret the patient's description.</w:t>
      </w:r>
    </w:p>
    <w:p w14:paraId="16DA19A4" w14:textId="77777777" w:rsidR="003748E0" w:rsidRDefault="003748E0" w:rsidP="003748E0">
      <w:pPr>
        <w:pStyle w:val="BodyText"/>
      </w:pPr>
    </w:p>
    <w:p w14:paraId="48166CFD" w14:textId="77777777" w:rsidR="003748E0" w:rsidRDefault="003748E0" w:rsidP="003748E0">
      <w:pPr>
        <w:pStyle w:val="BodyText"/>
        <w:spacing w:before="38"/>
      </w:pPr>
    </w:p>
    <w:p w14:paraId="1F5FF988" w14:textId="77777777" w:rsidR="003748E0" w:rsidRDefault="003748E0" w:rsidP="003748E0">
      <w:pPr>
        <w:pStyle w:val="Heading2"/>
        <w:spacing w:before="1"/>
      </w:pPr>
      <w:r>
        <w:rPr>
          <w:color w:val="0D0D0D"/>
        </w:rPr>
        <w:t>S</w:t>
      </w:r>
      <w:r>
        <w:rPr>
          <w:color w:val="0D0D0D"/>
          <w:spacing w:val="1"/>
        </w:rPr>
        <w:t xml:space="preserve"> </w:t>
      </w:r>
      <w:r>
        <w:rPr>
          <w:color w:val="0D0D0D"/>
        </w:rPr>
        <w:t>—</w:t>
      </w:r>
      <w:r>
        <w:rPr>
          <w:color w:val="0D0D0D"/>
          <w:spacing w:val="6"/>
        </w:rPr>
        <w:t xml:space="preserve"> </w:t>
      </w:r>
      <w:r>
        <w:rPr>
          <w:color w:val="0D0D0D"/>
          <w:spacing w:val="-2"/>
        </w:rPr>
        <w:t>Severity</w:t>
      </w:r>
    </w:p>
    <w:p w14:paraId="3FF4A528" w14:textId="77777777" w:rsidR="003748E0" w:rsidRDefault="003748E0" w:rsidP="003748E0">
      <w:pPr>
        <w:pStyle w:val="BodyText"/>
        <w:spacing w:before="221" w:line="547" w:lineRule="auto"/>
        <w:ind w:left="29" w:right="1153"/>
      </w:pPr>
      <w:r>
        <w:rPr>
          <w:color w:val="0D0D0D"/>
        </w:rPr>
        <w:t>Severity</w:t>
      </w:r>
      <w:r>
        <w:rPr>
          <w:color w:val="0D0D0D"/>
          <w:spacing w:val="-12"/>
        </w:rPr>
        <w:t xml:space="preserve"> </w:t>
      </w:r>
      <w:r>
        <w:rPr>
          <w:color w:val="0D0D0D"/>
        </w:rPr>
        <w:t>measures</w:t>
      </w:r>
      <w:r>
        <w:rPr>
          <w:color w:val="0D0D0D"/>
          <w:spacing w:val="-12"/>
        </w:rPr>
        <w:t xml:space="preserve"> </w:t>
      </w:r>
      <w:r>
        <w:rPr>
          <w:color w:val="0D0D0D"/>
        </w:rPr>
        <w:t>how</w:t>
      </w:r>
      <w:r>
        <w:rPr>
          <w:color w:val="0D0D0D"/>
          <w:spacing w:val="-6"/>
        </w:rPr>
        <w:t xml:space="preserve"> </w:t>
      </w:r>
      <w:r>
        <w:rPr>
          <w:color w:val="0D0D0D"/>
        </w:rPr>
        <w:t>intense</w:t>
      </w:r>
      <w:r>
        <w:rPr>
          <w:color w:val="0D0D0D"/>
          <w:spacing w:val="-11"/>
        </w:rPr>
        <w:t xml:space="preserve"> </w:t>
      </w:r>
      <w:r>
        <w:rPr>
          <w:color w:val="0D0D0D"/>
        </w:rPr>
        <w:t>the</w:t>
      </w:r>
      <w:r>
        <w:rPr>
          <w:color w:val="0D0D0D"/>
          <w:spacing w:val="-11"/>
        </w:rPr>
        <w:t xml:space="preserve"> </w:t>
      </w:r>
      <w:r>
        <w:rPr>
          <w:color w:val="0D0D0D"/>
        </w:rPr>
        <w:t>symptom</w:t>
      </w:r>
      <w:r>
        <w:rPr>
          <w:color w:val="0D0D0D"/>
          <w:spacing w:val="-17"/>
        </w:rPr>
        <w:t xml:space="preserve"> </w:t>
      </w:r>
      <w:r>
        <w:rPr>
          <w:color w:val="0D0D0D"/>
        </w:rPr>
        <w:t>is</w:t>
      </w:r>
      <w:r>
        <w:rPr>
          <w:color w:val="0D0D0D"/>
          <w:spacing w:val="-12"/>
        </w:rPr>
        <w:t xml:space="preserve"> </w:t>
      </w:r>
      <w:r>
        <w:rPr>
          <w:color w:val="0D0D0D"/>
        </w:rPr>
        <w:t>from</w:t>
      </w:r>
      <w:r>
        <w:rPr>
          <w:color w:val="0D0D0D"/>
          <w:spacing w:val="-17"/>
        </w:rPr>
        <w:t xml:space="preserve"> </w:t>
      </w:r>
      <w:r>
        <w:rPr>
          <w:color w:val="0D0D0D"/>
        </w:rPr>
        <w:t>the</w:t>
      </w:r>
      <w:r>
        <w:rPr>
          <w:color w:val="0D0D0D"/>
          <w:spacing w:val="-11"/>
        </w:rPr>
        <w:t xml:space="preserve"> </w:t>
      </w:r>
      <w:r>
        <w:rPr>
          <w:color w:val="0D0D0D"/>
        </w:rPr>
        <w:t>patient's</w:t>
      </w:r>
      <w:r>
        <w:rPr>
          <w:color w:val="0D0D0D"/>
          <w:spacing w:val="-12"/>
        </w:rPr>
        <w:t xml:space="preserve"> </w:t>
      </w:r>
      <w:r>
        <w:rPr>
          <w:color w:val="0D0D0D"/>
        </w:rPr>
        <w:t>perspective. The most</w:t>
      </w:r>
      <w:r>
        <w:rPr>
          <w:color w:val="0D0D0D"/>
          <w:spacing w:val="-5"/>
        </w:rPr>
        <w:t xml:space="preserve"> </w:t>
      </w:r>
      <w:r>
        <w:rPr>
          <w:color w:val="0D0D0D"/>
        </w:rPr>
        <w:t>common method uses a numeric rating scale from</w:t>
      </w:r>
      <w:r>
        <w:rPr>
          <w:color w:val="0D0D0D"/>
          <w:spacing w:val="-3"/>
        </w:rPr>
        <w:t xml:space="preserve"> </w:t>
      </w:r>
      <w:r>
        <w:rPr>
          <w:b/>
          <w:color w:val="0D0D0D"/>
        </w:rPr>
        <w:t>0 to 10</w:t>
      </w:r>
      <w:r>
        <w:rPr>
          <w:color w:val="0D0D0D"/>
        </w:rPr>
        <w:t>,</w:t>
      </w:r>
      <w:r>
        <w:rPr>
          <w:color w:val="0D0D0D"/>
          <w:spacing w:val="-5"/>
        </w:rPr>
        <w:t xml:space="preserve"> </w:t>
      </w:r>
      <w:r>
        <w:rPr>
          <w:color w:val="0D0D0D"/>
        </w:rPr>
        <w:t>where:</w:t>
      </w:r>
    </w:p>
    <w:p w14:paraId="2770C5B3" w14:textId="77777777" w:rsidR="003748E0" w:rsidRDefault="003748E0" w:rsidP="003748E0">
      <w:pPr>
        <w:pStyle w:val="BodyText"/>
        <w:spacing w:line="547" w:lineRule="auto"/>
        <w:sectPr w:rsidR="003748E0" w:rsidSect="003748E0">
          <w:pgSz w:w="11920" w:h="16840"/>
          <w:pgMar w:top="520" w:right="1133" w:bottom="280" w:left="1133" w:header="720" w:footer="720" w:gutter="0"/>
          <w:cols w:space="720"/>
        </w:sectPr>
      </w:pPr>
    </w:p>
    <w:p w14:paraId="2C5D3986" w14:textId="77777777" w:rsidR="003748E0" w:rsidRDefault="003748E0" w:rsidP="003748E0">
      <w:pPr>
        <w:pStyle w:val="BodyText"/>
        <w:spacing w:before="6" w:after="1"/>
        <w:rPr>
          <w:sz w:val="10"/>
        </w:rPr>
      </w:pPr>
    </w:p>
    <w:p w14:paraId="0F7486D3" w14:textId="77777777" w:rsidR="003748E0" w:rsidRDefault="003748E0" w:rsidP="003748E0">
      <w:pPr>
        <w:spacing w:line="75" w:lineRule="exact"/>
        <w:ind w:left="172"/>
        <w:rPr>
          <w:sz w:val="7"/>
        </w:rPr>
      </w:pPr>
      <w:r>
        <w:rPr>
          <w:noProof/>
          <w:sz w:val="7"/>
        </w:rPr>
        <mc:AlternateContent>
          <mc:Choice Requires="wpg">
            <w:drawing>
              <wp:inline distT="0" distB="0" distL="0" distR="0" wp14:anchorId="283265BF" wp14:editId="307614E0">
                <wp:extent cx="47625" cy="47625"/>
                <wp:effectExtent l="0" t="0" r="0" b="0"/>
                <wp:docPr id="830503692" name="Group 8305036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625" cy="47625"/>
                          <a:chOff x="0" y="0"/>
                          <a:chExt cx="47625" cy="47625"/>
                        </a:xfrm>
                      </wpg:grpSpPr>
                      <wps:wsp>
                        <wps:cNvPr id="733431590" name="Graphic 11"/>
                        <wps:cNvSpPr/>
                        <wps:spPr>
                          <a:xfrm>
                            <a:off x="0" y="0"/>
                            <a:ext cx="47625" cy="47625"/>
                          </a:xfrm>
                          <a:custGeom>
                            <a:avLst/>
                            <a:gdLst/>
                            <a:ahLst/>
                            <a:cxnLst/>
                            <a:rect l="l" t="t" r="r" b="b"/>
                            <a:pathLst>
                              <a:path w="47625" h="47625">
                                <a:moveTo>
                                  <a:pt x="26970" y="47623"/>
                                </a:moveTo>
                                <a:lnTo>
                                  <a:pt x="20654" y="47623"/>
                                </a:lnTo>
                                <a:lnTo>
                                  <a:pt x="17617" y="47015"/>
                                </a:lnTo>
                                <a:lnTo>
                                  <a:pt x="0" y="26968"/>
                                </a:lnTo>
                                <a:lnTo>
                                  <a:pt x="0" y="20652"/>
                                </a:lnTo>
                                <a:lnTo>
                                  <a:pt x="20654" y="0"/>
                                </a:lnTo>
                                <a:lnTo>
                                  <a:pt x="26970" y="0"/>
                                </a:lnTo>
                                <a:lnTo>
                                  <a:pt x="47625" y="23812"/>
                                </a:lnTo>
                                <a:lnTo>
                                  <a:pt x="47624" y="26968"/>
                                </a:lnTo>
                                <a:lnTo>
                                  <a:pt x="26970" y="47623"/>
                                </a:lnTo>
                                <a:close/>
                              </a:path>
                            </a:pathLst>
                          </a:custGeom>
                          <a:solidFill>
                            <a:srgbClr val="0D0D0D"/>
                          </a:solidFill>
                        </wps:spPr>
                        <wps:bodyPr wrap="square" lIns="0" tIns="0" rIns="0" bIns="0" rtlCol="0">
                          <a:prstTxWarp prst="textNoShape">
                            <a:avLst/>
                          </a:prstTxWarp>
                          <a:noAutofit/>
                        </wps:bodyPr>
                      </wps:wsp>
                    </wpg:wgp>
                  </a:graphicData>
                </a:graphic>
              </wp:inline>
            </w:drawing>
          </mc:Choice>
          <mc:Fallback>
            <w:pict>
              <v:group w14:anchorId="5BDBDF7C" id="Group 830503692"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">
                <v:shape id="Graphic 11"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" path="m26970,47623r-6316,l17617,47015,,26968,,20652,20654,r6316,l47625,23812r-1,3156l26970,47623xe" fillcolor="#0d0d0d" stroked="f">
                  <v:path arrowok="t"/>
                </v:shape>
                <w10:anchorlock/>
              </v:group>
            </w:pict>
          </mc:Fallback>
        </mc:AlternateContent>
      </w:r>
    </w:p>
    <w:p w14:paraId="04650886" w14:textId="77777777" w:rsidR="003748E0" w:rsidRDefault="003748E0" w:rsidP="003748E0">
      <w:pPr>
        <w:pStyle w:val="BodyText"/>
        <w:spacing w:before="76"/>
        <w:rPr>
          <w:sz w:val="20"/>
        </w:rPr>
      </w:pPr>
      <w:r>
        <w:rPr>
          <w:noProof/>
          <w:sz w:val="20"/>
        </w:rPr>
        <mc:AlternateContent>
          <mc:Choice Requires="wps">
            <w:drawing>
              <wp:anchor distT="0" distB="0" distL="0" distR="0" simplePos="0" relativeHeight="251502592" behindDoc="1" locked="0" layoutInCell="1" allowOverlap="1" wp14:anchorId="3D0B951A" wp14:editId="0063DFBA">
                <wp:simplePos x="0" y="0"/>
                <wp:positionH relativeFrom="page">
                  <wp:posOffset>828674</wp:posOffset>
                </wp:positionH>
                <wp:positionV relativeFrom="paragraph">
                  <wp:posOffset>209549</wp:posOffset>
                </wp:positionV>
                <wp:extent cx="47625" cy="47625"/>
                <wp:effectExtent l="0" t="0" r="0" b="0"/>
                <wp:wrapTopAndBottom/>
                <wp:docPr id="1402702041"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47625"/>
                        </a:xfrm>
                        <a:custGeom>
                          <a:avLst/>
                          <a:gdLst/>
                          <a:ahLst/>
                          <a:cxnLst/>
                          <a:rect l="l" t="t" r="r" b="b"/>
                          <a:pathLst>
                            <a:path w="47625" h="47625">
                              <a:moveTo>
                                <a:pt x="26970" y="47620"/>
                              </a:moveTo>
                              <a:lnTo>
                                <a:pt x="20654" y="47620"/>
                              </a:lnTo>
                              <a:lnTo>
                                <a:pt x="17617" y="47013"/>
                              </a:lnTo>
                              <a:lnTo>
                                <a:pt x="0" y="26968"/>
                              </a:lnTo>
                              <a:lnTo>
                                <a:pt x="0" y="20652"/>
                              </a:lnTo>
                              <a:lnTo>
                                <a:pt x="20654" y="0"/>
                              </a:lnTo>
                              <a:lnTo>
                                <a:pt x="26970" y="0"/>
                              </a:lnTo>
                              <a:lnTo>
                                <a:pt x="47625" y="23812"/>
                              </a:lnTo>
                              <a:lnTo>
                                <a:pt x="47624" y="26968"/>
                              </a:lnTo>
                              <a:lnTo>
                                <a:pt x="26970" y="47620"/>
                              </a:lnTo>
                              <a:close/>
                            </a:path>
                          </a:pathLst>
                        </a:custGeom>
                        <a:solidFill>
                          <a:srgbClr val="0D0D0D"/>
                        </a:solidFill>
                      </wps:spPr>
                      <wps:bodyPr wrap="square" lIns="0" tIns="0" rIns="0" bIns="0" rtlCol="0">
                        <a:prstTxWarp prst="textNoShape">
                          <a:avLst/>
                        </a:prstTxWarp>
                        <a:noAutofit/>
                      </wps:bodyPr>
                    </wps:wsp>
                  </a:graphicData>
                </a:graphic>
              </wp:anchor>
            </w:drawing>
          </mc:Choice>
          <mc:Fallback>
            <w:pict>
              <v:shape w14:anchorId="1BC2EB64" id="Graphic 12" o:spid="_x0000_s1026" style="position:absolute;margin-left:65.25pt;margin-top:16.5pt;width:3.75pt;height:3.75pt;z-index:-251813888;visibility:visible;mso-wrap-style:square;mso-wrap-distance-left:0;mso-wrap-distance-top:0;mso-wrap-distance-right:0;mso-wrap-distance-bottom:0;mso-position-horizontal:absolute;mso-position-horizontal-relative:page;mso-position-vertical:absolute;mso-position-vertical-relative:text;v-text-anchor:top"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" path="m26970,47620r-6316,l17617,47013,,26968,,20652,20654,r6316,l47625,23812r-1,3156l26970,47620xe" fillcolor="#0d0d0d" stroked="f">
                <v:path arrowok="t"/>
                <w10:wrap type="topAndBottom" anchorx="page"/>
              </v:shape>
            </w:pict>
          </mc:Fallback>
        </mc:AlternateContent>
      </w:r>
    </w:p>
    <w:p w14:paraId="3304B52D" w14:textId="77777777" w:rsidR="003748E0" w:rsidRDefault="003748E0" w:rsidP="003748E0">
      <w:pPr>
        <w:pStyle w:val="BodyText"/>
        <w:spacing w:before="68"/>
      </w:pPr>
    </w:p>
    <w:p w14:paraId="56A7578A" w14:textId="77777777" w:rsidR="003748E0" w:rsidRDefault="003748E0" w:rsidP="003748E0">
      <w:pPr>
        <w:pStyle w:val="BodyText"/>
        <w:spacing w:before="1"/>
        <w:ind w:left="29"/>
      </w:pPr>
      <w:r>
        <w:rPr>
          <w:color w:val="0D0D0D"/>
          <w:spacing w:val="-4"/>
        </w:rPr>
        <w:t>Ask:</w:t>
      </w:r>
    </w:p>
    <w:p w14:paraId="6CD61AF4" w14:textId="77777777" w:rsidR="003748E0" w:rsidRDefault="003748E0" w:rsidP="003748E0">
      <w:pPr>
        <w:pStyle w:val="BodyText"/>
        <w:spacing w:before="16"/>
      </w:pPr>
      <w:r>
        <w:br w:type="column"/>
      </w:r>
      <w:r>
        <w:rPr>
          <w:b/>
          <w:color w:val="0D0D0D"/>
        </w:rPr>
        <w:t>0</w:t>
      </w:r>
      <w:r>
        <w:rPr>
          <w:b/>
          <w:color w:val="0D0D0D"/>
          <w:spacing w:val="-3"/>
        </w:rPr>
        <w:t xml:space="preserve"> </w:t>
      </w:r>
      <w:r>
        <w:rPr>
          <w:color w:val="0D0D0D"/>
        </w:rPr>
        <w:t>=</w:t>
      </w:r>
      <w:r>
        <w:rPr>
          <w:color w:val="0D0D0D"/>
          <w:spacing w:val="-10"/>
        </w:rPr>
        <w:t xml:space="preserve"> </w:t>
      </w:r>
      <w:r>
        <w:rPr>
          <w:color w:val="0D0D0D"/>
        </w:rPr>
        <w:t>No</w:t>
      </w:r>
      <w:r>
        <w:rPr>
          <w:color w:val="0D0D0D"/>
          <w:spacing w:val="-2"/>
        </w:rPr>
        <w:t xml:space="preserve"> </w:t>
      </w:r>
      <w:r>
        <w:rPr>
          <w:color w:val="0D0D0D"/>
        </w:rPr>
        <w:t>pain</w:t>
      </w:r>
      <w:r>
        <w:rPr>
          <w:color w:val="0D0D0D"/>
          <w:spacing w:val="-3"/>
        </w:rPr>
        <w:t xml:space="preserve"> </w:t>
      </w:r>
      <w:r>
        <w:rPr>
          <w:color w:val="0D0D0D"/>
        </w:rPr>
        <w:t>or</w:t>
      </w:r>
      <w:r>
        <w:rPr>
          <w:color w:val="0D0D0D"/>
          <w:spacing w:val="-9"/>
        </w:rPr>
        <w:t xml:space="preserve"> </w:t>
      </w:r>
      <w:r>
        <w:rPr>
          <w:color w:val="0D0D0D"/>
          <w:spacing w:val="-2"/>
        </w:rPr>
        <w:t>symptoms.</w:t>
      </w:r>
    </w:p>
    <w:p w14:paraId="6CD4E9F7" w14:textId="77777777" w:rsidR="003748E0" w:rsidRDefault="003748E0" w:rsidP="003748E0">
      <w:pPr>
        <w:pStyle w:val="BodyText"/>
        <w:spacing w:before="129"/>
      </w:pPr>
      <w:r>
        <w:rPr>
          <w:b/>
          <w:color w:val="0D0D0D"/>
        </w:rPr>
        <w:t>10</w:t>
      </w:r>
      <w:r>
        <w:rPr>
          <w:b/>
          <w:color w:val="0D0D0D"/>
          <w:spacing w:val="-5"/>
        </w:rPr>
        <w:t xml:space="preserve"> </w:t>
      </w:r>
      <w:r>
        <w:rPr>
          <w:color w:val="0D0D0D"/>
        </w:rPr>
        <w:t>=</w:t>
      </w:r>
      <w:r>
        <w:rPr>
          <w:color w:val="0D0D0D"/>
          <w:spacing w:val="-10"/>
        </w:rPr>
        <w:t xml:space="preserve"> </w:t>
      </w:r>
      <w:r>
        <w:rPr>
          <w:color w:val="0D0D0D"/>
        </w:rPr>
        <w:t>Worst</w:t>
      </w:r>
      <w:r>
        <w:rPr>
          <w:color w:val="0D0D0D"/>
          <w:spacing w:val="-12"/>
        </w:rPr>
        <w:t xml:space="preserve"> </w:t>
      </w:r>
      <w:r>
        <w:rPr>
          <w:color w:val="0D0D0D"/>
        </w:rPr>
        <w:t>imaginable</w:t>
      </w:r>
      <w:r>
        <w:rPr>
          <w:color w:val="0D0D0D"/>
          <w:spacing w:val="-5"/>
        </w:rPr>
        <w:t xml:space="preserve"> </w:t>
      </w:r>
      <w:r>
        <w:rPr>
          <w:color w:val="0D0D0D"/>
        </w:rPr>
        <w:t>pain</w:t>
      </w:r>
      <w:r>
        <w:rPr>
          <w:color w:val="0D0D0D"/>
          <w:spacing w:val="-4"/>
        </w:rPr>
        <w:t xml:space="preserve"> </w:t>
      </w:r>
      <w:r>
        <w:rPr>
          <w:color w:val="0D0D0D"/>
        </w:rPr>
        <w:t>or</w:t>
      </w:r>
      <w:r>
        <w:rPr>
          <w:color w:val="0D0D0D"/>
          <w:spacing w:val="-10"/>
        </w:rPr>
        <w:t xml:space="preserve"> </w:t>
      </w:r>
      <w:r>
        <w:rPr>
          <w:color w:val="0D0D0D"/>
        </w:rPr>
        <w:t>symptom</w:t>
      </w:r>
      <w:r>
        <w:rPr>
          <w:color w:val="0D0D0D"/>
          <w:spacing w:val="-10"/>
        </w:rPr>
        <w:t xml:space="preserve"> </w:t>
      </w:r>
      <w:r>
        <w:rPr>
          <w:color w:val="0D0D0D"/>
          <w:spacing w:val="-2"/>
        </w:rPr>
        <w:t>severity.</w:t>
      </w:r>
    </w:p>
    <w:p w14:paraId="3F209527" w14:textId="77777777" w:rsidR="003748E0" w:rsidRDefault="003748E0" w:rsidP="003748E0">
      <w:pPr>
        <w:pStyle w:val="BodyText"/>
        <w:sectPr w:rsidR="003748E0" w:rsidSect="003748E0">
          <w:type w:val="continuous"/>
          <w:pgSz w:w="11920" w:h="16840"/>
          <w:pgMar w:top="500" w:right="1133" w:bottom="280" w:left="1133" w:header="720" w:footer="720" w:gutter="0"/>
          <w:cols w:num="2" w:space="720" w:equalWidth="0">
            <w:col w:w="502" w:space="8"/>
            <w:col w:w="9144"/>
          </w:cols>
        </w:sectPr>
      </w:pPr>
    </w:p>
    <w:p w14:paraId="6006CCB6" w14:textId="77777777" w:rsidR="003748E0" w:rsidRDefault="003748E0" w:rsidP="003748E0">
      <w:pPr>
        <w:pStyle w:val="BodyText"/>
        <w:spacing w:before="2"/>
      </w:pPr>
      <w:r>
        <w:rPr>
          <w:noProof/>
        </w:rPr>
        <mc:AlternateContent>
          <mc:Choice Requires="wps">
            <w:drawing>
              <wp:anchor distT="0" distB="0" distL="0" distR="0" simplePos="0" relativeHeight="251499520" behindDoc="1" locked="0" layoutInCell="1" allowOverlap="1" wp14:anchorId="128A9320" wp14:editId="693B0113">
                <wp:simplePos x="0" y="0"/>
                <wp:positionH relativeFrom="page">
                  <wp:posOffset>352424</wp:posOffset>
                </wp:positionH>
                <wp:positionV relativeFrom="page">
                  <wp:posOffset>352425</wp:posOffset>
                </wp:positionV>
                <wp:extent cx="6858000" cy="9982200"/>
                <wp:effectExtent l="0" t="0" r="0" b="0"/>
                <wp:wrapNone/>
                <wp:docPr id="1834921425"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E4C79D0" id="Graphic 13" o:spid="_x0000_s1026" style="position:absolute;margin-left:27.75pt;margin-top:27.75pt;width:540pt;height:786pt;z-index:-25181696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7FE85042" w14:textId="77777777" w:rsidR="003748E0" w:rsidRDefault="003748E0" w:rsidP="003748E0">
      <w:pPr>
        <w:pStyle w:val="BodyText"/>
        <w:spacing w:before="1"/>
        <w:ind w:left="389"/>
      </w:pPr>
      <w:r>
        <w:rPr>
          <w:noProof/>
        </w:rPr>
        <mc:AlternateContent>
          <mc:Choice Requires="wps">
            <w:drawing>
              <wp:anchor distT="0" distB="0" distL="0" distR="0" simplePos="0" relativeHeight="251490304" behindDoc="0" locked="0" layoutInCell="1" allowOverlap="1" wp14:anchorId="17A524EE" wp14:editId="35868126">
                <wp:simplePos x="0" y="0"/>
                <wp:positionH relativeFrom="page">
                  <wp:posOffset>742949</wp:posOffset>
                </wp:positionH>
                <wp:positionV relativeFrom="paragraph">
                  <wp:posOffset>-27890</wp:posOffset>
                </wp:positionV>
                <wp:extent cx="38100" cy="266700"/>
                <wp:effectExtent l="0" t="0" r="0" b="0"/>
                <wp:wrapNone/>
                <wp:docPr id="770914443"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8"/>
                              </a:moveTo>
                              <a:lnTo>
                                <a:pt x="16523" y="266698"/>
                              </a:lnTo>
                              <a:lnTo>
                                <a:pt x="14093" y="266211"/>
                              </a:lnTo>
                              <a:lnTo>
                                <a:pt x="0" y="250173"/>
                              </a:lnTo>
                              <a:lnTo>
                                <a:pt x="0" y="247649"/>
                              </a:lnTo>
                              <a:lnTo>
                                <a:pt x="0" y="16522"/>
                              </a:lnTo>
                              <a:lnTo>
                                <a:pt x="16523" y="0"/>
                              </a:lnTo>
                              <a:lnTo>
                                <a:pt x="21576" y="0"/>
                              </a:lnTo>
                              <a:lnTo>
                                <a:pt x="38100" y="16522"/>
                              </a:lnTo>
                              <a:lnTo>
                                <a:pt x="38100" y="250173"/>
                              </a:lnTo>
                              <a:lnTo>
                                <a:pt x="24006" y="266211"/>
                              </a:lnTo>
                              <a:lnTo>
                                <a:pt x="21576" y="2666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04E52AA" id="Graphic 14" o:spid="_x0000_s1026" style="position:absolute;margin-left:58.5pt;margin-top:-2.2pt;width:3pt;height:21pt;z-index:251490304;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" path="m21576,266698r-5053,l14093,266211,,250173r,-2524l,16522,16523,r5053,l38100,16522r,233651l24006,266211r-2430,487xe" fillcolor="black" stroked="f">
                <v:fill opacity="9766f"/>
                <v:path arrowok="t"/>
                <w10:wrap anchorx="page"/>
              </v:shape>
            </w:pict>
          </mc:Fallback>
        </mc:AlternateContent>
      </w:r>
      <w:r>
        <w:rPr>
          <w:color w:val="0D0D0D"/>
        </w:rPr>
        <w:t>"On</w:t>
      </w:r>
      <w:r>
        <w:rPr>
          <w:color w:val="0D0D0D"/>
          <w:spacing w:val="-8"/>
        </w:rPr>
        <w:t xml:space="preserve"> </w:t>
      </w:r>
      <w:r>
        <w:rPr>
          <w:color w:val="0D0D0D"/>
        </w:rPr>
        <w:t>a</w:t>
      </w:r>
      <w:r>
        <w:rPr>
          <w:color w:val="0D0D0D"/>
          <w:spacing w:val="-7"/>
        </w:rPr>
        <w:t xml:space="preserve"> </w:t>
      </w:r>
      <w:r>
        <w:rPr>
          <w:color w:val="0D0D0D"/>
        </w:rPr>
        <w:t>scale</w:t>
      </w:r>
      <w:r>
        <w:rPr>
          <w:color w:val="0D0D0D"/>
          <w:spacing w:val="-7"/>
        </w:rPr>
        <w:t xml:space="preserve"> </w:t>
      </w:r>
      <w:r>
        <w:rPr>
          <w:color w:val="0D0D0D"/>
        </w:rPr>
        <w:t>from</w:t>
      </w:r>
      <w:r>
        <w:rPr>
          <w:color w:val="0D0D0D"/>
          <w:spacing w:val="-12"/>
        </w:rPr>
        <w:t xml:space="preserve"> </w:t>
      </w:r>
      <w:r>
        <w:rPr>
          <w:color w:val="0D0D0D"/>
        </w:rPr>
        <w:t>zero</w:t>
      </w:r>
      <w:r>
        <w:rPr>
          <w:color w:val="0D0D0D"/>
          <w:spacing w:val="-7"/>
        </w:rPr>
        <w:t xml:space="preserve"> </w:t>
      </w:r>
      <w:r>
        <w:rPr>
          <w:color w:val="0D0D0D"/>
        </w:rPr>
        <w:t>to</w:t>
      </w:r>
      <w:r>
        <w:rPr>
          <w:color w:val="0D0D0D"/>
          <w:spacing w:val="-8"/>
        </w:rPr>
        <w:t xml:space="preserve"> </w:t>
      </w:r>
      <w:r>
        <w:rPr>
          <w:color w:val="0D0D0D"/>
        </w:rPr>
        <w:t>ten,</w:t>
      </w:r>
      <w:r>
        <w:rPr>
          <w:color w:val="0D0D0D"/>
          <w:spacing w:val="-14"/>
        </w:rPr>
        <w:t xml:space="preserve"> </w:t>
      </w:r>
      <w:r>
        <w:rPr>
          <w:color w:val="0D0D0D"/>
        </w:rPr>
        <w:t>how</w:t>
      </w:r>
      <w:r>
        <w:rPr>
          <w:color w:val="0D0D0D"/>
          <w:spacing w:val="-2"/>
        </w:rPr>
        <w:t xml:space="preserve"> </w:t>
      </w:r>
      <w:r>
        <w:rPr>
          <w:color w:val="0D0D0D"/>
        </w:rPr>
        <w:t>severe</w:t>
      </w:r>
      <w:r>
        <w:rPr>
          <w:color w:val="0D0D0D"/>
          <w:spacing w:val="-7"/>
        </w:rPr>
        <w:t xml:space="preserve"> </w:t>
      </w:r>
      <w:r>
        <w:rPr>
          <w:color w:val="0D0D0D"/>
        </w:rPr>
        <w:t>is</w:t>
      </w:r>
      <w:r>
        <w:rPr>
          <w:color w:val="0D0D0D"/>
          <w:spacing w:val="-8"/>
        </w:rPr>
        <w:t xml:space="preserve"> </w:t>
      </w:r>
      <w:r>
        <w:rPr>
          <w:color w:val="0D0D0D"/>
        </w:rPr>
        <w:t>the</w:t>
      </w:r>
      <w:r>
        <w:rPr>
          <w:color w:val="0D0D0D"/>
          <w:spacing w:val="-7"/>
        </w:rPr>
        <w:t xml:space="preserve"> </w:t>
      </w:r>
      <w:r>
        <w:rPr>
          <w:color w:val="0D0D0D"/>
        </w:rPr>
        <w:t>pain</w:t>
      </w:r>
      <w:r>
        <w:rPr>
          <w:color w:val="0D0D0D"/>
          <w:spacing w:val="-7"/>
        </w:rPr>
        <w:t xml:space="preserve"> </w:t>
      </w:r>
      <w:r>
        <w:rPr>
          <w:color w:val="0D0D0D"/>
        </w:rPr>
        <w:t>right</w:t>
      </w:r>
      <w:r>
        <w:rPr>
          <w:color w:val="0D0D0D"/>
          <w:spacing w:val="-14"/>
        </w:rPr>
        <w:t xml:space="preserve"> </w:t>
      </w:r>
      <w:r>
        <w:rPr>
          <w:color w:val="0D0D0D"/>
          <w:spacing w:val="-2"/>
        </w:rPr>
        <w:t>now?"</w:t>
      </w:r>
    </w:p>
    <w:p w14:paraId="0E5BF4A2" w14:textId="77777777" w:rsidR="003748E0" w:rsidRDefault="003748E0" w:rsidP="003748E0">
      <w:pPr>
        <w:pStyle w:val="BodyText"/>
        <w:spacing w:before="123"/>
      </w:pPr>
    </w:p>
    <w:p w14:paraId="78C499AE" w14:textId="77777777" w:rsidR="003748E0" w:rsidRDefault="003748E0" w:rsidP="003748E0">
      <w:pPr>
        <w:pStyle w:val="BodyText"/>
        <w:spacing w:line="547" w:lineRule="auto"/>
        <w:ind w:left="29" w:right="713"/>
      </w:pPr>
      <w:r>
        <w:rPr>
          <w:color w:val="0D0D0D"/>
        </w:rPr>
        <w:t>If</w:t>
      </w:r>
      <w:r>
        <w:rPr>
          <w:color w:val="0D0D0D"/>
          <w:spacing w:val="-15"/>
        </w:rPr>
        <w:t xml:space="preserve"> </w:t>
      </w:r>
      <w:r>
        <w:rPr>
          <w:color w:val="0D0D0D"/>
        </w:rPr>
        <w:t>the</w:t>
      </w:r>
      <w:r>
        <w:rPr>
          <w:color w:val="0D0D0D"/>
          <w:spacing w:val="-7"/>
        </w:rPr>
        <w:t xml:space="preserve"> </w:t>
      </w:r>
      <w:r>
        <w:rPr>
          <w:color w:val="0D0D0D"/>
        </w:rPr>
        <w:t>patient</w:t>
      </w:r>
      <w:r>
        <w:rPr>
          <w:color w:val="0D0D0D"/>
          <w:spacing w:val="-15"/>
        </w:rPr>
        <w:t xml:space="preserve"> </w:t>
      </w:r>
      <w:r>
        <w:rPr>
          <w:color w:val="0D0D0D"/>
        </w:rPr>
        <w:t>cannot</w:t>
      </w:r>
      <w:r>
        <w:rPr>
          <w:color w:val="0D0D0D"/>
          <w:spacing w:val="-15"/>
        </w:rPr>
        <w:t xml:space="preserve"> </w:t>
      </w:r>
      <w:r>
        <w:rPr>
          <w:color w:val="0D0D0D"/>
        </w:rPr>
        <w:t>use</w:t>
      </w:r>
      <w:r>
        <w:rPr>
          <w:color w:val="0D0D0D"/>
          <w:spacing w:val="-7"/>
        </w:rPr>
        <w:t xml:space="preserve"> </w:t>
      </w:r>
      <w:r>
        <w:rPr>
          <w:color w:val="0D0D0D"/>
        </w:rPr>
        <w:t>a</w:t>
      </w:r>
      <w:r>
        <w:rPr>
          <w:color w:val="0D0D0D"/>
          <w:spacing w:val="-7"/>
        </w:rPr>
        <w:t xml:space="preserve"> </w:t>
      </w:r>
      <w:r>
        <w:rPr>
          <w:color w:val="0D0D0D"/>
        </w:rPr>
        <w:t>numeric</w:t>
      </w:r>
      <w:r>
        <w:rPr>
          <w:color w:val="0D0D0D"/>
          <w:spacing w:val="-8"/>
        </w:rPr>
        <w:t xml:space="preserve"> </w:t>
      </w:r>
      <w:r>
        <w:rPr>
          <w:color w:val="0D0D0D"/>
        </w:rPr>
        <w:t>scale,</w:t>
      </w:r>
      <w:r>
        <w:rPr>
          <w:color w:val="0D0D0D"/>
          <w:spacing w:val="-15"/>
        </w:rPr>
        <w:t xml:space="preserve"> </w:t>
      </w:r>
      <w:r>
        <w:rPr>
          <w:color w:val="0D0D0D"/>
        </w:rPr>
        <w:t>alternative</w:t>
      </w:r>
      <w:r>
        <w:rPr>
          <w:color w:val="0D0D0D"/>
          <w:spacing w:val="-7"/>
        </w:rPr>
        <w:t xml:space="preserve"> </w:t>
      </w:r>
      <w:r>
        <w:rPr>
          <w:color w:val="0D0D0D"/>
        </w:rPr>
        <w:t>descriptions</w:t>
      </w:r>
      <w:r>
        <w:rPr>
          <w:color w:val="0D0D0D"/>
          <w:spacing w:val="-8"/>
        </w:rPr>
        <w:t xml:space="preserve"> </w:t>
      </w:r>
      <w:r>
        <w:rPr>
          <w:color w:val="0D0D0D"/>
        </w:rPr>
        <w:t>may</w:t>
      </w:r>
      <w:r>
        <w:rPr>
          <w:color w:val="0D0D0D"/>
          <w:spacing w:val="-8"/>
        </w:rPr>
        <w:t xml:space="preserve"> </w:t>
      </w:r>
      <w:r>
        <w:rPr>
          <w:color w:val="0D0D0D"/>
        </w:rPr>
        <w:t>be</w:t>
      </w:r>
      <w:r>
        <w:rPr>
          <w:color w:val="0D0D0D"/>
          <w:spacing w:val="-7"/>
        </w:rPr>
        <w:t xml:space="preserve"> </w:t>
      </w:r>
      <w:r>
        <w:rPr>
          <w:color w:val="0D0D0D"/>
        </w:rPr>
        <w:t>used. Examples include:</w:t>
      </w:r>
    </w:p>
    <w:p w14:paraId="29489635" w14:textId="77777777" w:rsidR="003748E0" w:rsidRDefault="003748E0" w:rsidP="003748E0">
      <w:pPr>
        <w:pStyle w:val="ListParagraph"/>
        <w:widowControl w:val="0"/>
        <w:numPr>
          <w:ilvl w:val="0"/>
          <w:numId w:val="23"/>
        </w:numPr>
        <w:tabs>
          <w:tab w:val="left" w:pos="509"/>
        </w:tabs>
        <w:autoSpaceDE w:val="0"/>
        <w:autoSpaceDN w:val="0"/>
        <w:spacing w:before="1" w:after="0" w:line="240" w:lineRule="auto"/>
        <w:contextualSpacing w:val="0"/>
        <w:rPr>
          <w:sz w:val="24"/>
        </w:rPr>
      </w:pPr>
      <w:r>
        <w:rPr>
          <w:color w:val="0D0D0D"/>
          <w:spacing w:val="-4"/>
          <w:sz w:val="24"/>
        </w:rPr>
        <w:t>Mild</w:t>
      </w:r>
    </w:p>
    <w:p w14:paraId="60B73B9B"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Moderate</w:t>
      </w:r>
    </w:p>
    <w:p w14:paraId="707686AB"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Severe</w:t>
      </w:r>
    </w:p>
    <w:p w14:paraId="0E193467" w14:textId="77777777" w:rsidR="003748E0" w:rsidRDefault="003748E0" w:rsidP="003748E0">
      <w:pPr>
        <w:pStyle w:val="BodyText"/>
        <w:spacing w:before="234"/>
        <w:ind w:left="29"/>
      </w:pPr>
      <w:r>
        <w:rPr>
          <w:color w:val="0D0D0D"/>
        </w:rPr>
        <w:t>Severity</w:t>
      </w:r>
      <w:r>
        <w:rPr>
          <w:color w:val="0D0D0D"/>
          <w:spacing w:val="-10"/>
        </w:rPr>
        <w:t xml:space="preserve"> </w:t>
      </w:r>
      <w:r>
        <w:rPr>
          <w:color w:val="0D0D0D"/>
        </w:rPr>
        <w:t>should</w:t>
      </w:r>
      <w:r>
        <w:rPr>
          <w:color w:val="0D0D0D"/>
          <w:spacing w:val="-6"/>
        </w:rPr>
        <w:t xml:space="preserve"> </w:t>
      </w:r>
      <w:r>
        <w:rPr>
          <w:color w:val="0D0D0D"/>
        </w:rPr>
        <w:t>be</w:t>
      </w:r>
      <w:r>
        <w:rPr>
          <w:color w:val="0D0D0D"/>
          <w:spacing w:val="-7"/>
        </w:rPr>
        <w:t xml:space="preserve"> </w:t>
      </w:r>
      <w:r>
        <w:rPr>
          <w:color w:val="0D0D0D"/>
        </w:rPr>
        <w:t>reassessed</w:t>
      </w:r>
      <w:r>
        <w:rPr>
          <w:color w:val="0D0D0D"/>
          <w:spacing w:val="-6"/>
        </w:rPr>
        <w:t xml:space="preserve"> </w:t>
      </w:r>
      <w:r>
        <w:rPr>
          <w:color w:val="0D0D0D"/>
        </w:rPr>
        <w:t>throughout</w:t>
      </w:r>
      <w:r>
        <w:rPr>
          <w:color w:val="0D0D0D"/>
          <w:spacing w:val="-14"/>
        </w:rPr>
        <w:t xml:space="preserve"> </w:t>
      </w:r>
      <w:r>
        <w:rPr>
          <w:color w:val="0D0D0D"/>
        </w:rPr>
        <w:t>the</w:t>
      </w:r>
      <w:r>
        <w:rPr>
          <w:color w:val="0D0D0D"/>
          <w:spacing w:val="-6"/>
        </w:rPr>
        <w:t xml:space="preserve"> </w:t>
      </w:r>
      <w:r>
        <w:rPr>
          <w:color w:val="0D0D0D"/>
          <w:spacing w:val="-2"/>
        </w:rPr>
        <w:t>encounter.</w:t>
      </w:r>
    </w:p>
    <w:p w14:paraId="77FC04A5" w14:textId="77777777" w:rsidR="003748E0" w:rsidRDefault="003748E0" w:rsidP="003748E0">
      <w:pPr>
        <w:pStyle w:val="BodyText"/>
        <w:spacing w:before="78"/>
      </w:pPr>
    </w:p>
    <w:p w14:paraId="1A4B14BF" w14:textId="77777777" w:rsidR="003748E0" w:rsidRDefault="003748E0" w:rsidP="003748E0">
      <w:pPr>
        <w:pStyle w:val="BodyText"/>
        <w:spacing w:line="338" w:lineRule="auto"/>
        <w:ind w:left="29"/>
      </w:pPr>
      <w:r>
        <w:rPr>
          <w:color w:val="0D0D0D"/>
        </w:rPr>
        <w:t>Changes</w:t>
      </w:r>
      <w:r>
        <w:rPr>
          <w:color w:val="0D0D0D"/>
          <w:spacing w:val="-8"/>
        </w:rPr>
        <w:t xml:space="preserve"> </w:t>
      </w:r>
      <w:r>
        <w:rPr>
          <w:color w:val="0D0D0D"/>
        </w:rPr>
        <w:t>in</w:t>
      </w:r>
      <w:r>
        <w:rPr>
          <w:color w:val="0D0D0D"/>
          <w:spacing w:val="-7"/>
        </w:rPr>
        <w:t xml:space="preserve"> </w:t>
      </w:r>
      <w:r>
        <w:rPr>
          <w:color w:val="0D0D0D"/>
        </w:rPr>
        <w:t>symptom</w:t>
      </w:r>
      <w:r>
        <w:rPr>
          <w:color w:val="0D0D0D"/>
          <w:spacing w:val="-13"/>
        </w:rPr>
        <w:t xml:space="preserve"> </w:t>
      </w:r>
      <w:r>
        <w:rPr>
          <w:color w:val="0D0D0D"/>
        </w:rPr>
        <w:t>severity</w:t>
      </w:r>
      <w:r>
        <w:rPr>
          <w:color w:val="0D0D0D"/>
          <w:spacing w:val="-8"/>
        </w:rPr>
        <w:t xml:space="preserve"> </w:t>
      </w:r>
      <w:r>
        <w:rPr>
          <w:color w:val="0D0D0D"/>
        </w:rPr>
        <w:t>often</w:t>
      </w:r>
      <w:r>
        <w:rPr>
          <w:color w:val="0D0D0D"/>
          <w:spacing w:val="-7"/>
        </w:rPr>
        <w:t xml:space="preserve"> </w:t>
      </w:r>
      <w:r>
        <w:rPr>
          <w:color w:val="0D0D0D"/>
        </w:rPr>
        <w:t>provide</w:t>
      </w:r>
      <w:r>
        <w:rPr>
          <w:color w:val="0D0D0D"/>
          <w:spacing w:val="-7"/>
        </w:rPr>
        <w:t xml:space="preserve"> </w:t>
      </w:r>
      <w:r>
        <w:rPr>
          <w:color w:val="0D0D0D"/>
        </w:rPr>
        <w:t>valuable</w:t>
      </w:r>
      <w:r>
        <w:rPr>
          <w:color w:val="0D0D0D"/>
          <w:spacing w:val="-7"/>
        </w:rPr>
        <w:t xml:space="preserve"> </w:t>
      </w:r>
      <w:r>
        <w:rPr>
          <w:color w:val="0D0D0D"/>
        </w:rPr>
        <w:t>information</w:t>
      </w:r>
      <w:r>
        <w:rPr>
          <w:color w:val="0D0D0D"/>
          <w:spacing w:val="-7"/>
        </w:rPr>
        <w:t xml:space="preserve"> </w:t>
      </w:r>
      <w:r>
        <w:rPr>
          <w:color w:val="0D0D0D"/>
        </w:rPr>
        <w:t>regarding</w:t>
      </w:r>
      <w:r>
        <w:rPr>
          <w:color w:val="0D0D0D"/>
          <w:spacing w:val="-7"/>
        </w:rPr>
        <w:t xml:space="preserve"> </w:t>
      </w:r>
      <w:r>
        <w:rPr>
          <w:color w:val="0D0D0D"/>
        </w:rPr>
        <w:t>the</w:t>
      </w:r>
      <w:r>
        <w:rPr>
          <w:color w:val="0D0D0D"/>
          <w:spacing w:val="-7"/>
        </w:rPr>
        <w:t xml:space="preserve"> </w:t>
      </w:r>
      <w:r>
        <w:rPr>
          <w:color w:val="0D0D0D"/>
        </w:rPr>
        <w:t>patient's response to treatment or progression of illness.</w:t>
      </w:r>
    </w:p>
    <w:p w14:paraId="4D679EF4" w14:textId="77777777" w:rsidR="003748E0" w:rsidRDefault="003748E0" w:rsidP="003748E0">
      <w:pPr>
        <w:pStyle w:val="BodyText"/>
        <w:spacing w:before="242" w:line="561" w:lineRule="auto"/>
        <w:ind w:left="29" w:right="713"/>
      </w:pPr>
      <w:r>
        <w:rPr>
          <w:color w:val="0D0D0D"/>
        </w:rPr>
        <w:t>Importantly,</w:t>
      </w:r>
      <w:r>
        <w:rPr>
          <w:color w:val="0D0D0D"/>
          <w:spacing w:val="-17"/>
        </w:rPr>
        <w:t xml:space="preserve"> </w:t>
      </w:r>
      <w:r>
        <w:rPr>
          <w:color w:val="0D0D0D"/>
        </w:rPr>
        <w:t>severity</w:t>
      </w:r>
      <w:r>
        <w:rPr>
          <w:color w:val="0D0D0D"/>
          <w:spacing w:val="-15"/>
        </w:rPr>
        <w:t xml:space="preserve"> </w:t>
      </w:r>
      <w:r>
        <w:rPr>
          <w:color w:val="0D0D0D"/>
        </w:rPr>
        <w:t>alone</w:t>
      </w:r>
      <w:r>
        <w:rPr>
          <w:color w:val="0D0D0D"/>
          <w:spacing w:val="-11"/>
        </w:rPr>
        <w:t xml:space="preserve"> </w:t>
      </w:r>
      <w:r>
        <w:rPr>
          <w:color w:val="0D0D0D"/>
        </w:rPr>
        <w:t>does</w:t>
      </w:r>
      <w:r>
        <w:rPr>
          <w:color w:val="0D0D0D"/>
          <w:spacing w:val="-12"/>
        </w:rPr>
        <w:t xml:space="preserve"> </w:t>
      </w:r>
      <w:r>
        <w:rPr>
          <w:b/>
          <w:color w:val="0D0D0D"/>
        </w:rPr>
        <w:t>not</w:t>
      </w:r>
      <w:r>
        <w:rPr>
          <w:b/>
          <w:color w:val="0D0D0D"/>
          <w:spacing w:val="-17"/>
        </w:rPr>
        <w:t xml:space="preserve"> </w:t>
      </w:r>
      <w:r>
        <w:rPr>
          <w:color w:val="0D0D0D"/>
        </w:rPr>
        <w:t>determine</w:t>
      </w:r>
      <w:r>
        <w:rPr>
          <w:color w:val="0D0D0D"/>
          <w:spacing w:val="-11"/>
        </w:rPr>
        <w:t xml:space="preserve"> </w:t>
      </w:r>
      <w:r>
        <w:rPr>
          <w:color w:val="0D0D0D"/>
        </w:rPr>
        <w:t>the</w:t>
      </w:r>
      <w:r>
        <w:rPr>
          <w:color w:val="0D0D0D"/>
          <w:spacing w:val="-11"/>
        </w:rPr>
        <w:t xml:space="preserve"> </w:t>
      </w:r>
      <w:r>
        <w:rPr>
          <w:color w:val="0D0D0D"/>
        </w:rPr>
        <w:t>seriousness</w:t>
      </w:r>
      <w:r>
        <w:rPr>
          <w:color w:val="0D0D0D"/>
          <w:spacing w:val="-12"/>
        </w:rPr>
        <w:t xml:space="preserve"> </w:t>
      </w:r>
      <w:r>
        <w:rPr>
          <w:color w:val="0D0D0D"/>
        </w:rPr>
        <w:t>of</w:t>
      </w:r>
      <w:r>
        <w:rPr>
          <w:color w:val="0D0D0D"/>
          <w:spacing w:val="-17"/>
        </w:rPr>
        <w:t xml:space="preserve"> </w:t>
      </w:r>
      <w:r>
        <w:rPr>
          <w:color w:val="0D0D0D"/>
        </w:rPr>
        <w:t>the</w:t>
      </w:r>
      <w:r>
        <w:rPr>
          <w:color w:val="0D0D0D"/>
          <w:spacing w:val="-11"/>
        </w:rPr>
        <w:t xml:space="preserve"> </w:t>
      </w:r>
      <w:r>
        <w:rPr>
          <w:color w:val="0D0D0D"/>
        </w:rPr>
        <w:t>condition. Some patients experiencing myocardial infarction report only mild discomfort.</w:t>
      </w:r>
    </w:p>
    <w:p w14:paraId="1B49DFFE" w14:textId="77777777" w:rsidR="003748E0" w:rsidRDefault="003748E0" w:rsidP="003748E0">
      <w:pPr>
        <w:pStyle w:val="BodyText"/>
        <w:spacing w:line="259" w:lineRule="exact"/>
        <w:ind w:left="29"/>
      </w:pPr>
      <w:r>
        <w:rPr>
          <w:color w:val="0D0D0D"/>
        </w:rPr>
        <w:t>Conversely,</w:t>
      </w:r>
      <w:r>
        <w:rPr>
          <w:color w:val="0D0D0D"/>
          <w:spacing w:val="-13"/>
        </w:rPr>
        <w:t xml:space="preserve"> </w:t>
      </w:r>
      <w:r>
        <w:rPr>
          <w:color w:val="0D0D0D"/>
        </w:rPr>
        <w:t>severe</w:t>
      </w:r>
      <w:r>
        <w:rPr>
          <w:color w:val="0D0D0D"/>
          <w:spacing w:val="-5"/>
        </w:rPr>
        <w:t xml:space="preserve"> </w:t>
      </w:r>
      <w:r>
        <w:rPr>
          <w:color w:val="0D0D0D"/>
        </w:rPr>
        <w:t>musculoskeletal</w:t>
      </w:r>
      <w:r>
        <w:rPr>
          <w:color w:val="0D0D0D"/>
          <w:spacing w:val="2"/>
        </w:rPr>
        <w:t xml:space="preserve"> </w:t>
      </w:r>
      <w:r>
        <w:rPr>
          <w:color w:val="0D0D0D"/>
        </w:rPr>
        <w:t>injuries</w:t>
      </w:r>
      <w:r>
        <w:rPr>
          <w:color w:val="0D0D0D"/>
          <w:spacing w:val="-6"/>
        </w:rPr>
        <w:t xml:space="preserve"> </w:t>
      </w:r>
      <w:r>
        <w:rPr>
          <w:color w:val="0D0D0D"/>
        </w:rPr>
        <w:t>may</w:t>
      </w:r>
      <w:r>
        <w:rPr>
          <w:color w:val="0D0D0D"/>
          <w:spacing w:val="-5"/>
        </w:rPr>
        <w:t xml:space="preserve"> </w:t>
      </w:r>
      <w:r>
        <w:rPr>
          <w:color w:val="0D0D0D"/>
        </w:rPr>
        <w:t>produce</w:t>
      </w:r>
      <w:r>
        <w:rPr>
          <w:color w:val="0D0D0D"/>
          <w:spacing w:val="-5"/>
        </w:rPr>
        <w:t xml:space="preserve"> </w:t>
      </w:r>
      <w:r>
        <w:rPr>
          <w:color w:val="0D0D0D"/>
        </w:rPr>
        <w:t>intense</w:t>
      </w:r>
      <w:r>
        <w:rPr>
          <w:color w:val="0D0D0D"/>
          <w:spacing w:val="-4"/>
        </w:rPr>
        <w:t xml:space="preserve"> </w:t>
      </w:r>
      <w:r>
        <w:rPr>
          <w:color w:val="0D0D0D"/>
        </w:rPr>
        <w:t>pain</w:t>
      </w:r>
      <w:r>
        <w:rPr>
          <w:color w:val="0D0D0D"/>
          <w:spacing w:val="-5"/>
        </w:rPr>
        <w:t xml:space="preserve"> </w:t>
      </w:r>
      <w:r>
        <w:rPr>
          <w:color w:val="0D0D0D"/>
        </w:rPr>
        <w:t>without</w:t>
      </w:r>
      <w:r>
        <w:rPr>
          <w:color w:val="0D0D0D"/>
          <w:spacing w:val="-12"/>
        </w:rPr>
        <w:t xml:space="preserve"> </w:t>
      </w:r>
      <w:r>
        <w:rPr>
          <w:color w:val="0D0D0D"/>
          <w:spacing w:val="-2"/>
        </w:rPr>
        <w:t>threatening</w:t>
      </w:r>
    </w:p>
    <w:p w14:paraId="7C22D595" w14:textId="77777777" w:rsidR="003748E0" w:rsidRDefault="003748E0" w:rsidP="003748E0">
      <w:pPr>
        <w:pStyle w:val="BodyText"/>
        <w:ind w:left="29"/>
      </w:pPr>
      <w:r>
        <w:rPr>
          <w:color w:val="0D0D0D"/>
          <w:spacing w:val="-2"/>
        </w:rPr>
        <w:t>life.</w:t>
      </w:r>
    </w:p>
    <w:p w14:paraId="5F68ABD0" w14:textId="77777777" w:rsidR="003748E0" w:rsidRDefault="003748E0" w:rsidP="003748E0">
      <w:pPr>
        <w:pStyle w:val="BodyText"/>
        <w:spacing w:before="78"/>
      </w:pPr>
    </w:p>
    <w:p w14:paraId="4D943FFA" w14:textId="77777777" w:rsidR="003748E0" w:rsidRDefault="003748E0" w:rsidP="003748E0">
      <w:pPr>
        <w:pStyle w:val="BodyText"/>
        <w:ind w:left="29"/>
      </w:pPr>
      <w:r>
        <w:rPr>
          <w:color w:val="0D0D0D"/>
        </w:rPr>
        <w:t>Severity</w:t>
      </w:r>
      <w:r>
        <w:rPr>
          <w:color w:val="0D0D0D"/>
          <w:spacing w:val="-9"/>
        </w:rPr>
        <w:t xml:space="preserve"> </w:t>
      </w:r>
      <w:r>
        <w:rPr>
          <w:color w:val="0D0D0D"/>
        </w:rPr>
        <w:t>must</w:t>
      </w:r>
      <w:r>
        <w:rPr>
          <w:color w:val="0D0D0D"/>
          <w:spacing w:val="-15"/>
        </w:rPr>
        <w:t xml:space="preserve"> </w:t>
      </w:r>
      <w:r>
        <w:rPr>
          <w:color w:val="0D0D0D"/>
        </w:rPr>
        <w:t>therefore</w:t>
      </w:r>
      <w:r>
        <w:rPr>
          <w:color w:val="0D0D0D"/>
          <w:spacing w:val="-7"/>
        </w:rPr>
        <w:t xml:space="preserve"> </w:t>
      </w:r>
      <w:r>
        <w:rPr>
          <w:color w:val="0D0D0D"/>
        </w:rPr>
        <w:t>always</w:t>
      </w:r>
      <w:r>
        <w:rPr>
          <w:color w:val="0D0D0D"/>
          <w:spacing w:val="-8"/>
        </w:rPr>
        <w:t xml:space="preserve"> </w:t>
      </w:r>
      <w:r>
        <w:rPr>
          <w:color w:val="0D0D0D"/>
        </w:rPr>
        <w:t>be</w:t>
      </w:r>
      <w:r>
        <w:rPr>
          <w:color w:val="0D0D0D"/>
          <w:spacing w:val="-7"/>
        </w:rPr>
        <w:t xml:space="preserve"> </w:t>
      </w:r>
      <w:r>
        <w:rPr>
          <w:color w:val="0D0D0D"/>
        </w:rPr>
        <w:t>interpreted</w:t>
      </w:r>
      <w:r>
        <w:rPr>
          <w:color w:val="0D0D0D"/>
          <w:spacing w:val="-8"/>
        </w:rPr>
        <w:t xml:space="preserve"> </w:t>
      </w:r>
      <w:r>
        <w:rPr>
          <w:color w:val="0D0D0D"/>
        </w:rPr>
        <w:t>alongside</w:t>
      </w:r>
      <w:r>
        <w:rPr>
          <w:color w:val="0D0D0D"/>
          <w:spacing w:val="-7"/>
        </w:rPr>
        <w:t xml:space="preserve"> </w:t>
      </w:r>
      <w:r>
        <w:rPr>
          <w:color w:val="0D0D0D"/>
        </w:rPr>
        <w:t>the</w:t>
      </w:r>
      <w:r>
        <w:rPr>
          <w:color w:val="0D0D0D"/>
          <w:spacing w:val="-7"/>
        </w:rPr>
        <w:t xml:space="preserve"> </w:t>
      </w:r>
      <w:r>
        <w:rPr>
          <w:color w:val="0D0D0D"/>
        </w:rPr>
        <w:t>patient's</w:t>
      </w:r>
      <w:r>
        <w:rPr>
          <w:color w:val="0D0D0D"/>
          <w:spacing w:val="-8"/>
        </w:rPr>
        <w:t xml:space="preserve"> </w:t>
      </w:r>
      <w:r>
        <w:rPr>
          <w:color w:val="0D0D0D"/>
        </w:rPr>
        <w:t>overall</w:t>
      </w:r>
      <w:r>
        <w:rPr>
          <w:color w:val="0D0D0D"/>
          <w:spacing w:val="-1"/>
        </w:rPr>
        <w:t xml:space="preserve"> </w:t>
      </w:r>
      <w:r>
        <w:rPr>
          <w:color w:val="0D0D0D"/>
          <w:spacing w:val="-2"/>
        </w:rPr>
        <w:t>presentation.</w:t>
      </w:r>
    </w:p>
    <w:p w14:paraId="4B67257F" w14:textId="77777777" w:rsidR="003748E0" w:rsidRDefault="003748E0" w:rsidP="003748E0">
      <w:pPr>
        <w:pStyle w:val="BodyText"/>
      </w:pPr>
    </w:p>
    <w:p w14:paraId="4F166482" w14:textId="77777777" w:rsidR="003748E0" w:rsidRDefault="003748E0" w:rsidP="003748E0">
      <w:pPr>
        <w:pStyle w:val="BodyText"/>
      </w:pPr>
    </w:p>
    <w:p w14:paraId="291AB43B" w14:textId="77777777" w:rsidR="003748E0" w:rsidRDefault="003748E0" w:rsidP="003748E0">
      <w:pPr>
        <w:pStyle w:val="BodyText"/>
        <w:spacing w:before="115"/>
      </w:pPr>
    </w:p>
    <w:p w14:paraId="00810F95" w14:textId="77777777" w:rsidR="003748E0" w:rsidRDefault="003748E0" w:rsidP="003748E0">
      <w:pPr>
        <w:pStyle w:val="Heading2"/>
      </w:pPr>
      <w:r>
        <w:rPr>
          <w:noProof/>
        </w:rPr>
        <mc:AlternateContent>
          <mc:Choice Requires="wps">
            <w:drawing>
              <wp:anchor distT="0" distB="0" distL="0" distR="0" simplePos="0" relativeHeight="251489280" behindDoc="0" locked="0" layoutInCell="1" allowOverlap="1" wp14:anchorId="04155B9C" wp14:editId="42682A1E">
                <wp:simplePos x="0" y="0"/>
                <wp:positionH relativeFrom="page">
                  <wp:posOffset>742949</wp:posOffset>
                </wp:positionH>
                <wp:positionV relativeFrom="paragraph">
                  <wp:posOffset>-297371</wp:posOffset>
                </wp:positionV>
                <wp:extent cx="6096000" cy="9525"/>
                <wp:effectExtent l="0" t="0" r="0" b="0"/>
                <wp:wrapNone/>
                <wp:docPr id="1706282214"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0F04BDE" id="Graphic 15" o:spid="_x0000_s1026" style="position:absolute;margin-left:58.5pt;margin-top:-23.4pt;width:480pt;height:.75pt;z-index:2514892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T</w:t>
      </w:r>
      <w:r>
        <w:rPr>
          <w:color w:val="0D0D0D"/>
          <w:spacing w:val="1"/>
        </w:rPr>
        <w:t xml:space="preserve"> </w:t>
      </w:r>
      <w:r>
        <w:rPr>
          <w:color w:val="0D0D0D"/>
        </w:rPr>
        <w:t>—</w:t>
      </w:r>
      <w:r>
        <w:rPr>
          <w:color w:val="0D0D0D"/>
          <w:spacing w:val="6"/>
        </w:rPr>
        <w:t xml:space="preserve"> </w:t>
      </w:r>
      <w:r>
        <w:rPr>
          <w:color w:val="0D0D0D"/>
          <w:spacing w:val="-4"/>
        </w:rPr>
        <w:t>Time</w:t>
      </w:r>
    </w:p>
    <w:p w14:paraId="723F79ED" w14:textId="77777777" w:rsidR="003748E0" w:rsidRDefault="003748E0" w:rsidP="003748E0">
      <w:pPr>
        <w:pStyle w:val="BodyText"/>
        <w:spacing w:before="221" w:line="547" w:lineRule="auto"/>
        <w:ind w:left="29" w:right="4207"/>
      </w:pPr>
      <w:r>
        <w:rPr>
          <w:color w:val="0D0D0D"/>
        </w:rPr>
        <w:t>Time</w:t>
      </w:r>
      <w:r>
        <w:rPr>
          <w:color w:val="0D0D0D"/>
          <w:spacing w:val="-10"/>
        </w:rPr>
        <w:t xml:space="preserve"> </w:t>
      </w:r>
      <w:r>
        <w:rPr>
          <w:color w:val="0D0D0D"/>
        </w:rPr>
        <w:t>explores</w:t>
      </w:r>
      <w:r>
        <w:rPr>
          <w:color w:val="0D0D0D"/>
          <w:spacing w:val="-11"/>
        </w:rPr>
        <w:t xml:space="preserve"> </w:t>
      </w:r>
      <w:r>
        <w:rPr>
          <w:color w:val="0D0D0D"/>
        </w:rPr>
        <w:t>how</w:t>
      </w:r>
      <w:r>
        <w:rPr>
          <w:color w:val="0D0D0D"/>
          <w:spacing w:val="-4"/>
        </w:rPr>
        <w:t xml:space="preserve"> </w:t>
      </w:r>
      <w:r>
        <w:rPr>
          <w:color w:val="0D0D0D"/>
        </w:rPr>
        <w:t>the</w:t>
      </w:r>
      <w:r>
        <w:rPr>
          <w:color w:val="0D0D0D"/>
          <w:spacing w:val="-10"/>
        </w:rPr>
        <w:t xml:space="preserve"> </w:t>
      </w:r>
      <w:r>
        <w:rPr>
          <w:color w:val="0D0D0D"/>
        </w:rPr>
        <w:t>symptoms</w:t>
      </w:r>
      <w:r>
        <w:rPr>
          <w:color w:val="0D0D0D"/>
          <w:spacing w:val="-11"/>
        </w:rPr>
        <w:t xml:space="preserve"> </w:t>
      </w:r>
      <w:r>
        <w:rPr>
          <w:color w:val="0D0D0D"/>
        </w:rPr>
        <w:t>have</w:t>
      </w:r>
      <w:r>
        <w:rPr>
          <w:color w:val="0D0D0D"/>
          <w:spacing w:val="-10"/>
        </w:rPr>
        <w:t xml:space="preserve"> </w:t>
      </w:r>
      <w:r>
        <w:rPr>
          <w:color w:val="0D0D0D"/>
        </w:rPr>
        <w:t>evolved. Questions include:</w:t>
      </w:r>
    </w:p>
    <w:p w14:paraId="08357F26" w14:textId="77777777" w:rsidR="003748E0" w:rsidRDefault="003748E0" w:rsidP="003748E0">
      <w:pPr>
        <w:pStyle w:val="BodyText"/>
        <w:spacing w:line="547" w:lineRule="auto"/>
        <w:sectPr w:rsidR="003748E0" w:rsidSect="003748E0">
          <w:type w:val="continuous"/>
          <w:pgSz w:w="11920" w:h="16840"/>
          <w:pgMar w:top="500" w:right="1133" w:bottom="280" w:left="1133" w:header="720" w:footer="720" w:gutter="0"/>
          <w:cols w:space="720"/>
        </w:sectPr>
      </w:pPr>
    </w:p>
    <w:p w14:paraId="075B922D" w14:textId="77777777" w:rsidR="003748E0" w:rsidRDefault="003748E0" w:rsidP="003748E0">
      <w:pPr>
        <w:pStyle w:val="ListParagraph"/>
        <w:widowControl w:val="0"/>
        <w:numPr>
          <w:ilvl w:val="0"/>
          <w:numId w:val="23"/>
        </w:numPr>
        <w:tabs>
          <w:tab w:val="left" w:pos="509"/>
        </w:tabs>
        <w:autoSpaceDE w:val="0"/>
        <w:autoSpaceDN w:val="0"/>
        <w:spacing w:before="76" w:after="0" w:line="240" w:lineRule="auto"/>
        <w:contextualSpacing w:val="0"/>
        <w:rPr>
          <w:sz w:val="24"/>
        </w:rPr>
      </w:pPr>
      <w:r>
        <w:rPr>
          <w:noProof/>
          <w:sz w:val="24"/>
        </w:rPr>
        <w:lastRenderedPageBreak/>
        <mc:AlternateContent>
          <mc:Choice Requires="wps">
            <w:drawing>
              <wp:anchor distT="0" distB="0" distL="0" distR="0" simplePos="0" relativeHeight="251500544" behindDoc="1" locked="0" layoutInCell="1" allowOverlap="1" wp14:anchorId="31248E73" wp14:editId="6279AB8A">
                <wp:simplePos x="0" y="0"/>
                <wp:positionH relativeFrom="page">
                  <wp:posOffset>352424</wp:posOffset>
                </wp:positionH>
                <wp:positionV relativeFrom="page">
                  <wp:posOffset>352425</wp:posOffset>
                </wp:positionV>
                <wp:extent cx="6858000" cy="9982200"/>
                <wp:effectExtent l="0" t="0" r="0" b="0"/>
                <wp:wrapNone/>
                <wp:docPr id="235001531"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B757188" id="Graphic 16" o:spid="_x0000_s1026" style="position:absolute;margin-left:27.75pt;margin-top:27.75pt;width:540pt;height:786pt;z-index:-25181593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Are</w:t>
      </w:r>
      <w:r>
        <w:rPr>
          <w:color w:val="0D0D0D"/>
          <w:spacing w:val="-13"/>
          <w:sz w:val="24"/>
        </w:rPr>
        <w:t xml:space="preserve"> </w:t>
      </w:r>
      <w:r>
        <w:rPr>
          <w:color w:val="0D0D0D"/>
          <w:sz w:val="24"/>
        </w:rPr>
        <w:t>the</w:t>
      </w:r>
      <w:r>
        <w:rPr>
          <w:color w:val="0D0D0D"/>
          <w:spacing w:val="-11"/>
          <w:sz w:val="24"/>
        </w:rPr>
        <w:t xml:space="preserve"> </w:t>
      </w:r>
      <w:r>
        <w:rPr>
          <w:color w:val="0D0D0D"/>
          <w:sz w:val="24"/>
        </w:rPr>
        <w:t>symptoms</w:t>
      </w:r>
      <w:r>
        <w:rPr>
          <w:color w:val="0D0D0D"/>
          <w:spacing w:val="-12"/>
          <w:sz w:val="24"/>
        </w:rPr>
        <w:t xml:space="preserve"> </w:t>
      </w:r>
      <w:r>
        <w:rPr>
          <w:color w:val="0D0D0D"/>
          <w:sz w:val="24"/>
        </w:rPr>
        <w:t>constant</w:t>
      </w:r>
      <w:r>
        <w:rPr>
          <w:color w:val="0D0D0D"/>
          <w:spacing w:val="-17"/>
          <w:sz w:val="24"/>
        </w:rPr>
        <w:t xml:space="preserve"> </w:t>
      </w:r>
      <w:r>
        <w:rPr>
          <w:color w:val="0D0D0D"/>
          <w:sz w:val="24"/>
        </w:rPr>
        <w:t>or</w:t>
      </w:r>
      <w:r>
        <w:rPr>
          <w:color w:val="0D0D0D"/>
          <w:spacing w:val="-16"/>
          <w:sz w:val="24"/>
        </w:rPr>
        <w:t xml:space="preserve"> </w:t>
      </w:r>
      <w:r>
        <w:rPr>
          <w:color w:val="0D0D0D"/>
          <w:spacing w:val="-2"/>
          <w:sz w:val="24"/>
        </w:rPr>
        <w:t>intermittent?</w:t>
      </w:r>
    </w:p>
    <w:p w14:paraId="5F0372C1"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Have</w:t>
      </w:r>
      <w:r>
        <w:rPr>
          <w:color w:val="0D0D0D"/>
          <w:spacing w:val="-6"/>
          <w:sz w:val="24"/>
        </w:rPr>
        <w:t xml:space="preserve"> </w:t>
      </w:r>
      <w:r>
        <w:rPr>
          <w:color w:val="0D0D0D"/>
          <w:sz w:val="24"/>
        </w:rPr>
        <w:t>they</w:t>
      </w:r>
      <w:r>
        <w:rPr>
          <w:color w:val="0D0D0D"/>
          <w:spacing w:val="-7"/>
          <w:sz w:val="24"/>
        </w:rPr>
        <w:t xml:space="preserve"> </w:t>
      </w:r>
      <w:r>
        <w:rPr>
          <w:color w:val="0D0D0D"/>
          <w:sz w:val="24"/>
        </w:rPr>
        <w:t>become</w:t>
      </w:r>
      <w:r>
        <w:rPr>
          <w:color w:val="0D0D0D"/>
          <w:spacing w:val="-6"/>
          <w:sz w:val="24"/>
        </w:rPr>
        <w:t xml:space="preserve"> </w:t>
      </w:r>
      <w:r>
        <w:rPr>
          <w:color w:val="0D0D0D"/>
          <w:spacing w:val="-2"/>
          <w:sz w:val="24"/>
        </w:rPr>
        <w:t>worse?</w:t>
      </w:r>
    </w:p>
    <w:p w14:paraId="22564EFA"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Have</w:t>
      </w:r>
      <w:r>
        <w:rPr>
          <w:color w:val="0D0D0D"/>
          <w:spacing w:val="-5"/>
          <w:sz w:val="24"/>
        </w:rPr>
        <w:t xml:space="preserve"> </w:t>
      </w:r>
      <w:r>
        <w:rPr>
          <w:color w:val="0D0D0D"/>
          <w:sz w:val="24"/>
        </w:rPr>
        <w:t>they</w:t>
      </w:r>
      <w:r>
        <w:rPr>
          <w:color w:val="0D0D0D"/>
          <w:spacing w:val="-6"/>
          <w:sz w:val="24"/>
        </w:rPr>
        <w:t xml:space="preserve"> </w:t>
      </w:r>
      <w:r>
        <w:rPr>
          <w:color w:val="0D0D0D"/>
          <w:spacing w:val="-2"/>
          <w:sz w:val="24"/>
        </w:rPr>
        <w:t>improved?</w:t>
      </w:r>
    </w:p>
    <w:p w14:paraId="64207FC5"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Are</w:t>
      </w:r>
      <w:r>
        <w:rPr>
          <w:color w:val="0D0D0D"/>
          <w:spacing w:val="-10"/>
          <w:sz w:val="24"/>
        </w:rPr>
        <w:t xml:space="preserve"> </w:t>
      </w:r>
      <w:r>
        <w:rPr>
          <w:color w:val="0D0D0D"/>
          <w:sz w:val="24"/>
        </w:rPr>
        <w:t>they</w:t>
      </w:r>
      <w:r>
        <w:rPr>
          <w:color w:val="0D0D0D"/>
          <w:spacing w:val="-9"/>
          <w:sz w:val="24"/>
        </w:rPr>
        <w:t xml:space="preserve"> </w:t>
      </w:r>
      <w:r>
        <w:rPr>
          <w:color w:val="0D0D0D"/>
          <w:spacing w:val="-2"/>
          <w:sz w:val="24"/>
        </w:rPr>
        <w:t>changing?</w:t>
      </w:r>
    </w:p>
    <w:p w14:paraId="4DD29630"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How</w:t>
      </w:r>
      <w:r>
        <w:rPr>
          <w:color w:val="0D0D0D"/>
          <w:spacing w:val="6"/>
          <w:sz w:val="24"/>
        </w:rPr>
        <w:t xml:space="preserve"> </w:t>
      </w:r>
      <w:r>
        <w:rPr>
          <w:color w:val="0D0D0D"/>
          <w:sz w:val="24"/>
        </w:rPr>
        <w:t>long does</w:t>
      </w:r>
      <w:r>
        <w:rPr>
          <w:color w:val="0D0D0D"/>
          <w:spacing w:val="-1"/>
          <w:sz w:val="24"/>
        </w:rPr>
        <w:t xml:space="preserve"> </w:t>
      </w:r>
      <w:r>
        <w:rPr>
          <w:color w:val="0D0D0D"/>
          <w:sz w:val="24"/>
        </w:rPr>
        <w:t xml:space="preserve">each episode </w:t>
      </w:r>
      <w:r>
        <w:rPr>
          <w:color w:val="0D0D0D"/>
          <w:spacing w:val="-4"/>
          <w:sz w:val="24"/>
        </w:rPr>
        <w:t>last?</w:t>
      </w:r>
    </w:p>
    <w:p w14:paraId="22D87F50"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Has</w:t>
      </w:r>
      <w:r>
        <w:rPr>
          <w:color w:val="0D0D0D"/>
          <w:spacing w:val="-3"/>
          <w:sz w:val="24"/>
        </w:rPr>
        <w:t xml:space="preserve"> </w:t>
      </w:r>
      <w:r>
        <w:rPr>
          <w:color w:val="0D0D0D"/>
          <w:sz w:val="24"/>
        </w:rPr>
        <w:t>this</w:t>
      </w:r>
      <w:r>
        <w:rPr>
          <w:color w:val="0D0D0D"/>
          <w:spacing w:val="-2"/>
          <w:sz w:val="24"/>
        </w:rPr>
        <w:t xml:space="preserve"> </w:t>
      </w:r>
      <w:r>
        <w:rPr>
          <w:color w:val="0D0D0D"/>
          <w:sz w:val="24"/>
        </w:rPr>
        <w:t>happened</w:t>
      </w:r>
      <w:r>
        <w:rPr>
          <w:color w:val="0D0D0D"/>
          <w:spacing w:val="-1"/>
          <w:sz w:val="24"/>
        </w:rPr>
        <w:t xml:space="preserve"> </w:t>
      </w:r>
      <w:r>
        <w:rPr>
          <w:color w:val="0D0D0D"/>
          <w:spacing w:val="-2"/>
          <w:sz w:val="24"/>
        </w:rPr>
        <w:t>before?</w:t>
      </w:r>
    </w:p>
    <w:p w14:paraId="6698EBAA" w14:textId="77777777" w:rsidR="003748E0" w:rsidRDefault="003748E0" w:rsidP="003748E0">
      <w:pPr>
        <w:pStyle w:val="BodyText"/>
        <w:spacing w:before="234" w:line="547" w:lineRule="auto"/>
        <w:ind w:left="29" w:right="713"/>
      </w:pPr>
      <w:r>
        <w:rPr>
          <w:color w:val="0D0D0D"/>
        </w:rPr>
        <w:t>Understanding</w:t>
      </w:r>
      <w:r>
        <w:rPr>
          <w:color w:val="0D0D0D"/>
          <w:spacing w:val="-7"/>
        </w:rPr>
        <w:t xml:space="preserve"> </w:t>
      </w:r>
      <w:r>
        <w:rPr>
          <w:color w:val="0D0D0D"/>
        </w:rPr>
        <w:t>symptom</w:t>
      </w:r>
      <w:r>
        <w:rPr>
          <w:color w:val="0D0D0D"/>
          <w:spacing w:val="-13"/>
        </w:rPr>
        <w:t xml:space="preserve"> </w:t>
      </w:r>
      <w:r>
        <w:rPr>
          <w:color w:val="0D0D0D"/>
        </w:rPr>
        <w:t>progression</w:t>
      </w:r>
      <w:r>
        <w:rPr>
          <w:color w:val="0D0D0D"/>
          <w:spacing w:val="-7"/>
        </w:rPr>
        <w:t xml:space="preserve"> </w:t>
      </w:r>
      <w:r>
        <w:rPr>
          <w:color w:val="0D0D0D"/>
        </w:rPr>
        <w:t>helps</w:t>
      </w:r>
      <w:r>
        <w:rPr>
          <w:color w:val="0D0D0D"/>
          <w:spacing w:val="-8"/>
        </w:rPr>
        <w:t xml:space="preserve"> </w:t>
      </w:r>
      <w:r>
        <w:rPr>
          <w:color w:val="0D0D0D"/>
        </w:rPr>
        <w:t>responders</w:t>
      </w:r>
      <w:r>
        <w:rPr>
          <w:color w:val="0D0D0D"/>
          <w:spacing w:val="-8"/>
        </w:rPr>
        <w:t xml:space="preserve"> </w:t>
      </w:r>
      <w:r>
        <w:rPr>
          <w:color w:val="0D0D0D"/>
        </w:rPr>
        <w:t>recognize</w:t>
      </w:r>
      <w:r>
        <w:rPr>
          <w:color w:val="0D0D0D"/>
          <w:spacing w:val="-7"/>
        </w:rPr>
        <w:t xml:space="preserve"> </w:t>
      </w:r>
      <w:r>
        <w:rPr>
          <w:color w:val="0D0D0D"/>
        </w:rPr>
        <w:t>deterioration. Examples include:</w:t>
      </w:r>
    </w:p>
    <w:p w14:paraId="1395BD2A" w14:textId="77777777" w:rsidR="003748E0" w:rsidRDefault="003748E0" w:rsidP="003748E0">
      <w:pPr>
        <w:pStyle w:val="ListParagraph"/>
        <w:widowControl w:val="0"/>
        <w:numPr>
          <w:ilvl w:val="0"/>
          <w:numId w:val="23"/>
        </w:numPr>
        <w:tabs>
          <w:tab w:val="left" w:pos="509"/>
        </w:tabs>
        <w:autoSpaceDE w:val="0"/>
        <w:autoSpaceDN w:val="0"/>
        <w:spacing w:before="2" w:after="0" w:line="240" w:lineRule="auto"/>
        <w:contextualSpacing w:val="0"/>
        <w:rPr>
          <w:sz w:val="24"/>
        </w:rPr>
      </w:pPr>
      <w:r>
        <w:rPr>
          <w:color w:val="0D0D0D"/>
          <w:sz w:val="24"/>
        </w:rPr>
        <w:t>Pain</w:t>
      </w:r>
      <w:r>
        <w:rPr>
          <w:color w:val="0D0D0D"/>
          <w:spacing w:val="-2"/>
          <w:sz w:val="24"/>
        </w:rPr>
        <w:t xml:space="preserve"> </w:t>
      </w:r>
      <w:r>
        <w:rPr>
          <w:color w:val="0D0D0D"/>
          <w:sz w:val="24"/>
        </w:rPr>
        <w:t>becoming</w:t>
      </w:r>
      <w:r>
        <w:rPr>
          <w:color w:val="0D0D0D"/>
          <w:spacing w:val="-2"/>
          <w:sz w:val="24"/>
        </w:rPr>
        <w:t xml:space="preserve"> </w:t>
      </w:r>
      <w:r>
        <w:rPr>
          <w:color w:val="0D0D0D"/>
          <w:sz w:val="24"/>
        </w:rPr>
        <w:t>progressively</w:t>
      </w:r>
      <w:r>
        <w:rPr>
          <w:color w:val="0D0D0D"/>
          <w:spacing w:val="-2"/>
          <w:sz w:val="24"/>
        </w:rPr>
        <w:t xml:space="preserve"> </w:t>
      </w:r>
      <w:r>
        <w:rPr>
          <w:color w:val="0D0D0D"/>
          <w:sz w:val="24"/>
        </w:rPr>
        <w:t>worse</w:t>
      </w:r>
      <w:r>
        <w:rPr>
          <w:color w:val="0D0D0D"/>
          <w:spacing w:val="-2"/>
          <w:sz w:val="24"/>
        </w:rPr>
        <w:t xml:space="preserve"> </w:t>
      </w:r>
      <w:r>
        <w:rPr>
          <w:color w:val="0D0D0D"/>
          <w:sz w:val="24"/>
        </w:rPr>
        <w:t>over</w:t>
      </w:r>
      <w:r>
        <w:rPr>
          <w:color w:val="0D0D0D"/>
          <w:spacing w:val="-8"/>
          <w:sz w:val="24"/>
        </w:rPr>
        <w:t xml:space="preserve"> </w:t>
      </w:r>
      <w:r>
        <w:rPr>
          <w:color w:val="0D0D0D"/>
          <w:sz w:val="24"/>
        </w:rPr>
        <w:t>two</w:t>
      </w:r>
      <w:r>
        <w:rPr>
          <w:color w:val="0D0D0D"/>
          <w:spacing w:val="-1"/>
          <w:sz w:val="24"/>
        </w:rPr>
        <w:t xml:space="preserve"> </w:t>
      </w:r>
      <w:r>
        <w:rPr>
          <w:color w:val="0D0D0D"/>
          <w:spacing w:val="-2"/>
          <w:sz w:val="24"/>
        </w:rPr>
        <w:t>hours.</w:t>
      </w:r>
    </w:p>
    <w:p w14:paraId="7286B704"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Intermittent</w:t>
      </w:r>
      <w:r>
        <w:rPr>
          <w:color w:val="0D0D0D"/>
          <w:spacing w:val="-17"/>
          <w:sz w:val="24"/>
        </w:rPr>
        <w:t xml:space="preserve"> </w:t>
      </w:r>
      <w:r>
        <w:rPr>
          <w:color w:val="0D0D0D"/>
          <w:sz w:val="24"/>
        </w:rPr>
        <w:t>dizziness</w:t>
      </w:r>
      <w:r>
        <w:rPr>
          <w:color w:val="0D0D0D"/>
          <w:spacing w:val="-13"/>
          <w:sz w:val="24"/>
        </w:rPr>
        <w:t xml:space="preserve"> </w:t>
      </w:r>
      <w:proofErr w:type="gramStart"/>
      <w:r>
        <w:rPr>
          <w:color w:val="0D0D0D"/>
          <w:sz w:val="24"/>
        </w:rPr>
        <w:t>occurring</w:t>
      </w:r>
      <w:proofErr w:type="gramEnd"/>
      <w:r>
        <w:rPr>
          <w:color w:val="0D0D0D"/>
          <w:spacing w:val="-11"/>
          <w:sz w:val="24"/>
        </w:rPr>
        <w:t xml:space="preserve"> </w:t>
      </w:r>
      <w:r>
        <w:rPr>
          <w:color w:val="0D0D0D"/>
          <w:sz w:val="24"/>
        </w:rPr>
        <w:t>every</w:t>
      </w:r>
      <w:r>
        <w:rPr>
          <w:color w:val="0D0D0D"/>
          <w:spacing w:val="-11"/>
          <w:sz w:val="24"/>
        </w:rPr>
        <w:t xml:space="preserve"> </w:t>
      </w:r>
      <w:r>
        <w:rPr>
          <w:color w:val="0D0D0D"/>
          <w:sz w:val="24"/>
        </w:rPr>
        <w:t>few</w:t>
      </w:r>
      <w:r>
        <w:rPr>
          <w:color w:val="0D0D0D"/>
          <w:spacing w:val="-5"/>
          <w:sz w:val="24"/>
        </w:rPr>
        <w:t xml:space="preserve"> </w:t>
      </w:r>
      <w:r>
        <w:rPr>
          <w:color w:val="0D0D0D"/>
          <w:spacing w:val="-2"/>
          <w:sz w:val="24"/>
        </w:rPr>
        <w:t>minutes.</w:t>
      </w:r>
    </w:p>
    <w:p w14:paraId="35280E96"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Shortness</w:t>
      </w:r>
      <w:r>
        <w:rPr>
          <w:color w:val="0D0D0D"/>
          <w:spacing w:val="-7"/>
          <w:sz w:val="24"/>
        </w:rPr>
        <w:t xml:space="preserve"> </w:t>
      </w:r>
      <w:r>
        <w:rPr>
          <w:color w:val="0D0D0D"/>
          <w:sz w:val="24"/>
        </w:rPr>
        <w:t>of</w:t>
      </w:r>
      <w:r>
        <w:rPr>
          <w:color w:val="0D0D0D"/>
          <w:spacing w:val="-14"/>
          <w:sz w:val="24"/>
        </w:rPr>
        <w:t xml:space="preserve"> </w:t>
      </w:r>
      <w:r>
        <w:rPr>
          <w:color w:val="0D0D0D"/>
          <w:sz w:val="24"/>
        </w:rPr>
        <w:t>breath</w:t>
      </w:r>
      <w:r>
        <w:rPr>
          <w:color w:val="0D0D0D"/>
          <w:spacing w:val="-6"/>
          <w:sz w:val="24"/>
        </w:rPr>
        <w:t xml:space="preserve"> </w:t>
      </w:r>
      <w:r>
        <w:rPr>
          <w:color w:val="0D0D0D"/>
          <w:sz w:val="24"/>
        </w:rPr>
        <w:t>gradually</w:t>
      </w:r>
      <w:r>
        <w:rPr>
          <w:color w:val="0D0D0D"/>
          <w:spacing w:val="-7"/>
          <w:sz w:val="24"/>
        </w:rPr>
        <w:t xml:space="preserve"> </w:t>
      </w:r>
      <w:proofErr w:type="gramStart"/>
      <w:r>
        <w:rPr>
          <w:color w:val="0D0D0D"/>
          <w:sz w:val="24"/>
        </w:rPr>
        <w:t>worsening</w:t>
      </w:r>
      <w:proofErr w:type="gramEnd"/>
      <w:r>
        <w:rPr>
          <w:color w:val="0D0D0D"/>
          <w:spacing w:val="-6"/>
          <w:sz w:val="24"/>
        </w:rPr>
        <w:t xml:space="preserve"> </w:t>
      </w:r>
      <w:r>
        <w:rPr>
          <w:color w:val="0D0D0D"/>
          <w:sz w:val="24"/>
        </w:rPr>
        <w:t>throughout</w:t>
      </w:r>
      <w:r>
        <w:rPr>
          <w:color w:val="0D0D0D"/>
          <w:spacing w:val="-14"/>
          <w:sz w:val="24"/>
        </w:rPr>
        <w:t xml:space="preserve"> </w:t>
      </w:r>
      <w:r>
        <w:rPr>
          <w:color w:val="0D0D0D"/>
          <w:sz w:val="24"/>
        </w:rPr>
        <w:t>the</w:t>
      </w:r>
      <w:r>
        <w:rPr>
          <w:color w:val="0D0D0D"/>
          <w:spacing w:val="-6"/>
          <w:sz w:val="24"/>
        </w:rPr>
        <w:t xml:space="preserve"> </w:t>
      </w:r>
      <w:r>
        <w:rPr>
          <w:color w:val="0D0D0D"/>
          <w:spacing w:val="-4"/>
          <w:sz w:val="24"/>
        </w:rPr>
        <w:t>day.</w:t>
      </w:r>
    </w:p>
    <w:p w14:paraId="5CC46D54"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Episodes</w:t>
      </w:r>
      <w:r>
        <w:rPr>
          <w:color w:val="0D0D0D"/>
          <w:spacing w:val="-4"/>
          <w:sz w:val="24"/>
        </w:rPr>
        <w:t xml:space="preserve"> </w:t>
      </w:r>
      <w:proofErr w:type="gramStart"/>
      <w:r>
        <w:rPr>
          <w:color w:val="0D0D0D"/>
          <w:sz w:val="24"/>
        </w:rPr>
        <w:t>becoming</w:t>
      </w:r>
      <w:proofErr w:type="gramEnd"/>
      <w:r>
        <w:rPr>
          <w:color w:val="0D0D0D"/>
          <w:spacing w:val="-3"/>
          <w:sz w:val="24"/>
        </w:rPr>
        <w:t xml:space="preserve"> </w:t>
      </w:r>
      <w:r>
        <w:rPr>
          <w:color w:val="0D0D0D"/>
          <w:sz w:val="24"/>
        </w:rPr>
        <w:t>more</w:t>
      </w:r>
      <w:r>
        <w:rPr>
          <w:color w:val="0D0D0D"/>
          <w:spacing w:val="-2"/>
          <w:sz w:val="24"/>
        </w:rPr>
        <w:t xml:space="preserve"> frequent.</w:t>
      </w:r>
    </w:p>
    <w:p w14:paraId="76A30B60" w14:textId="77777777" w:rsidR="003748E0" w:rsidRDefault="003748E0" w:rsidP="003748E0">
      <w:pPr>
        <w:pStyle w:val="BodyText"/>
        <w:spacing w:before="234"/>
        <w:ind w:left="29"/>
      </w:pPr>
      <w:r>
        <w:rPr>
          <w:color w:val="0D0D0D"/>
        </w:rPr>
        <w:t>The</w:t>
      </w:r>
      <w:r>
        <w:rPr>
          <w:color w:val="0D0D0D"/>
          <w:spacing w:val="-5"/>
        </w:rPr>
        <w:t xml:space="preserve"> </w:t>
      </w:r>
      <w:r>
        <w:rPr>
          <w:color w:val="0D0D0D"/>
        </w:rPr>
        <w:t>patient's</w:t>
      </w:r>
      <w:r>
        <w:rPr>
          <w:color w:val="0D0D0D"/>
          <w:spacing w:val="-4"/>
        </w:rPr>
        <w:t xml:space="preserve"> </w:t>
      </w:r>
      <w:r>
        <w:rPr>
          <w:color w:val="0D0D0D"/>
        </w:rPr>
        <w:t>timeline</w:t>
      </w:r>
      <w:r>
        <w:rPr>
          <w:color w:val="0D0D0D"/>
          <w:spacing w:val="-3"/>
        </w:rPr>
        <w:t xml:space="preserve"> </w:t>
      </w:r>
      <w:r>
        <w:rPr>
          <w:color w:val="0D0D0D"/>
        </w:rPr>
        <w:t>should</w:t>
      </w:r>
      <w:r>
        <w:rPr>
          <w:color w:val="0D0D0D"/>
          <w:spacing w:val="-3"/>
        </w:rPr>
        <w:t xml:space="preserve"> </w:t>
      </w:r>
      <w:r>
        <w:rPr>
          <w:color w:val="0D0D0D"/>
        </w:rPr>
        <w:t>be</w:t>
      </w:r>
      <w:r>
        <w:rPr>
          <w:color w:val="0D0D0D"/>
          <w:spacing w:val="-3"/>
        </w:rPr>
        <w:t xml:space="preserve"> </w:t>
      </w:r>
      <w:r>
        <w:rPr>
          <w:color w:val="0D0D0D"/>
        </w:rPr>
        <w:t>documented</w:t>
      </w:r>
      <w:r>
        <w:rPr>
          <w:color w:val="0D0D0D"/>
          <w:spacing w:val="-2"/>
        </w:rPr>
        <w:t xml:space="preserve"> </w:t>
      </w:r>
      <w:r>
        <w:rPr>
          <w:color w:val="0D0D0D"/>
        </w:rPr>
        <w:t>whenever</w:t>
      </w:r>
      <w:r>
        <w:rPr>
          <w:color w:val="0D0D0D"/>
          <w:spacing w:val="-9"/>
        </w:rPr>
        <w:t xml:space="preserve"> </w:t>
      </w:r>
      <w:r>
        <w:rPr>
          <w:color w:val="0D0D0D"/>
          <w:spacing w:val="-2"/>
        </w:rPr>
        <w:t>possible.</w:t>
      </w:r>
    </w:p>
    <w:p w14:paraId="67F8563D" w14:textId="77777777" w:rsidR="003748E0" w:rsidRDefault="003748E0" w:rsidP="003748E0">
      <w:pPr>
        <w:pStyle w:val="BodyText"/>
      </w:pPr>
    </w:p>
    <w:p w14:paraId="3D113F72" w14:textId="77777777" w:rsidR="003748E0" w:rsidRDefault="003748E0" w:rsidP="003748E0">
      <w:pPr>
        <w:pStyle w:val="BodyText"/>
      </w:pPr>
    </w:p>
    <w:p w14:paraId="59BBD7B9" w14:textId="77777777" w:rsidR="003748E0" w:rsidRDefault="003748E0" w:rsidP="003748E0">
      <w:pPr>
        <w:pStyle w:val="BodyText"/>
        <w:spacing w:before="115"/>
      </w:pPr>
    </w:p>
    <w:p w14:paraId="164FAFD9" w14:textId="77777777" w:rsidR="003748E0" w:rsidRDefault="003748E0" w:rsidP="003748E0">
      <w:pPr>
        <w:pStyle w:val="Heading2"/>
      </w:pPr>
      <w:r>
        <w:rPr>
          <w:noProof/>
        </w:rPr>
        <mc:AlternateContent>
          <mc:Choice Requires="wps">
            <w:drawing>
              <wp:anchor distT="0" distB="0" distL="0" distR="0" simplePos="0" relativeHeight="251491328" behindDoc="0" locked="0" layoutInCell="1" allowOverlap="1" wp14:anchorId="70B6BE32" wp14:editId="2DAB880A">
                <wp:simplePos x="0" y="0"/>
                <wp:positionH relativeFrom="page">
                  <wp:posOffset>742949</wp:posOffset>
                </wp:positionH>
                <wp:positionV relativeFrom="paragraph">
                  <wp:posOffset>-297514</wp:posOffset>
                </wp:positionV>
                <wp:extent cx="6096000" cy="9525"/>
                <wp:effectExtent l="0" t="0" r="0" b="0"/>
                <wp:wrapNone/>
                <wp:docPr id="328940310"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0E2D90D" id="Graphic 17" o:spid="_x0000_s1026" style="position:absolute;margin-left:58.5pt;margin-top:-23.45pt;width:480pt;height:.75pt;z-index:2514913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OPQRST</w:t>
      </w:r>
      <w:r>
        <w:rPr>
          <w:color w:val="0D0D0D"/>
          <w:spacing w:val="4"/>
        </w:rPr>
        <w:t xml:space="preserve"> </w:t>
      </w:r>
      <w:r>
        <w:rPr>
          <w:color w:val="0D0D0D"/>
        </w:rPr>
        <w:t>Is</w:t>
      </w:r>
      <w:r>
        <w:rPr>
          <w:color w:val="0D0D0D"/>
          <w:spacing w:val="5"/>
        </w:rPr>
        <w:t xml:space="preserve"> </w:t>
      </w:r>
      <w:r>
        <w:rPr>
          <w:color w:val="0D0D0D"/>
        </w:rPr>
        <w:t>Not</w:t>
      </w:r>
      <w:r>
        <w:rPr>
          <w:color w:val="0D0D0D"/>
          <w:spacing w:val="13"/>
        </w:rPr>
        <w:t xml:space="preserve"> </w:t>
      </w:r>
      <w:r>
        <w:rPr>
          <w:color w:val="0D0D0D"/>
        </w:rPr>
        <w:t>Limited</w:t>
      </w:r>
      <w:r>
        <w:rPr>
          <w:color w:val="0D0D0D"/>
          <w:spacing w:val="4"/>
        </w:rPr>
        <w:t xml:space="preserve"> </w:t>
      </w:r>
      <w:r>
        <w:rPr>
          <w:color w:val="0D0D0D"/>
        </w:rPr>
        <w:t>to</w:t>
      </w:r>
      <w:r>
        <w:rPr>
          <w:color w:val="0D0D0D"/>
          <w:spacing w:val="5"/>
        </w:rPr>
        <w:t xml:space="preserve"> </w:t>
      </w:r>
      <w:r>
        <w:rPr>
          <w:color w:val="0D0D0D"/>
          <w:spacing w:val="-4"/>
        </w:rPr>
        <w:t>Pain</w:t>
      </w:r>
    </w:p>
    <w:p w14:paraId="0A19D0EE" w14:textId="77777777" w:rsidR="003748E0" w:rsidRDefault="003748E0" w:rsidP="003748E0">
      <w:pPr>
        <w:pStyle w:val="BodyText"/>
        <w:spacing w:before="221" w:line="338" w:lineRule="auto"/>
        <w:ind w:left="29"/>
      </w:pPr>
      <w:r>
        <w:rPr>
          <w:color w:val="0D0D0D"/>
        </w:rPr>
        <w:t>Although</w:t>
      </w:r>
      <w:r>
        <w:rPr>
          <w:color w:val="0D0D0D"/>
          <w:spacing w:val="-3"/>
        </w:rPr>
        <w:t xml:space="preserve"> </w:t>
      </w:r>
      <w:r>
        <w:rPr>
          <w:color w:val="0D0D0D"/>
        </w:rPr>
        <w:t>commonly</w:t>
      </w:r>
      <w:r>
        <w:rPr>
          <w:color w:val="0D0D0D"/>
          <w:spacing w:val="-4"/>
        </w:rPr>
        <w:t xml:space="preserve"> </w:t>
      </w:r>
      <w:r>
        <w:rPr>
          <w:color w:val="0D0D0D"/>
        </w:rPr>
        <w:t>associated</w:t>
      </w:r>
      <w:r>
        <w:rPr>
          <w:color w:val="0D0D0D"/>
          <w:spacing w:val="-3"/>
        </w:rPr>
        <w:t xml:space="preserve"> </w:t>
      </w:r>
      <w:r>
        <w:rPr>
          <w:color w:val="0D0D0D"/>
        </w:rPr>
        <w:t>with</w:t>
      </w:r>
      <w:r>
        <w:rPr>
          <w:color w:val="0D0D0D"/>
          <w:spacing w:val="-3"/>
        </w:rPr>
        <w:t xml:space="preserve"> </w:t>
      </w:r>
      <w:r>
        <w:rPr>
          <w:color w:val="0D0D0D"/>
        </w:rPr>
        <w:t>pain</w:t>
      </w:r>
      <w:r>
        <w:rPr>
          <w:color w:val="0D0D0D"/>
          <w:spacing w:val="-3"/>
        </w:rPr>
        <w:t xml:space="preserve"> </w:t>
      </w:r>
      <w:r>
        <w:rPr>
          <w:color w:val="0D0D0D"/>
        </w:rPr>
        <w:t>assessment,</w:t>
      </w:r>
      <w:r>
        <w:rPr>
          <w:color w:val="0D0D0D"/>
          <w:spacing w:val="-11"/>
        </w:rPr>
        <w:t xml:space="preserve"> </w:t>
      </w:r>
      <w:r>
        <w:rPr>
          <w:color w:val="0D0D0D"/>
        </w:rPr>
        <w:t>OPQRST</w:t>
      </w:r>
      <w:r>
        <w:rPr>
          <w:color w:val="0D0D0D"/>
          <w:spacing w:val="-1"/>
        </w:rPr>
        <w:t xml:space="preserve"> </w:t>
      </w:r>
      <w:r>
        <w:rPr>
          <w:color w:val="0D0D0D"/>
        </w:rPr>
        <w:t>is</w:t>
      </w:r>
      <w:r>
        <w:rPr>
          <w:color w:val="0D0D0D"/>
          <w:spacing w:val="-4"/>
        </w:rPr>
        <w:t xml:space="preserve"> </w:t>
      </w:r>
      <w:r>
        <w:rPr>
          <w:color w:val="0D0D0D"/>
        </w:rPr>
        <w:t>valuable</w:t>
      </w:r>
      <w:r>
        <w:rPr>
          <w:color w:val="0D0D0D"/>
          <w:spacing w:val="-3"/>
        </w:rPr>
        <w:t xml:space="preserve"> </w:t>
      </w:r>
      <w:r>
        <w:rPr>
          <w:color w:val="0D0D0D"/>
        </w:rPr>
        <w:t>for</w:t>
      </w:r>
      <w:r>
        <w:rPr>
          <w:color w:val="0D0D0D"/>
          <w:spacing w:val="-9"/>
        </w:rPr>
        <w:t xml:space="preserve"> </w:t>
      </w:r>
      <w:r>
        <w:rPr>
          <w:color w:val="0D0D0D"/>
        </w:rPr>
        <w:t>virtually every medical complaint.</w:t>
      </w:r>
    </w:p>
    <w:p w14:paraId="1B70FDAD" w14:textId="77777777" w:rsidR="003748E0" w:rsidRDefault="003748E0" w:rsidP="003748E0">
      <w:pPr>
        <w:pStyle w:val="BodyText"/>
        <w:spacing w:before="242"/>
        <w:ind w:left="29"/>
      </w:pPr>
      <w:r>
        <w:rPr>
          <w:color w:val="0D0D0D"/>
        </w:rPr>
        <w:t>Examples</w:t>
      </w:r>
      <w:r>
        <w:rPr>
          <w:color w:val="0D0D0D"/>
          <w:spacing w:val="1"/>
        </w:rPr>
        <w:t xml:space="preserve"> </w:t>
      </w:r>
      <w:r>
        <w:rPr>
          <w:color w:val="0D0D0D"/>
          <w:spacing w:val="-2"/>
        </w:rPr>
        <w:t>include:</w:t>
      </w:r>
    </w:p>
    <w:p w14:paraId="58C086B3" w14:textId="77777777" w:rsidR="003748E0" w:rsidRDefault="003748E0" w:rsidP="003748E0">
      <w:pPr>
        <w:pStyle w:val="BodyText"/>
        <w:spacing w:before="63"/>
      </w:pPr>
    </w:p>
    <w:p w14:paraId="6CFC6B59" w14:textId="77777777" w:rsidR="003748E0" w:rsidRDefault="003748E0" w:rsidP="003748E0">
      <w:pPr>
        <w:ind w:left="29"/>
        <w:rPr>
          <w:b/>
          <w:sz w:val="24"/>
        </w:rPr>
      </w:pPr>
      <w:r>
        <w:rPr>
          <w:b/>
          <w:color w:val="0D0D0D"/>
          <w:spacing w:val="-2"/>
          <w:sz w:val="24"/>
        </w:rPr>
        <w:t>Difficulty</w:t>
      </w:r>
      <w:r>
        <w:rPr>
          <w:b/>
          <w:color w:val="0D0D0D"/>
          <w:spacing w:val="-12"/>
          <w:sz w:val="24"/>
        </w:rPr>
        <w:t xml:space="preserve"> </w:t>
      </w:r>
      <w:r>
        <w:rPr>
          <w:b/>
          <w:color w:val="0D0D0D"/>
          <w:spacing w:val="-2"/>
          <w:sz w:val="24"/>
        </w:rPr>
        <w:t>Breathing</w:t>
      </w:r>
    </w:p>
    <w:p w14:paraId="2AAF2BDF" w14:textId="77777777" w:rsidR="003748E0" w:rsidRDefault="003748E0" w:rsidP="003748E0">
      <w:pPr>
        <w:pStyle w:val="BodyText"/>
        <w:spacing w:before="93"/>
        <w:rPr>
          <w:b/>
        </w:rPr>
      </w:pPr>
    </w:p>
    <w:p w14:paraId="1D32CB47" w14:textId="77777777" w:rsidR="003748E0" w:rsidRDefault="003748E0" w:rsidP="003748E0">
      <w:pPr>
        <w:pStyle w:val="ListParagraph"/>
        <w:widowControl w:val="0"/>
        <w:numPr>
          <w:ilvl w:val="0"/>
          <w:numId w:val="23"/>
        </w:numPr>
        <w:tabs>
          <w:tab w:val="left" w:pos="509"/>
        </w:tabs>
        <w:autoSpaceDE w:val="0"/>
        <w:autoSpaceDN w:val="0"/>
        <w:spacing w:after="0" w:line="240" w:lineRule="auto"/>
        <w:contextualSpacing w:val="0"/>
        <w:rPr>
          <w:sz w:val="24"/>
        </w:rPr>
      </w:pPr>
      <w:r>
        <w:rPr>
          <w:color w:val="0D0D0D"/>
          <w:sz w:val="24"/>
        </w:rPr>
        <w:t>When</w:t>
      </w:r>
      <w:r>
        <w:rPr>
          <w:color w:val="0D0D0D"/>
          <w:spacing w:val="-2"/>
          <w:sz w:val="24"/>
        </w:rPr>
        <w:t xml:space="preserve"> </w:t>
      </w:r>
      <w:r>
        <w:rPr>
          <w:color w:val="0D0D0D"/>
          <w:sz w:val="24"/>
        </w:rPr>
        <w:t>did</w:t>
      </w:r>
      <w:r>
        <w:rPr>
          <w:color w:val="0D0D0D"/>
          <w:spacing w:val="-1"/>
          <w:sz w:val="24"/>
        </w:rPr>
        <w:t xml:space="preserve"> </w:t>
      </w:r>
      <w:r>
        <w:rPr>
          <w:color w:val="0D0D0D"/>
          <w:sz w:val="24"/>
        </w:rPr>
        <w:t>it</w:t>
      </w:r>
      <w:r>
        <w:rPr>
          <w:color w:val="0D0D0D"/>
          <w:spacing w:val="-10"/>
          <w:sz w:val="24"/>
        </w:rPr>
        <w:t xml:space="preserve"> </w:t>
      </w:r>
      <w:r>
        <w:rPr>
          <w:color w:val="0D0D0D"/>
          <w:spacing w:val="-2"/>
          <w:sz w:val="24"/>
        </w:rPr>
        <w:t>begin?</w:t>
      </w:r>
    </w:p>
    <w:p w14:paraId="40AD1E49"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What</w:t>
      </w:r>
      <w:r>
        <w:rPr>
          <w:color w:val="0D0D0D"/>
          <w:spacing w:val="-14"/>
          <w:sz w:val="24"/>
        </w:rPr>
        <w:t xml:space="preserve"> </w:t>
      </w:r>
      <w:r>
        <w:rPr>
          <w:color w:val="0D0D0D"/>
          <w:sz w:val="24"/>
        </w:rPr>
        <w:t>makes</w:t>
      </w:r>
      <w:r>
        <w:rPr>
          <w:color w:val="0D0D0D"/>
          <w:spacing w:val="-5"/>
          <w:sz w:val="24"/>
        </w:rPr>
        <w:t xml:space="preserve"> </w:t>
      </w:r>
      <w:r>
        <w:rPr>
          <w:color w:val="0D0D0D"/>
          <w:sz w:val="24"/>
        </w:rPr>
        <w:t>it</w:t>
      </w:r>
      <w:r>
        <w:rPr>
          <w:color w:val="0D0D0D"/>
          <w:spacing w:val="-13"/>
          <w:sz w:val="24"/>
        </w:rPr>
        <w:t xml:space="preserve"> </w:t>
      </w:r>
      <w:r>
        <w:rPr>
          <w:color w:val="0D0D0D"/>
          <w:spacing w:val="-2"/>
          <w:sz w:val="24"/>
        </w:rPr>
        <w:t>worse?</w:t>
      </w:r>
    </w:p>
    <w:p w14:paraId="4C6FB8E6"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What</w:t>
      </w:r>
      <w:r>
        <w:rPr>
          <w:color w:val="0D0D0D"/>
          <w:spacing w:val="-14"/>
          <w:sz w:val="24"/>
        </w:rPr>
        <w:t xml:space="preserve"> </w:t>
      </w:r>
      <w:r>
        <w:rPr>
          <w:color w:val="0D0D0D"/>
          <w:sz w:val="24"/>
        </w:rPr>
        <w:t>does</w:t>
      </w:r>
      <w:r>
        <w:rPr>
          <w:color w:val="0D0D0D"/>
          <w:spacing w:val="-6"/>
          <w:sz w:val="24"/>
        </w:rPr>
        <w:t xml:space="preserve"> </w:t>
      </w:r>
      <w:r>
        <w:rPr>
          <w:color w:val="0D0D0D"/>
          <w:sz w:val="24"/>
        </w:rPr>
        <w:t>it</w:t>
      </w:r>
      <w:r>
        <w:rPr>
          <w:color w:val="0D0D0D"/>
          <w:spacing w:val="-13"/>
          <w:sz w:val="24"/>
        </w:rPr>
        <w:t xml:space="preserve"> </w:t>
      </w:r>
      <w:r>
        <w:rPr>
          <w:color w:val="0D0D0D"/>
          <w:sz w:val="24"/>
        </w:rPr>
        <w:t>feel</w:t>
      </w:r>
      <w:r>
        <w:rPr>
          <w:color w:val="0D0D0D"/>
          <w:spacing w:val="2"/>
          <w:sz w:val="24"/>
        </w:rPr>
        <w:t xml:space="preserve"> </w:t>
      </w:r>
      <w:r>
        <w:rPr>
          <w:color w:val="0D0D0D"/>
          <w:spacing w:val="-4"/>
          <w:sz w:val="24"/>
        </w:rPr>
        <w:t>like?</w:t>
      </w:r>
    </w:p>
    <w:p w14:paraId="75153C59"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Is</w:t>
      </w:r>
      <w:r>
        <w:rPr>
          <w:color w:val="0D0D0D"/>
          <w:spacing w:val="-14"/>
          <w:sz w:val="24"/>
        </w:rPr>
        <w:t xml:space="preserve"> </w:t>
      </w:r>
      <w:r>
        <w:rPr>
          <w:color w:val="0D0D0D"/>
          <w:sz w:val="24"/>
        </w:rPr>
        <w:t>the</w:t>
      </w:r>
      <w:r>
        <w:rPr>
          <w:color w:val="0D0D0D"/>
          <w:spacing w:val="-11"/>
          <w:sz w:val="24"/>
        </w:rPr>
        <w:t xml:space="preserve"> </w:t>
      </w:r>
      <w:r>
        <w:rPr>
          <w:color w:val="0D0D0D"/>
          <w:sz w:val="24"/>
        </w:rPr>
        <w:t>discomfort</w:t>
      </w:r>
      <w:r>
        <w:rPr>
          <w:color w:val="0D0D0D"/>
          <w:spacing w:val="-17"/>
          <w:sz w:val="24"/>
        </w:rPr>
        <w:t xml:space="preserve"> </w:t>
      </w:r>
      <w:r>
        <w:rPr>
          <w:color w:val="0D0D0D"/>
          <w:sz w:val="24"/>
        </w:rPr>
        <w:t>located</w:t>
      </w:r>
      <w:r>
        <w:rPr>
          <w:color w:val="0D0D0D"/>
          <w:spacing w:val="-10"/>
          <w:sz w:val="24"/>
        </w:rPr>
        <w:t xml:space="preserve"> </w:t>
      </w:r>
      <w:r>
        <w:rPr>
          <w:color w:val="0D0D0D"/>
          <w:spacing w:val="-2"/>
          <w:sz w:val="24"/>
        </w:rPr>
        <w:t>anywhere?</w:t>
      </w:r>
    </w:p>
    <w:p w14:paraId="4AB918A5"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How</w:t>
      </w:r>
      <w:r>
        <w:rPr>
          <w:color w:val="0D0D0D"/>
          <w:spacing w:val="3"/>
          <w:sz w:val="24"/>
        </w:rPr>
        <w:t xml:space="preserve"> </w:t>
      </w:r>
      <w:r>
        <w:rPr>
          <w:color w:val="0D0D0D"/>
          <w:sz w:val="24"/>
        </w:rPr>
        <w:t>severe</w:t>
      </w:r>
      <w:r>
        <w:rPr>
          <w:color w:val="0D0D0D"/>
          <w:spacing w:val="-3"/>
          <w:sz w:val="24"/>
        </w:rPr>
        <w:t xml:space="preserve"> </w:t>
      </w:r>
      <w:r>
        <w:rPr>
          <w:color w:val="0D0D0D"/>
          <w:sz w:val="24"/>
        </w:rPr>
        <w:t>is</w:t>
      </w:r>
      <w:r>
        <w:rPr>
          <w:color w:val="0D0D0D"/>
          <w:spacing w:val="-3"/>
          <w:sz w:val="24"/>
        </w:rPr>
        <w:t xml:space="preserve"> </w:t>
      </w:r>
      <w:r>
        <w:rPr>
          <w:color w:val="0D0D0D"/>
          <w:spacing w:val="-5"/>
          <w:sz w:val="24"/>
        </w:rPr>
        <w:t>it?</w:t>
      </w:r>
    </w:p>
    <w:p w14:paraId="39F34497"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Has</w:t>
      </w:r>
      <w:r>
        <w:rPr>
          <w:color w:val="0D0D0D"/>
          <w:spacing w:val="-1"/>
          <w:sz w:val="24"/>
        </w:rPr>
        <w:t xml:space="preserve"> </w:t>
      </w:r>
      <w:r>
        <w:rPr>
          <w:color w:val="0D0D0D"/>
          <w:sz w:val="24"/>
        </w:rPr>
        <w:t>it</w:t>
      </w:r>
      <w:r>
        <w:rPr>
          <w:color w:val="0D0D0D"/>
          <w:spacing w:val="-7"/>
          <w:sz w:val="24"/>
        </w:rPr>
        <w:t xml:space="preserve"> </w:t>
      </w:r>
      <w:r>
        <w:rPr>
          <w:color w:val="0D0D0D"/>
          <w:spacing w:val="-2"/>
          <w:sz w:val="24"/>
        </w:rPr>
        <w:t>changed?</w:t>
      </w:r>
    </w:p>
    <w:p w14:paraId="449B15BE" w14:textId="77777777" w:rsidR="003748E0" w:rsidRDefault="003748E0" w:rsidP="003748E0">
      <w:pPr>
        <w:spacing w:before="219"/>
        <w:ind w:left="29"/>
        <w:rPr>
          <w:b/>
          <w:sz w:val="24"/>
        </w:rPr>
      </w:pPr>
      <w:r>
        <w:rPr>
          <w:b/>
          <w:color w:val="0D0D0D"/>
          <w:spacing w:val="-2"/>
          <w:sz w:val="24"/>
        </w:rPr>
        <w:t>Headache</w:t>
      </w:r>
    </w:p>
    <w:p w14:paraId="0C9DFF68" w14:textId="77777777" w:rsidR="003748E0" w:rsidRDefault="003748E0" w:rsidP="003748E0">
      <w:pPr>
        <w:pStyle w:val="ListParagraph"/>
        <w:widowControl w:val="0"/>
        <w:numPr>
          <w:ilvl w:val="0"/>
          <w:numId w:val="23"/>
        </w:numPr>
        <w:tabs>
          <w:tab w:val="left" w:pos="509"/>
        </w:tabs>
        <w:autoSpaceDE w:val="0"/>
        <w:autoSpaceDN w:val="0"/>
        <w:spacing w:before="189" w:after="0" w:line="240" w:lineRule="auto"/>
        <w:contextualSpacing w:val="0"/>
        <w:rPr>
          <w:sz w:val="24"/>
        </w:rPr>
      </w:pPr>
      <w:r>
        <w:rPr>
          <w:color w:val="0D0D0D"/>
          <w:sz w:val="24"/>
        </w:rPr>
        <w:t>Sudden</w:t>
      </w:r>
      <w:r>
        <w:rPr>
          <w:color w:val="0D0D0D"/>
          <w:spacing w:val="-3"/>
          <w:sz w:val="24"/>
        </w:rPr>
        <w:t xml:space="preserve"> </w:t>
      </w:r>
      <w:r>
        <w:rPr>
          <w:color w:val="0D0D0D"/>
          <w:sz w:val="24"/>
        </w:rPr>
        <w:t>or</w:t>
      </w:r>
      <w:r>
        <w:rPr>
          <w:color w:val="0D0D0D"/>
          <w:spacing w:val="-10"/>
          <w:sz w:val="24"/>
        </w:rPr>
        <w:t xml:space="preserve"> </w:t>
      </w:r>
      <w:r>
        <w:rPr>
          <w:color w:val="0D0D0D"/>
          <w:sz w:val="24"/>
        </w:rPr>
        <w:t>gradual</w:t>
      </w:r>
      <w:r>
        <w:rPr>
          <w:color w:val="0D0D0D"/>
          <w:spacing w:val="4"/>
          <w:sz w:val="24"/>
        </w:rPr>
        <w:t xml:space="preserve"> </w:t>
      </w:r>
      <w:r>
        <w:rPr>
          <w:color w:val="0D0D0D"/>
          <w:spacing w:val="-2"/>
          <w:sz w:val="24"/>
        </w:rPr>
        <w:t>onset?</w:t>
      </w:r>
    </w:p>
    <w:p w14:paraId="245BE30B"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z w:val="24"/>
        </w:rPr>
        <w:t>Sharp</w:t>
      </w:r>
      <w:r>
        <w:rPr>
          <w:color w:val="0D0D0D"/>
          <w:spacing w:val="-5"/>
          <w:sz w:val="24"/>
        </w:rPr>
        <w:t xml:space="preserve"> </w:t>
      </w:r>
      <w:r>
        <w:rPr>
          <w:color w:val="0D0D0D"/>
          <w:sz w:val="24"/>
        </w:rPr>
        <w:t>or</w:t>
      </w:r>
      <w:r>
        <w:rPr>
          <w:color w:val="0D0D0D"/>
          <w:spacing w:val="-11"/>
          <w:sz w:val="24"/>
        </w:rPr>
        <w:t xml:space="preserve"> </w:t>
      </w:r>
      <w:r>
        <w:rPr>
          <w:color w:val="0D0D0D"/>
          <w:spacing w:val="-2"/>
          <w:sz w:val="24"/>
        </w:rPr>
        <w:t>pressure?</w:t>
      </w:r>
    </w:p>
    <w:p w14:paraId="7421E18D"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Location?</w:t>
      </w:r>
    </w:p>
    <w:p w14:paraId="52D6E624"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Severity?</w:t>
      </w:r>
    </w:p>
    <w:p w14:paraId="1947E01A"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Duration?</w:t>
      </w:r>
    </w:p>
    <w:p w14:paraId="756D03EF" w14:textId="77777777" w:rsidR="003748E0" w:rsidRDefault="003748E0" w:rsidP="003748E0">
      <w:pPr>
        <w:spacing w:before="219"/>
        <w:ind w:left="29"/>
        <w:rPr>
          <w:b/>
          <w:sz w:val="24"/>
        </w:rPr>
      </w:pPr>
      <w:r>
        <w:rPr>
          <w:b/>
          <w:color w:val="0D0D0D"/>
          <w:sz w:val="24"/>
        </w:rPr>
        <w:t>Abdominal</w:t>
      </w:r>
      <w:r>
        <w:rPr>
          <w:b/>
          <w:color w:val="0D0D0D"/>
          <w:spacing w:val="-8"/>
          <w:sz w:val="24"/>
        </w:rPr>
        <w:t xml:space="preserve"> </w:t>
      </w:r>
      <w:r>
        <w:rPr>
          <w:b/>
          <w:color w:val="0D0D0D"/>
          <w:spacing w:val="-4"/>
          <w:sz w:val="24"/>
        </w:rPr>
        <w:t>Pain</w:t>
      </w:r>
    </w:p>
    <w:p w14:paraId="723CD465" w14:textId="77777777" w:rsidR="003748E0" w:rsidRDefault="003748E0" w:rsidP="003748E0">
      <w:pPr>
        <w:pStyle w:val="ListParagraph"/>
        <w:widowControl w:val="0"/>
        <w:numPr>
          <w:ilvl w:val="0"/>
          <w:numId w:val="23"/>
        </w:numPr>
        <w:tabs>
          <w:tab w:val="left" w:pos="509"/>
        </w:tabs>
        <w:autoSpaceDE w:val="0"/>
        <w:autoSpaceDN w:val="0"/>
        <w:spacing w:before="189" w:after="0" w:line="240" w:lineRule="auto"/>
        <w:contextualSpacing w:val="0"/>
        <w:rPr>
          <w:sz w:val="24"/>
        </w:rPr>
      </w:pPr>
      <w:r>
        <w:rPr>
          <w:color w:val="0D0D0D"/>
          <w:spacing w:val="-2"/>
          <w:sz w:val="24"/>
        </w:rPr>
        <w:lastRenderedPageBreak/>
        <w:t>Location?</w:t>
      </w:r>
    </w:p>
    <w:p w14:paraId="22AD082D"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Radiation?</w:t>
      </w:r>
    </w:p>
    <w:p w14:paraId="631F65F6"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46977060" w14:textId="77777777" w:rsidR="003748E0" w:rsidRDefault="003748E0" w:rsidP="003748E0">
      <w:pPr>
        <w:pStyle w:val="ListParagraph"/>
        <w:widowControl w:val="0"/>
        <w:numPr>
          <w:ilvl w:val="0"/>
          <w:numId w:val="23"/>
        </w:numPr>
        <w:tabs>
          <w:tab w:val="left" w:pos="509"/>
        </w:tabs>
        <w:autoSpaceDE w:val="0"/>
        <w:autoSpaceDN w:val="0"/>
        <w:spacing w:before="76" w:after="0" w:line="240" w:lineRule="auto"/>
        <w:contextualSpacing w:val="0"/>
        <w:rPr>
          <w:sz w:val="24"/>
        </w:rPr>
      </w:pPr>
      <w:r>
        <w:rPr>
          <w:noProof/>
          <w:sz w:val="24"/>
        </w:rPr>
        <w:lastRenderedPageBreak/>
        <mc:AlternateContent>
          <mc:Choice Requires="wps">
            <w:drawing>
              <wp:anchor distT="0" distB="0" distL="0" distR="0" simplePos="0" relativeHeight="251501568" behindDoc="1" locked="0" layoutInCell="1" allowOverlap="1" wp14:anchorId="288EB57C" wp14:editId="05D52553">
                <wp:simplePos x="0" y="0"/>
                <wp:positionH relativeFrom="page">
                  <wp:posOffset>352424</wp:posOffset>
                </wp:positionH>
                <wp:positionV relativeFrom="page">
                  <wp:posOffset>352425</wp:posOffset>
                </wp:positionV>
                <wp:extent cx="6858000" cy="9982200"/>
                <wp:effectExtent l="0" t="0" r="0" b="0"/>
                <wp:wrapNone/>
                <wp:docPr id="1340603293"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08A608B" id="Graphic 18" o:spid="_x0000_s1026" style="position:absolute;margin-left:27.75pt;margin-top:27.75pt;width:540pt;height:786pt;z-index:-25181491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Relationship</w:t>
      </w:r>
      <w:r>
        <w:rPr>
          <w:color w:val="0D0D0D"/>
          <w:spacing w:val="1"/>
          <w:sz w:val="24"/>
        </w:rPr>
        <w:t xml:space="preserve"> </w:t>
      </w:r>
      <w:r>
        <w:rPr>
          <w:color w:val="0D0D0D"/>
          <w:sz w:val="24"/>
        </w:rPr>
        <w:t>to</w:t>
      </w:r>
      <w:r>
        <w:rPr>
          <w:color w:val="0D0D0D"/>
          <w:spacing w:val="2"/>
          <w:sz w:val="24"/>
        </w:rPr>
        <w:t xml:space="preserve"> </w:t>
      </w:r>
      <w:r>
        <w:rPr>
          <w:color w:val="0D0D0D"/>
          <w:spacing w:val="-2"/>
          <w:sz w:val="24"/>
        </w:rPr>
        <w:t>eating?</w:t>
      </w:r>
    </w:p>
    <w:p w14:paraId="3ABEDCD4"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sz w:val="24"/>
        </w:rPr>
      </w:pPr>
      <w:r>
        <w:rPr>
          <w:color w:val="0D0D0D"/>
          <w:spacing w:val="-2"/>
          <w:sz w:val="24"/>
        </w:rPr>
        <w:t>Progression?</w:t>
      </w:r>
    </w:p>
    <w:p w14:paraId="472A9592" w14:textId="77777777" w:rsidR="003748E0" w:rsidRDefault="003748E0" w:rsidP="003748E0">
      <w:pPr>
        <w:pStyle w:val="BodyText"/>
        <w:spacing w:before="234" w:line="338" w:lineRule="auto"/>
        <w:ind w:left="29" w:right="713"/>
      </w:pPr>
      <w:r>
        <w:rPr>
          <w:noProof/>
        </w:rPr>
        <mc:AlternateContent>
          <mc:Choice Requires="wps">
            <w:drawing>
              <wp:anchor distT="0" distB="0" distL="0" distR="0" simplePos="0" relativeHeight="251492352" behindDoc="0" locked="0" layoutInCell="1" allowOverlap="1" wp14:anchorId="5D059B5F" wp14:editId="3B266A85">
                <wp:simplePos x="0" y="0"/>
                <wp:positionH relativeFrom="page">
                  <wp:posOffset>742949</wp:posOffset>
                </wp:positionH>
                <wp:positionV relativeFrom="paragraph">
                  <wp:posOffset>872899</wp:posOffset>
                </wp:positionV>
                <wp:extent cx="6096000" cy="9525"/>
                <wp:effectExtent l="0" t="0" r="0" b="0"/>
                <wp:wrapNone/>
                <wp:docPr id="1650205142"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F999B0F" id="Graphic 19" o:spid="_x0000_s1026" style="position:absolute;margin-left:58.5pt;margin-top:68.75pt;width:480pt;height:.75pt;z-index:2514923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Using</w:t>
      </w:r>
      <w:r>
        <w:rPr>
          <w:color w:val="0D0D0D"/>
          <w:spacing w:val="-8"/>
        </w:rPr>
        <w:t xml:space="preserve"> </w:t>
      </w:r>
      <w:r>
        <w:rPr>
          <w:color w:val="0D0D0D"/>
        </w:rPr>
        <w:t>the</w:t>
      </w:r>
      <w:r>
        <w:rPr>
          <w:color w:val="0D0D0D"/>
          <w:spacing w:val="-8"/>
        </w:rPr>
        <w:t xml:space="preserve"> </w:t>
      </w:r>
      <w:r>
        <w:rPr>
          <w:color w:val="0D0D0D"/>
        </w:rPr>
        <w:t>same</w:t>
      </w:r>
      <w:r>
        <w:rPr>
          <w:color w:val="0D0D0D"/>
          <w:spacing w:val="-8"/>
        </w:rPr>
        <w:t xml:space="preserve"> </w:t>
      </w:r>
      <w:r>
        <w:rPr>
          <w:color w:val="0D0D0D"/>
        </w:rPr>
        <w:t>structured</w:t>
      </w:r>
      <w:r>
        <w:rPr>
          <w:color w:val="0D0D0D"/>
          <w:spacing w:val="-8"/>
        </w:rPr>
        <w:t xml:space="preserve"> </w:t>
      </w:r>
      <w:r>
        <w:rPr>
          <w:color w:val="0D0D0D"/>
        </w:rPr>
        <w:t>questions</w:t>
      </w:r>
      <w:r>
        <w:rPr>
          <w:color w:val="0D0D0D"/>
          <w:spacing w:val="-9"/>
        </w:rPr>
        <w:t xml:space="preserve"> </w:t>
      </w:r>
      <w:r>
        <w:rPr>
          <w:color w:val="0D0D0D"/>
        </w:rPr>
        <w:t>for</w:t>
      </w:r>
      <w:r>
        <w:rPr>
          <w:color w:val="0D0D0D"/>
          <w:spacing w:val="-14"/>
        </w:rPr>
        <w:t xml:space="preserve"> </w:t>
      </w:r>
      <w:r>
        <w:rPr>
          <w:color w:val="0D0D0D"/>
        </w:rPr>
        <w:t>every</w:t>
      </w:r>
      <w:r>
        <w:rPr>
          <w:color w:val="0D0D0D"/>
          <w:spacing w:val="-9"/>
        </w:rPr>
        <w:t xml:space="preserve"> </w:t>
      </w:r>
      <w:r>
        <w:rPr>
          <w:color w:val="0D0D0D"/>
        </w:rPr>
        <w:t>complaint</w:t>
      </w:r>
      <w:r>
        <w:rPr>
          <w:color w:val="0D0D0D"/>
          <w:spacing w:val="-16"/>
        </w:rPr>
        <w:t xml:space="preserve"> </w:t>
      </w:r>
      <w:r>
        <w:rPr>
          <w:color w:val="0D0D0D"/>
        </w:rPr>
        <w:t>improves</w:t>
      </w:r>
      <w:r>
        <w:rPr>
          <w:color w:val="0D0D0D"/>
          <w:spacing w:val="-9"/>
        </w:rPr>
        <w:t xml:space="preserve"> </w:t>
      </w:r>
      <w:r>
        <w:rPr>
          <w:color w:val="0D0D0D"/>
        </w:rPr>
        <w:t>consistency</w:t>
      </w:r>
      <w:r>
        <w:rPr>
          <w:color w:val="0D0D0D"/>
          <w:spacing w:val="-9"/>
        </w:rPr>
        <w:t xml:space="preserve"> </w:t>
      </w:r>
      <w:r>
        <w:rPr>
          <w:color w:val="0D0D0D"/>
        </w:rPr>
        <w:t>and reduces the likelihood of overlooking important information.</w:t>
      </w:r>
    </w:p>
    <w:p w14:paraId="47B8D2BD" w14:textId="77777777" w:rsidR="003748E0" w:rsidRDefault="003748E0" w:rsidP="003748E0">
      <w:pPr>
        <w:pStyle w:val="BodyText"/>
      </w:pPr>
    </w:p>
    <w:p w14:paraId="18796831" w14:textId="77777777" w:rsidR="003748E0" w:rsidRDefault="003748E0" w:rsidP="003748E0">
      <w:pPr>
        <w:pStyle w:val="BodyText"/>
      </w:pPr>
    </w:p>
    <w:p w14:paraId="049ED6E1" w14:textId="77777777" w:rsidR="003748E0" w:rsidRDefault="003748E0" w:rsidP="003748E0">
      <w:pPr>
        <w:pStyle w:val="BodyText"/>
        <w:spacing w:before="3"/>
      </w:pPr>
    </w:p>
    <w:p w14:paraId="5CA61641" w14:textId="77777777" w:rsidR="003748E0" w:rsidRDefault="003748E0" w:rsidP="003748E0">
      <w:pPr>
        <w:pStyle w:val="Heading2"/>
      </w:pPr>
      <w:r>
        <w:rPr>
          <w:color w:val="0D0D0D"/>
        </w:rPr>
        <w:t>Clinical</w:t>
      </w:r>
      <w:r>
        <w:rPr>
          <w:color w:val="0D0D0D"/>
          <w:spacing w:val="16"/>
        </w:rPr>
        <w:t xml:space="preserve"> </w:t>
      </w:r>
      <w:r>
        <w:rPr>
          <w:color w:val="0D0D0D"/>
          <w:spacing w:val="-2"/>
        </w:rPr>
        <w:t>Pearl</w:t>
      </w:r>
    </w:p>
    <w:p w14:paraId="6AB0B55F" w14:textId="77777777" w:rsidR="003748E0" w:rsidRDefault="003748E0" w:rsidP="003748E0">
      <w:pPr>
        <w:spacing w:before="251" w:line="312" w:lineRule="auto"/>
        <w:ind w:left="389"/>
        <w:rPr>
          <w:b/>
          <w:sz w:val="24"/>
        </w:rPr>
      </w:pPr>
      <w:r>
        <w:rPr>
          <w:b/>
          <w:noProof/>
          <w:sz w:val="24"/>
        </w:rPr>
        <mc:AlternateContent>
          <mc:Choice Requires="wps">
            <w:drawing>
              <wp:anchor distT="0" distB="0" distL="0" distR="0" simplePos="0" relativeHeight="251494400" behindDoc="0" locked="0" layoutInCell="1" allowOverlap="1" wp14:anchorId="4BD15671" wp14:editId="38EE1CFF">
                <wp:simplePos x="0" y="0"/>
                <wp:positionH relativeFrom="page">
                  <wp:posOffset>742949</wp:posOffset>
                </wp:positionH>
                <wp:positionV relativeFrom="paragraph">
                  <wp:posOffset>140645</wp:posOffset>
                </wp:positionV>
                <wp:extent cx="38100" cy="952500"/>
                <wp:effectExtent l="0" t="0" r="0" b="0"/>
                <wp:wrapNone/>
                <wp:docPr id="1750805545"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00"/>
                        </a:xfrm>
                        <a:custGeom>
                          <a:avLst/>
                          <a:gdLst/>
                          <a:ahLst/>
                          <a:cxnLst/>
                          <a:rect l="l" t="t" r="r" b="b"/>
                          <a:pathLst>
                            <a:path w="38100" h="952500">
                              <a:moveTo>
                                <a:pt x="21576" y="952495"/>
                              </a:moveTo>
                              <a:lnTo>
                                <a:pt x="16523" y="952495"/>
                              </a:lnTo>
                              <a:lnTo>
                                <a:pt x="14093" y="952011"/>
                              </a:lnTo>
                              <a:lnTo>
                                <a:pt x="0" y="935975"/>
                              </a:lnTo>
                              <a:lnTo>
                                <a:pt x="0" y="933449"/>
                              </a:lnTo>
                              <a:lnTo>
                                <a:pt x="0" y="16524"/>
                              </a:lnTo>
                              <a:lnTo>
                                <a:pt x="16523" y="0"/>
                              </a:lnTo>
                              <a:lnTo>
                                <a:pt x="21576" y="0"/>
                              </a:lnTo>
                              <a:lnTo>
                                <a:pt x="38100" y="16524"/>
                              </a:lnTo>
                              <a:lnTo>
                                <a:pt x="38100" y="935975"/>
                              </a:lnTo>
                              <a:lnTo>
                                <a:pt x="24006" y="952011"/>
                              </a:lnTo>
                              <a:lnTo>
                                <a:pt x="21576" y="9524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D8F2D15" id="Graphic 20" o:spid="_x0000_s1026" style="position:absolute;margin-left:58.5pt;margin-top:11.05pt;width:3pt;height:75pt;z-index:251494400;visibility:visible;mso-wrap-style:square;mso-wrap-distance-left:0;mso-wrap-distance-top:0;mso-wrap-distance-right:0;mso-wrap-distance-bottom:0;mso-position-horizontal:absolute;mso-position-horizontal-relative:page;mso-position-vertical:absolute;mso-position-vertical-relative:text;v-text-anchor:top" coordsize="38100,952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" path="m21576,952495r-5053,l14093,952011,,935975r,-2526l,16524,16523,r5053,l38100,16524r,919451l24006,952011r-2430,484xe" fillcolor="black" stroked="f">
                <v:fill opacity="9766f"/>
                <v:path arrowok="t"/>
                <w10:wrap anchorx="page"/>
              </v:shape>
            </w:pict>
          </mc:Fallback>
        </mc:AlternateContent>
      </w:r>
      <w:r>
        <w:rPr>
          <w:b/>
          <w:color w:val="0D0D0D"/>
          <w:sz w:val="24"/>
        </w:rPr>
        <w:t>The</w:t>
      </w:r>
      <w:r>
        <w:rPr>
          <w:b/>
          <w:color w:val="0D0D0D"/>
          <w:spacing w:val="-14"/>
          <w:sz w:val="24"/>
        </w:rPr>
        <w:t xml:space="preserve"> </w:t>
      </w:r>
      <w:r>
        <w:rPr>
          <w:b/>
          <w:color w:val="0D0D0D"/>
          <w:sz w:val="24"/>
        </w:rPr>
        <w:t>patient's</w:t>
      </w:r>
      <w:r>
        <w:rPr>
          <w:b/>
          <w:color w:val="0D0D0D"/>
          <w:spacing w:val="-12"/>
          <w:sz w:val="24"/>
        </w:rPr>
        <w:t xml:space="preserve"> </w:t>
      </w:r>
      <w:r>
        <w:rPr>
          <w:b/>
          <w:color w:val="0D0D0D"/>
          <w:sz w:val="24"/>
        </w:rPr>
        <w:t>first</w:t>
      </w:r>
      <w:r>
        <w:rPr>
          <w:b/>
          <w:color w:val="0D0D0D"/>
          <w:spacing w:val="-17"/>
          <w:sz w:val="24"/>
        </w:rPr>
        <w:t xml:space="preserve"> </w:t>
      </w:r>
      <w:r>
        <w:rPr>
          <w:b/>
          <w:color w:val="0D0D0D"/>
          <w:sz w:val="24"/>
        </w:rPr>
        <w:t>uninterrupted</w:t>
      </w:r>
      <w:r>
        <w:rPr>
          <w:b/>
          <w:color w:val="0D0D0D"/>
          <w:spacing w:val="-10"/>
          <w:sz w:val="24"/>
        </w:rPr>
        <w:t xml:space="preserve"> </w:t>
      </w:r>
      <w:r>
        <w:rPr>
          <w:b/>
          <w:color w:val="0D0D0D"/>
          <w:sz w:val="24"/>
        </w:rPr>
        <w:t>explanation</w:t>
      </w:r>
      <w:r>
        <w:rPr>
          <w:b/>
          <w:color w:val="0D0D0D"/>
          <w:spacing w:val="-10"/>
          <w:sz w:val="24"/>
        </w:rPr>
        <w:t xml:space="preserve"> </w:t>
      </w:r>
      <w:r>
        <w:rPr>
          <w:b/>
          <w:color w:val="0D0D0D"/>
          <w:sz w:val="24"/>
        </w:rPr>
        <w:t>of</w:t>
      </w:r>
      <w:r>
        <w:rPr>
          <w:b/>
          <w:color w:val="0D0D0D"/>
          <w:spacing w:val="-17"/>
          <w:sz w:val="24"/>
        </w:rPr>
        <w:t xml:space="preserve"> </w:t>
      </w:r>
      <w:r>
        <w:rPr>
          <w:b/>
          <w:color w:val="0D0D0D"/>
          <w:sz w:val="24"/>
        </w:rPr>
        <w:t>their</w:t>
      </w:r>
      <w:r>
        <w:rPr>
          <w:b/>
          <w:color w:val="0D0D0D"/>
          <w:spacing w:val="-16"/>
          <w:sz w:val="24"/>
        </w:rPr>
        <w:t xml:space="preserve"> </w:t>
      </w:r>
      <w:r>
        <w:rPr>
          <w:b/>
          <w:color w:val="0D0D0D"/>
          <w:sz w:val="24"/>
        </w:rPr>
        <w:t>complaint</w:t>
      </w:r>
      <w:r>
        <w:rPr>
          <w:b/>
          <w:color w:val="0D0D0D"/>
          <w:spacing w:val="-17"/>
          <w:sz w:val="24"/>
        </w:rPr>
        <w:t xml:space="preserve"> </w:t>
      </w:r>
      <w:r>
        <w:rPr>
          <w:b/>
          <w:color w:val="0D0D0D"/>
          <w:sz w:val="24"/>
        </w:rPr>
        <w:t>often</w:t>
      </w:r>
      <w:r>
        <w:rPr>
          <w:b/>
          <w:color w:val="0D0D0D"/>
          <w:spacing w:val="-10"/>
          <w:sz w:val="24"/>
        </w:rPr>
        <w:t xml:space="preserve"> </w:t>
      </w:r>
      <w:r>
        <w:rPr>
          <w:b/>
          <w:color w:val="0D0D0D"/>
          <w:sz w:val="24"/>
        </w:rPr>
        <w:t>contains</w:t>
      </w:r>
      <w:r>
        <w:rPr>
          <w:b/>
          <w:color w:val="0D0D0D"/>
          <w:spacing w:val="-12"/>
          <w:sz w:val="24"/>
        </w:rPr>
        <w:t xml:space="preserve"> </w:t>
      </w:r>
      <w:r>
        <w:rPr>
          <w:b/>
          <w:color w:val="0D0D0D"/>
          <w:sz w:val="24"/>
        </w:rPr>
        <w:t>the most</w:t>
      </w:r>
      <w:r>
        <w:rPr>
          <w:b/>
          <w:color w:val="0D0D0D"/>
          <w:spacing w:val="-4"/>
          <w:sz w:val="24"/>
        </w:rPr>
        <w:t xml:space="preserve"> </w:t>
      </w:r>
      <w:r>
        <w:rPr>
          <w:b/>
          <w:color w:val="0D0D0D"/>
          <w:sz w:val="24"/>
        </w:rPr>
        <w:t>valuable information.</w:t>
      </w:r>
      <w:r>
        <w:rPr>
          <w:b/>
          <w:color w:val="0D0D0D"/>
          <w:spacing w:val="-6"/>
          <w:sz w:val="24"/>
        </w:rPr>
        <w:t xml:space="preserve"> </w:t>
      </w:r>
      <w:r>
        <w:rPr>
          <w:b/>
          <w:color w:val="0D0D0D"/>
          <w:sz w:val="24"/>
        </w:rPr>
        <w:t>Allow</w:t>
      </w:r>
      <w:r>
        <w:rPr>
          <w:b/>
          <w:color w:val="0D0D0D"/>
          <w:spacing w:val="-6"/>
          <w:sz w:val="24"/>
        </w:rPr>
        <w:t xml:space="preserve"> </w:t>
      </w:r>
      <w:r>
        <w:rPr>
          <w:b/>
          <w:color w:val="0D0D0D"/>
          <w:sz w:val="24"/>
        </w:rPr>
        <w:t>them</w:t>
      </w:r>
      <w:r>
        <w:rPr>
          <w:b/>
          <w:color w:val="0D0D0D"/>
          <w:spacing w:val="-2"/>
          <w:sz w:val="24"/>
        </w:rPr>
        <w:t xml:space="preserve"> </w:t>
      </w:r>
      <w:r>
        <w:rPr>
          <w:b/>
          <w:color w:val="0D0D0D"/>
          <w:sz w:val="24"/>
        </w:rPr>
        <w:t>to speak before directing the interview with specific OPQRST questions.</w:t>
      </w:r>
      <w:r>
        <w:rPr>
          <w:b/>
          <w:color w:val="0D0D0D"/>
          <w:spacing w:val="-3"/>
          <w:sz w:val="24"/>
        </w:rPr>
        <w:t xml:space="preserve"> </w:t>
      </w:r>
      <w:r>
        <w:rPr>
          <w:b/>
          <w:color w:val="0D0D0D"/>
          <w:sz w:val="24"/>
        </w:rPr>
        <w:t>Interrupt only when necessary to address immediate life threats or</w:t>
      </w:r>
      <w:r>
        <w:rPr>
          <w:b/>
          <w:color w:val="0D0D0D"/>
          <w:spacing w:val="-2"/>
          <w:sz w:val="24"/>
        </w:rPr>
        <w:t xml:space="preserve"> </w:t>
      </w:r>
      <w:r>
        <w:rPr>
          <w:b/>
          <w:color w:val="0D0D0D"/>
          <w:sz w:val="24"/>
        </w:rPr>
        <w:t>clarify critical</w:t>
      </w:r>
      <w:r>
        <w:rPr>
          <w:b/>
          <w:color w:val="0D0D0D"/>
          <w:spacing w:val="-6"/>
          <w:sz w:val="24"/>
        </w:rPr>
        <w:t xml:space="preserve"> </w:t>
      </w:r>
      <w:r>
        <w:rPr>
          <w:b/>
          <w:color w:val="0D0D0D"/>
          <w:sz w:val="24"/>
        </w:rPr>
        <w:t>details.</w:t>
      </w:r>
    </w:p>
    <w:p w14:paraId="182ADDB9" w14:textId="77777777" w:rsidR="003748E0" w:rsidRDefault="003748E0" w:rsidP="003748E0">
      <w:pPr>
        <w:pStyle w:val="BodyText"/>
        <w:rPr>
          <w:b/>
          <w:sz w:val="36"/>
        </w:rPr>
      </w:pPr>
    </w:p>
    <w:p w14:paraId="3F88BE60" w14:textId="77777777" w:rsidR="003748E0" w:rsidRDefault="003748E0" w:rsidP="003748E0">
      <w:pPr>
        <w:pStyle w:val="BodyText"/>
        <w:spacing w:before="204"/>
        <w:rPr>
          <w:b/>
          <w:sz w:val="36"/>
        </w:rPr>
      </w:pPr>
    </w:p>
    <w:p w14:paraId="7BFC3D3E" w14:textId="77777777" w:rsidR="003748E0" w:rsidRDefault="003748E0" w:rsidP="003748E0">
      <w:pPr>
        <w:pStyle w:val="Heading1"/>
      </w:pPr>
      <w:r>
        <w:rPr>
          <w:noProof/>
        </w:rPr>
        <mc:AlternateContent>
          <mc:Choice Requires="wps">
            <w:drawing>
              <wp:anchor distT="0" distB="0" distL="0" distR="0" simplePos="0" relativeHeight="251493376" behindDoc="0" locked="0" layoutInCell="1" allowOverlap="1" wp14:anchorId="21DB245A" wp14:editId="6F0E4FA2">
                <wp:simplePos x="0" y="0"/>
                <wp:positionH relativeFrom="page">
                  <wp:posOffset>742949</wp:posOffset>
                </wp:positionH>
                <wp:positionV relativeFrom="paragraph">
                  <wp:posOffset>-289889</wp:posOffset>
                </wp:positionV>
                <wp:extent cx="6096000" cy="9525"/>
                <wp:effectExtent l="0" t="0" r="0" b="0"/>
                <wp:wrapNone/>
                <wp:docPr id="190392913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D7CC1D5" id="Graphic 21" o:spid="_x0000_s1026" style="position:absolute;margin-left:58.5pt;margin-top:-22.85pt;width:480pt;height:.75pt;z-index:2514933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SAMPLE</w:t>
      </w:r>
      <w:r>
        <w:rPr>
          <w:color w:val="0D0D0D"/>
          <w:spacing w:val="2"/>
        </w:rPr>
        <w:t xml:space="preserve"> </w:t>
      </w:r>
      <w:r>
        <w:rPr>
          <w:color w:val="0D0D0D"/>
          <w:spacing w:val="-2"/>
        </w:rPr>
        <w:t>History</w:t>
      </w:r>
    </w:p>
    <w:p w14:paraId="16C66199" w14:textId="77777777" w:rsidR="003748E0" w:rsidRDefault="003748E0" w:rsidP="003748E0">
      <w:pPr>
        <w:spacing w:before="223" w:line="352" w:lineRule="auto"/>
        <w:ind w:left="29"/>
        <w:rPr>
          <w:sz w:val="24"/>
        </w:rPr>
      </w:pPr>
      <w:r>
        <w:rPr>
          <w:color w:val="0D0D0D"/>
          <w:sz w:val="24"/>
        </w:rPr>
        <w:t>While</w:t>
      </w:r>
      <w:r>
        <w:rPr>
          <w:color w:val="0D0D0D"/>
          <w:spacing w:val="-9"/>
          <w:sz w:val="24"/>
        </w:rPr>
        <w:t xml:space="preserve"> </w:t>
      </w:r>
      <w:r>
        <w:rPr>
          <w:color w:val="0D0D0D"/>
          <w:sz w:val="24"/>
        </w:rPr>
        <w:t>OPQRST</w:t>
      </w:r>
      <w:r>
        <w:rPr>
          <w:color w:val="0D0D0D"/>
          <w:spacing w:val="-7"/>
          <w:sz w:val="24"/>
        </w:rPr>
        <w:t xml:space="preserve"> </w:t>
      </w:r>
      <w:r>
        <w:rPr>
          <w:color w:val="0D0D0D"/>
          <w:sz w:val="24"/>
        </w:rPr>
        <w:t>focuses</w:t>
      </w:r>
      <w:r>
        <w:rPr>
          <w:color w:val="0D0D0D"/>
          <w:spacing w:val="-10"/>
          <w:sz w:val="24"/>
        </w:rPr>
        <w:t xml:space="preserve"> </w:t>
      </w:r>
      <w:r>
        <w:rPr>
          <w:color w:val="0D0D0D"/>
          <w:sz w:val="24"/>
        </w:rPr>
        <w:t>on</w:t>
      </w:r>
      <w:r>
        <w:rPr>
          <w:color w:val="0D0D0D"/>
          <w:spacing w:val="-9"/>
          <w:sz w:val="24"/>
        </w:rPr>
        <w:t xml:space="preserve"> </w:t>
      </w:r>
      <w:r>
        <w:rPr>
          <w:color w:val="0D0D0D"/>
          <w:sz w:val="24"/>
        </w:rPr>
        <w:t>the</w:t>
      </w:r>
      <w:r>
        <w:rPr>
          <w:color w:val="0D0D0D"/>
          <w:spacing w:val="-9"/>
          <w:sz w:val="24"/>
        </w:rPr>
        <w:t xml:space="preserve"> </w:t>
      </w:r>
      <w:r>
        <w:rPr>
          <w:color w:val="0D0D0D"/>
          <w:sz w:val="24"/>
        </w:rPr>
        <w:t>patient's</w:t>
      </w:r>
      <w:r>
        <w:rPr>
          <w:color w:val="0D0D0D"/>
          <w:spacing w:val="-10"/>
          <w:sz w:val="24"/>
        </w:rPr>
        <w:t xml:space="preserve"> </w:t>
      </w:r>
      <w:r>
        <w:rPr>
          <w:b/>
          <w:color w:val="0D0D0D"/>
          <w:sz w:val="24"/>
        </w:rPr>
        <w:t>current</w:t>
      </w:r>
      <w:r>
        <w:rPr>
          <w:b/>
          <w:color w:val="0D0D0D"/>
          <w:spacing w:val="-15"/>
          <w:sz w:val="24"/>
        </w:rPr>
        <w:t xml:space="preserve"> </w:t>
      </w:r>
      <w:r>
        <w:rPr>
          <w:b/>
          <w:color w:val="0D0D0D"/>
          <w:sz w:val="24"/>
        </w:rPr>
        <w:t>complaint</w:t>
      </w:r>
      <w:r>
        <w:rPr>
          <w:color w:val="0D0D0D"/>
          <w:sz w:val="24"/>
        </w:rPr>
        <w:t>,</w:t>
      </w:r>
      <w:r>
        <w:rPr>
          <w:color w:val="0D0D0D"/>
          <w:spacing w:val="-17"/>
          <w:sz w:val="24"/>
        </w:rPr>
        <w:t xml:space="preserve"> </w:t>
      </w:r>
      <w:r>
        <w:rPr>
          <w:color w:val="0D0D0D"/>
          <w:sz w:val="24"/>
        </w:rPr>
        <w:t>the</w:t>
      </w:r>
      <w:r>
        <w:rPr>
          <w:color w:val="0D0D0D"/>
          <w:spacing w:val="-9"/>
          <w:sz w:val="24"/>
        </w:rPr>
        <w:t xml:space="preserve"> </w:t>
      </w:r>
      <w:r>
        <w:rPr>
          <w:b/>
          <w:color w:val="0D0D0D"/>
          <w:sz w:val="24"/>
        </w:rPr>
        <w:t>SAMPLE</w:t>
      </w:r>
      <w:r>
        <w:rPr>
          <w:b/>
          <w:color w:val="0D0D0D"/>
          <w:spacing w:val="-5"/>
          <w:sz w:val="24"/>
        </w:rPr>
        <w:t xml:space="preserve"> </w:t>
      </w:r>
      <w:r>
        <w:rPr>
          <w:b/>
          <w:color w:val="0D0D0D"/>
          <w:sz w:val="24"/>
        </w:rPr>
        <w:t>history</w:t>
      </w:r>
      <w:r>
        <w:rPr>
          <w:b/>
          <w:color w:val="0D0D0D"/>
          <w:spacing w:val="-9"/>
          <w:sz w:val="24"/>
        </w:rPr>
        <w:t xml:space="preserve"> </w:t>
      </w:r>
      <w:r>
        <w:rPr>
          <w:color w:val="0D0D0D"/>
          <w:sz w:val="24"/>
        </w:rPr>
        <w:t>gathers background information that provides context for the patient's condition.</w:t>
      </w:r>
    </w:p>
    <w:p w14:paraId="539AD79D" w14:textId="77777777" w:rsidR="003748E0" w:rsidRDefault="003748E0" w:rsidP="003748E0">
      <w:pPr>
        <w:pStyle w:val="BodyText"/>
        <w:spacing w:before="224" w:line="338" w:lineRule="auto"/>
        <w:ind w:left="29" w:right="713"/>
      </w:pPr>
      <w:r>
        <w:rPr>
          <w:color w:val="0D0D0D"/>
        </w:rPr>
        <w:t>A</w:t>
      </w:r>
      <w:r>
        <w:rPr>
          <w:color w:val="0D0D0D"/>
          <w:spacing w:val="-1"/>
        </w:rPr>
        <w:t xml:space="preserve"> </w:t>
      </w:r>
      <w:r>
        <w:rPr>
          <w:color w:val="0D0D0D"/>
        </w:rPr>
        <w:t>thorough</w:t>
      </w:r>
      <w:r>
        <w:rPr>
          <w:color w:val="0D0D0D"/>
          <w:spacing w:val="-5"/>
        </w:rPr>
        <w:t xml:space="preserve"> </w:t>
      </w:r>
      <w:r>
        <w:rPr>
          <w:color w:val="0D0D0D"/>
        </w:rPr>
        <w:t>SAMPLE</w:t>
      </w:r>
      <w:r>
        <w:rPr>
          <w:color w:val="0D0D0D"/>
          <w:spacing w:val="-1"/>
        </w:rPr>
        <w:t xml:space="preserve"> </w:t>
      </w:r>
      <w:r>
        <w:rPr>
          <w:color w:val="0D0D0D"/>
        </w:rPr>
        <w:t>history</w:t>
      </w:r>
      <w:r>
        <w:rPr>
          <w:color w:val="0D0D0D"/>
          <w:spacing w:val="-6"/>
        </w:rPr>
        <w:t xml:space="preserve"> </w:t>
      </w:r>
      <w:r>
        <w:rPr>
          <w:color w:val="0D0D0D"/>
        </w:rPr>
        <w:t>frequently</w:t>
      </w:r>
      <w:r>
        <w:rPr>
          <w:color w:val="0D0D0D"/>
          <w:spacing w:val="-6"/>
        </w:rPr>
        <w:t xml:space="preserve"> </w:t>
      </w:r>
      <w:r>
        <w:rPr>
          <w:color w:val="0D0D0D"/>
        </w:rPr>
        <w:t>identifies</w:t>
      </w:r>
      <w:r>
        <w:rPr>
          <w:color w:val="0D0D0D"/>
          <w:spacing w:val="-6"/>
        </w:rPr>
        <w:t xml:space="preserve"> </w:t>
      </w:r>
      <w:r>
        <w:rPr>
          <w:color w:val="0D0D0D"/>
        </w:rPr>
        <w:t>medical conditions,</w:t>
      </w:r>
      <w:r>
        <w:rPr>
          <w:color w:val="0D0D0D"/>
          <w:spacing w:val="-13"/>
        </w:rPr>
        <w:t xml:space="preserve"> </w:t>
      </w:r>
      <w:r>
        <w:rPr>
          <w:color w:val="0D0D0D"/>
        </w:rPr>
        <w:t>medications, allergies, or recent events that influence assessment and decision-making.</w:t>
      </w:r>
    </w:p>
    <w:p w14:paraId="764E823D" w14:textId="77777777" w:rsidR="003748E0" w:rsidRDefault="003748E0" w:rsidP="003748E0">
      <w:pPr>
        <w:pStyle w:val="BodyText"/>
        <w:spacing w:before="241"/>
        <w:ind w:left="29"/>
      </w:pPr>
      <w:r>
        <w:rPr>
          <w:color w:val="0D0D0D"/>
        </w:rPr>
        <w:t>The</w:t>
      </w:r>
      <w:r>
        <w:rPr>
          <w:color w:val="0D0D0D"/>
          <w:spacing w:val="-6"/>
        </w:rPr>
        <w:t xml:space="preserve"> </w:t>
      </w:r>
      <w:r>
        <w:rPr>
          <w:color w:val="0D0D0D"/>
        </w:rPr>
        <w:t>mnemonic</w:t>
      </w:r>
      <w:r>
        <w:rPr>
          <w:color w:val="0D0D0D"/>
          <w:spacing w:val="-7"/>
        </w:rPr>
        <w:t xml:space="preserve"> </w:t>
      </w:r>
      <w:r>
        <w:rPr>
          <w:color w:val="0D0D0D"/>
        </w:rPr>
        <w:t>stands</w:t>
      </w:r>
      <w:r>
        <w:rPr>
          <w:color w:val="0D0D0D"/>
          <w:spacing w:val="-7"/>
        </w:rPr>
        <w:t xml:space="preserve"> </w:t>
      </w:r>
      <w:r>
        <w:rPr>
          <w:color w:val="0D0D0D"/>
          <w:spacing w:val="-4"/>
        </w:rPr>
        <w:t>for:</w:t>
      </w:r>
    </w:p>
    <w:p w14:paraId="3CE7670E" w14:textId="77777777" w:rsidR="003748E0" w:rsidRDefault="003748E0" w:rsidP="003748E0">
      <w:pPr>
        <w:pStyle w:val="BodyText"/>
        <w:spacing w:before="63"/>
      </w:pPr>
    </w:p>
    <w:p w14:paraId="14695888" w14:textId="77777777" w:rsidR="003748E0" w:rsidRDefault="003748E0" w:rsidP="003748E0">
      <w:pPr>
        <w:pStyle w:val="ListParagraph"/>
        <w:widowControl w:val="0"/>
        <w:numPr>
          <w:ilvl w:val="0"/>
          <w:numId w:val="23"/>
        </w:numPr>
        <w:tabs>
          <w:tab w:val="left" w:pos="509"/>
        </w:tabs>
        <w:autoSpaceDE w:val="0"/>
        <w:autoSpaceDN w:val="0"/>
        <w:spacing w:before="1" w:after="0" w:line="240" w:lineRule="auto"/>
        <w:contextualSpacing w:val="0"/>
        <w:rPr>
          <w:b/>
          <w:sz w:val="24"/>
        </w:rPr>
      </w:pPr>
      <w:r>
        <w:rPr>
          <w:b/>
          <w:color w:val="0D0D0D"/>
          <w:sz w:val="24"/>
        </w:rPr>
        <w:t>S</w:t>
      </w:r>
      <w:r>
        <w:rPr>
          <w:b/>
          <w:color w:val="0D0D0D"/>
          <w:spacing w:val="-1"/>
          <w:sz w:val="24"/>
        </w:rPr>
        <w:t xml:space="preserve"> </w:t>
      </w:r>
      <w:r>
        <w:rPr>
          <w:b/>
          <w:color w:val="0D0D0D"/>
          <w:sz w:val="24"/>
        </w:rPr>
        <w:t>–</w:t>
      </w:r>
      <w:r>
        <w:rPr>
          <w:b/>
          <w:color w:val="0D0D0D"/>
          <w:spacing w:val="-4"/>
          <w:sz w:val="24"/>
        </w:rPr>
        <w:t xml:space="preserve"> </w:t>
      </w:r>
      <w:r>
        <w:rPr>
          <w:b/>
          <w:color w:val="0D0D0D"/>
          <w:sz w:val="24"/>
        </w:rPr>
        <w:t>Signs</w:t>
      </w:r>
      <w:r>
        <w:rPr>
          <w:b/>
          <w:color w:val="0D0D0D"/>
          <w:spacing w:val="-4"/>
          <w:sz w:val="24"/>
        </w:rPr>
        <w:t xml:space="preserve"> </w:t>
      </w:r>
      <w:r>
        <w:rPr>
          <w:b/>
          <w:color w:val="0D0D0D"/>
          <w:sz w:val="24"/>
        </w:rPr>
        <w:t>and</w:t>
      </w:r>
      <w:r>
        <w:rPr>
          <w:b/>
          <w:color w:val="0D0D0D"/>
          <w:spacing w:val="-2"/>
          <w:sz w:val="24"/>
        </w:rPr>
        <w:t xml:space="preserve"> Symptoms</w:t>
      </w:r>
    </w:p>
    <w:p w14:paraId="28762815"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b/>
          <w:sz w:val="24"/>
        </w:rPr>
      </w:pPr>
      <w:r>
        <w:rPr>
          <w:b/>
          <w:color w:val="0D0D0D"/>
          <w:sz w:val="24"/>
        </w:rPr>
        <w:t>A –</w:t>
      </w:r>
      <w:r>
        <w:rPr>
          <w:b/>
          <w:color w:val="0D0D0D"/>
          <w:spacing w:val="-6"/>
          <w:sz w:val="24"/>
        </w:rPr>
        <w:t xml:space="preserve"> </w:t>
      </w:r>
      <w:r>
        <w:rPr>
          <w:b/>
          <w:color w:val="0D0D0D"/>
          <w:spacing w:val="-2"/>
          <w:sz w:val="24"/>
        </w:rPr>
        <w:t>Allergies</w:t>
      </w:r>
    </w:p>
    <w:p w14:paraId="57EC7CD4"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b/>
          <w:sz w:val="24"/>
        </w:rPr>
      </w:pPr>
      <w:r>
        <w:rPr>
          <w:b/>
          <w:color w:val="0D0D0D"/>
          <w:sz w:val="24"/>
        </w:rPr>
        <w:t>M</w:t>
      </w:r>
      <w:r>
        <w:rPr>
          <w:b/>
          <w:color w:val="0D0D0D"/>
          <w:spacing w:val="-12"/>
          <w:sz w:val="24"/>
        </w:rPr>
        <w:t xml:space="preserve"> </w:t>
      </w:r>
      <w:r>
        <w:rPr>
          <w:b/>
          <w:color w:val="0D0D0D"/>
          <w:sz w:val="24"/>
        </w:rPr>
        <w:t>–</w:t>
      </w:r>
      <w:r>
        <w:rPr>
          <w:b/>
          <w:color w:val="0D0D0D"/>
          <w:spacing w:val="-6"/>
          <w:sz w:val="24"/>
        </w:rPr>
        <w:t xml:space="preserve"> </w:t>
      </w:r>
      <w:r>
        <w:rPr>
          <w:b/>
          <w:color w:val="0D0D0D"/>
          <w:spacing w:val="-2"/>
          <w:sz w:val="24"/>
        </w:rPr>
        <w:t>Medications</w:t>
      </w:r>
    </w:p>
    <w:p w14:paraId="267DAAA2"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b/>
          <w:sz w:val="24"/>
        </w:rPr>
      </w:pPr>
      <w:r>
        <w:rPr>
          <w:b/>
          <w:color w:val="0D0D0D"/>
          <w:sz w:val="24"/>
        </w:rPr>
        <w:t>P</w:t>
      </w:r>
      <w:r>
        <w:rPr>
          <w:b/>
          <w:color w:val="0D0D0D"/>
          <w:spacing w:val="-2"/>
          <w:sz w:val="24"/>
        </w:rPr>
        <w:t xml:space="preserve"> </w:t>
      </w:r>
      <w:r>
        <w:rPr>
          <w:b/>
          <w:color w:val="0D0D0D"/>
          <w:sz w:val="24"/>
        </w:rPr>
        <w:t>–</w:t>
      </w:r>
      <w:r>
        <w:rPr>
          <w:b/>
          <w:color w:val="0D0D0D"/>
          <w:spacing w:val="-6"/>
          <w:sz w:val="24"/>
        </w:rPr>
        <w:t xml:space="preserve"> </w:t>
      </w:r>
      <w:r>
        <w:rPr>
          <w:b/>
          <w:color w:val="0D0D0D"/>
          <w:sz w:val="24"/>
        </w:rPr>
        <w:t>Past</w:t>
      </w:r>
      <w:r>
        <w:rPr>
          <w:b/>
          <w:color w:val="0D0D0D"/>
          <w:spacing w:val="-12"/>
          <w:sz w:val="24"/>
        </w:rPr>
        <w:t xml:space="preserve"> </w:t>
      </w:r>
      <w:r>
        <w:rPr>
          <w:b/>
          <w:color w:val="0D0D0D"/>
          <w:sz w:val="24"/>
        </w:rPr>
        <w:t>Medical</w:t>
      </w:r>
      <w:r>
        <w:rPr>
          <w:b/>
          <w:color w:val="0D0D0D"/>
          <w:spacing w:val="-14"/>
          <w:sz w:val="24"/>
        </w:rPr>
        <w:t xml:space="preserve"> </w:t>
      </w:r>
      <w:r>
        <w:rPr>
          <w:b/>
          <w:color w:val="0D0D0D"/>
          <w:spacing w:val="-2"/>
          <w:sz w:val="24"/>
        </w:rPr>
        <w:t>History</w:t>
      </w:r>
    </w:p>
    <w:p w14:paraId="3E07C59E"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b/>
          <w:sz w:val="24"/>
        </w:rPr>
      </w:pPr>
      <w:r>
        <w:rPr>
          <w:b/>
          <w:color w:val="0D0D0D"/>
          <w:sz w:val="24"/>
        </w:rPr>
        <w:t>L</w:t>
      </w:r>
      <w:r>
        <w:rPr>
          <w:b/>
          <w:color w:val="0D0D0D"/>
          <w:spacing w:val="-6"/>
          <w:sz w:val="24"/>
        </w:rPr>
        <w:t xml:space="preserve"> </w:t>
      </w:r>
      <w:r>
        <w:rPr>
          <w:b/>
          <w:color w:val="0D0D0D"/>
          <w:sz w:val="24"/>
        </w:rPr>
        <w:t>–</w:t>
      </w:r>
      <w:r>
        <w:rPr>
          <w:b/>
          <w:color w:val="0D0D0D"/>
          <w:spacing w:val="-7"/>
          <w:sz w:val="24"/>
        </w:rPr>
        <w:t xml:space="preserve"> </w:t>
      </w:r>
      <w:r>
        <w:rPr>
          <w:b/>
          <w:color w:val="0D0D0D"/>
          <w:sz w:val="24"/>
        </w:rPr>
        <w:t>Last</w:t>
      </w:r>
      <w:r>
        <w:rPr>
          <w:b/>
          <w:color w:val="0D0D0D"/>
          <w:spacing w:val="-13"/>
          <w:sz w:val="24"/>
        </w:rPr>
        <w:t xml:space="preserve"> </w:t>
      </w:r>
      <w:r>
        <w:rPr>
          <w:b/>
          <w:color w:val="0D0D0D"/>
          <w:sz w:val="24"/>
        </w:rPr>
        <w:t>Oral</w:t>
      </w:r>
      <w:r>
        <w:rPr>
          <w:b/>
          <w:color w:val="0D0D0D"/>
          <w:spacing w:val="-15"/>
          <w:sz w:val="24"/>
        </w:rPr>
        <w:t xml:space="preserve"> </w:t>
      </w:r>
      <w:r>
        <w:rPr>
          <w:b/>
          <w:color w:val="0D0D0D"/>
          <w:spacing w:val="-2"/>
          <w:sz w:val="24"/>
        </w:rPr>
        <w:t>Intake</w:t>
      </w:r>
    </w:p>
    <w:p w14:paraId="4B352427" w14:textId="77777777" w:rsidR="003748E0" w:rsidRDefault="003748E0" w:rsidP="003748E0">
      <w:pPr>
        <w:pStyle w:val="ListParagraph"/>
        <w:widowControl w:val="0"/>
        <w:numPr>
          <w:ilvl w:val="0"/>
          <w:numId w:val="23"/>
        </w:numPr>
        <w:tabs>
          <w:tab w:val="left" w:pos="509"/>
        </w:tabs>
        <w:autoSpaceDE w:val="0"/>
        <w:autoSpaceDN w:val="0"/>
        <w:spacing w:before="114" w:after="0" w:line="240" w:lineRule="auto"/>
        <w:contextualSpacing w:val="0"/>
        <w:rPr>
          <w:b/>
          <w:sz w:val="24"/>
        </w:rPr>
      </w:pPr>
      <w:r>
        <w:rPr>
          <w:b/>
          <w:color w:val="0D0D0D"/>
          <w:sz w:val="24"/>
        </w:rPr>
        <w:t>E</w:t>
      </w:r>
      <w:r>
        <w:rPr>
          <w:b/>
          <w:color w:val="0D0D0D"/>
          <w:spacing w:val="-4"/>
          <w:sz w:val="24"/>
        </w:rPr>
        <w:t xml:space="preserve"> </w:t>
      </w:r>
      <w:r>
        <w:rPr>
          <w:b/>
          <w:color w:val="0D0D0D"/>
          <w:sz w:val="24"/>
        </w:rPr>
        <w:t>–</w:t>
      </w:r>
      <w:r>
        <w:rPr>
          <w:b/>
          <w:color w:val="0D0D0D"/>
          <w:spacing w:val="-8"/>
          <w:sz w:val="24"/>
        </w:rPr>
        <w:t xml:space="preserve"> </w:t>
      </w:r>
      <w:r>
        <w:rPr>
          <w:b/>
          <w:color w:val="0D0D0D"/>
          <w:sz w:val="24"/>
        </w:rPr>
        <w:t>Events</w:t>
      </w:r>
      <w:r>
        <w:rPr>
          <w:b/>
          <w:color w:val="0D0D0D"/>
          <w:spacing w:val="-7"/>
          <w:sz w:val="24"/>
        </w:rPr>
        <w:t xml:space="preserve"> </w:t>
      </w:r>
      <w:r>
        <w:rPr>
          <w:b/>
          <w:color w:val="0D0D0D"/>
          <w:sz w:val="24"/>
        </w:rPr>
        <w:t>Leading</w:t>
      </w:r>
      <w:r>
        <w:rPr>
          <w:b/>
          <w:color w:val="0D0D0D"/>
          <w:spacing w:val="-6"/>
          <w:sz w:val="24"/>
        </w:rPr>
        <w:t xml:space="preserve"> </w:t>
      </w:r>
      <w:r>
        <w:rPr>
          <w:b/>
          <w:color w:val="0D0D0D"/>
          <w:sz w:val="24"/>
        </w:rPr>
        <w:t>to</w:t>
      </w:r>
      <w:r>
        <w:rPr>
          <w:b/>
          <w:color w:val="0D0D0D"/>
          <w:spacing w:val="-5"/>
          <w:sz w:val="24"/>
        </w:rPr>
        <w:t xml:space="preserve"> </w:t>
      </w:r>
      <w:r>
        <w:rPr>
          <w:b/>
          <w:color w:val="0D0D0D"/>
          <w:sz w:val="24"/>
        </w:rPr>
        <w:t>the</w:t>
      </w:r>
      <w:r>
        <w:rPr>
          <w:b/>
          <w:color w:val="0D0D0D"/>
          <w:spacing w:val="-8"/>
          <w:sz w:val="24"/>
        </w:rPr>
        <w:t xml:space="preserve"> </w:t>
      </w:r>
      <w:r>
        <w:rPr>
          <w:b/>
          <w:color w:val="0D0D0D"/>
          <w:sz w:val="24"/>
        </w:rPr>
        <w:t>Illness</w:t>
      </w:r>
      <w:r>
        <w:rPr>
          <w:b/>
          <w:color w:val="0D0D0D"/>
          <w:spacing w:val="-7"/>
          <w:sz w:val="24"/>
        </w:rPr>
        <w:t xml:space="preserve"> </w:t>
      </w:r>
      <w:r>
        <w:rPr>
          <w:b/>
          <w:color w:val="0D0D0D"/>
          <w:sz w:val="24"/>
        </w:rPr>
        <w:t>or</w:t>
      </w:r>
      <w:r>
        <w:rPr>
          <w:b/>
          <w:color w:val="0D0D0D"/>
          <w:spacing w:val="-12"/>
          <w:sz w:val="24"/>
        </w:rPr>
        <w:t xml:space="preserve"> </w:t>
      </w:r>
      <w:r>
        <w:rPr>
          <w:b/>
          <w:color w:val="0D0D0D"/>
          <w:spacing w:val="-2"/>
          <w:sz w:val="24"/>
        </w:rPr>
        <w:t>Injury</w:t>
      </w:r>
    </w:p>
    <w:p w14:paraId="50B8B945" w14:textId="77777777" w:rsidR="003748E0" w:rsidRDefault="003748E0" w:rsidP="003748E0">
      <w:pPr>
        <w:pStyle w:val="BodyText"/>
        <w:spacing w:before="249" w:line="338" w:lineRule="auto"/>
        <w:ind w:left="29"/>
      </w:pPr>
      <w:r>
        <w:rPr>
          <w:color w:val="0D0D0D"/>
        </w:rPr>
        <w:t>Whenever</w:t>
      </w:r>
      <w:r>
        <w:rPr>
          <w:color w:val="0D0D0D"/>
          <w:spacing w:val="-1"/>
        </w:rPr>
        <w:t xml:space="preserve"> </w:t>
      </w:r>
      <w:r>
        <w:rPr>
          <w:color w:val="0D0D0D"/>
        </w:rPr>
        <w:t>possible,</w:t>
      </w:r>
      <w:r>
        <w:rPr>
          <w:color w:val="0D0D0D"/>
          <w:spacing w:val="-4"/>
        </w:rPr>
        <w:t xml:space="preserve"> </w:t>
      </w:r>
      <w:r>
        <w:rPr>
          <w:color w:val="0D0D0D"/>
        </w:rPr>
        <w:t>obtain the SAMPLE history directly from</w:t>
      </w:r>
      <w:r>
        <w:rPr>
          <w:color w:val="0D0D0D"/>
          <w:spacing w:val="-1"/>
        </w:rPr>
        <w:t xml:space="preserve"> </w:t>
      </w:r>
      <w:r>
        <w:rPr>
          <w:color w:val="0D0D0D"/>
        </w:rPr>
        <w:t>the patient.</w:t>
      </w:r>
      <w:r>
        <w:rPr>
          <w:color w:val="0D0D0D"/>
          <w:spacing w:val="-4"/>
        </w:rPr>
        <w:t xml:space="preserve"> </w:t>
      </w:r>
      <w:r>
        <w:rPr>
          <w:color w:val="0D0D0D"/>
        </w:rPr>
        <w:t>If</w:t>
      </w:r>
      <w:r>
        <w:rPr>
          <w:color w:val="0D0D0D"/>
          <w:spacing w:val="-4"/>
        </w:rPr>
        <w:t xml:space="preserve"> </w:t>
      </w:r>
      <w:r>
        <w:rPr>
          <w:color w:val="0D0D0D"/>
        </w:rPr>
        <w:t>the patient</w:t>
      </w:r>
      <w:r>
        <w:rPr>
          <w:color w:val="0D0D0D"/>
          <w:spacing w:val="-4"/>
        </w:rPr>
        <w:t xml:space="preserve"> </w:t>
      </w:r>
      <w:r>
        <w:rPr>
          <w:color w:val="0D0D0D"/>
        </w:rPr>
        <w:t>is unable to communicate,</w:t>
      </w:r>
      <w:r>
        <w:rPr>
          <w:color w:val="0D0D0D"/>
          <w:spacing w:val="-3"/>
        </w:rPr>
        <w:t xml:space="preserve"> </w:t>
      </w:r>
      <w:r>
        <w:rPr>
          <w:color w:val="0D0D0D"/>
        </w:rPr>
        <w:t>information may be obtained from</w:t>
      </w:r>
      <w:r>
        <w:rPr>
          <w:color w:val="0D0D0D"/>
          <w:spacing w:val="-1"/>
        </w:rPr>
        <w:t xml:space="preserve"> </w:t>
      </w:r>
      <w:r>
        <w:rPr>
          <w:color w:val="0D0D0D"/>
        </w:rPr>
        <w:t>family members,</w:t>
      </w:r>
      <w:r>
        <w:rPr>
          <w:color w:val="0D0D0D"/>
          <w:spacing w:val="-3"/>
        </w:rPr>
        <w:t xml:space="preserve"> </w:t>
      </w:r>
      <w:r>
        <w:rPr>
          <w:color w:val="0D0D0D"/>
        </w:rPr>
        <w:t>coworkers, caregivers,</w:t>
      </w:r>
      <w:r>
        <w:rPr>
          <w:color w:val="0D0D0D"/>
          <w:spacing w:val="-14"/>
        </w:rPr>
        <w:t xml:space="preserve"> </w:t>
      </w:r>
      <w:r>
        <w:rPr>
          <w:color w:val="0D0D0D"/>
        </w:rPr>
        <w:t>witnesses,</w:t>
      </w:r>
      <w:r>
        <w:rPr>
          <w:color w:val="0D0D0D"/>
          <w:spacing w:val="-14"/>
        </w:rPr>
        <w:t xml:space="preserve"> </w:t>
      </w:r>
      <w:r>
        <w:rPr>
          <w:color w:val="0D0D0D"/>
        </w:rPr>
        <w:t>identification</w:t>
      </w:r>
      <w:r>
        <w:rPr>
          <w:color w:val="0D0D0D"/>
          <w:spacing w:val="-5"/>
        </w:rPr>
        <w:t xml:space="preserve"> </w:t>
      </w:r>
      <w:r>
        <w:rPr>
          <w:color w:val="0D0D0D"/>
        </w:rPr>
        <w:t>cards,</w:t>
      </w:r>
      <w:r>
        <w:rPr>
          <w:color w:val="0D0D0D"/>
          <w:spacing w:val="-14"/>
        </w:rPr>
        <w:t xml:space="preserve"> </w:t>
      </w:r>
      <w:r>
        <w:rPr>
          <w:color w:val="0D0D0D"/>
        </w:rPr>
        <w:t>medical alert</w:t>
      </w:r>
      <w:r>
        <w:rPr>
          <w:color w:val="0D0D0D"/>
          <w:spacing w:val="-14"/>
        </w:rPr>
        <w:t xml:space="preserve"> </w:t>
      </w:r>
      <w:r>
        <w:rPr>
          <w:color w:val="0D0D0D"/>
        </w:rPr>
        <w:t>jewelry,</w:t>
      </w:r>
      <w:r>
        <w:rPr>
          <w:color w:val="0D0D0D"/>
          <w:spacing w:val="-14"/>
        </w:rPr>
        <w:t xml:space="preserve"> </w:t>
      </w:r>
      <w:r>
        <w:rPr>
          <w:color w:val="0D0D0D"/>
        </w:rPr>
        <w:t>medication</w:t>
      </w:r>
      <w:r>
        <w:rPr>
          <w:color w:val="0D0D0D"/>
          <w:spacing w:val="-5"/>
        </w:rPr>
        <w:t xml:space="preserve"> </w:t>
      </w:r>
      <w:r>
        <w:rPr>
          <w:color w:val="0D0D0D"/>
        </w:rPr>
        <w:t>containers,</w:t>
      </w:r>
      <w:r>
        <w:rPr>
          <w:color w:val="0D0D0D"/>
          <w:spacing w:val="-14"/>
        </w:rPr>
        <w:t xml:space="preserve"> </w:t>
      </w:r>
      <w:r>
        <w:rPr>
          <w:color w:val="0D0D0D"/>
        </w:rPr>
        <w:t>or available medical records.</w:t>
      </w:r>
    </w:p>
    <w:p w14:paraId="59A86262" w14:textId="77777777" w:rsidR="003748E0" w:rsidRDefault="003748E0" w:rsidP="003748E0">
      <w:pPr>
        <w:pStyle w:val="BodyText"/>
        <w:spacing w:before="243" w:line="338" w:lineRule="auto"/>
        <w:ind w:left="29"/>
      </w:pPr>
      <w:r>
        <w:rPr>
          <w:color w:val="0D0D0D"/>
        </w:rPr>
        <w:t>The</w:t>
      </w:r>
      <w:r>
        <w:rPr>
          <w:color w:val="0D0D0D"/>
          <w:spacing w:val="-6"/>
        </w:rPr>
        <w:t xml:space="preserve"> </w:t>
      </w:r>
      <w:r>
        <w:rPr>
          <w:color w:val="0D0D0D"/>
        </w:rPr>
        <w:t>SAMPLE</w:t>
      </w:r>
      <w:r>
        <w:rPr>
          <w:color w:val="0D0D0D"/>
          <w:spacing w:val="-2"/>
        </w:rPr>
        <w:t xml:space="preserve"> </w:t>
      </w:r>
      <w:r>
        <w:rPr>
          <w:color w:val="0D0D0D"/>
        </w:rPr>
        <w:t>history</w:t>
      </w:r>
      <w:r>
        <w:rPr>
          <w:color w:val="0D0D0D"/>
          <w:spacing w:val="-7"/>
        </w:rPr>
        <w:t xml:space="preserve"> </w:t>
      </w:r>
      <w:r>
        <w:rPr>
          <w:color w:val="0D0D0D"/>
        </w:rPr>
        <w:t>should</w:t>
      </w:r>
      <w:r>
        <w:rPr>
          <w:color w:val="0D0D0D"/>
          <w:spacing w:val="-6"/>
        </w:rPr>
        <w:t xml:space="preserve"> </w:t>
      </w:r>
      <w:r>
        <w:rPr>
          <w:color w:val="0D0D0D"/>
        </w:rPr>
        <w:t>be</w:t>
      </w:r>
      <w:r>
        <w:rPr>
          <w:color w:val="0D0D0D"/>
          <w:spacing w:val="-6"/>
        </w:rPr>
        <w:t xml:space="preserve"> </w:t>
      </w:r>
      <w:r>
        <w:rPr>
          <w:color w:val="0D0D0D"/>
        </w:rPr>
        <w:t>viewed</w:t>
      </w:r>
      <w:r>
        <w:rPr>
          <w:color w:val="0D0D0D"/>
          <w:spacing w:val="-6"/>
        </w:rPr>
        <w:t xml:space="preserve"> </w:t>
      </w:r>
      <w:r>
        <w:rPr>
          <w:color w:val="0D0D0D"/>
        </w:rPr>
        <w:t>as</w:t>
      </w:r>
      <w:r>
        <w:rPr>
          <w:color w:val="0D0D0D"/>
          <w:spacing w:val="-7"/>
        </w:rPr>
        <w:t xml:space="preserve"> </w:t>
      </w:r>
      <w:r>
        <w:rPr>
          <w:color w:val="0D0D0D"/>
        </w:rPr>
        <w:t>an</w:t>
      </w:r>
      <w:r>
        <w:rPr>
          <w:color w:val="0D0D0D"/>
          <w:spacing w:val="-6"/>
        </w:rPr>
        <w:t xml:space="preserve"> </w:t>
      </w:r>
      <w:r>
        <w:rPr>
          <w:color w:val="0D0D0D"/>
        </w:rPr>
        <w:t>extension</w:t>
      </w:r>
      <w:r>
        <w:rPr>
          <w:color w:val="0D0D0D"/>
          <w:spacing w:val="-6"/>
        </w:rPr>
        <w:t xml:space="preserve"> </w:t>
      </w:r>
      <w:r>
        <w:rPr>
          <w:color w:val="0D0D0D"/>
        </w:rPr>
        <w:t>of</w:t>
      </w:r>
      <w:r>
        <w:rPr>
          <w:color w:val="0D0D0D"/>
          <w:spacing w:val="-14"/>
        </w:rPr>
        <w:t xml:space="preserve"> </w:t>
      </w:r>
      <w:r>
        <w:rPr>
          <w:color w:val="0D0D0D"/>
        </w:rPr>
        <w:t>the</w:t>
      </w:r>
      <w:r>
        <w:rPr>
          <w:color w:val="0D0D0D"/>
          <w:spacing w:val="-6"/>
        </w:rPr>
        <w:t xml:space="preserve"> </w:t>
      </w:r>
      <w:r>
        <w:rPr>
          <w:color w:val="0D0D0D"/>
        </w:rPr>
        <w:t>patient's</w:t>
      </w:r>
      <w:r>
        <w:rPr>
          <w:color w:val="0D0D0D"/>
          <w:spacing w:val="-7"/>
        </w:rPr>
        <w:t xml:space="preserve"> </w:t>
      </w:r>
      <w:r>
        <w:rPr>
          <w:color w:val="0D0D0D"/>
        </w:rPr>
        <w:t>story</w:t>
      </w:r>
      <w:r>
        <w:rPr>
          <w:color w:val="0D0D0D"/>
          <w:spacing w:val="-7"/>
        </w:rPr>
        <w:t xml:space="preserve"> </w:t>
      </w:r>
      <w:r>
        <w:rPr>
          <w:color w:val="0D0D0D"/>
        </w:rPr>
        <w:t>rather</w:t>
      </w:r>
      <w:r>
        <w:rPr>
          <w:color w:val="0D0D0D"/>
          <w:spacing w:val="-12"/>
        </w:rPr>
        <w:t xml:space="preserve"> </w:t>
      </w:r>
      <w:r>
        <w:rPr>
          <w:color w:val="0D0D0D"/>
        </w:rPr>
        <w:t>than</w:t>
      </w:r>
      <w:r>
        <w:rPr>
          <w:color w:val="0D0D0D"/>
          <w:spacing w:val="-6"/>
        </w:rPr>
        <w:t xml:space="preserve"> </w:t>
      </w:r>
      <w:r>
        <w:rPr>
          <w:color w:val="0D0D0D"/>
        </w:rPr>
        <w:t>a checklist</w:t>
      </w:r>
      <w:r>
        <w:rPr>
          <w:color w:val="0D0D0D"/>
          <w:spacing w:val="-1"/>
        </w:rPr>
        <w:t xml:space="preserve"> </w:t>
      </w:r>
      <w:r>
        <w:rPr>
          <w:color w:val="0D0D0D"/>
        </w:rPr>
        <w:t>to be completed mechanically.</w:t>
      </w:r>
      <w:r>
        <w:rPr>
          <w:color w:val="0D0D0D"/>
          <w:spacing w:val="-1"/>
        </w:rPr>
        <w:t xml:space="preserve"> </w:t>
      </w:r>
      <w:r>
        <w:rPr>
          <w:color w:val="0D0D0D"/>
        </w:rPr>
        <w:t>The goal is to develop a comprehensive understanding of</w:t>
      </w:r>
      <w:r>
        <w:rPr>
          <w:color w:val="0D0D0D"/>
          <w:spacing w:val="-1"/>
        </w:rPr>
        <w:t xml:space="preserve"> </w:t>
      </w:r>
      <w:r>
        <w:rPr>
          <w:color w:val="0D0D0D"/>
        </w:rPr>
        <w:t>the patient's baseline health and the circumstances surrounding the current</w:t>
      </w:r>
      <w:r>
        <w:rPr>
          <w:color w:val="0D0D0D"/>
          <w:spacing w:val="-2"/>
        </w:rPr>
        <w:t xml:space="preserve"> </w:t>
      </w:r>
      <w:r>
        <w:rPr>
          <w:color w:val="0D0D0D"/>
        </w:rPr>
        <w:t>event.</w:t>
      </w:r>
    </w:p>
    <w:p w14:paraId="2BD32D08" w14:textId="77777777" w:rsidR="003748E0" w:rsidRDefault="003748E0" w:rsidP="003748E0">
      <w:pPr>
        <w:pStyle w:val="BodyText"/>
        <w:spacing w:before="244" w:line="338" w:lineRule="auto"/>
        <w:ind w:left="29"/>
      </w:pPr>
      <w:r>
        <w:rPr>
          <w:color w:val="0D0D0D"/>
        </w:rPr>
        <w:lastRenderedPageBreak/>
        <w:t>A</w:t>
      </w:r>
      <w:r>
        <w:rPr>
          <w:color w:val="0D0D0D"/>
          <w:spacing w:val="-5"/>
        </w:rPr>
        <w:t xml:space="preserve"> </w:t>
      </w:r>
      <w:r>
        <w:rPr>
          <w:color w:val="0D0D0D"/>
        </w:rPr>
        <w:t>complete</w:t>
      </w:r>
      <w:r>
        <w:rPr>
          <w:color w:val="0D0D0D"/>
          <w:spacing w:val="-8"/>
        </w:rPr>
        <w:t xml:space="preserve"> </w:t>
      </w:r>
      <w:r>
        <w:rPr>
          <w:color w:val="0D0D0D"/>
        </w:rPr>
        <w:t>and</w:t>
      </w:r>
      <w:r>
        <w:rPr>
          <w:color w:val="0D0D0D"/>
          <w:spacing w:val="-8"/>
        </w:rPr>
        <w:t xml:space="preserve"> </w:t>
      </w:r>
      <w:r>
        <w:rPr>
          <w:color w:val="0D0D0D"/>
        </w:rPr>
        <w:t>accurate</w:t>
      </w:r>
      <w:r>
        <w:rPr>
          <w:color w:val="0D0D0D"/>
          <w:spacing w:val="-8"/>
        </w:rPr>
        <w:t xml:space="preserve"> </w:t>
      </w:r>
      <w:r>
        <w:rPr>
          <w:color w:val="0D0D0D"/>
        </w:rPr>
        <w:t>SAMPLE</w:t>
      </w:r>
      <w:r>
        <w:rPr>
          <w:color w:val="0D0D0D"/>
          <w:spacing w:val="-5"/>
        </w:rPr>
        <w:t xml:space="preserve"> </w:t>
      </w:r>
      <w:r>
        <w:rPr>
          <w:color w:val="0D0D0D"/>
        </w:rPr>
        <w:t>history</w:t>
      </w:r>
      <w:r>
        <w:rPr>
          <w:color w:val="0D0D0D"/>
          <w:spacing w:val="-9"/>
        </w:rPr>
        <w:t xml:space="preserve"> </w:t>
      </w:r>
      <w:r>
        <w:rPr>
          <w:color w:val="0D0D0D"/>
        </w:rPr>
        <w:t>often</w:t>
      </w:r>
      <w:r>
        <w:rPr>
          <w:color w:val="0D0D0D"/>
          <w:spacing w:val="-8"/>
        </w:rPr>
        <w:t xml:space="preserve"> </w:t>
      </w:r>
      <w:r>
        <w:rPr>
          <w:color w:val="0D0D0D"/>
        </w:rPr>
        <w:t>provides</w:t>
      </w:r>
      <w:r>
        <w:rPr>
          <w:color w:val="0D0D0D"/>
          <w:spacing w:val="-9"/>
        </w:rPr>
        <w:t xml:space="preserve"> </w:t>
      </w:r>
      <w:r>
        <w:rPr>
          <w:color w:val="0D0D0D"/>
        </w:rPr>
        <w:t>critical</w:t>
      </w:r>
      <w:r>
        <w:rPr>
          <w:color w:val="0D0D0D"/>
          <w:spacing w:val="-3"/>
        </w:rPr>
        <w:t xml:space="preserve"> </w:t>
      </w:r>
      <w:r>
        <w:rPr>
          <w:color w:val="0D0D0D"/>
        </w:rPr>
        <w:t>information</w:t>
      </w:r>
      <w:r>
        <w:rPr>
          <w:color w:val="0D0D0D"/>
          <w:spacing w:val="-8"/>
        </w:rPr>
        <w:t xml:space="preserve"> </w:t>
      </w:r>
      <w:r>
        <w:rPr>
          <w:color w:val="0D0D0D"/>
        </w:rPr>
        <w:t>that</w:t>
      </w:r>
      <w:r>
        <w:rPr>
          <w:color w:val="0D0D0D"/>
          <w:spacing w:val="-16"/>
        </w:rPr>
        <w:t xml:space="preserve"> </w:t>
      </w:r>
      <w:r>
        <w:rPr>
          <w:color w:val="0D0D0D"/>
        </w:rPr>
        <w:t>cannot</w:t>
      </w:r>
      <w:r>
        <w:rPr>
          <w:color w:val="0D0D0D"/>
          <w:spacing w:val="-16"/>
        </w:rPr>
        <w:t xml:space="preserve"> </w:t>
      </w:r>
      <w:r>
        <w:rPr>
          <w:color w:val="0D0D0D"/>
        </w:rPr>
        <w:t>be obtained through physical examination alone.</w:t>
      </w:r>
    </w:p>
    <w:p w14:paraId="5F73672B"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6949BF99" w14:textId="77777777" w:rsidR="003748E0" w:rsidRDefault="003748E0" w:rsidP="003748E0">
      <w:pPr>
        <w:pStyle w:val="BodyText"/>
        <w:spacing w:before="4"/>
        <w:rPr>
          <w:sz w:val="17"/>
        </w:rPr>
      </w:pPr>
      <w:r>
        <w:rPr>
          <w:noProof/>
          <w:sz w:val="17"/>
        </w:rPr>
        <w:lastRenderedPageBreak/>
        <mc:AlternateContent>
          <mc:Choice Requires="wps">
            <w:drawing>
              <wp:anchor distT="0" distB="0" distL="0" distR="0" simplePos="0" relativeHeight="251495424" behindDoc="0" locked="0" layoutInCell="1" allowOverlap="1" wp14:anchorId="1311E9DF" wp14:editId="3145D8C5">
                <wp:simplePos x="0" y="0"/>
                <wp:positionH relativeFrom="page">
                  <wp:posOffset>352424</wp:posOffset>
                </wp:positionH>
                <wp:positionV relativeFrom="page">
                  <wp:posOffset>352425</wp:posOffset>
                </wp:positionV>
                <wp:extent cx="6858000" cy="9982200"/>
                <wp:effectExtent l="0" t="0" r="0" b="0"/>
                <wp:wrapNone/>
                <wp:docPr id="1129185611"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D6176B9" id="Graphic 22" o:spid="_x0000_s1026" style="position:absolute;margin-left:27.75pt;margin-top:27.75pt;width:540pt;height:786pt;z-index:25149542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26627607" w14:textId="77777777" w:rsidR="003748E0" w:rsidRDefault="003748E0" w:rsidP="003748E0">
      <w:pPr>
        <w:pStyle w:val="Heading1"/>
        <w:spacing w:before="70"/>
      </w:pPr>
      <w:r>
        <w:rPr>
          <w:noProof/>
        </w:rPr>
        <mc:AlternateContent>
          <mc:Choice Requires="wps">
            <w:drawing>
              <wp:anchor distT="0" distB="0" distL="0" distR="0" simplePos="0" relativeHeight="251514880" behindDoc="1" locked="0" layoutInCell="1" allowOverlap="1" wp14:anchorId="78950170" wp14:editId="076513D6">
                <wp:simplePos x="0" y="0"/>
                <wp:positionH relativeFrom="page">
                  <wp:posOffset>352424</wp:posOffset>
                </wp:positionH>
                <wp:positionV relativeFrom="page">
                  <wp:posOffset>352425</wp:posOffset>
                </wp:positionV>
                <wp:extent cx="6858000" cy="9982200"/>
                <wp:effectExtent l="0" t="0" r="0" b="0"/>
                <wp:wrapNone/>
                <wp:docPr id="1698210243"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977DAB1" id="Graphic 1" o:spid="_x0000_s1026" style="position:absolute;margin-left:27.75pt;margin-top:27.75pt;width:540pt;height:786pt;z-index:-25180160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S</w:t>
      </w:r>
      <w:r>
        <w:rPr>
          <w:color w:val="0D0D0D"/>
          <w:spacing w:val="-3"/>
        </w:rPr>
        <w:t xml:space="preserve"> </w:t>
      </w:r>
      <w:r>
        <w:rPr>
          <w:color w:val="0D0D0D"/>
        </w:rPr>
        <w:t>—</w:t>
      </w:r>
      <w:r>
        <w:rPr>
          <w:color w:val="0D0D0D"/>
          <w:spacing w:val="3"/>
        </w:rPr>
        <w:t xml:space="preserve"> </w:t>
      </w:r>
      <w:r>
        <w:rPr>
          <w:color w:val="0D0D0D"/>
        </w:rPr>
        <w:t xml:space="preserve">Signs and </w:t>
      </w:r>
      <w:r>
        <w:rPr>
          <w:color w:val="0D0D0D"/>
          <w:spacing w:val="-2"/>
        </w:rPr>
        <w:t>Symptoms</w:t>
      </w:r>
    </w:p>
    <w:p w14:paraId="2A56A01E" w14:textId="77777777" w:rsidR="003748E0" w:rsidRDefault="003748E0" w:rsidP="003748E0">
      <w:pPr>
        <w:pStyle w:val="BodyText"/>
        <w:spacing w:before="221" w:line="338" w:lineRule="auto"/>
        <w:ind w:left="29"/>
      </w:pPr>
      <w:r>
        <w:rPr>
          <w:color w:val="0D0D0D"/>
        </w:rPr>
        <w:t>The</w:t>
      </w:r>
      <w:r>
        <w:rPr>
          <w:color w:val="0D0D0D"/>
          <w:spacing w:val="-5"/>
        </w:rPr>
        <w:t xml:space="preserve"> </w:t>
      </w:r>
      <w:r>
        <w:rPr>
          <w:color w:val="0D0D0D"/>
        </w:rPr>
        <w:t>first</w:t>
      </w:r>
      <w:r>
        <w:rPr>
          <w:color w:val="0D0D0D"/>
          <w:spacing w:val="-13"/>
        </w:rPr>
        <w:t xml:space="preserve"> </w:t>
      </w:r>
      <w:r>
        <w:rPr>
          <w:color w:val="0D0D0D"/>
        </w:rPr>
        <w:t>component</w:t>
      </w:r>
      <w:r>
        <w:rPr>
          <w:color w:val="0D0D0D"/>
          <w:spacing w:val="-13"/>
        </w:rPr>
        <w:t xml:space="preserve"> </w:t>
      </w:r>
      <w:r>
        <w:rPr>
          <w:color w:val="0D0D0D"/>
        </w:rPr>
        <w:t>of</w:t>
      </w:r>
      <w:r>
        <w:rPr>
          <w:color w:val="0D0D0D"/>
          <w:spacing w:val="-13"/>
        </w:rPr>
        <w:t xml:space="preserve"> </w:t>
      </w:r>
      <w:r>
        <w:rPr>
          <w:color w:val="0D0D0D"/>
        </w:rPr>
        <w:t>the</w:t>
      </w:r>
      <w:r>
        <w:rPr>
          <w:color w:val="0D0D0D"/>
          <w:spacing w:val="-5"/>
        </w:rPr>
        <w:t xml:space="preserve"> </w:t>
      </w:r>
      <w:r>
        <w:rPr>
          <w:color w:val="0D0D0D"/>
        </w:rPr>
        <w:t>SAMPLE</w:t>
      </w:r>
      <w:r>
        <w:rPr>
          <w:color w:val="0D0D0D"/>
          <w:spacing w:val="-1"/>
        </w:rPr>
        <w:t xml:space="preserve"> </w:t>
      </w:r>
      <w:r>
        <w:rPr>
          <w:color w:val="0D0D0D"/>
        </w:rPr>
        <w:t>history</w:t>
      </w:r>
      <w:r>
        <w:rPr>
          <w:color w:val="0D0D0D"/>
          <w:spacing w:val="-6"/>
        </w:rPr>
        <w:t xml:space="preserve"> </w:t>
      </w:r>
      <w:r>
        <w:rPr>
          <w:color w:val="0D0D0D"/>
        </w:rPr>
        <w:t>reinforces</w:t>
      </w:r>
      <w:r>
        <w:rPr>
          <w:color w:val="0D0D0D"/>
          <w:spacing w:val="-6"/>
        </w:rPr>
        <w:t xml:space="preserve"> </w:t>
      </w:r>
      <w:r>
        <w:rPr>
          <w:color w:val="0D0D0D"/>
        </w:rPr>
        <w:t>the</w:t>
      </w:r>
      <w:r>
        <w:rPr>
          <w:color w:val="0D0D0D"/>
          <w:spacing w:val="-5"/>
        </w:rPr>
        <w:t xml:space="preserve"> </w:t>
      </w:r>
      <w:r>
        <w:rPr>
          <w:color w:val="0D0D0D"/>
        </w:rPr>
        <w:t>patient's</w:t>
      </w:r>
      <w:r>
        <w:rPr>
          <w:color w:val="0D0D0D"/>
          <w:spacing w:val="-6"/>
        </w:rPr>
        <w:t xml:space="preserve"> </w:t>
      </w:r>
      <w:r>
        <w:rPr>
          <w:color w:val="0D0D0D"/>
        </w:rPr>
        <w:t>chief</w:t>
      </w:r>
      <w:r>
        <w:rPr>
          <w:color w:val="0D0D0D"/>
          <w:spacing w:val="-13"/>
        </w:rPr>
        <w:t xml:space="preserve"> </w:t>
      </w:r>
      <w:r>
        <w:rPr>
          <w:color w:val="0D0D0D"/>
        </w:rPr>
        <w:t>complaint</w:t>
      </w:r>
      <w:r>
        <w:rPr>
          <w:color w:val="0D0D0D"/>
          <w:spacing w:val="-13"/>
        </w:rPr>
        <w:t xml:space="preserve"> </w:t>
      </w:r>
      <w:r>
        <w:rPr>
          <w:color w:val="0D0D0D"/>
        </w:rPr>
        <w:t>while expanding the responder's understanding of associated findings.</w:t>
      </w:r>
    </w:p>
    <w:p w14:paraId="584973DE" w14:textId="77777777" w:rsidR="003748E0" w:rsidRDefault="003748E0" w:rsidP="003748E0">
      <w:pPr>
        <w:pStyle w:val="BodyText"/>
        <w:spacing w:before="242"/>
        <w:ind w:left="29"/>
      </w:pPr>
      <w:r>
        <w:rPr>
          <w:color w:val="0D0D0D"/>
        </w:rPr>
        <w:t>Ask</w:t>
      </w:r>
      <w:r>
        <w:rPr>
          <w:color w:val="0D0D0D"/>
          <w:spacing w:val="-8"/>
        </w:rPr>
        <w:t xml:space="preserve"> </w:t>
      </w:r>
      <w:r>
        <w:rPr>
          <w:color w:val="0D0D0D"/>
        </w:rPr>
        <w:t>the</w:t>
      </w:r>
      <w:r>
        <w:rPr>
          <w:color w:val="0D0D0D"/>
          <w:spacing w:val="-7"/>
        </w:rPr>
        <w:t xml:space="preserve"> </w:t>
      </w:r>
      <w:r>
        <w:rPr>
          <w:color w:val="0D0D0D"/>
          <w:spacing w:val="-2"/>
        </w:rPr>
        <w:t>patient:</w:t>
      </w:r>
    </w:p>
    <w:p w14:paraId="14EEE4BE" w14:textId="77777777" w:rsidR="003748E0" w:rsidRDefault="003748E0" w:rsidP="003748E0">
      <w:pPr>
        <w:pStyle w:val="BodyText"/>
        <w:spacing w:before="78"/>
      </w:pPr>
    </w:p>
    <w:p w14:paraId="2BC9FF60" w14:textId="77777777" w:rsidR="003748E0" w:rsidRDefault="003748E0" w:rsidP="003748E0">
      <w:pPr>
        <w:pStyle w:val="ListParagraph"/>
        <w:widowControl w:val="0"/>
        <w:numPr>
          <w:ilvl w:val="0"/>
          <w:numId w:val="24"/>
        </w:numPr>
        <w:tabs>
          <w:tab w:val="left" w:pos="509"/>
        </w:tabs>
        <w:autoSpaceDE w:val="0"/>
        <w:autoSpaceDN w:val="0"/>
        <w:spacing w:after="0" w:line="240" w:lineRule="auto"/>
        <w:ind w:left="509"/>
        <w:contextualSpacing w:val="0"/>
        <w:rPr>
          <w:sz w:val="24"/>
        </w:rPr>
      </w:pPr>
      <w:r>
        <w:rPr>
          <w:color w:val="0D0D0D"/>
          <w:sz w:val="24"/>
        </w:rPr>
        <w:t>What</w:t>
      </w:r>
      <w:r>
        <w:rPr>
          <w:color w:val="0D0D0D"/>
          <w:spacing w:val="-15"/>
          <w:sz w:val="24"/>
        </w:rPr>
        <w:t xml:space="preserve"> </w:t>
      </w:r>
      <w:r>
        <w:rPr>
          <w:color w:val="0D0D0D"/>
          <w:sz w:val="24"/>
        </w:rPr>
        <w:t>is</w:t>
      </w:r>
      <w:r>
        <w:rPr>
          <w:color w:val="0D0D0D"/>
          <w:spacing w:val="-8"/>
          <w:sz w:val="24"/>
        </w:rPr>
        <w:t xml:space="preserve"> </w:t>
      </w:r>
      <w:r>
        <w:rPr>
          <w:color w:val="0D0D0D"/>
          <w:sz w:val="24"/>
        </w:rPr>
        <w:t>bothering</w:t>
      </w:r>
      <w:r>
        <w:rPr>
          <w:color w:val="0D0D0D"/>
          <w:spacing w:val="-6"/>
          <w:sz w:val="24"/>
        </w:rPr>
        <w:t xml:space="preserve"> </w:t>
      </w:r>
      <w:r>
        <w:rPr>
          <w:color w:val="0D0D0D"/>
          <w:sz w:val="24"/>
        </w:rPr>
        <w:t>you</w:t>
      </w:r>
      <w:r>
        <w:rPr>
          <w:color w:val="0D0D0D"/>
          <w:spacing w:val="-7"/>
          <w:sz w:val="24"/>
        </w:rPr>
        <w:t xml:space="preserve"> </w:t>
      </w:r>
      <w:r>
        <w:rPr>
          <w:color w:val="0D0D0D"/>
          <w:sz w:val="24"/>
        </w:rPr>
        <w:t>the</w:t>
      </w:r>
      <w:r>
        <w:rPr>
          <w:color w:val="0D0D0D"/>
          <w:spacing w:val="-7"/>
          <w:sz w:val="24"/>
        </w:rPr>
        <w:t xml:space="preserve"> </w:t>
      </w:r>
      <w:r>
        <w:rPr>
          <w:color w:val="0D0D0D"/>
          <w:sz w:val="24"/>
        </w:rPr>
        <w:t>most</w:t>
      </w:r>
      <w:r>
        <w:rPr>
          <w:color w:val="0D0D0D"/>
          <w:spacing w:val="-14"/>
          <w:sz w:val="24"/>
        </w:rPr>
        <w:t xml:space="preserve"> </w:t>
      </w:r>
      <w:r>
        <w:rPr>
          <w:color w:val="0D0D0D"/>
          <w:spacing w:val="-2"/>
          <w:sz w:val="24"/>
        </w:rPr>
        <w:t>today?</w:t>
      </w:r>
    </w:p>
    <w:p w14:paraId="7F56E21C"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Are</w:t>
      </w:r>
      <w:r>
        <w:rPr>
          <w:color w:val="0D0D0D"/>
          <w:spacing w:val="-4"/>
          <w:sz w:val="24"/>
        </w:rPr>
        <w:t xml:space="preserve"> </w:t>
      </w:r>
      <w:r>
        <w:rPr>
          <w:color w:val="0D0D0D"/>
          <w:sz w:val="24"/>
        </w:rPr>
        <w:t>you</w:t>
      </w:r>
      <w:r>
        <w:rPr>
          <w:color w:val="0D0D0D"/>
          <w:spacing w:val="-4"/>
          <w:sz w:val="24"/>
        </w:rPr>
        <w:t xml:space="preserve"> </w:t>
      </w:r>
      <w:r>
        <w:rPr>
          <w:color w:val="0D0D0D"/>
          <w:sz w:val="24"/>
        </w:rPr>
        <w:t>experiencing</w:t>
      </w:r>
      <w:r>
        <w:rPr>
          <w:color w:val="0D0D0D"/>
          <w:spacing w:val="-4"/>
          <w:sz w:val="24"/>
        </w:rPr>
        <w:t xml:space="preserve"> </w:t>
      </w:r>
      <w:r>
        <w:rPr>
          <w:color w:val="0D0D0D"/>
          <w:sz w:val="24"/>
        </w:rPr>
        <w:t>any</w:t>
      </w:r>
      <w:r>
        <w:rPr>
          <w:color w:val="0D0D0D"/>
          <w:spacing w:val="-5"/>
          <w:sz w:val="24"/>
        </w:rPr>
        <w:t xml:space="preserve"> </w:t>
      </w:r>
      <w:r>
        <w:rPr>
          <w:color w:val="0D0D0D"/>
          <w:sz w:val="24"/>
        </w:rPr>
        <w:t>other</w:t>
      </w:r>
      <w:r>
        <w:rPr>
          <w:color w:val="0D0D0D"/>
          <w:spacing w:val="-9"/>
          <w:sz w:val="24"/>
        </w:rPr>
        <w:t xml:space="preserve"> </w:t>
      </w:r>
      <w:r>
        <w:rPr>
          <w:color w:val="0D0D0D"/>
          <w:spacing w:val="-2"/>
          <w:sz w:val="24"/>
        </w:rPr>
        <w:t>symptoms?</w:t>
      </w:r>
    </w:p>
    <w:p w14:paraId="432D3D04"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Have</w:t>
      </w:r>
      <w:r>
        <w:rPr>
          <w:color w:val="0D0D0D"/>
          <w:spacing w:val="-5"/>
          <w:sz w:val="24"/>
        </w:rPr>
        <w:t xml:space="preserve"> </w:t>
      </w:r>
      <w:r>
        <w:rPr>
          <w:color w:val="0D0D0D"/>
          <w:sz w:val="24"/>
        </w:rPr>
        <w:t>you</w:t>
      </w:r>
      <w:r>
        <w:rPr>
          <w:color w:val="0D0D0D"/>
          <w:spacing w:val="-3"/>
          <w:sz w:val="24"/>
        </w:rPr>
        <w:t xml:space="preserve"> </w:t>
      </w:r>
      <w:r>
        <w:rPr>
          <w:color w:val="0D0D0D"/>
          <w:sz w:val="24"/>
        </w:rPr>
        <w:t>noticed</w:t>
      </w:r>
      <w:r>
        <w:rPr>
          <w:color w:val="0D0D0D"/>
          <w:spacing w:val="-3"/>
          <w:sz w:val="24"/>
        </w:rPr>
        <w:t xml:space="preserve"> </w:t>
      </w:r>
      <w:r>
        <w:rPr>
          <w:color w:val="0D0D0D"/>
          <w:sz w:val="24"/>
        </w:rPr>
        <w:t>anything</w:t>
      </w:r>
      <w:r>
        <w:rPr>
          <w:color w:val="0D0D0D"/>
          <w:spacing w:val="-2"/>
          <w:sz w:val="24"/>
        </w:rPr>
        <w:t xml:space="preserve"> unusual?</w:t>
      </w:r>
    </w:p>
    <w:p w14:paraId="398A8B36"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Has</w:t>
      </w:r>
      <w:r>
        <w:rPr>
          <w:color w:val="0D0D0D"/>
          <w:spacing w:val="-3"/>
          <w:sz w:val="24"/>
        </w:rPr>
        <w:t xml:space="preserve"> </w:t>
      </w:r>
      <w:r>
        <w:rPr>
          <w:color w:val="0D0D0D"/>
          <w:sz w:val="24"/>
        </w:rPr>
        <w:t>anything</w:t>
      </w:r>
      <w:r>
        <w:rPr>
          <w:color w:val="0D0D0D"/>
          <w:spacing w:val="-2"/>
          <w:sz w:val="24"/>
        </w:rPr>
        <w:t xml:space="preserve"> </w:t>
      </w:r>
      <w:r>
        <w:rPr>
          <w:color w:val="0D0D0D"/>
          <w:sz w:val="24"/>
        </w:rPr>
        <w:t>changed</w:t>
      </w:r>
      <w:r>
        <w:rPr>
          <w:color w:val="0D0D0D"/>
          <w:spacing w:val="-1"/>
          <w:sz w:val="24"/>
        </w:rPr>
        <w:t xml:space="preserve"> </w:t>
      </w:r>
      <w:r>
        <w:rPr>
          <w:color w:val="0D0D0D"/>
          <w:sz w:val="24"/>
        </w:rPr>
        <w:t>since</w:t>
      </w:r>
      <w:r>
        <w:rPr>
          <w:color w:val="0D0D0D"/>
          <w:spacing w:val="-2"/>
          <w:sz w:val="24"/>
        </w:rPr>
        <w:t xml:space="preserve"> </w:t>
      </w:r>
      <w:r>
        <w:rPr>
          <w:color w:val="0D0D0D"/>
          <w:sz w:val="24"/>
        </w:rPr>
        <w:t>this</w:t>
      </w:r>
      <w:r>
        <w:rPr>
          <w:color w:val="0D0D0D"/>
          <w:spacing w:val="-2"/>
          <w:sz w:val="24"/>
        </w:rPr>
        <w:t xml:space="preserve"> began?</w:t>
      </w:r>
    </w:p>
    <w:p w14:paraId="130B5868" w14:textId="77777777" w:rsidR="003748E0" w:rsidRDefault="003748E0" w:rsidP="003748E0">
      <w:pPr>
        <w:pStyle w:val="BodyText"/>
        <w:spacing w:before="234" w:line="338" w:lineRule="auto"/>
        <w:ind w:left="29"/>
      </w:pPr>
      <w:r>
        <w:rPr>
          <w:color w:val="0D0D0D"/>
        </w:rPr>
        <w:t>Patients</w:t>
      </w:r>
      <w:r>
        <w:rPr>
          <w:color w:val="0D0D0D"/>
          <w:spacing w:val="-7"/>
        </w:rPr>
        <w:t xml:space="preserve"> </w:t>
      </w:r>
      <w:r>
        <w:rPr>
          <w:color w:val="0D0D0D"/>
        </w:rPr>
        <w:t>frequently</w:t>
      </w:r>
      <w:r>
        <w:rPr>
          <w:color w:val="0D0D0D"/>
          <w:spacing w:val="-7"/>
        </w:rPr>
        <w:t xml:space="preserve"> </w:t>
      </w:r>
      <w:r>
        <w:rPr>
          <w:color w:val="0D0D0D"/>
        </w:rPr>
        <w:t>focus</w:t>
      </w:r>
      <w:r>
        <w:rPr>
          <w:color w:val="0D0D0D"/>
          <w:spacing w:val="-7"/>
        </w:rPr>
        <w:t xml:space="preserve"> </w:t>
      </w:r>
      <w:r>
        <w:rPr>
          <w:color w:val="0D0D0D"/>
        </w:rPr>
        <w:t>on</w:t>
      </w:r>
      <w:r>
        <w:rPr>
          <w:color w:val="0D0D0D"/>
          <w:spacing w:val="-6"/>
        </w:rPr>
        <w:t xml:space="preserve"> </w:t>
      </w:r>
      <w:r>
        <w:rPr>
          <w:color w:val="0D0D0D"/>
        </w:rPr>
        <w:t>the</w:t>
      </w:r>
      <w:r>
        <w:rPr>
          <w:color w:val="0D0D0D"/>
          <w:spacing w:val="-6"/>
        </w:rPr>
        <w:t xml:space="preserve"> </w:t>
      </w:r>
      <w:proofErr w:type="gramStart"/>
      <w:r>
        <w:rPr>
          <w:color w:val="0D0D0D"/>
        </w:rPr>
        <w:t>symptom</w:t>
      </w:r>
      <w:proofErr w:type="gramEnd"/>
      <w:r>
        <w:rPr>
          <w:color w:val="0D0D0D"/>
          <w:spacing w:val="-12"/>
        </w:rPr>
        <w:t xml:space="preserve"> </w:t>
      </w:r>
      <w:r>
        <w:rPr>
          <w:color w:val="0D0D0D"/>
        </w:rPr>
        <w:t>they</w:t>
      </w:r>
      <w:r>
        <w:rPr>
          <w:color w:val="0D0D0D"/>
          <w:spacing w:val="-7"/>
        </w:rPr>
        <w:t xml:space="preserve"> </w:t>
      </w:r>
      <w:r>
        <w:rPr>
          <w:color w:val="0D0D0D"/>
        </w:rPr>
        <w:t>find</w:t>
      </w:r>
      <w:r>
        <w:rPr>
          <w:color w:val="0D0D0D"/>
          <w:spacing w:val="-6"/>
        </w:rPr>
        <w:t xml:space="preserve"> </w:t>
      </w:r>
      <w:r>
        <w:rPr>
          <w:color w:val="0D0D0D"/>
        </w:rPr>
        <w:t>most</w:t>
      </w:r>
      <w:r>
        <w:rPr>
          <w:color w:val="0D0D0D"/>
          <w:spacing w:val="-14"/>
        </w:rPr>
        <w:t xml:space="preserve"> </w:t>
      </w:r>
      <w:r>
        <w:rPr>
          <w:color w:val="0D0D0D"/>
        </w:rPr>
        <w:t>concerning</w:t>
      </w:r>
      <w:r>
        <w:rPr>
          <w:color w:val="0D0D0D"/>
          <w:spacing w:val="-6"/>
        </w:rPr>
        <w:t xml:space="preserve"> </w:t>
      </w:r>
      <w:r>
        <w:rPr>
          <w:color w:val="0D0D0D"/>
        </w:rPr>
        <w:t>while</w:t>
      </w:r>
      <w:r>
        <w:rPr>
          <w:color w:val="0D0D0D"/>
          <w:spacing w:val="-6"/>
        </w:rPr>
        <w:t xml:space="preserve"> </w:t>
      </w:r>
      <w:r>
        <w:rPr>
          <w:color w:val="0D0D0D"/>
        </w:rPr>
        <w:t>unintentionally omitting other important findings.</w:t>
      </w:r>
    </w:p>
    <w:p w14:paraId="354B53B1" w14:textId="77777777" w:rsidR="003748E0" w:rsidRDefault="003748E0" w:rsidP="003748E0">
      <w:pPr>
        <w:pStyle w:val="BodyText"/>
        <w:spacing w:before="242"/>
        <w:ind w:left="29"/>
      </w:pPr>
      <w:r>
        <w:rPr>
          <w:color w:val="0D0D0D"/>
        </w:rPr>
        <w:t>For</w:t>
      </w:r>
      <w:r>
        <w:rPr>
          <w:color w:val="0D0D0D"/>
          <w:spacing w:val="-8"/>
        </w:rPr>
        <w:t xml:space="preserve"> </w:t>
      </w:r>
      <w:r>
        <w:rPr>
          <w:color w:val="0D0D0D"/>
        </w:rPr>
        <w:t>example,</w:t>
      </w:r>
      <w:r>
        <w:rPr>
          <w:color w:val="0D0D0D"/>
          <w:spacing w:val="-9"/>
        </w:rPr>
        <w:t xml:space="preserve"> </w:t>
      </w:r>
      <w:r>
        <w:rPr>
          <w:color w:val="0D0D0D"/>
        </w:rPr>
        <w:t>a</w:t>
      </w:r>
      <w:r>
        <w:rPr>
          <w:color w:val="0D0D0D"/>
          <w:spacing w:val="-1"/>
        </w:rPr>
        <w:t xml:space="preserve"> </w:t>
      </w:r>
      <w:r>
        <w:rPr>
          <w:color w:val="0D0D0D"/>
        </w:rPr>
        <w:t>patient</w:t>
      </w:r>
      <w:r>
        <w:rPr>
          <w:color w:val="0D0D0D"/>
          <w:spacing w:val="-10"/>
        </w:rPr>
        <w:t xml:space="preserve"> </w:t>
      </w:r>
      <w:r>
        <w:rPr>
          <w:color w:val="0D0D0D"/>
        </w:rPr>
        <w:t>complaining</w:t>
      </w:r>
      <w:r>
        <w:rPr>
          <w:color w:val="0D0D0D"/>
          <w:spacing w:val="-1"/>
        </w:rPr>
        <w:t xml:space="preserve"> </w:t>
      </w:r>
      <w:r>
        <w:rPr>
          <w:color w:val="0D0D0D"/>
        </w:rPr>
        <w:t>of</w:t>
      </w:r>
      <w:r>
        <w:rPr>
          <w:color w:val="0D0D0D"/>
          <w:spacing w:val="-9"/>
        </w:rPr>
        <w:t xml:space="preserve"> </w:t>
      </w:r>
      <w:r>
        <w:rPr>
          <w:color w:val="0D0D0D"/>
        </w:rPr>
        <w:t>abdominal</w:t>
      </w:r>
      <w:r>
        <w:rPr>
          <w:color w:val="0D0D0D"/>
          <w:spacing w:val="5"/>
        </w:rPr>
        <w:t xml:space="preserve"> </w:t>
      </w:r>
      <w:r>
        <w:rPr>
          <w:color w:val="0D0D0D"/>
        </w:rPr>
        <w:t>pain</w:t>
      </w:r>
      <w:r>
        <w:rPr>
          <w:color w:val="0D0D0D"/>
          <w:spacing w:val="-1"/>
        </w:rPr>
        <w:t xml:space="preserve"> </w:t>
      </w:r>
      <w:r>
        <w:rPr>
          <w:color w:val="0D0D0D"/>
        </w:rPr>
        <w:t>may</w:t>
      </w:r>
      <w:r>
        <w:rPr>
          <w:color w:val="0D0D0D"/>
          <w:spacing w:val="-2"/>
        </w:rPr>
        <w:t xml:space="preserve"> </w:t>
      </w:r>
      <w:r>
        <w:rPr>
          <w:color w:val="0D0D0D"/>
        </w:rPr>
        <w:t xml:space="preserve">also </w:t>
      </w:r>
      <w:r>
        <w:rPr>
          <w:color w:val="0D0D0D"/>
          <w:spacing w:val="-2"/>
        </w:rPr>
        <w:t>report:</w:t>
      </w:r>
    </w:p>
    <w:p w14:paraId="25D672D6" w14:textId="77777777" w:rsidR="003748E0" w:rsidRDefault="003748E0" w:rsidP="003748E0">
      <w:pPr>
        <w:pStyle w:val="BodyText"/>
        <w:spacing w:before="78"/>
      </w:pPr>
    </w:p>
    <w:p w14:paraId="2F0044CC" w14:textId="77777777" w:rsidR="003748E0" w:rsidRDefault="003748E0" w:rsidP="003748E0">
      <w:pPr>
        <w:pStyle w:val="ListParagraph"/>
        <w:widowControl w:val="0"/>
        <w:numPr>
          <w:ilvl w:val="0"/>
          <w:numId w:val="24"/>
        </w:numPr>
        <w:tabs>
          <w:tab w:val="left" w:pos="509"/>
        </w:tabs>
        <w:autoSpaceDE w:val="0"/>
        <w:autoSpaceDN w:val="0"/>
        <w:spacing w:after="0" w:line="240" w:lineRule="auto"/>
        <w:ind w:left="509"/>
        <w:contextualSpacing w:val="0"/>
        <w:rPr>
          <w:sz w:val="24"/>
        </w:rPr>
      </w:pPr>
      <w:r>
        <w:rPr>
          <w:color w:val="0D0D0D"/>
          <w:spacing w:val="-2"/>
          <w:sz w:val="24"/>
        </w:rPr>
        <w:t>Nausea</w:t>
      </w:r>
    </w:p>
    <w:p w14:paraId="385C23C5"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Vomiting</w:t>
      </w:r>
    </w:p>
    <w:p w14:paraId="41D5185B"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Fever</w:t>
      </w:r>
    </w:p>
    <w:p w14:paraId="27142218"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Dizziness</w:t>
      </w:r>
    </w:p>
    <w:p w14:paraId="4A6CADB0"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proofErr w:type="gramStart"/>
      <w:r>
        <w:rPr>
          <w:color w:val="0D0D0D"/>
          <w:spacing w:val="-2"/>
          <w:sz w:val="24"/>
        </w:rPr>
        <w:t>Weakness</w:t>
      </w:r>
      <w:proofErr w:type="gramEnd"/>
    </w:p>
    <w:p w14:paraId="465010E7"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Bloody</w:t>
      </w:r>
      <w:r>
        <w:rPr>
          <w:color w:val="0D0D0D"/>
          <w:spacing w:val="6"/>
          <w:sz w:val="24"/>
        </w:rPr>
        <w:t xml:space="preserve"> </w:t>
      </w:r>
      <w:r>
        <w:rPr>
          <w:color w:val="0D0D0D"/>
          <w:spacing w:val="-2"/>
          <w:sz w:val="24"/>
        </w:rPr>
        <w:t>stools</w:t>
      </w:r>
    </w:p>
    <w:p w14:paraId="08A55134"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Difficulty</w:t>
      </w:r>
      <w:r>
        <w:rPr>
          <w:color w:val="0D0D0D"/>
          <w:spacing w:val="-3"/>
          <w:sz w:val="24"/>
        </w:rPr>
        <w:t xml:space="preserve"> </w:t>
      </w:r>
      <w:r>
        <w:rPr>
          <w:color w:val="0D0D0D"/>
          <w:spacing w:val="-2"/>
          <w:sz w:val="24"/>
        </w:rPr>
        <w:t>urinating</w:t>
      </w:r>
    </w:p>
    <w:p w14:paraId="4928DEDA" w14:textId="77777777" w:rsidR="003748E0" w:rsidRDefault="003748E0" w:rsidP="003748E0">
      <w:pPr>
        <w:pStyle w:val="BodyText"/>
        <w:spacing w:before="234"/>
        <w:ind w:left="29"/>
      </w:pPr>
      <w:r>
        <w:rPr>
          <w:color w:val="0D0D0D"/>
        </w:rPr>
        <w:t>Likewise,</w:t>
      </w:r>
      <w:r>
        <w:rPr>
          <w:color w:val="0D0D0D"/>
          <w:spacing w:val="-13"/>
        </w:rPr>
        <w:t xml:space="preserve"> </w:t>
      </w:r>
      <w:r>
        <w:rPr>
          <w:color w:val="0D0D0D"/>
        </w:rPr>
        <w:t>a</w:t>
      </w:r>
      <w:r>
        <w:rPr>
          <w:color w:val="0D0D0D"/>
          <w:spacing w:val="-3"/>
        </w:rPr>
        <w:t xml:space="preserve"> </w:t>
      </w:r>
      <w:r>
        <w:rPr>
          <w:color w:val="0D0D0D"/>
        </w:rPr>
        <w:t>patient</w:t>
      </w:r>
      <w:r>
        <w:rPr>
          <w:color w:val="0D0D0D"/>
          <w:spacing w:val="-11"/>
        </w:rPr>
        <w:t xml:space="preserve"> </w:t>
      </w:r>
      <w:r>
        <w:rPr>
          <w:color w:val="0D0D0D"/>
        </w:rPr>
        <w:t>with</w:t>
      </w:r>
      <w:r>
        <w:rPr>
          <w:color w:val="0D0D0D"/>
          <w:spacing w:val="-2"/>
        </w:rPr>
        <w:t xml:space="preserve"> </w:t>
      </w:r>
      <w:r>
        <w:rPr>
          <w:color w:val="0D0D0D"/>
        </w:rPr>
        <w:t>chest</w:t>
      </w:r>
      <w:r>
        <w:rPr>
          <w:color w:val="0D0D0D"/>
          <w:spacing w:val="-11"/>
        </w:rPr>
        <w:t xml:space="preserve"> </w:t>
      </w:r>
      <w:r>
        <w:rPr>
          <w:color w:val="0D0D0D"/>
        </w:rPr>
        <w:t>discomfort</w:t>
      </w:r>
      <w:r>
        <w:rPr>
          <w:color w:val="0D0D0D"/>
          <w:spacing w:val="-11"/>
        </w:rPr>
        <w:t xml:space="preserve"> </w:t>
      </w:r>
      <w:r>
        <w:rPr>
          <w:color w:val="0D0D0D"/>
        </w:rPr>
        <w:t>may</w:t>
      </w:r>
      <w:r>
        <w:rPr>
          <w:color w:val="0D0D0D"/>
          <w:spacing w:val="-4"/>
        </w:rPr>
        <w:t xml:space="preserve"> </w:t>
      </w:r>
      <w:r>
        <w:rPr>
          <w:color w:val="0D0D0D"/>
        </w:rPr>
        <w:t>also</w:t>
      </w:r>
      <w:r>
        <w:rPr>
          <w:color w:val="0D0D0D"/>
          <w:spacing w:val="-2"/>
        </w:rPr>
        <w:t xml:space="preserve"> experience:</w:t>
      </w:r>
    </w:p>
    <w:p w14:paraId="3FFA3C6B" w14:textId="77777777" w:rsidR="003748E0" w:rsidRDefault="003748E0" w:rsidP="003748E0">
      <w:pPr>
        <w:pStyle w:val="ListParagraph"/>
        <w:widowControl w:val="0"/>
        <w:numPr>
          <w:ilvl w:val="0"/>
          <w:numId w:val="24"/>
        </w:numPr>
        <w:tabs>
          <w:tab w:val="left" w:pos="509"/>
        </w:tabs>
        <w:autoSpaceDE w:val="0"/>
        <w:autoSpaceDN w:val="0"/>
        <w:spacing w:before="174" w:after="0" w:line="240" w:lineRule="auto"/>
        <w:ind w:left="509"/>
        <w:contextualSpacing w:val="0"/>
        <w:rPr>
          <w:sz w:val="24"/>
        </w:rPr>
      </w:pPr>
      <w:r>
        <w:rPr>
          <w:color w:val="0D0D0D"/>
          <w:sz w:val="24"/>
        </w:rPr>
        <w:t>Shortness</w:t>
      </w:r>
      <w:r>
        <w:rPr>
          <w:color w:val="0D0D0D"/>
          <w:spacing w:val="-9"/>
          <w:sz w:val="24"/>
        </w:rPr>
        <w:t xml:space="preserve"> </w:t>
      </w:r>
      <w:r>
        <w:rPr>
          <w:color w:val="0D0D0D"/>
          <w:sz w:val="24"/>
        </w:rPr>
        <w:t>of</w:t>
      </w:r>
      <w:r>
        <w:rPr>
          <w:color w:val="0D0D0D"/>
          <w:spacing w:val="-15"/>
          <w:sz w:val="24"/>
        </w:rPr>
        <w:t xml:space="preserve"> </w:t>
      </w:r>
      <w:r>
        <w:rPr>
          <w:color w:val="0D0D0D"/>
          <w:spacing w:val="-2"/>
          <w:sz w:val="24"/>
        </w:rPr>
        <w:t>breath</w:t>
      </w:r>
    </w:p>
    <w:p w14:paraId="7DECABEF"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Sweating</w:t>
      </w:r>
    </w:p>
    <w:p w14:paraId="7B8CF292"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Nausea</w:t>
      </w:r>
    </w:p>
    <w:p w14:paraId="6942C9E4"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Pain</w:t>
      </w:r>
      <w:r>
        <w:rPr>
          <w:color w:val="0D0D0D"/>
          <w:spacing w:val="-6"/>
          <w:sz w:val="24"/>
        </w:rPr>
        <w:t xml:space="preserve"> </w:t>
      </w:r>
      <w:r>
        <w:rPr>
          <w:color w:val="0D0D0D"/>
          <w:sz w:val="24"/>
        </w:rPr>
        <w:t>radiating</w:t>
      </w:r>
      <w:r>
        <w:rPr>
          <w:color w:val="0D0D0D"/>
          <w:spacing w:val="-5"/>
          <w:sz w:val="24"/>
        </w:rPr>
        <w:t xml:space="preserve"> </w:t>
      </w:r>
      <w:r>
        <w:rPr>
          <w:color w:val="0D0D0D"/>
          <w:sz w:val="24"/>
        </w:rPr>
        <w:t>to</w:t>
      </w:r>
      <w:r>
        <w:rPr>
          <w:color w:val="0D0D0D"/>
          <w:spacing w:val="-6"/>
          <w:sz w:val="24"/>
        </w:rPr>
        <w:t xml:space="preserve"> </w:t>
      </w:r>
      <w:r>
        <w:rPr>
          <w:color w:val="0D0D0D"/>
          <w:sz w:val="24"/>
        </w:rPr>
        <w:t>the</w:t>
      </w:r>
      <w:r>
        <w:rPr>
          <w:color w:val="0D0D0D"/>
          <w:spacing w:val="-5"/>
          <w:sz w:val="24"/>
        </w:rPr>
        <w:t xml:space="preserve"> jaw</w:t>
      </w:r>
    </w:p>
    <w:p w14:paraId="42481D99"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Lightheadedness</w:t>
      </w:r>
    </w:p>
    <w:p w14:paraId="63A45464" w14:textId="77777777" w:rsidR="003748E0" w:rsidRDefault="003748E0" w:rsidP="003748E0">
      <w:pPr>
        <w:pStyle w:val="BodyText"/>
        <w:spacing w:before="234" w:line="338" w:lineRule="auto"/>
        <w:ind w:left="29"/>
      </w:pPr>
      <w:r>
        <w:rPr>
          <w:color w:val="0D0D0D"/>
        </w:rPr>
        <w:t>These</w:t>
      </w:r>
      <w:r>
        <w:rPr>
          <w:color w:val="0D0D0D"/>
          <w:spacing w:val="-7"/>
        </w:rPr>
        <w:t xml:space="preserve"> </w:t>
      </w:r>
      <w:r>
        <w:rPr>
          <w:color w:val="0D0D0D"/>
        </w:rPr>
        <w:t>associated</w:t>
      </w:r>
      <w:r>
        <w:rPr>
          <w:color w:val="0D0D0D"/>
          <w:spacing w:val="-7"/>
        </w:rPr>
        <w:t xml:space="preserve"> </w:t>
      </w:r>
      <w:r>
        <w:rPr>
          <w:color w:val="0D0D0D"/>
        </w:rPr>
        <w:t>symptoms</w:t>
      </w:r>
      <w:r>
        <w:rPr>
          <w:color w:val="0D0D0D"/>
          <w:spacing w:val="-8"/>
        </w:rPr>
        <w:t xml:space="preserve"> </w:t>
      </w:r>
      <w:r>
        <w:rPr>
          <w:color w:val="0D0D0D"/>
        </w:rPr>
        <w:t>frequently</w:t>
      </w:r>
      <w:r>
        <w:rPr>
          <w:color w:val="0D0D0D"/>
          <w:spacing w:val="-8"/>
        </w:rPr>
        <w:t xml:space="preserve"> </w:t>
      </w:r>
      <w:r>
        <w:rPr>
          <w:color w:val="0D0D0D"/>
        </w:rPr>
        <w:t>represent</w:t>
      </w:r>
      <w:r>
        <w:rPr>
          <w:color w:val="0D0D0D"/>
          <w:spacing w:val="-15"/>
        </w:rPr>
        <w:t xml:space="preserve"> </w:t>
      </w:r>
      <w:r>
        <w:rPr>
          <w:color w:val="0D0D0D"/>
        </w:rPr>
        <w:t>important</w:t>
      </w:r>
      <w:r>
        <w:rPr>
          <w:color w:val="0D0D0D"/>
          <w:spacing w:val="-15"/>
        </w:rPr>
        <w:t xml:space="preserve"> </w:t>
      </w:r>
      <w:r>
        <w:rPr>
          <w:color w:val="0D0D0D"/>
        </w:rPr>
        <w:t>Red</w:t>
      </w:r>
      <w:r>
        <w:rPr>
          <w:color w:val="0D0D0D"/>
          <w:spacing w:val="-7"/>
        </w:rPr>
        <w:t xml:space="preserve"> </w:t>
      </w:r>
      <w:r>
        <w:rPr>
          <w:color w:val="0D0D0D"/>
        </w:rPr>
        <w:t>Flags</w:t>
      </w:r>
      <w:r>
        <w:rPr>
          <w:color w:val="0D0D0D"/>
          <w:spacing w:val="-8"/>
        </w:rPr>
        <w:t xml:space="preserve"> </w:t>
      </w:r>
      <w:r>
        <w:rPr>
          <w:color w:val="0D0D0D"/>
        </w:rPr>
        <w:t>and</w:t>
      </w:r>
      <w:r>
        <w:rPr>
          <w:color w:val="0D0D0D"/>
          <w:spacing w:val="-7"/>
        </w:rPr>
        <w:t xml:space="preserve"> </w:t>
      </w:r>
      <w:r>
        <w:rPr>
          <w:color w:val="0D0D0D"/>
        </w:rPr>
        <w:t>should</w:t>
      </w:r>
      <w:r>
        <w:rPr>
          <w:color w:val="0D0D0D"/>
          <w:spacing w:val="-7"/>
        </w:rPr>
        <w:t xml:space="preserve"> </w:t>
      </w:r>
      <w:r>
        <w:rPr>
          <w:color w:val="0D0D0D"/>
        </w:rPr>
        <w:t>be documented carefully.</w:t>
      </w:r>
    </w:p>
    <w:p w14:paraId="32466A0E" w14:textId="77777777" w:rsidR="003748E0" w:rsidRDefault="003748E0" w:rsidP="003748E0">
      <w:pPr>
        <w:pStyle w:val="BodyText"/>
        <w:spacing w:before="242" w:line="547" w:lineRule="auto"/>
        <w:ind w:left="29" w:right="811"/>
      </w:pPr>
      <w:r>
        <w:rPr>
          <w:color w:val="0D0D0D"/>
        </w:rPr>
        <w:t>Whenever</w:t>
      </w:r>
      <w:r>
        <w:rPr>
          <w:color w:val="0D0D0D"/>
          <w:spacing w:val="-12"/>
        </w:rPr>
        <w:t xml:space="preserve"> </w:t>
      </w:r>
      <w:r>
        <w:rPr>
          <w:color w:val="0D0D0D"/>
        </w:rPr>
        <w:t>possible,</w:t>
      </w:r>
      <w:r>
        <w:rPr>
          <w:color w:val="0D0D0D"/>
          <w:spacing w:val="-14"/>
        </w:rPr>
        <w:t xml:space="preserve"> </w:t>
      </w:r>
      <w:r>
        <w:rPr>
          <w:color w:val="0D0D0D"/>
        </w:rPr>
        <w:t>document</w:t>
      </w:r>
      <w:r>
        <w:rPr>
          <w:color w:val="0D0D0D"/>
          <w:spacing w:val="-14"/>
        </w:rPr>
        <w:t xml:space="preserve"> </w:t>
      </w:r>
      <w:r>
        <w:rPr>
          <w:color w:val="0D0D0D"/>
        </w:rPr>
        <w:t>the</w:t>
      </w:r>
      <w:r>
        <w:rPr>
          <w:color w:val="0D0D0D"/>
          <w:spacing w:val="-6"/>
        </w:rPr>
        <w:t xml:space="preserve"> </w:t>
      </w:r>
      <w:r>
        <w:rPr>
          <w:color w:val="0D0D0D"/>
        </w:rPr>
        <w:t>patient's</w:t>
      </w:r>
      <w:r>
        <w:rPr>
          <w:color w:val="0D0D0D"/>
          <w:spacing w:val="-7"/>
        </w:rPr>
        <w:t xml:space="preserve"> </w:t>
      </w:r>
      <w:r>
        <w:rPr>
          <w:color w:val="0D0D0D"/>
        </w:rPr>
        <w:t>own</w:t>
      </w:r>
      <w:r>
        <w:rPr>
          <w:color w:val="0D0D0D"/>
          <w:spacing w:val="-6"/>
        </w:rPr>
        <w:t xml:space="preserve"> </w:t>
      </w:r>
      <w:r>
        <w:rPr>
          <w:color w:val="0D0D0D"/>
        </w:rPr>
        <w:t>words</w:t>
      </w:r>
      <w:r>
        <w:rPr>
          <w:color w:val="0D0D0D"/>
          <w:spacing w:val="-7"/>
        </w:rPr>
        <w:t xml:space="preserve"> </w:t>
      </w:r>
      <w:r>
        <w:rPr>
          <w:color w:val="0D0D0D"/>
        </w:rPr>
        <w:t>rather</w:t>
      </w:r>
      <w:r>
        <w:rPr>
          <w:color w:val="0D0D0D"/>
          <w:spacing w:val="-12"/>
        </w:rPr>
        <w:t xml:space="preserve"> </w:t>
      </w:r>
      <w:r>
        <w:rPr>
          <w:color w:val="0D0D0D"/>
        </w:rPr>
        <w:t>than</w:t>
      </w:r>
      <w:r>
        <w:rPr>
          <w:color w:val="0D0D0D"/>
          <w:spacing w:val="-6"/>
        </w:rPr>
        <w:t xml:space="preserve"> </w:t>
      </w:r>
      <w:r>
        <w:rPr>
          <w:color w:val="0D0D0D"/>
        </w:rPr>
        <w:t>paraphrasing. For example:</w:t>
      </w:r>
    </w:p>
    <w:p w14:paraId="525F59E0" w14:textId="77777777" w:rsidR="003748E0" w:rsidRDefault="003748E0" w:rsidP="003748E0">
      <w:pPr>
        <w:spacing w:before="1"/>
        <w:ind w:left="29"/>
        <w:rPr>
          <w:i/>
          <w:sz w:val="24"/>
        </w:rPr>
      </w:pPr>
      <w:r>
        <w:rPr>
          <w:i/>
          <w:color w:val="0D0D0D"/>
          <w:sz w:val="24"/>
        </w:rPr>
        <w:t>"Patient</w:t>
      </w:r>
      <w:r>
        <w:rPr>
          <w:i/>
          <w:color w:val="0D0D0D"/>
          <w:spacing w:val="-14"/>
          <w:sz w:val="24"/>
        </w:rPr>
        <w:t xml:space="preserve"> </w:t>
      </w:r>
      <w:r>
        <w:rPr>
          <w:i/>
          <w:color w:val="0D0D0D"/>
          <w:sz w:val="24"/>
        </w:rPr>
        <w:t>states,</w:t>
      </w:r>
      <w:r>
        <w:rPr>
          <w:i/>
          <w:color w:val="0D0D0D"/>
          <w:spacing w:val="-14"/>
          <w:sz w:val="24"/>
        </w:rPr>
        <w:t xml:space="preserve"> </w:t>
      </w:r>
      <w:r>
        <w:rPr>
          <w:i/>
          <w:color w:val="0D0D0D"/>
          <w:sz w:val="24"/>
        </w:rPr>
        <w:t>'It</w:t>
      </w:r>
      <w:r>
        <w:rPr>
          <w:i/>
          <w:color w:val="0D0D0D"/>
          <w:spacing w:val="-14"/>
          <w:sz w:val="24"/>
        </w:rPr>
        <w:t xml:space="preserve"> </w:t>
      </w:r>
      <w:r>
        <w:rPr>
          <w:i/>
          <w:color w:val="0D0D0D"/>
          <w:sz w:val="24"/>
        </w:rPr>
        <w:t>feels</w:t>
      </w:r>
      <w:r>
        <w:rPr>
          <w:i/>
          <w:color w:val="0D0D0D"/>
          <w:spacing w:val="-6"/>
          <w:sz w:val="24"/>
        </w:rPr>
        <w:t xml:space="preserve"> </w:t>
      </w:r>
      <w:r>
        <w:rPr>
          <w:i/>
          <w:color w:val="0D0D0D"/>
          <w:sz w:val="24"/>
        </w:rPr>
        <w:t>like</w:t>
      </w:r>
      <w:r>
        <w:rPr>
          <w:i/>
          <w:color w:val="0D0D0D"/>
          <w:spacing w:val="-6"/>
          <w:sz w:val="24"/>
        </w:rPr>
        <w:t xml:space="preserve"> </w:t>
      </w:r>
      <w:r>
        <w:rPr>
          <w:i/>
          <w:color w:val="0D0D0D"/>
          <w:sz w:val="24"/>
        </w:rPr>
        <w:t>someone</w:t>
      </w:r>
      <w:r>
        <w:rPr>
          <w:i/>
          <w:color w:val="0D0D0D"/>
          <w:spacing w:val="-6"/>
          <w:sz w:val="24"/>
        </w:rPr>
        <w:t xml:space="preserve"> </w:t>
      </w:r>
      <w:r>
        <w:rPr>
          <w:i/>
          <w:color w:val="0D0D0D"/>
          <w:sz w:val="24"/>
        </w:rPr>
        <w:t>is</w:t>
      </w:r>
      <w:r>
        <w:rPr>
          <w:i/>
          <w:color w:val="0D0D0D"/>
          <w:spacing w:val="-6"/>
          <w:sz w:val="24"/>
        </w:rPr>
        <w:t xml:space="preserve"> </w:t>
      </w:r>
      <w:r>
        <w:rPr>
          <w:i/>
          <w:color w:val="0D0D0D"/>
          <w:sz w:val="24"/>
        </w:rPr>
        <w:t>sitting</w:t>
      </w:r>
      <w:r>
        <w:rPr>
          <w:i/>
          <w:color w:val="0D0D0D"/>
          <w:spacing w:val="-6"/>
          <w:sz w:val="24"/>
        </w:rPr>
        <w:t xml:space="preserve"> </w:t>
      </w:r>
      <w:r>
        <w:rPr>
          <w:i/>
          <w:color w:val="0D0D0D"/>
          <w:sz w:val="24"/>
        </w:rPr>
        <w:t>on</w:t>
      </w:r>
      <w:r>
        <w:rPr>
          <w:i/>
          <w:color w:val="0D0D0D"/>
          <w:spacing w:val="-6"/>
          <w:sz w:val="24"/>
        </w:rPr>
        <w:t xml:space="preserve"> </w:t>
      </w:r>
      <w:r>
        <w:rPr>
          <w:i/>
          <w:color w:val="0D0D0D"/>
          <w:sz w:val="24"/>
        </w:rPr>
        <w:t>my</w:t>
      </w:r>
      <w:r>
        <w:rPr>
          <w:i/>
          <w:color w:val="0D0D0D"/>
          <w:spacing w:val="-6"/>
          <w:sz w:val="24"/>
        </w:rPr>
        <w:t xml:space="preserve"> </w:t>
      </w:r>
      <w:r>
        <w:rPr>
          <w:i/>
          <w:color w:val="0D0D0D"/>
          <w:spacing w:val="-2"/>
          <w:sz w:val="24"/>
        </w:rPr>
        <w:t>chest.'"</w:t>
      </w:r>
    </w:p>
    <w:p w14:paraId="2F07C875" w14:textId="77777777" w:rsidR="003748E0" w:rsidRDefault="003748E0" w:rsidP="003748E0">
      <w:pPr>
        <w:pStyle w:val="BodyText"/>
        <w:spacing w:before="78"/>
        <w:rPr>
          <w:i/>
        </w:rPr>
      </w:pPr>
    </w:p>
    <w:p w14:paraId="58A2016D" w14:textId="77777777" w:rsidR="003748E0" w:rsidRDefault="003748E0" w:rsidP="003748E0">
      <w:pPr>
        <w:pStyle w:val="BodyText"/>
        <w:spacing w:before="1"/>
        <w:ind w:left="29"/>
      </w:pPr>
      <w:r>
        <w:rPr>
          <w:color w:val="0D0D0D"/>
        </w:rPr>
        <w:t>This</w:t>
      </w:r>
      <w:r>
        <w:rPr>
          <w:color w:val="0D0D0D"/>
          <w:spacing w:val="-5"/>
        </w:rPr>
        <w:t xml:space="preserve"> </w:t>
      </w:r>
      <w:r>
        <w:rPr>
          <w:color w:val="0D0D0D"/>
        </w:rPr>
        <w:t>description</w:t>
      </w:r>
      <w:r>
        <w:rPr>
          <w:color w:val="0D0D0D"/>
          <w:spacing w:val="-4"/>
        </w:rPr>
        <w:t xml:space="preserve"> </w:t>
      </w:r>
      <w:r>
        <w:rPr>
          <w:color w:val="0D0D0D"/>
        </w:rPr>
        <w:t>is</w:t>
      </w:r>
      <w:r>
        <w:rPr>
          <w:color w:val="0D0D0D"/>
          <w:spacing w:val="-4"/>
        </w:rPr>
        <w:t xml:space="preserve"> </w:t>
      </w:r>
      <w:r>
        <w:rPr>
          <w:color w:val="0D0D0D"/>
        </w:rPr>
        <w:t>considerably</w:t>
      </w:r>
      <w:r>
        <w:rPr>
          <w:color w:val="0D0D0D"/>
          <w:spacing w:val="-5"/>
        </w:rPr>
        <w:t xml:space="preserve"> </w:t>
      </w:r>
      <w:r>
        <w:rPr>
          <w:color w:val="0D0D0D"/>
        </w:rPr>
        <w:t>more</w:t>
      </w:r>
      <w:r>
        <w:rPr>
          <w:color w:val="0D0D0D"/>
          <w:spacing w:val="-3"/>
        </w:rPr>
        <w:t xml:space="preserve"> </w:t>
      </w:r>
      <w:r>
        <w:rPr>
          <w:color w:val="0D0D0D"/>
        </w:rPr>
        <w:t>informative</w:t>
      </w:r>
      <w:r>
        <w:rPr>
          <w:color w:val="0D0D0D"/>
          <w:spacing w:val="-4"/>
        </w:rPr>
        <w:t xml:space="preserve"> </w:t>
      </w:r>
      <w:r>
        <w:rPr>
          <w:color w:val="0D0D0D"/>
        </w:rPr>
        <w:t>than</w:t>
      </w:r>
      <w:r>
        <w:rPr>
          <w:color w:val="0D0D0D"/>
          <w:spacing w:val="-3"/>
        </w:rPr>
        <w:t xml:space="preserve"> </w:t>
      </w:r>
      <w:r>
        <w:rPr>
          <w:color w:val="0D0D0D"/>
        </w:rPr>
        <w:t>documenting</w:t>
      </w:r>
      <w:r>
        <w:rPr>
          <w:color w:val="0D0D0D"/>
          <w:spacing w:val="-4"/>
        </w:rPr>
        <w:t xml:space="preserve"> </w:t>
      </w:r>
      <w:r>
        <w:rPr>
          <w:color w:val="0D0D0D"/>
        </w:rPr>
        <w:t>"Chest</w:t>
      </w:r>
      <w:r>
        <w:rPr>
          <w:color w:val="0D0D0D"/>
          <w:spacing w:val="-11"/>
        </w:rPr>
        <w:t xml:space="preserve"> </w:t>
      </w:r>
      <w:r>
        <w:rPr>
          <w:color w:val="0D0D0D"/>
          <w:spacing w:val="-2"/>
        </w:rPr>
        <w:t>pain."</w:t>
      </w:r>
    </w:p>
    <w:p w14:paraId="5A1D9307" w14:textId="77777777" w:rsidR="003748E0" w:rsidRDefault="003748E0" w:rsidP="003748E0">
      <w:pPr>
        <w:pStyle w:val="BodyText"/>
      </w:pPr>
    </w:p>
    <w:p w14:paraId="3B9E6AFB" w14:textId="77777777" w:rsidR="003748E0" w:rsidRDefault="003748E0" w:rsidP="003748E0">
      <w:pPr>
        <w:pStyle w:val="BodyText"/>
      </w:pPr>
    </w:p>
    <w:p w14:paraId="477AE731" w14:textId="77777777" w:rsidR="003748E0" w:rsidRDefault="003748E0" w:rsidP="003748E0">
      <w:pPr>
        <w:pStyle w:val="BodyText"/>
      </w:pPr>
    </w:p>
    <w:p w14:paraId="51040BA1" w14:textId="77777777" w:rsidR="003748E0" w:rsidRDefault="003748E0" w:rsidP="003748E0">
      <w:pPr>
        <w:pStyle w:val="Heading1"/>
      </w:pPr>
      <w:r>
        <w:rPr>
          <w:noProof/>
        </w:rPr>
        <w:lastRenderedPageBreak/>
        <mc:AlternateContent>
          <mc:Choice Requires="wps">
            <w:drawing>
              <wp:anchor distT="0" distB="0" distL="0" distR="0" simplePos="0" relativeHeight="251503616" behindDoc="0" locked="0" layoutInCell="1" allowOverlap="1" wp14:anchorId="4BB6ACD1" wp14:editId="3A10B0FB">
                <wp:simplePos x="0" y="0"/>
                <wp:positionH relativeFrom="page">
                  <wp:posOffset>742949</wp:posOffset>
                </wp:positionH>
                <wp:positionV relativeFrom="paragraph">
                  <wp:posOffset>-297150</wp:posOffset>
                </wp:positionV>
                <wp:extent cx="6096000" cy="9525"/>
                <wp:effectExtent l="0" t="0" r="0" b="0"/>
                <wp:wrapNone/>
                <wp:docPr id="49285120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39FCEB1" id="Graphic 2" o:spid="_x0000_s1026" style="position:absolute;margin-left:58.5pt;margin-top:-23.4pt;width:480pt;height:.75pt;z-index:2515036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proofErr w:type="gramStart"/>
      <w:r>
        <w:rPr>
          <w:color w:val="0D0D0D"/>
        </w:rPr>
        <w:t>A —</w:t>
      </w:r>
      <w:r>
        <w:rPr>
          <w:color w:val="0D0D0D"/>
          <w:spacing w:val="6"/>
        </w:rPr>
        <w:t xml:space="preserve"> </w:t>
      </w:r>
      <w:r>
        <w:rPr>
          <w:color w:val="0D0D0D"/>
          <w:spacing w:val="-2"/>
        </w:rPr>
        <w:t>Allergies</w:t>
      </w:r>
      <w:proofErr w:type="gramEnd"/>
    </w:p>
    <w:p w14:paraId="233F0E9C" w14:textId="77777777" w:rsidR="003748E0" w:rsidRDefault="003748E0" w:rsidP="003748E0">
      <w:pPr>
        <w:pStyle w:val="Heading1"/>
        <w:sectPr w:rsidR="003748E0" w:rsidSect="003748E0">
          <w:pgSz w:w="11920" w:h="16840"/>
          <w:pgMar w:top="500" w:right="1133" w:bottom="280" w:left="1133" w:header="720" w:footer="720" w:gutter="0"/>
          <w:cols w:space="720"/>
        </w:sectPr>
      </w:pPr>
    </w:p>
    <w:p w14:paraId="45203875" w14:textId="77777777" w:rsidR="003748E0" w:rsidRDefault="003748E0" w:rsidP="003748E0">
      <w:pPr>
        <w:pStyle w:val="BodyText"/>
        <w:spacing w:before="76" w:line="547" w:lineRule="auto"/>
        <w:ind w:left="29" w:right="2164"/>
      </w:pPr>
      <w:r>
        <w:rPr>
          <w:noProof/>
        </w:rPr>
        <w:lastRenderedPageBreak/>
        <mc:AlternateContent>
          <mc:Choice Requires="wps">
            <w:drawing>
              <wp:anchor distT="0" distB="0" distL="0" distR="0" simplePos="0" relativeHeight="251515904" behindDoc="1" locked="0" layoutInCell="1" allowOverlap="1" wp14:anchorId="2D626BF8" wp14:editId="33D4DA51">
                <wp:simplePos x="0" y="0"/>
                <wp:positionH relativeFrom="page">
                  <wp:posOffset>352424</wp:posOffset>
                </wp:positionH>
                <wp:positionV relativeFrom="page">
                  <wp:posOffset>352425</wp:posOffset>
                </wp:positionV>
                <wp:extent cx="6858000" cy="9982200"/>
                <wp:effectExtent l="0" t="0" r="0" b="0"/>
                <wp:wrapNone/>
                <wp:docPr id="148114371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0655A9B" id="Graphic 3" o:spid="_x0000_s1026" style="position:absolute;margin-left:27.75pt;margin-top:27.75pt;width:540pt;height:786pt;z-index:-25180057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Allergies</w:t>
      </w:r>
      <w:r>
        <w:rPr>
          <w:color w:val="0D0D0D"/>
          <w:spacing w:val="-8"/>
        </w:rPr>
        <w:t xml:space="preserve"> </w:t>
      </w:r>
      <w:r>
        <w:rPr>
          <w:color w:val="0D0D0D"/>
        </w:rPr>
        <w:t>are</w:t>
      </w:r>
      <w:r>
        <w:rPr>
          <w:color w:val="0D0D0D"/>
          <w:spacing w:val="-7"/>
        </w:rPr>
        <w:t xml:space="preserve"> </w:t>
      </w:r>
      <w:r>
        <w:rPr>
          <w:color w:val="0D0D0D"/>
        </w:rPr>
        <w:t>a</w:t>
      </w:r>
      <w:r>
        <w:rPr>
          <w:color w:val="0D0D0D"/>
          <w:spacing w:val="-7"/>
        </w:rPr>
        <w:t xml:space="preserve"> </w:t>
      </w:r>
      <w:r>
        <w:rPr>
          <w:color w:val="0D0D0D"/>
        </w:rPr>
        <w:t>critical</w:t>
      </w:r>
      <w:r>
        <w:rPr>
          <w:color w:val="0D0D0D"/>
          <w:spacing w:val="-1"/>
        </w:rPr>
        <w:t xml:space="preserve"> </w:t>
      </w:r>
      <w:r>
        <w:rPr>
          <w:color w:val="0D0D0D"/>
        </w:rPr>
        <w:t>component</w:t>
      </w:r>
      <w:r>
        <w:rPr>
          <w:color w:val="0D0D0D"/>
          <w:spacing w:val="-15"/>
        </w:rPr>
        <w:t xml:space="preserve"> </w:t>
      </w:r>
      <w:r>
        <w:rPr>
          <w:color w:val="0D0D0D"/>
        </w:rPr>
        <w:t>of</w:t>
      </w:r>
      <w:r>
        <w:rPr>
          <w:color w:val="0D0D0D"/>
          <w:spacing w:val="-15"/>
        </w:rPr>
        <w:t xml:space="preserve"> </w:t>
      </w:r>
      <w:r>
        <w:rPr>
          <w:color w:val="0D0D0D"/>
        </w:rPr>
        <w:t>every</w:t>
      </w:r>
      <w:r>
        <w:rPr>
          <w:color w:val="0D0D0D"/>
          <w:spacing w:val="-8"/>
        </w:rPr>
        <w:t xml:space="preserve"> </w:t>
      </w:r>
      <w:proofErr w:type="gramStart"/>
      <w:r>
        <w:rPr>
          <w:color w:val="0D0D0D"/>
        </w:rPr>
        <w:t>patient</w:t>
      </w:r>
      <w:proofErr w:type="gramEnd"/>
      <w:r>
        <w:rPr>
          <w:color w:val="0D0D0D"/>
          <w:spacing w:val="-15"/>
        </w:rPr>
        <w:t xml:space="preserve"> </w:t>
      </w:r>
      <w:r>
        <w:rPr>
          <w:color w:val="0D0D0D"/>
        </w:rPr>
        <w:t>assessment. Determine whether the patient has allergies to:</w:t>
      </w:r>
    </w:p>
    <w:p w14:paraId="0022CCC8" w14:textId="77777777" w:rsidR="003748E0" w:rsidRDefault="003748E0" w:rsidP="003748E0">
      <w:pPr>
        <w:pStyle w:val="ListParagraph"/>
        <w:widowControl w:val="0"/>
        <w:numPr>
          <w:ilvl w:val="0"/>
          <w:numId w:val="24"/>
        </w:numPr>
        <w:tabs>
          <w:tab w:val="left" w:pos="509"/>
        </w:tabs>
        <w:autoSpaceDE w:val="0"/>
        <w:autoSpaceDN w:val="0"/>
        <w:spacing w:before="2" w:after="0" w:line="240" w:lineRule="auto"/>
        <w:ind w:left="509"/>
        <w:contextualSpacing w:val="0"/>
        <w:rPr>
          <w:sz w:val="24"/>
        </w:rPr>
      </w:pPr>
      <w:r>
        <w:rPr>
          <w:color w:val="0D0D0D"/>
          <w:spacing w:val="-2"/>
          <w:sz w:val="24"/>
        </w:rPr>
        <w:t>Medications</w:t>
      </w:r>
    </w:p>
    <w:p w14:paraId="5216B3D3"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Foods</w:t>
      </w:r>
    </w:p>
    <w:p w14:paraId="4BFD9512"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Insect</w:t>
      </w:r>
      <w:r>
        <w:rPr>
          <w:color w:val="0D0D0D"/>
          <w:spacing w:val="-7"/>
          <w:sz w:val="24"/>
        </w:rPr>
        <w:t xml:space="preserve"> </w:t>
      </w:r>
      <w:proofErr w:type="gramStart"/>
      <w:r>
        <w:rPr>
          <w:color w:val="0D0D0D"/>
          <w:spacing w:val="-2"/>
          <w:sz w:val="24"/>
        </w:rPr>
        <w:t>stings</w:t>
      </w:r>
      <w:proofErr w:type="gramEnd"/>
    </w:p>
    <w:p w14:paraId="5A4CBF96"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Latex</w:t>
      </w:r>
    </w:p>
    <w:p w14:paraId="4D5EB47C" w14:textId="77777777" w:rsidR="003748E0" w:rsidRDefault="003748E0" w:rsidP="003748E0">
      <w:pPr>
        <w:pStyle w:val="ListParagraph"/>
        <w:widowControl w:val="0"/>
        <w:numPr>
          <w:ilvl w:val="0"/>
          <w:numId w:val="24"/>
        </w:numPr>
        <w:tabs>
          <w:tab w:val="left" w:pos="509"/>
        </w:tabs>
        <w:autoSpaceDE w:val="0"/>
        <w:autoSpaceDN w:val="0"/>
        <w:spacing w:before="114" w:after="0" w:line="444" w:lineRule="auto"/>
        <w:ind w:right="6464" w:firstLine="142"/>
        <w:contextualSpacing w:val="0"/>
        <w:rPr>
          <w:sz w:val="24"/>
        </w:rPr>
      </w:pPr>
      <w:r>
        <w:rPr>
          <w:color w:val="0D0D0D"/>
          <w:sz w:val="24"/>
        </w:rPr>
        <w:t>Environmental allergens If</w:t>
      </w:r>
      <w:r>
        <w:rPr>
          <w:color w:val="0D0D0D"/>
          <w:spacing w:val="-14"/>
          <w:sz w:val="24"/>
        </w:rPr>
        <w:t xml:space="preserve"> </w:t>
      </w:r>
      <w:r>
        <w:rPr>
          <w:color w:val="0D0D0D"/>
          <w:sz w:val="24"/>
        </w:rPr>
        <w:t>an</w:t>
      </w:r>
      <w:r>
        <w:rPr>
          <w:color w:val="0D0D0D"/>
          <w:spacing w:val="-4"/>
          <w:sz w:val="24"/>
        </w:rPr>
        <w:t xml:space="preserve"> </w:t>
      </w:r>
      <w:r>
        <w:rPr>
          <w:color w:val="0D0D0D"/>
          <w:sz w:val="24"/>
        </w:rPr>
        <w:t>allergy</w:t>
      </w:r>
      <w:r>
        <w:rPr>
          <w:color w:val="0D0D0D"/>
          <w:spacing w:val="-6"/>
          <w:sz w:val="24"/>
        </w:rPr>
        <w:t xml:space="preserve"> </w:t>
      </w:r>
      <w:r>
        <w:rPr>
          <w:color w:val="0D0D0D"/>
          <w:sz w:val="24"/>
        </w:rPr>
        <w:t>exists,</w:t>
      </w:r>
      <w:r>
        <w:rPr>
          <w:color w:val="0D0D0D"/>
          <w:spacing w:val="-13"/>
          <w:sz w:val="24"/>
        </w:rPr>
        <w:t xml:space="preserve"> </w:t>
      </w:r>
      <w:r>
        <w:rPr>
          <w:color w:val="0D0D0D"/>
          <w:spacing w:val="-2"/>
          <w:sz w:val="24"/>
        </w:rPr>
        <w:t>determine:</w:t>
      </w:r>
    </w:p>
    <w:p w14:paraId="453ECE77" w14:textId="77777777" w:rsidR="003748E0" w:rsidRDefault="003748E0" w:rsidP="003748E0">
      <w:pPr>
        <w:pStyle w:val="ListParagraph"/>
        <w:widowControl w:val="0"/>
        <w:numPr>
          <w:ilvl w:val="0"/>
          <w:numId w:val="24"/>
        </w:numPr>
        <w:tabs>
          <w:tab w:val="left" w:pos="509"/>
        </w:tabs>
        <w:autoSpaceDE w:val="0"/>
        <w:autoSpaceDN w:val="0"/>
        <w:spacing w:after="0" w:line="215" w:lineRule="exact"/>
        <w:ind w:left="509"/>
        <w:contextualSpacing w:val="0"/>
        <w:rPr>
          <w:sz w:val="24"/>
        </w:rPr>
      </w:pPr>
      <w:r>
        <w:rPr>
          <w:color w:val="0D0D0D"/>
          <w:sz w:val="24"/>
        </w:rPr>
        <w:t>What</w:t>
      </w:r>
      <w:r>
        <w:rPr>
          <w:color w:val="0D0D0D"/>
          <w:spacing w:val="-15"/>
          <w:sz w:val="24"/>
        </w:rPr>
        <w:t xml:space="preserve"> </w:t>
      </w:r>
      <w:r>
        <w:rPr>
          <w:color w:val="0D0D0D"/>
          <w:sz w:val="24"/>
        </w:rPr>
        <w:t>causes</w:t>
      </w:r>
      <w:r>
        <w:rPr>
          <w:color w:val="0D0D0D"/>
          <w:spacing w:val="-8"/>
          <w:sz w:val="24"/>
        </w:rPr>
        <w:t xml:space="preserve"> </w:t>
      </w:r>
      <w:r>
        <w:rPr>
          <w:color w:val="0D0D0D"/>
          <w:sz w:val="24"/>
        </w:rPr>
        <w:t>the</w:t>
      </w:r>
      <w:r>
        <w:rPr>
          <w:color w:val="0D0D0D"/>
          <w:spacing w:val="-7"/>
          <w:sz w:val="24"/>
        </w:rPr>
        <w:t xml:space="preserve"> </w:t>
      </w:r>
      <w:r>
        <w:rPr>
          <w:color w:val="0D0D0D"/>
          <w:spacing w:val="-2"/>
          <w:sz w:val="24"/>
        </w:rPr>
        <w:t>reaction?</w:t>
      </w:r>
    </w:p>
    <w:p w14:paraId="158387C5"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What</w:t>
      </w:r>
      <w:r>
        <w:rPr>
          <w:color w:val="0D0D0D"/>
          <w:spacing w:val="-14"/>
          <w:sz w:val="24"/>
        </w:rPr>
        <w:t xml:space="preserve"> </w:t>
      </w:r>
      <w:r>
        <w:rPr>
          <w:color w:val="0D0D0D"/>
          <w:sz w:val="24"/>
        </w:rPr>
        <w:t>happens</w:t>
      </w:r>
      <w:r>
        <w:rPr>
          <w:color w:val="0D0D0D"/>
          <w:spacing w:val="-6"/>
          <w:sz w:val="24"/>
        </w:rPr>
        <w:t xml:space="preserve"> </w:t>
      </w:r>
      <w:r>
        <w:rPr>
          <w:color w:val="0D0D0D"/>
          <w:sz w:val="24"/>
        </w:rPr>
        <w:t>during</w:t>
      </w:r>
      <w:r>
        <w:rPr>
          <w:color w:val="0D0D0D"/>
          <w:spacing w:val="-5"/>
          <w:sz w:val="24"/>
        </w:rPr>
        <w:t xml:space="preserve"> </w:t>
      </w:r>
      <w:r>
        <w:rPr>
          <w:color w:val="0D0D0D"/>
          <w:sz w:val="24"/>
        </w:rPr>
        <w:t>the</w:t>
      </w:r>
      <w:r>
        <w:rPr>
          <w:color w:val="0D0D0D"/>
          <w:spacing w:val="-4"/>
          <w:sz w:val="24"/>
        </w:rPr>
        <w:t xml:space="preserve"> </w:t>
      </w:r>
      <w:r>
        <w:rPr>
          <w:color w:val="0D0D0D"/>
          <w:spacing w:val="-2"/>
          <w:sz w:val="24"/>
        </w:rPr>
        <w:t>reaction?</w:t>
      </w:r>
    </w:p>
    <w:p w14:paraId="71FC508D"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How</w:t>
      </w:r>
      <w:r>
        <w:rPr>
          <w:color w:val="0D0D0D"/>
          <w:spacing w:val="1"/>
          <w:sz w:val="24"/>
        </w:rPr>
        <w:t xml:space="preserve"> </w:t>
      </w:r>
      <w:r>
        <w:rPr>
          <w:color w:val="0D0D0D"/>
          <w:sz w:val="24"/>
        </w:rPr>
        <w:t>severe</w:t>
      </w:r>
      <w:r>
        <w:rPr>
          <w:color w:val="0D0D0D"/>
          <w:spacing w:val="-5"/>
          <w:sz w:val="24"/>
        </w:rPr>
        <w:t xml:space="preserve"> </w:t>
      </w:r>
      <w:r>
        <w:rPr>
          <w:color w:val="0D0D0D"/>
          <w:sz w:val="24"/>
        </w:rPr>
        <w:t>is</w:t>
      </w:r>
      <w:r>
        <w:rPr>
          <w:color w:val="0D0D0D"/>
          <w:spacing w:val="-6"/>
          <w:sz w:val="24"/>
        </w:rPr>
        <w:t xml:space="preserve"> </w:t>
      </w:r>
      <w:r>
        <w:rPr>
          <w:color w:val="0D0D0D"/>
          <w:sz w:val="24"/>
        </w:rPr>
        <w:t>the</w:t>
      </w:r>
      <w:r>
        <w:rPr>
          <w:color w:val="0D0D0D"/>
          <w:spacing w:val="-5"/>
          <w:sz w:val="24"/>
        </w:rPr>
        <w:t xml:space="preserve"> </w:t>
      </w:r>
      <w:r>
        <w:rPr>
          <w:color w:val="0D0D0D"/>
          <w:spacing w:val="-2"/>
          <w:sz w:val="24"/>
        </w:rPr>
        <w:t>reaction?</w:t>
      </w:r>
    </w:p>
    <w:p w14:paraId="77AB3611" w14:textId="77777777" w:rsidR="003748E0" w:rsidRDefault="003748E0" w:rsidP="003748E0">
      <w:pPr>
        <w:pStyle w:val="ListParagraph"/>
        <w:widowControl w:val="0"/>
        <w:numPr>
          <w:ilvl w:val="0"/>
          <w:numId w:val="24"/>
        </w:numPr>
        <w:tabs>
          <w:tab w:val="left" w:pos="509"/>
        </w:tabs>
        <w:autoSpaceDE w:val="0"/>
        <w:autoSpaceDN w:val="0"/>
        <w:spacing w:before="114" w:after="0" w:line="444" w:lineRule="auto"/>
        <w:ind w:right="3329" w:firstLine="142"/>
        <w:contextualSpacing w:val="0"/>
        <w:rPr>
          <w:sz w:val="24"/>
        </w:rPr>
      </w:pPr>
      <w:r>
        <w:rPr>
          <w:color w:val="0D0D0D"/>
          <w:sz w:val="24"/>
        </w:rPr>
        <w:t>Have they required emergency treatment previously? Not</w:t>
      </w:r>
      <w:r>
        <w:rPr>
          <w:color w:val="0D0D0D"/>
          <w:spacing w:val="-17"/>
          <w:sz w:val="24"/>
        </w:rPr>
        <w:t xml:space="preserve"> </w:t>
      </w:r>
      <w:r>
        <w:rPr>
          <w:color w:val="0D0D0D"/>
          <w:sz w:val="24"/>
        </w:rPr>
        <w:t>every</w:t>
      </w:r>
      <w:r>
        <w:rPr>
          <w:color w:val="0D0D0D"/>
          <w:spacing w:val="-10"/>
          <w:sz w:val="24"/>
        </w:rPr>
        <w:t xml:space="preserve"> </w:t>
      </w:r>
      <w:r>
        <w:rPr>
          <w:color w:val="0D0D0D"/>
          <w:sz w:val="24"/>
        </w:rPr>
        <w:t>reported</w:t>
      </w:r>
      <w:r>
        <w:rPr>
          <w:color w:val="0D0D0D"/>
          <w:spacing w:val="-10"/>
          <w:sz w:val="24"/>
        </w:rPr>
        <w:t xml:space="preserve"> </w:t>
      </w:r>
      <w:r>
        <w:rPr>
          <w:color w:val="0D0D0D"/>
          <w:sz w:val="24"/>
        </w:rPr>
        <w:t>allergy</w:t>
      </w:r>
      <w:r>
        <w:rPr>
          <w:color w:val="0D0D0D"/>
          <w:spacing w:val="-10"/>
          <w:sz w:val="24"/>
        </w:rPr>
        <w:t xml:space="preserve"> </w:t>
      </w:r>
      <w:r>
        <w:rPr>
          <w:color w:val="0D0D0D"/>
          <w:sz w:val="24"/>
        </w:rPr>
        <w:t>represents</w:t>
      </w:r>
      <w:r>
        <w:rPr>
          <w:color w:val="0D0D0D"/>
          <w:spacing w:val="-10"/>
          <w:sz w:val="24"/>
        </w:rPr>
        <w:t xml:space="preserve"> </w:t>
      </w:r>
      <w:r>
        <w:rPr>
          <w:color w:val="0D0D0D"/>
          <w:sz w:val="24"/>
        </w:rPr>
        <w:t>the</w:t>
      </w:r>
      <w:r>
        <w:rPr>
          <w:color w:val="0D0D0D"/>
          <w:spacing w:val="-10"/>
          <w:sz w:val="24"/>
        </w:rPr>
        <w:t xml:space="preserve"> </w:t>
      </w:r>
      <w:r>
        <w:rPr>
          <w:color w:val="0D0D0D"/>
          <w:sz w:val="24"/>
        </w:rPr>
        <w:t>same</w:t>
      </w:r>
      <w:r>
        <w:rPr>
          <w:color w:val="0D0D0D"/>
          <w:spacing w:val="-10"/>
          <w:sz w:val="24"/>
        </w:rPr>
        <w:t xml:space="preserve"> </w:t>
      </w:r>
      <w:r>
        <w:rPr>
          <w:color w:val="0D0D0D"/>
          <w:sz w:val="24"/>
        </w:rPr>
        <w:t>level</w:t>
      </w:r>
      <w:r>
        <w:rPr>
          <w:color w:val="0D0D0D"/>
          <w:spacing w:val="-4"/>
          <w:sz w:val="24"/>
        </w:rPr>
        <w:t xml:space="preserve"> </w:t>
      </w:r>
      <w:r>
        <w:rPr>
          <w:color w:val="0D0D0D"/>
          <w:sz w:val="24"/>
        </w:rPr>
        <w:t>of</w:t>
      </w:r>
      <w:r>
        <w:rPr>
          <w:color w:val="0D0D0D"/>
          <w:spacing w:val="-17"/>
          <w:sz w:val="24"/>
        </w:rPr>
        <w:t xml:space="preserve"> </w:t>
      </w:r>
      <w:r>
        <w:rPr>
          <w:color w:val="0D0D0D"/>
          <w:sz w:val="24"/>
        </w:rPr>
        <w:t>risk.</w:t>
      </w:r>
    </w:p>
    <w:p w14:paraId="7E462C53" w14:textId="77777777" w:rsidR="003748E0" w:rsidRDefault="003748E0" w:rsidP="003748E0">
      <w:pPr>
        <w:pStyle w:val="BodyText"/>
        <w:spacing w:before="119"/>
        <w:ind w:left="29"/>
      </w:pPr>
      <w:r>
        <w:rPr>
          <w:color w:val="0D0D0D"/>
        </w:rPr>
        <w:t>For</w:t>
      </w:r>
      <w:r>
        <w:rPr>
          <w:color w:val="0D0D0D"/>
          <w:spacing w:val="-8"/>
        </w:rPr>
        <w:t xml:space="preserve"> </w:t>
      </w:r>
      <w:r>
        <w:rPr>
          <w:color w:val="0D0D0D"/>
          <w:spacing w:val="-2"/>
        </w:rPr>
        <w:t>example:</w:t>
      </w:r>
    </w:p>
    <w:p w14:paraId="651F599F" w14:textId="77777777" w:rsidR="003748E0" w:rsidRDefault="003748E0" w:rsidP="003748E0">
      <w:pPr>
        <w:pStyle w:val="BodyText"/>
        <w:spacing w:before="78"/>
      </w:pPr>
    </w:p>
    <w:p w14:paraId="7EBE1122" w14:textId="77777777" w:rsidR="003748E0" w:rsidRDefault="003748E0" w:rsidP="003748E0">
      <w:pPr>
        <w:pStyle w:val="BodyText"/>
        <w:spacing w:line="547" w:lineRule="auto"/>
        <w:ind w:left="29" w:right="4559"/>
      </w:pPr>
      <w:r>
        <w:rPr>
          <w:color w:val="0D0D0D"/>
        </w:rPr>
        <w:t>"I get an upset stomach with aspirin." represents</w:t>
      </w:r>
      <w:r>
        <w:rPr>
          <w:color w:val="0D0D0D"/>
          <w:spacing w:val="-16"/>
        </w:rPr>
        <w:t xml:space="preserve"> </w:t>
      </w:r>
      <w:r>
        <w:rPr>
          <w:color w:val="0D0D0D"/>
        </w:rPr>
        <w:t>a</w:t>
      </w:r>
      <w:r>
        <w:rPr>
          <w:color w:val="0D0D0D"/>
          <w:spacing w:val="-13"/>
        </w:rPr>
        <w:t xml:space="preserve"> </w:t>
      </w:r>
      <w:r>
        <w:rPr>
          <w:color w:val="0D0D0D"/>
        </w:rPr>
        <w:t>significantly</w:t>
      </w:r>
      <w:r>
        <w:rPr>
          <w:color w:val="0D0D0D"/>
          <w:spacing w:val="-14"/>
        </w:rPr>
        <w:t xml:space="preserve"> </w:t>
      </w:r>
      <w:r>
        <w:rPr>
          <w:color w:val="0D0D0D"/>
        </w:rPr>
        <w:t>different</w:t>
      </w:r>
      <w:r>
        <w:rPr>
          <w:color w:val="0D0D0D"/>
          <w:spacing w:val="-17"/>
        </w:rPr>
        <w:t xml:space="preserve"> </w:t>
      </w:r>
      <w:r>
        <w:rPr>
          <w:color w:val="0D0D0D"/>
        </w:rPr>
        <w:t>concern</w:t>
      </w:r>
      <w:r>
        <w:rPr>
          <w:color w:val="0D0D0D"/>
          <w:spacing w:val="-12"/>
        </w:rPr>
        <w:t xml:space="preserve"> </w:t>
      </w:r>
      <w:r>
        <w:rPr>
          <w:color w:val="0D0D0D"/>
        </w:rPr>
        <w:t>than:</w:t>
      </w:r>
    </w:p>
    <w:p w14:paraId="5CA44687" w14:textId="77777777" w:rsidR="003748E0" w:rsidRDefault="003748E0" w:rsidP="003748E0">
      <w:pPr>
        <w:pStyle w:val="BodyText"/>
        <w:spacing w:before="1"/>
        <w:ind w:left="29"/>
      </w:pPr>
      <w:r>
        <w:rPr>
          <w:color w:val="0D0D0D"/>
        </w:rPr>
        <w:t>"My</w:t>
      </w:r>
      <w:r>
        <w:rPr>
          <w:color w:val="0D0D0D"/>
          <w:spacing w:val="-6"/>
        </w:rPr>
        <w:t xml:space="preserve"> </w:t>
      </w:r>
      <w:r>
        <w:rPr>
          <w:color w:val="0D0D0D"/>
        </w:rPr>
        <w:t>throat</w:t>
      </w:r>
      <w:r>
        <w:rPr>
          <w:color w:val="0D0D0D"/>
          <w:spacing w:val="-12"/>
        </w:rPr>
        <w:t xml:space="preserve"> </w:t>
      </w:r>
      <w:r>
        <w:rPr>
          <w:color w:val="0D0D0D"/>
        </w:rPr>
        <w:t>swells</w:t>
      </w:r>
      <w:r>
        <w:rPr>
          <w:color w:val="0D0D0D"/>
          <w:spacing w:val="-5"/>
        </w:rPr>
        <w:t xml:space="preserve"> </w:t>
      </w:r>
      <w:r>
        <w:rPr>
          <w:color w:val="0D0D0D"/>
        </w:rPr>
        <w:t>when</w:t>
      </w:r>
      <w:r>
        <w:rPr>
          <w:color w:val="0D0D0D"/>
          <w:spacing w:val="-4"/>
        </w:rPr>
        <w:t xml:space="preserve"> </w:t>
      </w:r>
      <w:r>
        <w:rPr>
          <w:color w:val="0D0D0D"/>
        </w:rPr>
        <w:t>I</w:t>
      </w:r>
      <w:r>
        <w:rPr>
          <w:color w:val="0D0D0D"/>
          <w:spacing w:val="-12"/>
        </w:rPr>
        <w:t xml:space="preserve"> </w:t>
      </w:r>
      <w:r>
        <w:rPr>
          <w:color w:val="0D0D0D"/>
        </w:rPr>
        <w:t>take</w:t>
      </w:r>
      <w:r>
        <w:rPr>
          <w:color w:val="0D0D0D"/>
          <w:spacing w:val="-4"/>
        </w:rPr>
        <w:t xml:space="preserve"> </w:t>
      </w:r>
      <w:r>
        <w:rPr>
          <w:color w:val="0D0D0D"/>
          <w:spacing w:val="-2"/>
        </w:rPr>
        <w:t>penicillin."</w:t>
      </w:r>
    </w:p>
    <w:p w14:paraId="25328894" w14:textId="77777777" w:rsidR="003748E0" w:rsidRDefault="003748E0" w:rsidP="003748E0">
      <w:pPr>
        <w:pStyle w:val="BodyText"/>
        <w:spacing w:before="78"/>
      </w:pPr>
    </w:p>
    <w:p w14:paraId="1EAE5FF2" w14:textId="77777777" w:rsidR="003748E0" w:rsidRDefault="003748E0" w:rsidP="003748E0">
      <w:pPr>
        <w:pStyle w:val="BodyText"/>
        <w:spacing w:line="547" w:lineRule="auto"/>
        <w:ind w:left="29"/>
      </w:pPr>
      <w:r>
        <w:rPr>
          <w:color w:val="0D0D0D"/>
        </w:rPr>
        <w:t>Whenever</w:t>
      </w:r>
      <w:r>
        <w:rPr>
          <w:color w:val="0D0D0D"/>
          <w:spacing w:val="-13"/>
        </w:rPr>
        <w:t xml:space="preserve"> </w:t>
      </w:r>
      <w:r>
        <w:rPr>
          <w:color w:val="0D0D0D"/>
        </w:rPr>
        <w:t>possible,</w:t>
      </w:r>
      <w:r>
        <w:rPr>
          <w:color w:val="0D0D0D"/>
          <w:spacing w:val="-15"/>
        </w:rPr>
        <w:t xml:space="preserve"> </w:t>
      </w:r>
      <w:r>
        <w:rPr>
          <w:color w:val="0D0D0D"/>
        </w:rPr>
        <w:t>document</w:t>
      </w:r>
      <w:r>
        <w:rPr>
          <w:color w:val="0D0D0D"/>
          <w:spacing w:val="-15"/>
        </w:rPr>
        <w:t xml:space="preserve"> </w:t>
      </w:r>
      <w:r>
        <w:rPr>
          <w:color w:val="0D0D0D"/>
        </w:rPr>
        <w:t>both</w:t>
      </w:r>
      <w:r>
        <w:rPr>
          <w:color w:val="0D0D0D"/>
          <w:spacing w:val="-7"/>
        </w:rPr>
        <w:t xml:space="preserve"> </w:t>
      </w:r>
      <w:r>
        <w:rPr>
          <w:color w:val="0D0D0D"/>
        </w:rPr>
        <w:t>the</w:t>
      </w:r>
      <w:r>
        <w:rPr>
          <w:color w:val="0D0D0D"/>
          <w:spacing w:val="-7"/>
        </w:rPr>
        <w:t xml:space="preserve"> </w:t>
      </w:r>
      <w:r>
        <w:rPr>
          <w:color w:val="0D0D0D"/>
        </w:rPr>
        <w:t>allergen</w:t>
      </w:r>
      <w:r>
        <w:rPr>
          <w:color w:val="0D0D0D"/>
          <w:spacing w:val="-7"/>
        </w:rPr>
        <w:t xml:space="preserve"> </w:t>
      </w:r>
      <w:r>
        <w:rPr>
          <w:color w:val="0D0D0D"/>
        </w:rPr>
        <w:t>and</w:t>
      </w:r>
      <w:r>
        <w:rPr>
          <w:color w:val="0D0D0D"/>
          <w:spacing w:val="-7"/>
        </w:rPr>
        <w:t xml:space="preserve"> </w:t>
      </w:r>
      <w:r>
        <w:rPr>
          <w:color w:val="0D0D0D"/>
        </w:rPr>
        <w:t>the</w:t>
      </w:r>
      <w:r>
        <w:rPr>
          <w:color w:val="0D0D0D"/>
          <w:spacing w:val="-7"/>
        </w:rPr>
        <w:t xml:space="preserve"> </w:t>
      </w:r>
      <w:r>
        <w:rPr>
          <w:color w:val="0D0D0D"/>
        </w:rPr>
        <w:t>patient's</w:t>
      </w:r>
      <w:r>
        <w:rPr>
          <w:color w:val="0D0D0D"/>
          <w:spacing w:val="-8"/>
        </w:rPr>
        <w:t xml:space="preserve"> </w:t>
      </w:r>
      <w:r>
        <w:rPr>
          <w:color w:val="0D0D0D"/>
        </w:rPr>
        <w:t>reported</w:t>
      </w:r>
      <w:r>
        <w:rPr>
          <w:color w:val="0D0D0D"/>
          <w:spacing w:val="-7"/>
        </w:rPr>
        <w:t xml:space="preserve"> </w:t>
      </w:r>
      <w:r>
        <w:rPr>
          <w:color w:val="0D0D0D"/>
        </w:rPr>
        <w:t>reaction. Examples include:</w:t>
      </w:r>
    </w:p>
    <w:p w14:paraId="22A39A03" w14:textId="77777777" w:rsidR="003748E0" w:rsidRDefault="003748E0" w:rsidP="003748E0">
      <w:pPr>
        <w:pStyle w:val="ListParagraph"/>
        <w:widowControl w:val="0"/>
        <w:numPr>
          <w:ilvl w:val="0"/>
          <w:numId w:val="24"/>
        </w:numPr>
        <w:tabs>
          <w:tab w:val="left" w:pos="509"/>
        </w:tabs>
        <w:autoSpaceDE w:val="0"/>
        <w:autoSpaceDN w:val="0"/>
        <w:spacing w:before="2" w:after="0" w:line="240" w:lineRule="auto"/>
        <w:ind w:left="509"/>
        <w:contextualSpacing w:val="0"/>
        <w:rPr>
          <w:sz w:val="24"/>
        </w:rPr>
      </w:pPr>
      <w:r>
        <w:rPr>
          <w:color w:val="0D0D0D"/>
          <w:sz w:val="24"/>
        </w:rPr>
        <w:t>Penicillin</w:t>
      </w:r>
      <w:r>
        <w:rPr>
          <w:color w:val="0D0D0D"/>
          <w:spacing w:val="3"/>
          <w:sz w:val="24"/>
        </w:rPr>
        <w:t xml:space="preserve"> </w:t>
      </w:r>
      <w:r>
        <w:rPr>
          <w:color w:val="0D0D0D"/>
          <w:sz w:val="24"/>
        </w:rPr>
        <w:t>—</w:t>
      </w:r>
      <w:r>
        <w:rPr>
          <w:color w:val="0D0D0D"/>
          <w:spacing w:val="2"/>
          <w:sz w:val="24"/>
        </w:rPr>
        <w:t xml:space="preserve"> </w:t>
      </w:r>
      <w:r>
        <w:rPr>
          <w:color w:val="0D0D0D"/>
          <w:sz w:val="24"/>
        </w:rPr>
        <w:t>throat</w:t>
      </w:r>
      <w:r>
        <w:rPr>
          <w:color w:val="0D0D0D"/>
          <w:spacing w:val="-5"/>
          <w:sz w:val="24"/>
        </w:rPr>
        <w:t xml:space="preserve"> </w:t>
      </w:r>
      <w:r>
        <w:rPr>
          <w:color w:val="0D0D0D"/>
          <w:spacing w:val="-2"/>
          <w:sz w:val="24"/>
        </w:rPr>
        <w:t>swelling.</w:t>
      </w:r>
    </w:p>
    <w:p w14:paraId="7958296C"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Bee</w:t>
      </w:r>
      <w:r>
        <w:rPr>
          <w:color w:val="0D0D0D"/>
          <w:spacing w:val="-5"/>
          <w:sz w:val="24"/>
        </w:rPr>
        <w:t xml:space="preserve"> </w:t>
      </w:r>
      <w:r>
        <w:rPr>
          <w:color w:val="0D0D0D"/>
          <w:sz w:val="24"/>
        </w:rPr>
        <w:t>stings</w:t>
      </w:r>
      <w:r>
        <w:rPr>
          <w:color w:val="0D0D0D"/>
          <w:spacing w:val="-6"/>
          <w:sz w:val="24"/>
        </w:rPr>
        <w:t xml:space="preserve"> </w:t>
      </w:r>
      <w:r>
        <w:rPr>
          <w:color w:val="0D0D0D"/>
          <w:sz w:val="24"/>
        </w:rPr>
        <w:t>—</w:t>
      </w:r>
      <w:r>
        <w:rPr>
          <w:color w:val="0D0D0D"/>
          <w:spacing w:val="-6"/>
          <w:sz w:val="24"/>
        </w:rPr>
        <w:t xml:space="preserve"> </w:t>
      </w:r>
      <w:r>
        <w:rPr>
          <w:color w:val="0D0D0D"/>
          <w:sz w:val="24"/>
        </w:rPr>
        <w:t>difficulty</w:t>
      </w:r>
      <w:r>
        <w:rPr>
          <w:color w:val="0D0D0D"/>
          <w:spacing w:val="-5"/>
          <w:sz w:val="24"/>
        </w:rPr>
        <w:t xml:space="preserve"> </w:t>
      </w:r>
      <w:r>
        <w:rPr>
          <w:color w:val="0D0D0D"/>
          <w:spacing w:val="-2"/>
          <w:sz w:val="24"/>
        </w:rPr>
        <w:t>breathing.</w:t>
      </w:r>
    </w:p>
    <w:p w14:paraId="463A0740"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Peanuts</w:t>
      </w:r>
      <w:r>
        <w:rPr>
          <w:color w:val="0D0D0D"/>
          <w:spacing w:val="-7"/>
          <w:sz w:val="24"/>
        </w:rPr>
        <w:t xml:space="preserve"> </w:t>
      </w:r>
      <w:r>
        <w:rPr>
          <w:color w:val="0D0D0D"/>
          <w:sz w:val="24"/>
        </w:rPr>
        <w:t>—</w:t>
      </w:r>
      <w:r>
        <w:rPr>
          <w:color w:val="0D0D0D"/>
          <w:spacing w:val="-6"/>
          <w:sz w:val="24"/>
        </w:rPr>
        <w:t xml:space="preserve"> </w:t>
      </w:r>
      <w:r>
        <w:rPr>
          <w:color w:val="0D0D0D"/>
          <w:spacing w:val="-2"/>
          <w:sz w:val="24"/>
        </w:rPr>
        <w:t>anaphylaxis.</w:t>
      </w:r>
    </w:p>
    <w:p w14:paraId="3B34F532"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Latex</w:t>
      </w:r>
      <w:r>
        <w:rPr>
          <w:color w:val="0D0D0D"/>
          <w:spacing w:val="-9"/>
          <w:sz w:val="24"/>
        </w:rPr>
        <w:t xml:space="preserve"> </w:t>
      </w:r>
      <w:r>
        <w:rPr>
          <w:color w:val="0D0D0D"/>
          <w:sz w:val="24"/>
        </w:rPr>
        <w:t>—</w:t>
      </w:r>
      <w:r>
        <w:rPr>
          <w:color w:val="0D0D0D"/>
          <w:spacing w:val="-9"/>
          <w:sz w:val="24"/>
        </w:rPr>
        <w:t xml:space="preserve"> </w:t>
      </w:r>
      <w:r>
        <w:rPr>
          <w:color w:val="0D0D0D"/>
          <w:spacing w:val="-2"/>
          <w:sz w:val="24"/>
        </w:rPr>
        <w:t>rash.</w:t>
      </w:r>
    </w:p>
    <w:p w14:paraId="79AF5BEC"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504640" behindDoc="0" locked="0" layoutInCell="1" allowOverlap="1" wp14:anchorId="07C82B5F" wp14:editId="25349C1A">
                <wp:simplePos x="0" y="0"/>
                <wp:positionH relativeFrom="page">
                  <wp:posOffset>742949</wp:posOffset>
                </wp:positionH>
                <wp:positionV relativeFrom="paragraph">
                  <wp:posOffset>872793</wp:posOffset>
                </wp:positionV>
                <wp:extent cx="6096000" cy="9525"/>
                <wp:effectExtent l="0" t="0" r="0" b="0"/>
                <wp:wrapNone/>
                <wp:docPr id="1682893043"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1E481BC" id="Graphic 4" o:spid="_x0000_s1026" style="position:absolute;margin-left:58.5pt;margin-top:68.7pt;width:480pt;height:.75pt;z-index:2515046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IONqw94AAAAMAQAADwAAAGRy&#10;cy9kb3ducmV2LnhtbExPy07DMBC8I/EP1iJxQdQpINymcSqKQBwRpag9urGbWMTryHaT8PdsTnDb&#10;eWh2pliPrmW9CdF6lDCfZcAMVl5brCXsPl9vF8BiUqhV69FI+DER1uXlRaFy7Qf8MP021YxCMOZK&#10;QpNSl3Meq8Y4FWe+M0jayQenEsFQcx3UQOGu5XdZ9sidskgfGtWZ58ZU39uzkyCW4cWe7NfmsBe7&#10;wb73+xu9eZPy+mp8WgFLZkx/ZpjqU3UoqdPRn1FH1hKeC9qS6LgXD8AmRyYm6jhRiy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CDjas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Patients experiencing allergic reactions should be questioned specifically regarding previous episodes, epinephrine use, and progression of symptoms.</w:t>
      </w:r>
    </w:p>
    <w:p w14:paraId="576667FE" w14:textId="77777777" w:rsidR="003748E0" w:rsidRDefault="003748E0" w:rsidP="003748E0">
      <w:pPr>
        <w:pStyle w:val="BodyText"/>
      </w:pPr>
    </w:p>
    <w:p w14:paraId="0EB04D79" w14:textId="77777777" w:rsidR="003748E0" w:rsidRDefault="003748E0" w:rsidP="003748E0">
      <w:pPr>
        <w:pStyle w:val="BodyText"/>
      </w:pPr>
    </w:p>
    <w:p w14:paraId="1C98D867" w14:textId="77777777" w:rsidR="003748E0" w:rsidRDefault="003748E0" w:rsidP="003748E0">
      <w:pPr>
        <w:pStyle w:val="BodyText"/>
        <w:spacing w:before="2"/>
      </w:pPr>
    </w:p>
    <w:p w14:paraId="2EB298CC" w14:textId="77777777" w:rsidR="003748E0" w:rsidRDefault="003748E0" w:rsidP="003748E0">
      <w:pPr>
        <w:pStyle w:val="Heading1"/>
        <w:spacing w:before="1"/>
      </w:pPr>
      <w:r>
        <w:rPr>
          <w:color w:val="0D0D0D"/>
        </w:rPr>
        <w:t>M</w:t>
      </w:r>
      <w:r>
        <w:rPr>
          <w:color w:val="0D0D0D"/>
          <w:spacing w:val="11"/>
        </w:rPr>
        <w:t xml:space="preserve"> </w:t>
      </w:r>
      <w:r>
        <w:rPr>
          <w:color w:val="0D0D0D"/>
        </w:rPr>
        <w:t>—</w:t>
      </w:r>
      <w:r>
        <w:rPr>
          <w:color w:val="0D0D0D"/>
          <w:spacing w:val="6"/>
        </w:rPr>
        <w:t xml:space="preserve"> </w:t>
      </w:r>
      <w:r>
        <w:rPr>
          <w:color w:val="0D0D0D"/>
          <w:spacing w:val="-2"/>
        </w:rPr>
        <w:t>Medications</w:t>
      </w:r>
    </w:p>
    <w:p w14:paraId="149C987D" w14:textId="77777777" w:rsidR="003748E0" w:rsidRDefault="003748E0" w:rsidP="003748E0">
      <w:pPr>
        <w:pStyle w:val="BodyText"/>
        <w:spacing w:before="221" w:line="338" w:lineRule="auto"/>
        <w:ind w:left="29"/>
      </w:pPr>
      <w:r>
        <w:rPr>
          <w:color w:val="0D0D0D"/>
        </w:rPr>
        <w:t>Medication</w:t>
      </w:r>
      <w:r>
        <w:rPr>
          <w:color w:val="0D0D0D"/>
          <w:spacing w:val="-5"/>
        </w:rPr>
        <w:t xml:space="preserve"> </w:t>
      </w:r>
      <w:r>
        <w:rPr>
          <w:color w:val="0D0D0D"/>
        </w:rPr>
        <w:t>history</w:t>
      </w:r>
      <w:r>
        <w:rPr>
          <w:color w:val="0D0D0D"/>
          <w:spacing w:val="-6"/>
        </w:rPr>
        <w:t xml:space="preserve"> </w:t>
      </w:r>
      <w:r>
        <w:rPr>
          <w:color w:val="0D0D0D"/>
        </w:rPr>
        <w:t>frequently</w:t>
      </w:r>
      <w:r>
        <w:rPr>
          <w:color w:val="0D0D0D"/>
          <w:spacing w:val="-6"/>
        </w:rPr>
        <w:t xml:space="preserve"> </w:t>
      </w:r>
      <w:r>
        <w:rPr>
          <w:color w:val="0D0D0D"/>
        </w:rPr>
        <w:t>provides</w:t>
      </w:r>
      <w:r>
        <w:rPr>
          <w:color w:val="0D0D0D"/>
          <w:spacing w:val="-6"/>
        </w:rPr>
        <w:t xml:space="preserve"> </w:t>
      </w:r>
      <w:r>
        <w:rPr>
          <w:color w:val="0D0D0D"/>
        </w:rPr>
        <w:t>insight</w:t>
      </w:r>
      <w:r>
        <w:rPr>
          <w:color w:val="0D0D0D"/>
          <w:spacing w:val="-13"/>
        </w:rPr>
        <w:t xml:space="preserve"> </w:t>
      </w:r>
      <w:r>
        <w:rPr>
          <w:color w:val="0D0D0D"/>
        </w:rPr>
        <w:t>into</w:t>
      </w:r>
      <w:r>
        <w:rPr>
          <w:color w:val="0D0D0D"/>
          <w:spacing w:val="-5"/>
        </w:rPr>
        <w:t xml:space="preserve"> </w:t>
      </w:r>
      <w:r>
        <w:rPr>
          <w:color w:val="0D0D0D"/>
        </w:rPr>
        <w:t>the</w:t>
      </w:r>
      <w:r>
        <w:rPr>
          <w:color w:val="0D0D0D"/>
          <w:spacing w:val="-5"/>
        </w:rPr>
        <w:t xml:space="preserve"> </w:t>
      </w:r>
      <w:r>
        <w:rPr>
          <w:color w:val="0D0D0D"/>
        </w:rPr>
        <w:t>patient's</w:t>
      </w:r>
      <w:r>
        <w:rPr>
          <w:color w:val="0D0D0D"/>
          <w:spacing w:val="-6"/>
        </w:rPr>
        <w:t xml:space="preserve"> </w:t>
      </w:r>
      <w:r>
        <w:rPr>
          <w:color w:val="0D0D0D"/>
        </w:rPr>
        <w:t>underlying</w:t>
      </w:r>
      <w:r>
        <w:rPr>
          <w:color w:val="0D0D0D"/>
          <w:spacing w:val="-5"/>
        </w:rPr>
        <w:t xml:space="preserve"> </w:t>
      </w:r>
      <w:r>
        <w:rPr>
          <w:color w:val="0D0D0D"/>
        </w:rPr>
        <w:t>medical conditions and may explain current symptoms.</w:t>
      </w:r>
    </w:p>
    <w:p w14:paraId="5692A6BC" w14:textId="77777777" w:rsidR="003748E0" w:rsidRDefault="003748E0" w:rsidP="003748E0">
      <w:pPr>
        <w:pStyle w:val="BodyText"/>
        <w:spacing w:before="242"/>
        <w:ind w:left="29"/>
      </w:pPr>
      <w:r>
        <w:rPr>
          <w:color w:val="0D0D0D"/>
        </w:rPr>
        <w:lastRenderedPageBreak/>
        <w:t>Ask</w:t>
      </w:r>
      <w:r>
        <w:rPr>
          <w:color w:val="0D0D0D"/>
          <w:spacing w:val="-8"/>
        </w:rPr>
        <w:t xml:space="preserve"> </w:t>
      </w:r>
      <w:r>
        <w:rPr>
          <w:color w:val="0D0D0D"/>
        </w:rPr>
        <w:t>the</w:t>
      </w:r>
      <w:r>
        <w:rPr>
          <w:color w:val="0D0D0D"/>
          <w:spacing w:val="-7"/>
        </w:rPr>
        <w:t xml:space="preserve"> </w:t>
      </w:r>
      <w:r>
        <w:rPr>
          <w:color w:val="0D0D0D"/>
          <w:spacing w:val="-2"/>
        </w:rPr>
        <w:t>patient:</w:t>
      </w:r>
    </w:p>
    <w:p w14:paraId="53136465" w14:textId="77777777" w:rsidR="003748E0" w:rsidRDefault="003748E0" w:rsidP="003748E0">
      <w:pPr>
        <w:pStyle w:val="BodyText"/>
        <w:sectPr w:rsidR="003748E0" w:rsidSect="003748E0">
          <w:pgSz w:w="11920" w:h="16840"/>
          <w:pgMar w:top="520" w:right="1133" w:bottom="280" w:left="1133" w:header="720" w:footer="720" w:gutter="0"/>
          <w:cols w:space="720"/>
        </w:sectPr>
      </w:pPr>
    </w:p>
    <w:p w14:paraId="29FF5853" w14:textId="77777777" w:rsidR="003748E0" w:rsidRDefault="003748E0" w:rsidP="003748E0">
      <w:pPr>
        <w:pStyle w:val="ListParagraph"/>
        <w:widowControl w:val="0"/>
        <w:numPr>
          <w:ilvl w:val="0"/>
          <w:numId w:val="24"/>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516928" behindDoc="1" locked="0" layoutInCell="1" allowOverlap="1" wp14:anchorId="6E555AF3" wp14:editId="5B8EFD62">
                <wp:simplePos x="0" y="0"/>
                <wp:positionH relativeFrom="page">
                  <wp:posOffset>352424</wp:posOffset>
                </wp:positionH>
                <wp:positionV relativeFrom="page">
                  <wp:posOffset>352425</wp:posOffset>
                </wp:positionV>
                <wp:extent cx="6858000" cy="9982200"/>
                <wp:effectExtent l="0" t="0" r="0" b="0"/>
                <wp:wrapNone/>
                <wp:docPr id="880256839"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31D914B" id="Graphic 5" o:spid="_x0000_s1026" style="position:absolute;margin-left:27.75pt;margin-top:27.75pt;width:540pt;height:786pt;z-index:-25179955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What</w:t>
      </w:r>
      <w:r>
        <w:rPr>
          <w:color w:val="0D0D0D"/>
          <w:spacing w:val="-13"/>
          <w:sz w:val="24"/>
        </w:rPr>
        <w:t xml:space="preserve"> </w:t>
      </w:r>
      <w:r>
        <w:rPr>
          <w:color w:val="0D0D0D"/>
          <w:sz w:val="24"/>
        </w:rPr>
        <w:t>medications</w:t>
      </w:r>
      <w:r>
        <w:rPr>
          <w:color w:val="0D0D0D"/>
          <w:spacing w:val="-5"/>
          <w:sz w:val="24"/>
        </w:rPr>
        <w:t xml:space="preserve"> </w:t>
      </w:r>
      <w:r>
        <w:rPr>
          <w:color w:val="0D0D0D"/>
          <w:sz w:val="24"/>
        </w:rPr>
        <w:t>do</w:t>
      </w:r>
      <w:r>
        <w:rPr>
          <w:color w:val="0D0D0D"/>
          <w:spacing w:val="-4"/>
          <w:sz w:val="24"/>
        </w:rPr>
        <w:t xml:space="preserve"> </w:t>
      </w:r>
      <w:r>
        <w:rPr>
          <w:color w:val="0D0D0D"/>
          <w:sz w:val="24"/>
        </w:rPr>
        <w:t>you</w:t>
      </w:r>
      <w:r>
        <w:rPr>
          <w:color w:val="0D0D0D"/>
          <w:spacing w:val="-4"/>
          <w:sz w:val="24"/>
        </w:rPr>
        <w:t xml:space="preserve"> take?</w:t>
      </w:r>
    </w:p>
    <w:p w14:paraId="43EC35A1"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Have</w:t>
      </w:r>
      <w:r>
        <w:rPr>
          <w:color w:val="0D0D0D"/>
          <w:spacing w:val="-7"/>
          <w:sz w:val="24"/>
        </w:rPr>
        <w:t xml:space="preserve"> </w:t>
      </w:r>
      <w:r>
        <w:rPr>
          <w:color w:val="0D0D0D"/>
          <w:sz w:val="24"/>
        </w:rPr>
        <w:t>you</w:t>
      </w:r>
      <w:r>
        <w:rPr>
          <w:color w:val="0D0D0D"/>
          <w:spacing w:val="-7"/>
          <w:sz w:val="24"/>
        </w:rPr>
        <w:t xml:space="preserve"> </w:t>
      </w:r>
      <w:r>
        <w:rPr>
          <w:color w:val="0D0D0D"/>
          <w:sz w:val="24"/>
        </w:rPr>
        <w:t>taken</w:t>
      </w:r>
      <w:r>
        <w:rPr>
          <w:color w:val="0D0D0D"/>
          <w:spacing w:val="-6"/>
          <w:sz w:val="24"/>
        </w:rPr>
        <w:t xml:space="preserve"> </w:t>
      </w:r>
      <w:r>
        <w:rPr>
          <w:color w:val="0D0D0D"/>
          <w:sz w:val="24"/>
        </w:rPr>
        <w:t>them</w:t>
      </w:r>
      <w:r>
        <w:rPr>
          <w:color w:val="0D0D0D"/>
          <w:spacing w:val="-12"/>
          <w:sz w:val="24"/>
        </w:rPr>
        <w:t xml:space="preserve"> </w:t>
      </w:r>
      <w:r>
        <w:rPr>
          <w:color w:val="0D0D0D"/>
          <w:spacing w:val="-2"/>
          <w:sz w:val="24"/>
        </w:rPr>
        <w:t>today?</w:t>
      </w:r>
    </w:p>
    <w:p w14:paraId="57D23448"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Have</w:t>
      </w:r>
      <w:r>
        <w:rPr>
          <w:color w:val="0D0D0D"/>
          <w:spacing w:val="-4"/>
          <w:sz w:val="24"/>
        </w:rPr>
        <w:t xml:space="preserve"> </w:t>
      </w:r>
      <w:r>
        <w:rPr>
          <w:color w:val="0D0D0D"/>
          <w:sz w:val="24"/>
        </w:rPr>
        <w:t>any</w:t>
      </w:r>
      <w:r>
        <w:rPr>
          <w:color w:val="0D0D0D"/>
          <w:spacing w:val="-4"/>
          <w:sz w:val="24"/>
        </w:rPr>
        <w:t xml:space="preserve"> </w:t>
      </w:r>
      <w:r>
        <w:rPr>
          <w:color w:val="0D0D0D"/>
          <w:sz w:val="24"/>
        </w:rPr>
        <w:t>medications</w:t>
      </w:r>
      <w:r>
        <w:rPr>
          <w:color w:val="0D0D0D"/>
          <w:spacing w:val="-4"/>
          <w:sz w:val="24"/>
        </w:rPr>
        <w:t xml:space="preserve"> </w:t>
      </w:r>
      <w:r>
        <w:rPr>
          <w:color w:val="0D0D0D"/>
          <w:sz w:val="24"/>
        </w:rPr>
        <w:t>recently</w:t>
      </w:r>
      <w:r>
        <w:rPr>
          <w:color w:val="0D0D0D"/>
          <w:spacing w:val="-4"/>
          <w:sz w:val="24"/>
        </w:rPr>
        <w:t xml:space="preserve"> </w:t>
      </w:r>
      <w:r>
        <w:rPr>
          <w:color w:val="0D0D0D"/>
          <w:spacing w:val="-2"/>
          <w:sz w:val="24"/>
        </w:rPr>
        <w:t>changed?</w:t>
      </w:r>
    </w:p>
    <w:p w14:paraId="362CA358"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Have</w:t>
      </w:r>
      <w:r>
        <w:rPr>
          <w:color w:val="0D0D0D"/>
          <w:spacing w:val="-3"/>
          <w:sz w:val="24"/>
        </w:rPr>
        <w:t xml:space="preserve"> </w:t>
      </w:r>
      <w:r>
        <w:rPr>
          <w:color w:val="0D0D0D"/>
          <w:sz w:val="24"/>
        </w:rPr>
        <w:t>you</w:t>
      </w:r>
      <w:r>
        <w:rPr>
          <w:color w:val="0D0D0D"/>
          <w:spacing w:val="-3"/>
          <w:sz w:val="24"/>
        </w:rPr>
        <w:t xml:space="preserve"> </w:t>
      </w:r>
      <w:r>
        <w:rPr>
          <w:color w:val="0D0D0D"/>
          <w:sz w:val="24"/>
        </w:rPr>
        <w:t>missed</w:t>
      </w:r>
      <w:r>
        <w:rPr>
          <w:color w:val="0D0D0D"/>
          <w:spacing w:val="-3"/>
          <w:sz w:val="24"/>
        </w:rPr>
        <w:t xml:space="preserve"> </w:t>
      </w:r>
      <w:r>
        <w:rPr>
          <w:color w:val="0D0D0D"/>
          <w:sz w:val="24"/>
        </w:rPr>
        <w:t>any</w:t>
      </w:r>
      <w:r>
        <w:rPr>
          <w:color w:val="0D0D0D"/>
          <w:spacing w:val="-4"/>
          <w:sz w:val="24"/>
        </w:rPr>
        <w:t xml:space="preserve"> </w:t>
      </w:r>
      <w:r>
        <w:rPr>
          <w:color w:val="0D0D0D"/>
          <w:spacing w:val="-2"/>
          <w:sz w:val="24"/>
        </w:rPr>
        <w:t>doses?</w:t>
      </w:r>
    </w:p>
    <w:p w14:paraId="6983441A"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Have</w:t>
      </w:r>
      <w:r>
        <w:rPr>
          <w:color w:val="0D0D0D"/>
          <w:spacing w:val="-7"/>
          <w:sz w:val="24"/>
        </w:rPr>
        <w:t xml:space="preserve"> </w:t>
      </w:r>
      <w:r>
        <w:rPr>
          <w:color w:val="0D0D0D"/>
          <w:sz w:val="24"/>
        </w:rPr>
        <w:t>you</w:t>
      </w:r>
      <w:r>
        <w:rPr>
          <w:color w:val="0D0D0D"/>
          <w:spacing w:val="-7"/>
          <w:sz w:val="24"/>
        </w:rPr>
        <w:t xml:space="preserve"> </w:t>
      </w:r>
      <w:r>
        <w:rPr>
          <w:color w:val="0D0D0D"/>
          <w:sz w:val="24"/>
        </w:rPr>
        <w:t>started</w:t>
      </w:r>
      <w:r>
        <w:rPr>
          <w:color w:val="0D0D0D"/>
          <w:spacing w:val="-7"/>
          <w:sz w:val="24"/>
        </w:rPr>
        <w:t xml:space="preserve"> </w:t>
      </w:r>
      <w:r>
        <w:rPr>
          <w:color w:val="0D0D0D"/>
          <w:sz w:val="24"/>
        </w:rPr>
        <w:t>any</w:t>
      </w:r>
      <w:r>
        <w:rPr>
          <w:color w:val="0D0D0D"/>
          <w:spacing w:val="-8"/>
          <w:sz w:val="24"/>
        </w:rPr>
        <w:t xml:space="preserve"> </w:t>
      </w:r>
      <w:r>
        <w:rPr>
          <w:color w:val="0D0D0D"/>
          <w:sz w:val="24"/>
        </w:rPr>
        <w:t>new</w:t>
      </w:r>
      <w:r>
        <w:rPr>
          <w:color w:val="0D0D0D"/>
          <w:spacing w:val="-1"/>
          <w:sz w:val="24"/>
        </w:rPr>
        <w:t xml:space="preserve"> </w:t>
      </w:r>
      <w:r>
        <w:rPr>
          <w:color w:val="0D0D0D"/>
          <w:spacing w:val="-2"/>
          <w:sz w:val="24"/>
        </w:rPr>
        <w:t>medications?</w:t>
      </w:r>
    </w:p>
    <w:p w14:paraId="6BD8912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Do</w:t>
      </w:r>
      <w:r>
        <w:rPr>
          <w:color w:val="0D0D0D"/>
          <w:spacing w:val="-8"/>
          <w:sz w:val="24"/>
        </w:rPr>
        <w:t xml:space="preserve"> </w:t>
      </w:r>
      <w:r>
        <w:rPr>
          <w:color w:val="0D0D0D"/>
          <w:sz w:val="24"/>
        </w:rPr>
        <w:t>you</w:t>
      </w:r>
      <w:r>
        <w:rPr>
          <w:color w:val="0D0D0D"/>
          <w:spacing w:val="-8"/>
          <w:sz w:val="24"/>
        </w:rPr>
        <w:t xml:space="preserve"> </w:t>
      </w:r>
      <w:r>
        <w:rPr>
          <w:color w:val="0D0D0D"/>
          <w:sz w:val="24"/>
        </w:rPr>
        <w:t>carry</w:t>
      </w:r>
      <w:r>
        <w:rPr>
          <w:color w:val="0D0D0D"/>
          <w:spacing w:val="-9"/>
          <w:sz w:val="24"/>
        </w:rPr>
        <w:t xml:space="preserve"> </w:t>
      </w:r>
      <w:r>
        <w:rPr>
          <w:color w:val="0D0D0D"/>
          <w:sz w:val="24"/>
        </w:rPr>
        <w:t>emergency</w:t>
      </w:r>
      <w:r>
        <w:rPr>
          <w:color w:val="0D0D0D"/>
          <w:spacing w:val="-8"/>
          <w:sz w:val="24"/>
        </w:rPr>
        <w:t xml:space="preserve"> </w:t>
      </w:r>
      <w:r>
        <w:rPr>
          <w:color w:val="0D0D0D"/>
          <w:spacing w:val="-2"/>
          <w:sz w:val="24"/>
        </w:rPr>
        <w:t>medications?</w:t>
      </w:r>
    </w:p>
    <w:p w14:paraId="6E467596" w14:textId="77777777" w:rsidR="003748E0" w:rsidRDefault="003748E0" w:rsidP="003748E0">
      <w:pPr>
        <w:pStyle w:val="BodyText"/>
        <w:spacing w:before="234" w:line="338" w:lineRule="auto"/>
        <w:ind w:left="29" w:right="89"/>
      </w:pPr>
      <w:r>
        <w:rPr>
          <w:color w:val="0D0D0D"/>
        </w:rPr>
        <w:t>Whenever</w:t>
      </w:r>
      <w:r>
        <w:rPr>
          <w:color w:val="0D0D0D"/>
          <w:spacing w:val="-12"/>
        </w:rPr>
        <w:t xml:space="preserve"> </w:t>
      </w:r>
      <w:r>
        <w:rPr>
          <w:color w:val="0D0D0D"/>
        </w:rPr>
        <w:t>possible,</w:t>
      </w:r>
      <w:r>
        <w:rPr>
          <w:color w:val="0D0D0D"/>
          <w:spacing w:val="-14"/>
        </w:rPr>
        <w:t xml:space="preserve"> </w:t>
      </w:r>
      <w:r>
        <w:rPr>
          <w:color w:val="0D0D0D"/>
        </w:rPr>
        <w:t>ask</w:t>
      </w:r>
      <w:r>
        <w:rPr>
          <w:color w:val="0D0D0D"/>
          <w:spacing w:val="-7"/>
        </w:rPr>
        <w:t xml:space="preserve"> </w:t>
      </w:r>
      <w:r>
        <w:rPr>
          <w:color w:val="0D0D0D"/>
        </w:rPr>
        <w:t>the</w:t>
      </w:r>
      <w:r>
        <w:rPr>
          <w:color w:val="0D0D0D"/>
          <w:spacing w:val="-6"/>
        </w:rPr>
        <w:t xml:space="preserve"> </w:t>
      </w:r>
      <w:r>
        <w:rPr>
          <w:color w:val="0D0D0D"/>
        </w:rPr>
        <w:t>patient</w:t>
      </w:r>
      <w:r>
        <w:rPr>
          <w:color w:val="0D0D0D"/>
          <w:spacing w:val="-14"/>
        </w:rPr>
        <w:t xml:space="preserve"> </w:t>
      </w:r>
      <w:r>
        <w:rPr>
          <w:color w:val="0D0D0D"/>
        </w:rPr>
        <w:t>to</w:t>
      </w:r>
      <w:r>
        <w:rPr>
          <w:color w:val="0D0D0D"/>
          <w:spacing w:val="-6"/>
        </w:rPr>
        <w:t xml:space="preserve"> </w:t>
      </w:r>
      <w:r>
        <w:rPr>
          <w:color w:val="0D0D0D"/>
        </w:rPr>
        <w:t>show medication</w:t>
      </w:r>
      <w:r>
        <w:rPr>
          <w:color w:val="0D0D0D"/>
          <w:spacing w:val="-6"/>
        </w:rPr>
        <w:t xml:space="preserve"> </w:t>
      </w:r>
      <w:r>
        <w:rPr>
          <w:color w:val="0D0D0D"/>
        </w:rPr>
        <w:t>containers</w:t>
      </w:r>
      <w:r>
        <w:rPr>
          <w:color w:val="0D0D0D"/>
          <w:spacing w:val="-7"/>
        </w:rPr>
        <w:t xml:space="preserve"> </w:t>
      </w:r>
      <w:r>
        <w:rPr>
          <w:color w:val="0D0D0D"/>
        </w:rPr>
        <w:t>rather</w:t>
      </w:r>
      <w:r>
        <w:rPr>
          <w:color w:val="0D0D0D"/>
          <w:spacing w:val="-12"/>
        </w:rPr>
        <w:t xml:space="preserve"> </w:t>
      </w:r>
      <w:r>
        <w:rPr>
          <w:color w:val="0D0D0D"/>
        </w:rPr>
        <w:t>than</w:t>
      </w:r>
      <w:r>
        <w:rPr>
          <w:color w:val="0D0D0D"/>
          <w:spacing w:val="-6"/>
        </w:rPr>
        <w:t xml:space="preserve"> </w:t>
      </w:r>
      <w:r>
        <w:rPr>
          <w:color w:val="0D0D0D"/>
        </w:rPr>
        <w:t>relying solely on memory.</w:t>
      </w:r>
    </w:p>
    <w:p w14:paraId="201A00A4" w14:textId="77777777" w:rsidR="003748E0" w:rsidRDefault="003748E0" w:rsidP="003748E0">
      <w:pPr>
        <w:pStyle w:val="BodyText"/>
        <w:spacing w:before="242"/>
        <w:ind w:left="29"/>
      </w:pPr>
      <w:r>
        <w:rPr>
          <w:color w:val="0D0D0D"/>
        </w:rPr>
        <w:t>Common</w:t>
      </w:r>
      <w:r>
        <w:rPr>
          <w:color w:val="0D0D0D"/>
          <w:spacing w:val="-9"/>
        </w:rPr>
        <w:t xml:space="preserve"> </w:t>
      </w:r>
      <w:r>
        <w:rPr>
          <w:color w:val="0D0D0D"/>
        </w:rPr>
        <w:t>medications</w:t>
      </w:r>
      <w:r>
        <w:rPr>
          <w:color w:val="0D0D0D"/>
          <w:spacing w:val="-9"/>
        </w:rPr>
        <w:t xml:space="preserve"> </w:t>
      </w:r>
      <w:r>
        <w:rPr>
          <w:color w:val="0D0D0D"/>
        </w:rPr>
        <w:t>frequently</w:t>
      </w:r>
      <w:r>
        <w:rPr>
          <w:color w:val="0D0D0D"/>
          <w:spacing w:val="-10"/>
        </w:rPr>
        <w:t xml:space="preserve"> </w:t>
      </w:r>
      <w:r>
        <w:rPr>
          <w:color w:val="0D0D0D"/>
        </w:rPr>
        <w:t>encountered</w:t>
      </w:r>
      <w:r>
        <w:rPr>
          <w:color w:val="0D0D0D"/>
          <w:spacing w:val="-8"/>
        </w:rPr>
        <w:t xml:space="preserve"> </w:t>
      </w:r>
      <w:r>
        <w:rPr>
          <w:color w:val="0D0D0D"/>
          <w:spacing w:val="-2"/>
        </w:rPr>
        <w:t>include:</w:t>
      </w:r>
    </w:p>
    <w:p w14:paraId="209764E1" w14:textId="77777777" w:rsidR="003748E0" w:rsidRDefault="003748E0" w:rsidP="003748E0">
      <w:pPr>
        <w:pStyle w:val="BodyText"/>
        <w:spacing w:before="63"/>
      </w:pPr>
    </w:p>
    <w:p w14:paraId="6B05C249" w14:textId="77777777" w:rsidR="003748E0" w:rsidRDefault="003748E0" w:rsidP="003748E0">
      <w:pPr>
        <w:pStyle w:val="Heading2"/>
        <w:spacing w:before="0"/>
      </w:pPr>
      <w:r>
        <w:rPr>
          <w:color w:val="0D0D0D"/>
          <w:spacing w:val="-2"/>
        </w:rPr>
        <w:t>Cardiovascular</w:t>
      </w:r>
    </w:p>
    <w:p w14:paraId="56FB4D59" w14:textId="77777777" w:rsidR="003748E0" w:rsidRDefault="003748E0" w:rsidP="003748E0">
      <w:pPr>
        <w:pStyle w:val="BodyText"/>
        <w:spacing w:before="93"/>
        <w:rPr>
          <w:b/>
        </w:rPr>
      </w:pPr>
    </w:p>
    <w:p w14:paraId="01D33FA7" w14:textId="77777777" w:rsidR="003748E0" w:rsidRDefault="003748E0" w:rsidP="003748E0">
      <w:pPr>
        <w:pStyle w:val="ListParagraph"/>
        <w:widowControl w:val="0"/>
        <w:numPr>
          <w:ilvl w:val="0"/>
          <w:numId w:val="24"/>
        </w:numPr>
        <w:tabs>
          <w:tab w:val="left" w:pos="509"/>
        </w:tabs>
        <w:autoSpaceDE w:val="0"/>
        <w:autoSpaceDN w:val="0"/>
        <w:spacing w:after="0" w:line="240" w:lineRule="auto"/>
        <w:ind w:left="509"/>
        <w:contextualSpacing w:val="0"/>
        <w:rPr>
          <w:sz w:val="24"/>
        </w:rPr>
      </w:pPr>
      <w:r>
        <w:rPr>
          <w:color w:val="0D0D0D"/>
          <w:sz w:val="24"/>
        </w:rPr>
        <w:t>Blood</w:t>
      </w:r>
      <w:r>
        <w:rPr>
          <w:color w:val="0D0D0D"/>
          <w:spacing w:val="-4"/>
          <w:sz w:val="24"/>
        </w:rPr>
        <w:t xml:space="preserve"> </w:t>
      </w:r>
      <w:r>
        <w:rPr>
          <w:color w:val="0D0D0D"/>
          <w:sz w:val="24"/>
        </w:rPr>
        <w:t>pressure</w:t>
      </w:r>
      <w:r>
        <w:rPr>
          <w:color w:val="0D0D0D"/>
          <w:spacing w:val="-3"/>
          <w:sz w:val="24"/>
        </w:rPr>
        <w:t xml:space="preserve"> </w:t>
      </w:r>
      <w:r>
        <w:rPr>
          <w:color w:val="0D0D0D"/>
          <w:spacing w:val="-2"/>
          <w:sz w:val="24"/>
        </w:rPr>
        <w:t>medications</w:t>
      </w:r>
    </w:p>
    <w:p w14:paraId="203DA7DC"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Nitroglycerin</w:t>
      </w:r>
    </w:p>
    <w:p w14:paraId="785D739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Anticoagulants</w:t>
      </w:r>
    </w:p>
    <w:p w14:paraId="34297D4B"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Antiarrhythmics</w:t>
      </w:r>
    </w:p>
    <w:p w14:paraId="36B87AB1" w14:textId="77777777" w:rsidR="003748E0" w:rsidRDefault="003748E0" w:rsidP="003748E0">
      <w:pPr>
        <w:pStyle w:val="Heading2"/>
      </w:pPr>
      <w:r>
        <w:rPr>
          <w:color w:val="0D0D0D"/>
          <w:spacing w:val="-2"/>
        </w:rPr>
        <w:t>Respiratory</w:t>
      </w:r>
    </w:p>
    <w:p w14:paraId="5E47A6F9" w14:textId="77777777" w:rsidR="003748E0" w:rsidRDefault="003748E0" w:rsidP="003748E0">
      <w:pPr>
        <w:pStyle w:val="ListParagraph"/>
        <w:widowControl w:val="0"/>
        <w:numPr>
          <w:ilvl w:val="0"/>
          <w:numId w:val="24"/>
        </w:numPr>
        <w:tabs>
          <w:tab w:val="left" w:pos="509"/>
        </w:tabs>
        <w:autoSpaceDE w:val="0"/>
        <w:autoSpaceDN w:val="0"/>
        <w:spacing w:before="189" w:after="0" w:line="240" w:lineRule="auto"/>
        <w:ind w:left="509"/>
        <w:contextualSpacing w:val="0"/>
        <w:rPr>
          <w:sz w:val="24"/>
        </w:rPr>
      </w:pPr>
      <w:r>
        <w:rPr>
          <w:color w:val="0D0D0D"/>
          <w:sz w:val="24"/>
        </w:rPr>
        <w:t>Albuterol</w:t>
      </w:r>
      <w:r>
        <w:rPr>
          <w:color w:val="0D0D0D"/>
          <w:spacing w:val="2"/>
          <w:sz w:val="24"/>
        </w:rPr>
        <w:t xml:space="preserve"> </w:t>
      </w:r>
      <w:r>
        <w:rPr>
          <w:color w:val="0D0D0D"/>
          <w:spacing w:val="-2"/>
          <w:sz w:val="24"/>
        </w:rPr>
        <w:t>inhalers</w:t>
      </w:r>
    </w:p>
    <w:p w14:paraId="7DDD9404"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Steroid</w:t>
      </w:r>
      <w:r>
        <w:rPr>
          <w:color w:val="0D0D0D"/>
          <w:spacing w:val="-6"/>
          <w:sz w:val="24"/>
        </w:rPr>
        <w:t xml:space="preserve"> </w:t>
      </w:r>
      <w:r>
        <w:rPr>
          <w:color w:val="0D0D0D"/>
          <w:spacing w:val="-2"/>
          <w:sz w:val="24"/>
        </w:rPr>
        <w:t>inhalers</w:t>
      </w:r>
    </w:p>
    <w:p w14:paraId="38845D6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Nebulized</w:t>
      </w:r>
      <w:r>
        <w:rPr>
          <w:color w:val="0D0D0D"/>
          <w:spacing w:val="16"/>
          <w:sz w:val="24"/>
        </w:rPr>
        <w:t xml:space="preserve"> </w:t>
      </w:r>
      <w:r>
        <w:rPr>
          <w:color w:val="0D0D0D"/>
          <w:spacing w:val="-2"/>
          <w:sz w:val="24"/>
        </w:rPr>
        <w:t>medications</w:t>
      </w:r>
    </w:p>
    <w:p w14:paraId="49012817" w14:textId="77777777" w:rsidR="003748E0" w:rsidRDefault="003748E0" w:rsidP="003748E0">
      <w:pPr>
        <w:pStyle w:val="Heading2"/>
      </w:pPr>
      <w:r>
        <w:rPr>
          <w:color w:val="0D0D0D"/>
          <w:spacing w:val="-2"/>
        </w:rPr>
        <w:t>Diabetes</w:t>
      </w:r>
    </w:p>
    <w:p w14:paraId="4C6BE01C" w14:textId="77777777" w:rsidR="003748E0" w:rsidRDefault="003748E0" w:rsidP="003748E0">
      <w:pPr>
        <w:pStyle w:val="ListParagraph"/>
        <w:widowControl w:val="0"/>
        <w:numPr>
          <w:ilvl w:val="0"/>
          <w:numId w:val="24"/>
        </w:numPr>
        <w:tabs>
          <w:tab w:val="left" w:pos="509"/>
        </w:tabs>
        <w:autoSpaceDE w:val="0"/>
        <w:autoSpaceDN w:val="0"/>
        <w:spacing w:before="189" w:after="0" w:line="240" w:lineRule="auto"/>
        <w:ind w:left="509"/>
        <w:contextualSpacing w:val="0"/>
        <w:rPr>
          <w:sz w:val="24"/>
        </w:rPr>
      </w:pPr>
      <w:r>
        <w:rPr>
          <w:color w:val="0D0D0D"/>
          <w:spacing w:val="-2"/>
          <w:sz w:val="24"/>
        </w:rPr>
        <w:t>Insulin</w:t>
      </w:r>
    </w:p>
    <w:p w14:paraId="61815F45"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Oral</w:t>
      </w:r>
      <w:r>
        <w:rPr>
          <w:color w:val="0D0D0D"/>
          <w:spacing w:val="-2"/>
          <w:sz w:val="24"/>
        </w:rPr>
        <w:t xml:space="preserve"> </w:t>
      </w:r>
      <w:r>
        <w:rPr>
          <w:color w:val="0D0D0D"/>
          <w:sz w:val="24"/>
        </w:rPr>
        <w:t>diabetic</w:t>
      </w:r>
      <w:r>
        <w:rPr>
          <w:color w:val="0D0D0D"/>
          <w:spacing w:val="-7"/>
          <w:sz w:val="24"/>
        </w:rPr>
        <w:t xml:space="preserve"> </w:t>
      </w:r>
      <w:r>
        <w:rPr>
          <w:color w:val="0D0D0D"/>
          <w:spacing w:val="-2"/>
          <w:sz w:val="24"/>
        </w:rPr>
        <w:t>medications</w:t>
      </w:r>
    </w:p>
    <w:p w14:paraId="3B30D6BF" w14:textId="77777777" w:rsidR="003748E0" w:rsidRDefault="003748E0" w:rsidP="003748E0">
      <w:pPr>
        <w:pStyle w:val="Heading2"/>
      </w:pPr>
      <w:r>
        <w:rPr>
          <w:color w:val="0D0D0D"/>
          <w:spacing w:val="-2"/>
        </w:rPr>
        <w:t>Neurological</w:t>
      </w:r>
    </w:p>
    <w:p w14:paraId="5BAB40D1" w14:textId="77777777" w:rsidR="003748E0" w:rsidRDefault="003748E0" w:rsidP="003748E0">
      <w:pPr>
        <w:pStyle w:val="ListParagraph"/>
        <w:widowControl w:val="0"/>
        <w:numPr>
          <w:ilvl w:val="0"/>
          <w:numId w:val="24"/>
        </w:numPr>
        <w:tabs>
          <w:tab w:val="left" w:pos="509"/>
        </w:tabs>
        <w:autoSpaceDE w:val="0"/>
        <w:autoSpaceDN w:val="0"/>
        <w:spacing w:before="189" w:after="0" w:line="240" w:lineRule="auto"/>
        <w:ind w:left="509"/>
        <w:contextualSpacing w:val="0"/>
        <w:rPr>
          <w:sz w:val="24"/>
        </w:rPr>
      </w:pPr>
      <w:r>
        <w:rPr>
          <w:color w:val="0D0D0D"/>
          <w:sz w:val="24"/>
        </w:rPr>
        <w:t>Anti-seizure</w:t>
      </w:r>
      <w:r>
        <w:rPr>
          <w:color w:val="0D0D0D"/>
          <w:spacing w:val="-4"/>
          <w:sz w:val="24"/>
        </w:rPr>
        <w:t xml:space="preserve"> </w:t>
      </w:r>
      <w:r>
        <w:rPr>
          <w:color w:val="0D0D0D"/>
          <w:spacing w:val="-2"/>
          <w:sz w:val="24"/>
        </w:rPr>
        <w:t>medications</w:t>
      </w:r>
    </w:p>
    <w:p w14:paraId="53E26D30" w14:textId="77777777" w:rsidR="003748E0" w:rsidRDefault="003748E0" w:rsidP="003748E0">
      <w:pPr>
        <w:pStyle w:val="Heading2"/>
      </w:pPr>
      <w:r>
        <w:rPr>
          <w:color w:val="0D0D0D"/>
        </w:rPr>
        <w:t>Emergency</w:t>
      </w:r>
      <w:r>
        <w:rPr>
          <w:color w:val="0D0D0D"/>
          <w:spacing w:val="-1"/>
        </w:rPr>
        <w:t xml:space="preserve"> </w:t>
      </w:r>
      <w:r>
        <w:rPr>
          <w:color w:val="0D0D0D"/>
          <w:spacing w:val="-2"/>
        </w:rPr>
        <w:t>Medications</w:t>
      </w:r>
    </w:p>
    <w:p w14:paraId="3083AD6B" w14:textId="77777777" w:rsidR="003748E0" w:rsidRDefault="003748E0" w:rsidP="003748E0">
      <w:pPr>
        <w:pStyle w:val="ListParagraph"/>
        <w:widowControl w:val="0"/>
        <w:numPr>
          <w:ilvl w:val="0"/>
          <w:numId w:val="24"/>
        </w:numPr>
        <w:tabs>
          <w:tab w:val="left" w:pos="509"/>
        </w:tabs>
        <w:autoSpaceDE w:val="0"/>
        <w:autoSpaceDN w:val="0"/>
        <w:spacing w:before="189" w:after="0" w:line="240" w:lineRule="auto"/>
        <w:ind w:left="509"/>
        <w:contextualSpacing w:val="0"/>
        <w:rPr>
          <w:sz w:val="24"/>
        </w:rPr>
      </w:pPr>
      <w:r>
        <w:rPr>
          <w:color w:val="0D0D0D"/>
          <w:sz w:val="24"/>
        </w:rPr>
        <w:t>Epinephrine</w:t>
      </w:r>
      <w:r>
        <w:rPr>
          <w:color w:val="0D0D0D"/>
          <w:spacing w:val="2"/>
          <w:sz w:val="24"/>
        </w:rPr>
        <w:t xml:space="preserve"> </w:t>
      </w:r>
      <w:r>
        <w:rPr>
          <w:color w:val="0D0D0D"/>
          <w:sz w:val="24"/>
        </w:rPr>
        <w:t>auto-</w:t>
      </w:r>
      <w:r>
        <w:rPr>
          <w:color w:val="0D0D0D"/>
          <w:spacing w:val="-2"/>
          <w:sz w:val="24"/>
        </w:rPr>
        <w:t>injectors</w:t>
      </w:r>
    </w:p>
    <w:p w14:paraId="46A0B9B0" w14:textId="77777777" w:rsidR="003748E0" w:rsidRDefault="003748E0" w:rsidP="003748E0">
      <w:pPr>
        <w:pStyle w:val="ListParagraph"/>
        <w:widowControl w:val="0"/>
        <w:numPr>
          <w:ilvl w:val="0"/>
          <w:numId w:val="24"/>
        </w:numPr>
        <w:tabs>
          <w:tab w:val="left" w:pos="509"/>
        </w:tabs>
        <w:autoSpaceDE w:val="0"/>
        <w:autoSpaceDN w:val="0"/>
        <w:spacing w:before="115" w:after="0" w:line="240" w:lineRule="auto"/>
        <w:ind w:left="509"/>
        <w:contextualSpacing w:val="0"/>
        <w:rPr>
          <w:sz w:val="24"/>
        </w:rPr>
      </w:pPr>
      <w:r>
        <w:rPr>
          <w:color w:val="0D0D0D"/>
          <w:spacing w:val="-2"/>
          <w:sz w:val="24"/>
        </w:rPr>
        <w:t>Naloxone</w:t>
      </w:r>
    </w:p>
    <w:p w14:paraId="1F006A48"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Glucose</w:t>
      </w:r>
      <w:r>
        <w:rPr>
          <w:color w:val="0D0D0D"/>
          <w:spacing w:val="-5"/>
          <w:sz w:val="24"/>
        </w:rPr>
        <w:t xml:space="preserve"> </w:t>
      </w:r>
      <w:r>
        <w:rPr>
          <w:color w:val="0D0D0D"/>
          <w:spacing w:val="-2"/>
          <w:sz w:val="24"/>
        </w:rPr>
        <w:t>products</w:t>
      </w:r>
    </w:p>
    <w:p w14:paraId="6DFA21B9" w14:textId="77777777" w:rsidR="003748E0" w:rsidRDefault="003748E0" w:rsidP="003748E0">
      <w:pPr>
        <w:pStyle w:val="BodyText"/>
        <w:spacing w:before="234"/>
        <w:ind w:left="29"/>
      </w:pPr>
      <w:r>
        <w:rPr>
          <w:color w:val="0D0D0D"/>
        </w:rPr>
        <w:t>Knowledge</w:t>
      </w:r>
      <w:r>
        <w:rPr>
          <w:color w:val="0D0D0D"/>
          <w:spacing w:val="-4"/>
        </w:rPr>
        <w:t xml:space="preserve"> </w:t>
      </w:r>
      <w:r>
        <w:rPr>
          <w:color w:val="0D0D0D"/>
        </w:rPr>
        <w:t>of</w:t>
      </w:r>
      <w:r>
        <w:rPr>
          <w:color w:val="0D0D0D"/>
          <w:spacing w:val="-11"/>
        </w:rPr>
        <w:t xml:space="preserve"> </w:t>
      </w:r>
      <w:proofErr w:type="gramStart"/>
      <w:r>
        <w:rPr>
          <w:color w:val="0D0D0D"/>
        </w:rPr>
        <w:t>medication</w:t>
      </w:r>
      <w:r>
        <w:rPr>
          <w:color w:val="0D0D0D"/>
          <w:spacing w:val="-2"/>
        </w:rPr>
        <w:t xml:space="preserve"> </w:t>
      </w:r>
      <w:r>
        <w:rPr>
          <w:color w:val="0D0D0D"/>
        </w:rPr>
        <w:t>use</w:t>
      </w:r>
      <w:proofErr w:type="gramEnd"/>
      <w:r>
        <w:rPr>
          <w:color w:val="0D0D0D"/>
          <w:spacing w:val="-2"/>
        </w:rPr>
        <w:t xml:space="preserve"> </w:t>
      </w:r>
      <w:r>
        <w:rPr>
          <w:color w:val="0D0D0D"/>
        </w:rPr>
        <w:t>may</w:t>
      </w:r>
      <w:r>
        <w:rPr>
          <w:color w:val="0D0D0D"/>
          <w:spacing w:val="-3"/>
        </w:rPr>
        <w:t xml:space="preserve"> </w:t>
      </w:r>
      <w:r>
        <w:rPr>
          <w:color w:val="0D0D0D"/>
        </w:rPr>
        <w:t>significantly</w:t>
      </w:r>
      <w:r>
        <w:rPr>
          <w:color w:val="0D0D0D"/>
          <w:spacing w:val="-3"/>
        </w:rPr>
        <w:t xml:space="preserve"> </w:t>
      </w:r>
      <w:r>
        <w:rPr>
          <w:color w:val="0D0D0D"/>
        </w:rPr>
        <w:t>influence</w:t>
      </w:r>
      <w:r>
        <w:rPr>
          <w:color w:val="0D0D0D"/>
          <w:spacing w:val="-2"/>
        </w:rPr>
        <w:t xml:space="preserve"> </w:t>
      </w:r>
      <w:r>
        <w:rPr>
          <w:color w:val="0D0D0D"/>
        </w:rPr>
        <w:t>the</w:t>
      </w:r>
      <w:r>
        <w:rPr>
          <w:color w:val="0D0D0D"/>
          <w:spacing w:val="-2"/>
        </w:rPr>
        <w:t xml:space="preserve"> </w:t>
      </w:r>
      <w:r>
        <w:rPr>
          <w:color w:val="0D0D0D"/>
        </w:rPr>
        <w:t>responder's</w:t>
      </w:r>
      <w:r>
        <w:rPr>
          <w:color w:val="0D0D0D"/>
          <w:spacing w:val="-3"/>
        </w:rPr>
        <w:t xml:space="preserve"> </w:t>
      </w:r>
      <w:r>
        <w:rPr>
          <w:color w:val="0D0D0D"/>
        </w:rPr>
        <w:t>level</w:t>
      </w:r>
      <w:r>
        <w:rPr>
          <w:color w:val="0D0D0D"/>
          <w:spacing w:val="5"/>
        </w:rPr>
        <w:t xml:space="preserve"> </w:t>
      </w:r>
      <w:r>
        <w:rPr>
          <w:color w:val="0D0D0D"/>
        </w:rPr>
        <w:t>of</w:t>
      </w:r>
      <w:r>
        <w:rPr>
          <w:color w:val="0D0D0D"/>
          <w:spacing w:val="-10"/>
        </w:rPr>
        <w:t xml:space="preserve"> </w:t>
      </w:r>
      <w:r>
        <w:rPr>
          <w:color w:val="0D0D0D"/>
          <w:spacing w:val="-2"/>
        </w:rPr>
        <w:t>concern.</w:t>
      </w:r>
    </w:p>
    <w:p w14:paraId="2FECA0AE" w14:textId="77777777" w:rsidR="003748E0" w:rsidRDefault="003748E0" w:rsidP="003748E0">
      <w:pPr>
        <w:pStyle w:val="BodyText"/>
        <w:spacing w:before="77"/>
      </w:pPr>
    </w:p>
    <w:p w14:paraId="23DD1166" w14:textId="77777777" w:rsidR="003748E0" w:rsidRDefault="003748E0" w:rsidP="003748E0">
      <w:pPr>
        <w:pStyle w:val="BodyText"/>
        <w:spacing w:before="1" w:line="338" w:lineRule="auto"/>
        <w:ind w:left="29"/>
      </w:pPr>
      <w:r>
        <w:rPr>
          <w:color w:val="0D0D0D"/>
        </w:rPr>
        <w:t>For</w:t>
      </w:r>
      <w:r>
        <w:rPr>
          <w:color w:val="0D0D0D"/>
          <w:spacing w:val="-9"/>
        </w:rPr>
        <w:t xml:space="preserve"> </w:t>
      </w:r>
      <w:r>
        <w:rPr>
          <w:color w:val="0D0D0D"/>
        </w:rPr>
        <w:t>example,</w:t>
      </w:r>
      <w:r>
        <w:rPr>
          <w:color w:val="0D0D0D"/>
          <w:spacing w:val="-12"/>
        </w:rPr>
        <w:t xml:space="preserve"> </w:t>
      </w:r>
      <w:r>
        <w:rPr>
          <w:color w:val="0D0D0D"/>
        </w:rPr>
        <w:t>a</w:t>
      </w:r>
      <w:r>
        <w:rPr>
          <w:color w:val="0D0D0D"/>
          <w:spacing w:val="-3"/>
        </w:rPr>
        <w:t xml:space="preserve"> </w:t>
      </w:r>
      <w:r>
        <w:rPr>
          <w:color w:val="0D0D0D"/>
        </w:rPr>
        <w:t>patient</w:t>
      </w:r>
      <w:r>
        <w:rPr>
          <w:color w:val="0D0D0D"/>
          <w:spacing w:val="-12"/>
        </w:rPr>
        <w:t xml:space="preserve"> </w:t>
      </w:r>
      <w:r>
        <w:rPr>
          <w:color w:val="0D0D0D"/>
        </w:rPr>
        <w:t>taking</w:t>
      </w:r>
      <w:r>
        <w:rPr>
          <w:color w:val="0D0D0D"/>
          <w:spacing w:val="-3"/>
        </w:rPr>
        <w:t xml:space="preserve"> </w:t>
      </w:r>
      <w:r>
        <w:rPr>
          <w:color w:val="0D0D0D"/>
        </w:rPr>
        <w:t>anticoagulants</w:t>
      </w:r>
      <w:r>
        <w:rPr>
          <w:color w:val="0D0D0D"/>
          <w:spacing w:val="-4"/>
        </w:rPr>
        <w:t xml:space="preserve"> </w:t>
      </w:r>
      <w:r>
        <w:rPr>
          <w:color w:val="0D0D0D"/>
        </w:rPr>
        <w:t>who</w:t>
      </w:r>
      <w:r>
        <w:rPr>
          <w:color w:val="0D0D0D"/>
          <w:spacing w:val="-3"/>
        </w:rPr>
        <w:t xml:space="preserve"> </w:t>
      </w:r>
      <w:r>
        <w:rPr>
          <w:color w:val="0D0D0D"/>
        </w:rPr>
        <w:t>falls</w:t>
      </w:r>
      <w:r>
        <w:rPr>
          <w:color w:val="0D0D0D"/>
          <w:spacing w:val="-4"/>
        </w:rPr>
        <w:t xml:space="preserve"> </w:t>
      </w:r>
      <w:r>
        <w:rPr>
          <w:color w:val="0D0D0D"/>
        </w:rPr>
        <w:t>and</w:t>
      </w:r>
      <w:r>
        <w:rPr>
          <w:color w:val="0D0D0D"/>
          <w:spacing w:val="-3"/>
        </w:rPr>
        <w:t xml:space="preserve"> </w:t>
      </w:r>
      <w:r>
        <w:rPr>
          <w:color w:val="0D0D0D"/>
        </w:rPr>
        <w:t>strikes</w:t>
      </w:r>
      <w:r>
        <w:rPr>
          <w:color w:val="0D0D0D"/>
          <w:spacing w:val="-4"/>
        </w:rPr>
        <w:t xml:space="preserve"> </w:t>
      </w:r>
      <w:r>
        <w:rPr>
          <w:color w:val="0D0D0D"/>
        </w:rPr>
        <w:t>their</w:t>
      </w:r>
      <w:r>
        <w:rPr>
          <w:color w:val="0D0D0D"/>
          <w:spacing w:val="-9"/>
        </w:rPr>
        <w:t xml:space="preserve"> </w:t>
      </w:r>
      <w:r>
        <w:rPr>
          <w:color w:val="0D0D0D"/>
        </w:rPr>
        <w:t>head</w:t>
      </w:r>
      <w:r>
        <w:rPr>
          <w:color w:val="0D0D0D"/>
          <w:spacing w:val="-3"/>
        </w:rPr>
        <w:t xml:space="preserve"> </w:t>
      </w:r>
      <w:r>
        <w:rPr>
          <w:color w:val="0D0D0D"/>
        </w:rPr>
        <w:t>should</w:t>
      </w:r>
      <w:r>
        <w:rPr>
          <w:color w:val="0D0D0D"/>
          <w:spacing w:val="-3"/>
        </w:rPr>
        <w:t xml:space="preserve"> </w:t>
      </w:r>
      <w:r>
        <w:rPr>
          <w:color w:val="0D0D0D"/>
        </w:rPr>
        <w:t>be considered at increased risk for intracranial bleeding despite appearing well initially.</w:t>
      </w:r>
    </w:p>
    <w:p w14:paraId="72F135E4" w14:textId="77777777" w:rsidR="003748E0" w:rsidRDefault="003748E0" w:rsidP="003748E0">
      <w:pPr>
        <w:pStyle w:val="BodyText"/>
        <w:spacing w:before="241" w:line="338" w:lineRule="auto"/>
        <w:ind w:left="29"/>
      </w:pPr>
      <w:r>
        <w:rPr>
          <w:noProof/>
        </w:rPr>
        <mc:AlternateContent>
          <mc:Choice Requires="wps">
            <w:drawing>
              <wp:anchor distT="0" distB="0" distL="0" distR="0" simplePos="0" relativeHeight="251505664" behindDoc="0" locked="0" layoutInCell="1" allowOverlap="1" wp14:anchorId="179B8207" wp14:editId="43D80FD3">
                <wp:simplePos x="0" y="0"/>
                <wp:positionH relativeFrom="page">
                  <wp:posOffset>742949</wp:posOffset>
                </wp:positionH>
                <wp:positionV relativeFrom="paragraph">
                  <wp:posOffset>877423</wp:posOffset>
                </wp:positionV>
                <wp:extent cx="6096000" cy="9525"/>
                <wp:effectExtent l="0" t="0" r="0" b="0"/>
                <wp:wrapNone/>
                <wp:docPr id="332319453"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E6003D9" id="Graphic 6" o:spid="_x0000_s1026" style="position:absolute;margin-left:58.5pt;margin-top:69.1pt;width:480pt;height:.75pt;z-index:2515056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Similarly,</w:t>
      </w:r>
      <w:r>
        <w:rPr>
          <w:color w:val="0D0D0D"/>
          <w:spacing w:val="-13"/>
        </w:rPr>
        <w:t xml:space="preserve"> </w:t>
      </w:r>
      <w:r>
        <w:rPr>
          <w:color w:val="0D0D0D"/>
        </w:rPr>
        <w:t>an</w:t>
      </w:r>
      <w:r>
        <w:rPr>
          <w:color w:val="0D0D0D"/>
          <w:spacing w:val="-4"/>
        </w:rPr>
        <w:t xml:space="preserve"> </w:t>
      </w:r>
      <w:r>
        <w:rPr>
          <w:color w:val="0D0D0D"/>
        </w:rPr>
        <w:t>insulin-dependent</w:t>
      </w:r>
      <w:r>
        <w:rPr>
          <w:color w:val="0D0D0D"/>
          <w:spacing w:val="-13"/>
        </w:rPr>
        <w:t xml:space="preserve"> </w:t>
      </w:r>
      <w:r>
        <w:rPr>
          <w:color w:val="0D0D0D"/>
        </w:rPr>
        <w:t>diabetic</w:t>
      </w:r>
      <w:r>
        <w:rPr>
          <w:color w:val="0D0D0D"/>
          <w:spacing w:val="-5"/>
        </w:rPr>
        <w:t xml:space="preserve"> </w:t>
      </w:r>
      <w:r>
        <w:rPr>
          <w:color w:val="0D0D0D"/>
        </w:rPr>
        <w:t>with</w:t>
      </w:r>
      <w:r>
        <w:rPr>
          <w:color w:val="0D0D0D"/>
          <w:spacing w:val="-4"/>
        </w:rPr>
        <w:t xml:space="preserve"> </w:t>
      </w:r>
      <w:r>
        <w:rPr>
          <w:color w:val="0D0D0D"/>
        </w:rPr>
        <w:t>altered</w:t>
      </w:r>
      <w:r>
        <w:rPr>
          <w:color w:val="0D0D0D"/>
          <w:spacing w:val="-4"/>
        </w:rPr>
        <w:t xml:space="preserve"> </w:t>
      </w:r>
      <w:r>
        <w:rPr>
          <w:color w:val="0D0D0D"/>
        </w:rPr>
        <w:t>mental status</w:t>
      </w:r>
      <w:r>
        <w:rPr>
          <w:color w:val="0D0D0D"/>
          <w:spacing w:val="-5"/>
        </w:rPr>
        <w:t xml:space="preserve"> </w:t>
      </w:r>
      <w:r>
        <w:rPr>
          <w:color w:val="0D0D0D"/>
        </w:rPr>
        <w:t>should</w:t>
      </w:r>
      <w:r>
        <w:rPr>
          <w:color w:val="0D0D0D"/>
          <w:spacing w:val="-4"/>
        </w:rPr>
        <w:t xml:space="preserve"> </w:t>
      </w:r>
      <w:r>
        <w:rPr>
          <w:color w:val="0D0D0D"/>
        </w:rPr>
        <w:t>immediately prompt consideration of a blood glucose assessment.</w:t>
      </w:r>
    </w:p>
    <w:p w14:paraId="2AAD62BE"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58B1D0B0" w14:textId="77777777" w:rsidR="003748E0" w:rsidRDefault="003748E0" w:rsidP="003748E0">
      <w:pPr>
        <w:pStyle w:val="Heading1"/>
        <w:spacing w:before="70"/>
      </w:pPr>
      <w:r>
        <w:rPr>
          <w:noProof/>
        </w:rPr>
        <w:lastRenderedPageBreak/>
        <mc:AlternateContent>
          <mc:Choice Requires="wps">
            <w:drawing>
              <wp:anchor distT="0" distB="0" distL="0" distR="0" simplePos="0" relativeHeight="251517952" behindDoc="1" locked="0" layoutInCell="1" allowOverlap="1" wp14:anchorId="52E3DDDB" wp14:editId="0AC2E9FC">
                <wp:simplePos x="0" y="0"/>
                <wp:positionH relativeFrom="page">
                  <wp:posOffset>352424</wp:posOffset>
                </wp:positionH>
                <wp:positionV relativeFrom="page">
                  <wp:posOffset>352425</wp:posOffset>
                </wp:positionV>
                <wp:extent cx="6858000" cy="9982200"/>
                <wp:effectExtent l="0" t="0" r="0" b="0"/>
                <wp:wrapNone/>
                <wp:docPr id="213114969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9750144" id="Graphic 7" o:spid="_x0000_s1026" style="position:absolute;margin-left:27.75pt;margin-top:27.75pt;width:540pt;height:786pt;z-index:-25179852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P</w:t>
      </w:r>
      <w:r>
        <w:rPr>
          <w:color w:val="0D0D0D"/>
          <w:spacing w:val="-2"/>
        </w:rPr>
        <w:t xml:space="preserve"> </w:t>
      </w:r>
      <w:r>
        <w:rPr>
          <w:color w:val="0D0D0D"/>
        </w:rPr>
        <w:t>—</w:t>
      </w:r>
      <w:r>
        <w:rPr>
          <w:color w:val="0D0D0D"/>
          <w:spacing w:val="4"/>
        </w:rPr>
        <w:t xml:space="preserve"> </w:t>
      </w:r>
      <w:r>
        <w:rPr>
          <w:color w:val="0D0D0D"/>
        </w:rPr>
        <w:t>Past</w:t>
      </w:r>
      <w:r>
        <w:rPr>
          <w:color w:val="0D0D0D"/>
          <w:spacing w:val="9"/>
        </w:rPr>
        <w:t xml:space="preserve"> </w:t>
      </w:r>
      <w:r>
        <w:rPr>
          <w:color w:val="0D0D0D"/>
        </w:rPr>
        <w:t>Medical</w:t>
      </w:r>
      <w:r>
        <w:rPr>
          <w:color w:val="0D0D0D"/>
          <w:spacing w:val="11"/>
        </w:rPr>
        <w:t xml:space="preserve"> </w:t>
      </w:r>
      <w:r>
        <w:rPr>
          <w:color w:val="0D0D0D"/>
          <w:spacing w:val="-2"/>
        </w:rPr>
        <w:t>History</w:t>
      </w:r>
    </w:p>
    <w:p w14:paraId="389FDC96" w14:textId="77777777" w:rsidR="003748E0" w:rsidRDefault="003748E0" w:rsidP="003748E0">
      <w:pPr>
        <w:pStyle w:val="BodyText"/>
        <w:spacing w:before="221" w:line="547" w:lineRule="auto"/>
        <w:ind w:left="29" w:right="130"/>
      </w:pPr>
      <w:r>
        <w:rPr>
          <w:color w:val="0D0D0D"/>
        </w:rPr>
        <w:t>Past</w:t>
      </w:r>
      <w:r>
        <w:rPr>
          <w:color w:val="0D0D0D"/>
          <w:spacing w:val="-17"/>
        </w:rPr>
        <w:t xml:space="preserve"> </w:t>
      </w:r>
      <w:r>
        <w:rPr>
          <w:color w:val="0D0D0D"/>
        </w:rPr>
        <w:t>medical</w:t>
      </w:r>
      <w:r>
        <w:rPr>
          <w:color w:val="0D0D0D"/>
          <w:spacing w:val="-3"/>
        </w:rPr>
        <w:t xml:space="preserve"> </w:t>
      </w:r>
      <w:r>
        <w:rPr>
          <w:color w:val="0D0D0D"/>
        </w:rPr>
        <w:t>history</w:t>
      </w:r>
      <w:r>
        <w:rPr>
          <w:color w:val="0D0D0D"/>
          <w:spacing w:val="-10"/>
        </w:rPr>
        <w:t xml:space="preserve"> </w:t>
      </w:r>
      <w:r>
        <w:rPr>
          <w:color w:val="0D0D0D"/>
        </w:rPr>
        <w:t>provides</w:t>
      </w:r>
      <w:r>
        <w:rPr>
          <w:color w:val="0D0D0D"/>
          <w:spacing w:val="-10"/>
        </w:rPr>
        <w:t xml:space="preserve"> </w:t>
      </w:r>
      <w:r>
        <w:rPr>
          <w:color w:val="0D0D0D"/>
        </w:rPr>
        <w:t>important</w:t>
      </w:r>
      <w:r>
        <w:rPr>
          <w:color w:val="0D0D0D"/>
          <w:spacing w:val="-17"/>
        </w:rPr>
        <w:t xml:space="preserve"> </w:t>
      </w:r>
      <w:r>
        <w:rPr>
          <w:color w:val="0D0D0D"/>
        </w:rPr>
        <w:t>context</w:t>
      </w:r>
      <w:r>
        <w:rPr>
          <w:color w:val="0D0D0D"/>
          <w:spacing w:val="-16"/>
        </w:rPr>
        <w:t xml:space="preserve"> </w:t>
      </w:r>
      <w:r>
        <w:rPr>
          <w:color w:val="0D0D0D"/>
        </w:rPr>
        <w:t>for</w:t>
      </w:r>
      <w:r>
        <w:rPr>
          <w:color w:val="0D0D0D"/>
          <w:spacing w:val="-15"/>
        </w:rPr>
        <w:t xml:space="preserve"> </w:t>
      </w:r>
      <w:r>
        <w:rPr>
          <w:color w:val="0D0D0D"/>
        </w:rPr>
        <w:t>the</w:t>
      </w:r>
      <w:r>
        <w:rPr>
          <w:color w:val="0D0D0D"/>
          <w:spacing w:val="-9"/>
        </w:rPr>
        <w:t xml:space="preserve"> </w:t>
      </w:r>
      <w:r>
        <w:rPr>
          <w:color w:val="0D0D0D"/>
        </w:rPr>
        <w:t>patient's</w:t>
      </w:r>
      <w:r>
        <w:rPr>
          <w:color w:val="0D0D0D"/>
          <w:spacing w:val="-10"/>
        </w:rPr>
        <w:t xml:space="preserve"> </w:t>
      </w:r>
      <w:r>
        <w:rPr>
          <w:color w:val="0D0D0D"/>
        </w:rPr>
        <w:t>current</w:t>
      </w:r>
      <w:r>
        <w:rPr>
          <w:color w:val="0D0D0D"/>
          <w:spacing w:val="-17"/>
        </w:rPr>
        <w:t xml:space="preserve"> </w:t>
      </w:r>
      <w:r>
        <w:rPr>
          <w:color w:val="0D0D0D"/>
        </w:rPr>
        <w:t>illness</w:t>
      </w:r>
      <w:r>
        <w:rPr>
          <w:color w:val="0D0D0D"/>
          <w:spacing w:val="-10"/>
        </w:rPr>
        <w:t xml:space="preserve"> </w:t>
      </w:r>
      <w:r>
        <w:rPr>
          <w:color w:val="0D0D0D"/>
        </w:rPr>
        <w:t>or</w:t>
      </w:r>
      <w:r>
        <w:rPr>
          <w:color w:val="0D0D0D"/>
          <w:spacing w:val="-15"/>
        </w:rPr>
        <w:t xml:space="preserve"> </w:t>
      </w:r>
      <w:r>
        <w:rPr>
          <w:color w:val="0D0D0D"/>
        </w:rPr>
        <w:t>injury. Ask about significant medical conditions including:</w:t>
      </w:r>
    </w:p>
    <w:p w14:paraId="67DE2880" w14:textId="77777777" w:rsidR="003748E0" w:rsidRDefault="003748E0" w:rsidP="003748E0">
      <w:pPr>
        <w:pStyle w:val="ListParagraph"/>
        <w:widowControl w:val="0"/>
        <w:numPr>
          <w:ilvl w:val="0"/>
          <w:numId w:val="24"/>
        </w:numPr>
        <w:tabs>
          <w:tab w:val="left" w:pos="509"/>
        </w:tabs>
        <w:autoSpaceDE w:val="0"/>
        <w:autoSpaceDN w:val="0"/>
        <w:spacing w:before="2" w:after="0" w:line="240" w:lineRule="auto"/>
        <w:ind w:left="509"/>
        <w:contextualSpacing w:val="0"/>
        <w:rPr>
          <w:sz w:val="24"/>
        </w:rPr>
      </w:pPr>
      <w:r>
        <w:rPr>
          <w:color w:val="0D0D0D"/>
          <w:sz w:val="24"/>
        </w:rPr>
        <w:t>Heart</w:t>
      </w:r>
      <w:r>
        <w:rPr>
          <w:color w:val="0D0D0D"/>
          <w:spacing w:val="-11"/>
          <w:sz w:val="24"/>
        </w:rPr>
        <w:t xml:space="preserve"> </w:t>
      </w:r>
      <w:r>
        <w:rPr>
          <w:color w:val="0D0D0D"/>
          <w:spacing w:val="-2"/>
          <w:sz w:val="24"/>
        </w:rPr>
        <w:t>disease</w:t>
      </w:r>
    </w:p>
    <w:p w14:paraId="50C4B7AD"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Stroke</w:t>
      </w:r>
    </w:p>
    <w:p w14:paraId="25C74762"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Diabetes</w:t>
      </w:r>
    </w:p>
    <w:p w14:paraId="690A44C7"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Hypertension</w:t>
      </w:r>
    </w:p>
    <w:p w14:paraId="49FD7FC0"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Asthma</w:t>
      </w:r>
    </w:p>
    <w:p w14:paraId="1D1AD373"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4"/>
          <w:sz w:val="24"/>
        </w:rPr>
        <w:t>COPD</w:t>
      </w:r>
    </w:p>
    <w:p w14:paraId="292EAF6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Seizure</w:t>
      </w:r>
      <w:r>
        <w:rPr>
          <w:color w:val="0D0D0D"/>
          <w:spacing w:val="1"/>
          <w:sz w:val="24"/>
        </w:rPr>
        <w:t xml:space="preserve"> </w:t>
      </w:r>
      <w:r>
        <w:rPr>
          <w:color w:val="0D0D0D"/>
          <w:spacing w:val="-2"/>
          <w:sz w:val="24"/>
        </w:rPr>
        <w:t>disorders</w:t>
      </w:r>
    </w:p>
    <w:p w14:paraId="7F0CE1D4"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Kidney</w:t>
      </w:r>
      <w:r>
        <w:rPr>
          <w:color w:val="0D0D0D"/>
          <w:spacing w:val="6"/>
          <w:sz w:val="24"/>
        </w:rPr>
        <w:t xml:space="preserve"> </w:t>
      </w:r>
      <w:r>
        <w:rPr>
          <w:color w:val="0D0D0D"/>
          <w:spacing w:val="-2"/>
          <w:sz w:val="24"/>
        </w:rPr>
        <w:t>disease</w:t>
      </w:r>
    </w:p>
    <w:p w14:paraId="2C407E2C"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Liver</w:t>
      </w:r>
      <w:r>
        <w:rPr>
          <w:color w:val="0D0D0D"/>
          <w:spacing w:val="-4"/>
          <w:sz w:val="24"/>
        </w:rPr>
        <w:t xml:space="preserve"> </w:t>
      </w:r>
      <w:r>
        <w:rPr>
          <w:color w:val="0D0D0D"/>
          <w:spacing w:val="-2"/>
          <w:sz w:val="24"/>
        </w:rPr>
        <w:t>disease</w:t>
      </w:r>
    </w:p>
    <w:p w14:paraId="41353713"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Cancer</w:t>
      </w:r>
    </w:p>
    <w:p w14:paraId="318EAC9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Bleeding</w:t>
      </w:r>
      <w:r>
        <w:rPr>
          <w:color w:val="0D0D0D"/>
          <w:spacing w:val="14"/>
          <w:sz w:val="24"/>
        </w:rPr>
        <w:t xml:space="preserve"> </w:t>
      </w:r>
      <w:r>
        <w:rPr>
          <w:color w:val="0D0D0D"/>
          <w:spacing w:val="-2"/>
          <w:sz w:val="24"/>
        </w:rPr>
        <w:t>disorders</w:t>
      </w:r>
    </w:p>
    <w:p w14:paraId="498105A3" w14:textId="77777777" w:rsidR="003748E0" w:rsidRDefault="003748E0" w:rsidP="003748E0">
      <w:pPr>
        <w:pStyle w:val="BodyText"/>
        <w:spacing w:before="234" w:line="547" w:lineRule="auto"/>
        <w:ind w:left="29" w:right="66"/>
      </w:pPr>
      <w:r>
        <w:rPr>
          <w:color w:val="0D0D0D"/>
        </w:rPr>
        <w:t>Previous</w:t>
      </w:r>
      <w:r>
        <w:rPr>
          <w:color w:val="0D0D0D"/>
          <w:spacing w:val="-3"/>
        </w:rPr>
        <w:t xml:space="preserve"> </w:t>
      </w:r>
      <w:r>
        <w:rPr>
          <w:color w:val="0D0D0D"/>
        </w:rPr>
        <w:t>surgeries</w:t>
      </w:r>
      <w:r>
        <w:rPr>
          <w:color w:val="0D0D0D"/>
          <w:spacing w:val="-3"/>
        </w:rPr>
        <w:t xml:space="preserve"> </w:t>
      </w:r>
      <w:r>
        <w:rPr>
          <w:color w:val="0D0D0D"/>
        </w:rPr>
        <w:t>and</w:t>
      </w:r>
      <w:r>
        <w:rPr>
          <w:color w:val="0D0D0D"/>
          <w:spacing w:val="-2"/>
        </w:rPr>
        <w:t xml:space="preserve"> </w:t>
      </w:r>
      <w:r>
        <w:rPr>
          <w:color w:val="0D0D0D"/>
        </w:rPr>
        <w:t>recent</w:t>
      </w:r>
      <w:r>
        <w:rPr>
          <w:color w:val="0D0D0D"/>
          <w:spacing w:val="-11"/>
        </w:rPr>
        <w:t xml:space="preserve"> </w:t>
      </w:r>
      <w:r>
        <w:rPr>
          <w:color w:val="0D0D0D"/>
        </w:rPr>
        <w:t>hospitalizations</w:t>
      </w:r>
      <w:r>
        <w:rPr>
          <w:color w:val="0D0D0D"/>
          <w:spacing w:val="-3"/>
        </w:rPr>
        <w:t xml:space="preserve"> </w:t>
      </w:r>
      <w:r>
        <w:rPr>
          <w:color w:val="0D0D0D"/>
        </w:rPr>
        <w:t>should</w:t>
      </w:r>
      <w:r>
        <w:rPr>
          <w:color w:val="0D0D0D"/>
          <w:spacing w:val="-2"/>
        </w:rPr>
        <w:t xml:space="preserve"> </w:t>
      </w:r>
      <w:r>
        <w:rPr>
          <w:color w:val="0D0D0D"/>
        </w:rPr>
        <w:t>also</w:t>
      </w:r>
      <w:r>
        <w:rPr>
          <w:color w:val="0D0D0D"/>
          <w:spacing w:val="-2"/>
        </w:rPr>
        <w:t xml:space="preserve"> </w:t>
      </w:r>
      <w:r>
        <w:rPr>
          <w:color w:val="0D0D0D"/>
        </w:rPr>
        <w:t>be</w:t>
      </w:r>
      <w:r>
        <w:rPr>
          <w:color w:val="0D0D0D"/>
          <w:spacing w:val="-2"/>
        </w:rPr>
        <w:t xml:space="preserve"> </w:t>
      </w:r>
      <w:r>
        <w:rPr>
          <w:color w:val="0D0D0D"/>
        </w:rPr>
        <w:t>documented</w:t>
      </w:r>
      <w:r>
        <w:rPr>
          <w:color w:val="0D0D0D"/>
          <w:spacing w:val="-2"/>
        </w:rPr>
        <w:t xml:space="preserve"> </w:t>
      </w:r>
      <w:r>
        <w:rPr>
          <w:color w:val="0D0D0D"/>
        </w:rPr>
        <w:t>when</w:t>
      </w:r>
      <w:r>
        <w:rPr>
          <w:color w:val="0D0D0D"/>
          <w:spacing w:val="-2"/>
        </w:rPr>
        <w:t xml:space="preserve"> </w:t>
      </w:r>
      <w:r>
        <w:rPr>
          <w:color w:val="0D0D0D"/>
        </w:rPr>
        <w:t>relevant. Avoid allowing known medical history to bias the assessment.</w:t>
      </w:r>
    </w:p>
    <w:p w14:paraId="75C208B1" w14:textId="77777777" w:rsidR="003748E0" w:rsidRDefault="003748E0" w:rsidP="003748E0">
      <w:pPr>
        <w:pStyle w:val="BodyText"/>
        <w:spacing w:before="2" w:line="338" w:lineRule="auto"/>
        <w:ind w:left="29"/>
      </w:pPr>
      <w:r>
        <w:rPr>
          <w:color w:val="0D0D0D"/>
        </w:rPr>
        <w:t>For</w:t>
      </w:r>
      <w:r>
        <w:rPr>
          <w:color w:val="0D0D0D"/>
          <w:spacing w:val="-11"/>
        </w:rPr>
        <w:t xml:space="preserve"> </w:t>
      </w:r>
      <w:r>
        <w:rPr>
          <w:color w:val="0D0D0D"/>
        </w:rPr>
        <w:t>example,</w:t>
      </w:r>
      <w:r>
        <w:rPr>
          <w:color w:val="0D0D0D"/>
          <w:spacing w:val="-13"/>
        </w:rPr>
        <w:t xml:space="preserve"> </w:t>
      </w:r>
      <w:r>
        <w:rPr>
          <w:color w:val="0D0D0D"/>
        </w:rPr>
        <w:t>a</w:t>
      </w:r>
      <w:r>
        <w:rPr>
          <w:color w:val="0D0D0D"/>
          <w:spacing w:val="-5"/>
        </w:rPr>
        <w:t xml:space="preserve"> </w:t>
      </w:r>
      <w:r>
        <w:rPr>
          <w:color w:val="0D0D0D"/>
        </w:rPr>
        <w:t>patient</w:t>
      </w:r>
      <w:r>
        <w:rPr>
          <w:color w:val="0D0D0D"/>
          <w:spacing w:val="-13"/>
        </w:rPr>
        <w:t xml:space="preserve"> </w:t>
      </w:r>
      <w:r>
        <w:rPr>
          <w:color w:val="0D0D0D"/>
        </w:rPr>
        <w:t>with</w:t>
      </w:r>
      <w:r>
        <w:rPr>
          <w:color w:val="0D0D0D"/>
          <w:spacing w:val="-5"/>
        </w:rPr>
        <w:t xml:space="preserve"> </w:t>
      </w:r>
      <w:r>
        <w:rPr>
          <w:color w:val="0D0D0D"/>
        </w:rPr>
        <w:t>a</w:t>
      </w:r>
      <w:r>
        <w:rPr>
          <w:color w:val="0D0D0D"/>
          <w:spacing w:val="-5"/>
        </w:rPr>
        <w:t xml:space="preserve"> </w:t>
      </w:r>
      <w:r>
        <w:rPr>
          <w:color w:val="0D0D0D"/>
        </w:rPr>
        <w:t>history</w:t>
      </w:r>
      <w:r>
        <w:rPr>
          <w:color w:val="0D0D0D"/>
          <w:spacing w:val="-6"/>
        </w:rPr>
        <w:t xml:space="preserve"> </w:t>
      </w:r>
      <w:r>
        <w:rPr>
          <w:color w:val="0D0D0D"/>
        </w:rPr>
        <w:t>of</w:t>
      </w:r>
      <w:r>
        <w:rPr>
          <w:color w:val="0D0D0D"/>
          <w:spacing w:val="-13"/>
        </w:rPr>
        <w:t xml:space="preserve"> </w:t>
      </w:r>
      <w:r>
        <w:rPr>
          <w:color w:val="0D0D0D"/>
        </w:rPr>
        <w:t>anxiety</w:t>
      </w:r>
      <w:r>
        <w:rPr>
          <w:color w:val="0D0D0D"/>
          <w:spacing w:val="-6"/>
        </w:rPr>
        <w:t xml:space="preserve"> </w:t>
      </w:r>
      <w:r>
        <w:rPr>
          <w:color w:val="0D0D0D"/>
        </w:rPr>
        <w:t>may</w:t>
      </w:r>
      <w:r>
        <w:rPr>
          <w:color w:val="0D0D0D"/>
          <w:spacing w:val="-6"/>
        </w:rPr>
        <w:t xml:space="preserve"> </w:t>
      </w:r>
      <w:r>
        <w:rPr>
          <w:color w:val="0D0D0D"/>
        </w:rPr>
        <w:t>still be</w:t>
      </w:r>
      <w:r>
        <w:rPr>
          <w:color w:val="0D0D0D"/>
          <w:spacing w:val="-5"/>
        </w:rPr>
        <w:t xml:space="preserve"> </w:t>
      </w:r>
      <w:r>
        <w:rPr>
          <w:color w:val="0D0D0D"/>
        </w:rPr>
        <w:t>experiencing</w:t>
      </w:r>
      <w:r>
        <w:rPr>
          <w:color w:val="0D0D0D"/>
          <w:spacing w:val="-5"/>
        </w:rPr>
        <w:t xml:space="preserve"> </w:t>
      </w:r>
      <w:proofErr w:type="gramStart"/>
      <w:r>
        <w:rPr>
          <w:color w:val="0D0D0D"/>
        </w:rPr>
        <w:t>an</w:t>
      </w:r>
      <w:r>
        <w:rPr>
          <w:color w:val="0D0D0D"/>
          <w:spacing w:val="-5"/>
        </w:rPr>
        <w:t xml:space="preserve"> </w:t>
      </w:r>
      <w:r>
        <w:rPr>
          <w:color w:val="0D0D0D"/>
        </w:rPr>
        <w:t>acute</w:t>
      </w:r>
      <w:proofErr w:type="gramEnd"/>
      <w:r>
        <w:rPr>
          <w:color w:val="0D0D0D"/>
        </w:rPr>
        <w:t xml:space="preserve"> myocardial infarction.</w:t>
      </w:r>
    </w:p>
    <w:p w14:paraId="2FD45D45" w14:textId="77777777" w:rsidR="003748E0" w:rsidRDefault="003748E0" w:rsidP="003748E0">
      <w:pPr>
        <w:pStyle w:val="BodyText"/>
        <w:spacing w:before="241" w:line="338" w:lineRule="auto"/>
        <w:ind w:left="29"/>
      </w:pPr>
      <w:r>
        <w:rPr>
          <w:color w:val="0D0D0D"/>
        </w:rPr>
        <w:t>Likewise,</w:t>
      </w:r>
      <w:r>
        <w:rPr>
          <w:color w:val="0D0D0D"/>
          <w:spacing w:val="-9"/>
        </w:rPr>
        <w:t xml:space="preserve"> </w:t>
      </w:r>
      <w:r>
        <w:rPr>
          <w:color w:val="0D0D0D"/>
        </w:rPr>
        <w:t>a patient</w:t>
      </w:r>
      <w:r>
        <w:rPr>
          <w:color w:val="0D0D0D"/>
          <w:spacing w:val="-9"/>
        </w:rPr>
        <w:t xml:space="preserve"> </w:t>
      </w:r>
      <w:r>
        <w:rPr>
          <w:color w:val="0D0D0D"/>
        </w:rPr>
        <w:t>with chronic</w:t>
      </w:r>
      <w:r>
        <w:rPr>
          <w:color w:val="0D0D0D"/>
          <w:spacing w:val="-1"/>
        </w:rPr>
        <w:t xml:space="preserve"> </w:t>
      </w:r>
      <w:r>
        <w:rPr>
          <w:color w:val="0D0D0D"/>
        </w:rPr>
        <w:t>back</w:t>
      </w:r>
      <w:r>
        <w:rPr>
          <w:color w:val="0D0D0D"/>
          <w:spacing w:val="-1"/>
        </w:rPr>
        <w:t xml:space="preserve"> </w:t>
      </w:r>
      <w:r>
        <w:rPr>
          <w:color w:val="0D0D0D"/>
        </w:rPr>
        <w:t>pain may</w:t>
      </w:r>
      <w:r>
        <w:rPr>
          <w:color w:val="0D0D0D"/>
          <w:spacing w:val="-1"/>
        </w:rPr>
        <w:t xml:space="preserve"> </w:t>
      </w:r>
      <w:r>
        <w:rPr>
          <w:color w:val="0D0D0D"/>
        </w:rPr>
        <w:t>develop a new spinal injury</w:t>
      </w:r>
      <w:r>
        <w:rPr>
          <w:color w:val="0D0D0D"/>
          <w:spacing w:val="-1"/>
        </w:rPr>
        <w:t xml:space="preserve"> </w:t>
      </w:r>
      <w:r>
        <w:rPr>
          <w:color w:val="0D0D0D"/>
        </w:rPr>
        <w:t xml:space="preserve">following </w:t>
      </w:r>
      <w:r>
        <w:rPr>
          <w:color w:val="0D0D0D"/>
          <w:spacing w:val="-2"/>
        </w:rPr>
        <w:t>trauma.</w:t>
      </w:r>
    </w:p>
    <w:p w14:paraId="010AFA5C" w14:textId="77777777" w:rsidR="003748E0" w:rsidRDefault="003748E0" w:rsidP="003748E0">
      <w:pPr>
        <w:pStyle w:val="BodyText"/>
        <w:spacing w:before="242"/>
        <w:ind w:left="29"/>
      </w:pPr>
      <w:r>
        <w:rPr>
          <w:color w:val="0D0D0D"/>
        </w:rPr>
        <w:t>Past</w:t>
      </w:r>
      <w:r>
        <w:rPr>
          <w:color w:val="0D0D0D"/>
          <w:spacing w:val="-13"/>
        </w:rPr>
        <w:t xml:space="preserve"> </w:t>
      </w:r>
      <w:r>
        <w:rPr>
          <w:color w:val="0D0D0D"/>
        </w:rPr>
        <w:t>medical</w:t>
      </w:r>
      <w:r>
        <w:rPr>
          <w:color w:val="0D0D0D"/>
          <w:spacing w:val="1"/>
        </w:rPr>
        <w:t xml:space="preserve"> </w:t>
      </w:r>
      <w:r>
        <w:rPr>
          <w:color w:val="0D0D0D"/>
        </w:rPr>
        <w:t>history</w:t>
      </w:r>
      <w:r>
        <w:rPr>
          <w:color w:val="0D0D0D"/>
          <w:spacing w:val="-5"/>
        </w:rPr>
        <w:t xml:space="preserve"> </w:t>
      </w:r>
      <w:r>
        <w:rPr>
          <w:color w:val="0D0D0D"/>
        </w:rPr>
        <w:t>provides</w:t>
      </w:r>
      <w:r>
        <w:rPr>
          <w:color w:val="0D0D0D"/>
          <w:spacing w:val="-6"/>
        </w:rPr>
        <w:t xml:space="preserve"> </w:t>
      </w:r>
      <w:r>
        <w:rPr>
          <w:color w:val="0D0D0D"/>
        </w:rPr>
        <w:t>context—but</w:t>
      </w:r>
      <w:r>
        <w:rPr>
          <w:color w:val="0D0D0D"/>
          <w:spacing w:val="-13"/>
        </w:rPr>
        <w:t xml:space="preserve"> </w:t>
      </w:r>
      <w:r>
        <w:rPr>
          <w:color w:val="0D0D0D"/>
        </w:rPr>
        <w:t>should</w:t>
      </w:r>
      <w:r>
        <w:rPr>
          <w:color w:val="0D0D0D"/>
          <w:spacing w:val="-4"/>
        </w:rPr>
        <w:t xml:space="preserve"> </w:t>
      </w:r>
      <w:r>
        <w:rPr>
          <w:color w:val="0D0D0D"/>
        </w:rPr>
        <w:t>never</w:t>
      </w:r>
      <w:r>
        <w:rPr>
          <w:color w:val="0D0D0D"/>
          <w:spacing w:val="-11"/>
        </w:rPr>
        <w:t xml:space="preserve"> </w:t>
      </w:r>
      <w:r>
        <w:rPr>
          <w:color w:val="0D0D0D"/>
        </w:rPr>
        <w:t>replace</w:t>
      </w:r>
      <w:r>
        <w:rPr>
          <w:color w:val="0D0D0D"/>
          <w:spacing w:val="-4"/>
        </w:rPr>
        <w:t xml:space="preserve"> </w:t>
      </w:r>
      <w:r>
        <w:rPr>
          <w:color w:val="0D0D0D"/>
        </w:rPr>
        <w:t>a</w:t>
      </w:r>
      <w:r>
        <w:rPr>
          <w:color w:val="0D0D0D"/>
          <w:spacing w:val="-5"/>
        </w:rPr>
        <w:t xml:space="preserve"> </w:t>
      </w:r>
      <w:r>
        <w:rPr>
          <w:color w:val="0D0D0D"/>
        </w:rPr>
        <w:t>complete</w:t>
      </w:r>
      <w:r>
        <w:rPr>
          <w:color w:val="0D0D0D"/>
          <w:spacing w:val="-4"/>
        </w:rPr>
        <w:t xml:space="preserve"> </w:t>
      </w:r>
      <w:r>
        <w:rPr>
          <w:color w:val="0D0D0D"/>
          <w:spacing w:val="-2"/>
        </w:rPr>
        <w:t>assessment.</w:t>
      </w:r>
    </w:p>
    <w:p w14:paraId="1D334A2E" w14:textId="77777777" w:rsidR="003748E0" w:rsidRDefault="003748E0" w:rsidP="003748E0">
      <w:pPr>
        <w:pStyle w:val="BodyText"/>
      </w:pPr>
    </w:p>
    <w:p w14:paraId="53B18760" w14:textId="77777777" w:rsidR="003748E0" w:rsidRDefault="003748E0" w:rsidP="003748E0">
      <w:pPr>
        <w:pStyle w:val="BodyText"/>
      </w:pPr>
    </w:p>
    <w:p w14:paraId="5CA349D9" w14:textId="77777777" w:rsidR="003748E0" w:rsidRDefault="003748E0" w:rsidP="003748E0">
      <w:pPr>
        <w:pStyle w:val="BodyText"/>
        <w:spacing w:before="115"/>
      </w:pPr>
    </w:p>
    <w:p w14:paraId="7F54F56D" w14:textId="77777777" w:rsidR="003748E0" w:rsidRDefault="003748E0" w:rsidP="003748E0">
      <w:pPr>
        <w:pStyle w:val="Heading1"/>
      </w:pPr>
      <w:r>
        <w:rPr>
          <w:noProof/>
        </w:rPr>
        <mc:AlternateContent>
          <mc:Choice Requires="wps">
            <w:drawing>
              <wp:anchor distT="0" distB="0" distL="0" distR="0" simplePos="0" relativeHeight="251506688" behindDoc="0" locked="0" layoutInCell="1" allowOverlap="1" wp14:anchorId="729730B3" wp14:editId="2D344029">
                <wp:simplePos x="0" y="0"/>
                <wp:positionH relativeFrom="page">
                  <wp:posOffset>742949</wp:posOffset>
                </wp:positionH>
                <wp:positionV relativeFrom="paragraph">
                  <wp:posOffset>-297456</wp:posOffset>
                </wp:positionV>
                <wp:extent cx="6096000" cy="9525"/>
                <wp:effectExtent l="0" t="0" r="0" b="0"/>
                <wp:wrapNone/>
                <wp:docPr id="1528859355"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47E2F2E" id="Graphic 8" o:spid="_x0000_s1026" style="position:absolute;margin-left:58.5pt;margin-top:-23.4pt;width:480pt;height:.75pt;z-index:2515066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L</w:t>
      </w:r>
      <w:r>
        <w:rPr>
          <w:color w:val="0D0D0D"/>
          <w:spacing w:val="2"/>
        </w:rPr>
        <w:t xml:space="preserve"> </w:t>
      </w:r>
      <w:r>
        <w:rPr>
          <w:color w:val="0D0D0D"/>
        </w:rPr>
        <w:t>—</w:t>
      </w:r>
      <w:r>
        <w:rPr>
          <w:color w:val="0D0D0D"/>
          <w:spacing w:val="6"/>
        </w:rPr>
        <w:t xml:space="preserve"> </w:t>
      </w:r>
      <w:r>
        <w:rPr>
          <w:color w:val="0D0D0D"/>
        </w:rPr>
        <w:t>Last</w:t>
      </w:r>
      <w:r>
        <w:rPr>
          <w:color w:val="0D0D0D"/>
          <w:spacing w:val="11"/>
        </w:rPr>
        <w:t xml:space="preserve"> </w:t>
      </w:r>
      <w:r>
        <w:rPr>
          <w:color w:val="0D0D0D"/>
        </w:rPr>
        <w:t>Oral</w:t>
      </w:r>
      <w:r>
        <w:rPr>
          <w:color w:val="0D0D0D"/>
          <w:spacing w:val="13"/>
        </w:rPr>
        <w:t xml:space="preserve"> </w:t>
      </w:r>
      <w:r>
        <w:rPr>
          <w:color w:val="0D0D0D"/>
          <w:spacing w:val="-2"/>
        </w:rPr>
        <w:t>Intake</w:t>
      </w:r>
    </w:p>
    <w:p w14:paraId="79585081" w14:textId="77777777" w:rsidR="003748E0" w:rsidRDefault="003748E0" w:rsidP="003748E0">
      <w:pPr>
        <w:pStyle w:val="BodyText"/>
        <w:spacing w:before="221" w:line="338" w:lineRule="auto"/>
        <w:ind w:left="29"/>
      </w:pPr>
      <w:r>
        <w:rPr>
          <w:color w:val="0D0D0D"/>
        </w:rPr>
        <w:t>Determining</w:t>
      </w:r>
      <w:r>
        <w:rPr>
          <w:color w:val="0D0D0D"/>
          <w:spacing w:val="-6"/>
        </w:rPr>
        <w:t xml:space="preserve"> </w:t>
      </w:r>
      <w:r>
        <w:rPr>
          <w:color w:val="0D0D0D"/>
        </w:rPr>
        <w:t>when</w:t>
      </w:r>
      <w:r>
        <w:rPr>
          <w:color w:val="0D0D0D"/>
          <w:spacing w:val="-6"/>
        </w:rPr>
        <w:t xml:space="preserve"> </w:t>
      </w:r>
      <w:r>
        <w:rPr>
          <w:color w:val="0D0D0D"/>
        </w:rPr>
        <w:t>and</w:t>
      </w:r>
      <w:r>
        <w:rPr>
          <w:color w:val="0D0D0D"/>
          <w:spacing w:val="-6"/>
        </w:rPr>
        <w:t xml:space="preserve"> </w:t>
      </w:r>
      <w:r>
        <w:rPr>
          <w:color w:val="0D0D0D"/>
        </w:rPr>
        <w:t>what</w:t>
      </w:r>
      <w:r>
        <w:rPr>
          <w:color w:val="0D0D0D"/>
          <w:spacing w:val="-14"/>
        </w:rPr>
        <w:t xml:space="preserve"> </w:t>
      </w:r>
      <w:r>
        <w:rPr>
          <w:color w:val="0D0D0D"/>
        </w:rPr>
        <w:t>the</w:t>
      </w:r>
      <w:r>
        <w:rPr>
          <w:color w:val="0D0D0D"/>
          <w:spacing w:val="-6"/>
        </w:rPr>
        <w:t xml:space="preserve"> </w:t>
      </w:r>
      <w:r>
        <w:rPr>
          <w:color w:val="0D0D0D"/>
        </w:rPr>
        <w:t>patient</w:t>
      </w:r>
      <w:r>
        <w:rPr>
          <w:color w:val="0D0D0D"/>
          <w:spacing w:val="-14"/>
        </w:rPr>
        <w:t xml:space="preserve"> </w:t>
      </w:r>
      <w:r>
        <w:rPr>
          <w:color w:val="0D0D0D"/>
        </w:rPr>
        <w:t>last</w:t>
      </w:r>
      <w:r>
        <w:rPr>
          <w:color w:val="0D0D0D"/>
          <w:spacing w:val="-14"/>
        </w:rPr>
        <w:t xml:space="preserve"> </w:t>
      </w:r>
      <w:r>
        <w:rPr>
          <w:color w:val="0D0D0D"/>
        </w:rPr>
        <w:t>ate</w:t>
      </w:r>
      <w:r>
        <w:rPr>
          <w:color w:val="0D0D0D"/>
          <w:spacing w:val="-6"/>
        </w:rPr>
        <w:t xml:space="preserve"> </w:t>
      </w:r>
      <w:r>
        <w:rPr>
          <w:color w:val="0D0D0D"/>
        </w:rPr>
        <w:t>or</w:t>
      </w:r>
      <w:r>
        <w:rPr>
          <w:color w:val="0D0D0D"/>
          <w:spacing w:val="-12"/>
        </w:rPr>
        <w:t xml:space="preserve"> </w:t>
      </w:r>
      <w:r>
        <w:rPr>
          <w:color w:val="0D0D0D"/>
        </w:rPr>
        <w:t>drank</w:t>
      </w:r>
      <w:r>
        <w:rPr>
          <w:color w:val="0D0D0D"/>
          <w:spacing w:val="-7"/>
        </w:rPr>
        <w:t xml:space="preserve"> </w:t>
      </w:r>
      <w:r>
        <w:rPr>
          <w:color w:val="0D0D0D"/>
        </w:rPr>
        <w:t>provides</w:t>
      </w:r>
      <w:r>
        <w:rPr>
          <w:color w:val="0D0D0D"/>
          <w:spacing w:val="-7"/>
        </w:rPr>
        <w:t xml:space="preserve"> </w:t>
      </w:r>
      <w:r>
        <w:rPr>
          <w:color w:val="0D0D0D"/>
        </w:rPr>
        <w:t>useful information</w:t>
      </w:r>
      <w:r>
        <w:rPr>
          <w:color w:val="0D0D0D"/>
          <w:spacing w:val="-6"/>
        </w:rPr>
        <w:t xml:space="preserve"> </w:t>
      </w:r>
      <w:r>
        <w:rPr>
          <w:color w:val="0D0D0D"/>
        </w:rPr>
        <w:t>for several reasons.</w:t>
      </w:r>
    </w:p>
    <w:p w14:paraId="4C155315" w14:textId="77777777" w:rsidR="003748E0" w:rsidRDefault="003748E0" w:rsidP="003748E0">
      <w:pPr>
        <w:pStyle w:val="BodyText"/>
        <w:spacing w:before="242"/>
        <w:ind w:left="29"/>
      </w:pPr>
      <w:r>
        <w:rPr>
          <w:color w:val="0D0D0D"/>
          <w:spacing w:val="-4"/>
        </w:rPr>
        <w:t>Ask:</w:t>
      </w:r>
    </w:p>
    <w:p w14:paraId="69212DF5" w14:textId="77777777" w:rsidR="003748E0" w:rsidRDefault="003748E0" w:rsidP="003748E0">
      <w:pPr>
        <w:pStyle w:val="BodyText"/>
        <w:spacing w:before="78"/>
      </w:pPr>
    </w:p>
    <w:p w14:paraId="38ED0E55" w14:textId="77777777" w:rsidR="003748E0" w:rsidRDefault="003748E0" w:rsidP="003748E0">
      <w:pPr>
        <w:pStyle w:val="ListParagraph"/>
        <w:widowControl w:val="0"/>
        <w:numPr>
          <w:ilvl w:val="0"/>
          <w:numId w:val="24"/>
        </w:numPr>
        <w:tabs>
          <w:tab w:val="left" w:pos="509"/>
        </w:tabs>
        <w:autoSpaceDE w:val="0"/>
        <w:autoSpaceDN w:val="0"/>
        <w:spacing w:after="0" w:line="240" w:lineRule="auto"/>
        <w:ind w:left="509"/>
        <w:contextualSpacing w:val="0"/>
        <w:rPr>
          <w:sz w:val="24"/>
        </w:rPr>
      </w:pPr>
      <w:r>
        <w:rPr>
          <w:color w:val="0D0D0D"/>
          <w:sz w:val="24"/>
        </w:rPr>
        <w:t>When</w:t>
      </w:r>
      <w:r>
        <w:rPr>
          <w:color w:val="0D0D0D"/>
          <w:spacing w:val="-6"/>
          <w:sz w:val="24"/>
        </w:rPr>
        <w:t xml:space="preserve"> </w:t>
      </w:r>
      <w:r>
        <w:rPr>
          <w:color w:val="0D0D0D"/>
          <w:sz w:val="24"/>
        </w:rPr>
        <w:t>was</w:t>
      </w:r>
      <w:r>
        <w:rPr>
          <w:color w:val="0D0D0D"/>
          <w:spacing w:val="-6"/>
          <w:sz w:val="24"/>
        </w:rPr>
        <w:t xml:space="preserve"> </w:t>
      </w:r>
      <w:r>
        <w:rPr>
          <w:color w:val="0D0D0D"/>
          <w:sz w:val="24"/>
        </w:rPr>
        <w:t>the</w:t>
      </w:r>
      <w:r>
        <w:rPr>
          <w:color w:val="0D0D0D"/>
          <w:spacing w:val="-6"/>
          <w:sz w:val="24"/>
        </w:rPr>
        <w:t xml:space="preserve"> </w:t>
      </w:r>
      <w:r>
        <w:rPr>
          <w:color w:val="0D0D0D"/>
          <w:sz w:val="24"/>
        </w:rPr>
        <w:t>last</w:t>
      </w:r>
      <w:r>
        <w:rPr>
          <w:color w:val="0D0D0D"/>
          <w:spacing w:val="-14"/>
          <w:sz w:val="24"/>
        </w:rPr>
        <w:t xml:space="preserve"> </w:t>
      </w:r>
      <w:r>
        <w:rPr>
          <w:color w:val="0D0D0D"/>
          <w:sz w:val="24"/>
        </w:rPr>
        <w:t>time</w:t>
      </w:r>
      <w:r>
        <w:rPr>
          <w:color w:val="0D0D0D"/>
          <w:spacing w:val="-5"/>
          <w:sz w:val="24"/>
        </w:rPr>
        <w:t xml:space="preserve"> </w:t>
      </w:r>
      <w:r>
        <w:rPr>
          <w:color w:val="0D0D0D"/>
          <w:sz w:val="24"/>
        </w:rPr>
        <w:t>you</w:t>
      </w:r>
      <w:r>
        <w:rPr>
          <w:color w:val="0D0D0D"/>
          <w:spacing w:val="-5"/>
          <w:sz w:val="24"/>
        </w:rPr>
        <w:t xml:space="preserve"> </w:t>
      </w:r>
      <w:r>
        <w:rPr>
          <w:color w:val="0D0D0D"/>
          <w:spacing w:val="-4"/>
          <w:sz w:val="24"/>
        </w:rPr>
        <w:t>ate?</w:t>
      </w:r>
    </w:p>
    <w:p w14:paraId="794BB628"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What</w:t>
      </w:r>
      <w:r>
        <w:rPr>
          <w:color w:val="0D0D0D"/>
          <w:spacing w:val="-12"/>
          <w:sz w:val="24"/>
        </w:rPr>
        <w:t xml:space="preserve"> </w:t>
      </w:r>
      <w:r>
        <w:rPr>
          <w:color w:val="0D0D0D"/>
          <w:sz w:val="24"/>
        </w:rPr>
        <w:t>did</w:t>
      </w:r>
      <w:r>
        <w:rPr>
          <w:color w:val="0D0D0D"/>
          <w:spacing w:val="-3"/>
          <w:sz w:val="24"/>
        </w:rPr>
        <w:t xml:space="preserve"> </w:t>
      </w:r>
      <w:r>
        <w:rPr>
          <w:color w:val="0D0D0D"/>
          <w:sz w:val="24"/>
        </w:rPr>
        <w:t>you</w:t>
      </w:r>
      <w:r>
        <w:rPr>
          <w:color w:val="0D0D0D"/>
          <w:spacing w:val="-3"/>
          <w:sz w:val="24"/>
        </w:rPr>
        <w:t xml:space="preserve"> </w:t>
      </w:r>
      <w:r>
        <w:rPr>
          <w:color w:val="0D0D0D"/>
          <w:spacing w:val="-4"/>
          <w:sz w:val="24"/>
        </w:rPr>
        <w:t>eat?</w:t>
      </w:r>
    </w:p>
    <w:p w14:paraId="68981038"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When</w:t>
      </w:r>
      <w:r>
        <w:rPr>
          <w:color w:val="0D0D0D"/>
          <w:spacing w:val="-2"/>
          <w:sz w:val="24"/>
        </w:rPr>
        <w:t xml:space="preserve"> </w:t>
      </w:r>
      <w:r>
        <w:rPr>
          <w:color w:val="0D0D0D"/>
          <w:sz w:val="24"/>
        </w:rPr>
        <w:t>was</w:t>
      </w:r>
      <w:r>
        <w:rPr>
          <w:color w:val="0D0D0D"/>
          <w:spacing w:val="-3"/>
          <w:sz w:val="24"/>
        </w:rPr>
        <w:t xml:space="preserve"> </w:t>
      </w:r>
      <w:r>
        <w:rPr>
          <w:color w:val="0D0D0D"/>
          <w:sz w:val="24"/>
        </w:rPr>
        <w:t>your</w:t>
      </w:r>
      <w:r>
        <w:rPr>
          <w:color w:val="0D0D0D"/>
          <w:spacing w:val="-8"/>
          <w:sz w:val="24"/>
        </w:rPr>
        <w:t xml:space="preserve"> </w:t>
      </w:r>
      <w:r>
        <w:rPr>
          <w:color w:val="0D0D0D"/>
          <w:sz w:val="24"/>
        </w:rPr>
        <w:t>last</w:t>
      </w:r>
      <w:r>
        <w:rPr>
          <w:color w:val="0D0D0D"/>
          <w:spacing w:val="-10"/>
          <w:sz w:val="24"/>
        </w:rPr>
        <w:t xml:space="preserve"> </w:t>
      </w:r>
      <w:r>
        <w:rPr>
          <w:color w:val="0D0D0D"/>
          <w:spacing w:val="-2"/>
          <w:sz w:val="24"/>
        </w:rPr>
        <w:t>drink?</w:t>
      </w:r>
    </w:p>
    <w:p w14:paraId="2CB31F91"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Have</w:t>
      </w:r>
      <w:r>
        <w:rPr>
          <w:color w:val="0D0D0D"/>
          <w:spacing w:val="-5"/>
          <w:sz w:val="24"/>
        </w:rPr>
        <w:t xml:space="preserve"> </w:t>
      </w:r>
      <w:r>
        <w:rPr>
          <w:color w:val="0D0D0D"/>
          <w:sz w:val="24"/>
        </w:rPr>
        <w:t>you</w:t>
      </w:r>
      <w:r>
        <w:rPr>
          <w:color w:val="0D0D0D"/>
          <w:spacing w:val="-4"/>
          <w:sz w:val="24"/>
        </w:rPr>
        <w:t xml:space="preserve"> </w:t>
      </w:r>
      <w:r>
        <w:rPr>
          <w:color w:val="0D0D0D"/>
          <w:sz w:val="24"/>
        </w:rPr>
        <w:t>been</w:t>
      </w:r>
      <w:r>
        <w:rPr>
          <w:color w:val="0D0D0D"/>
          <w:spacing w:val="-4"/>
          <w:sz w:val="24"/>
        </w:rPr>
        <w:t xml:space="preserve"> </w:t>
      </w:r>
      <w:r>
        <w:rPr>
          <w:color w:val="0D0D0D"/>
          <w:sz w:val="24"/>
        </w:rPr>
        <w:t>able</w:t>
      </w:r>
      <w:r>
        <w:rPr>
          <w:color w:val="0D0D0D"/>
          <w:spacing w:val="-4"/>
          <w:sz w:val="24"/>
        </w:rPr>
        <w:t xml:space="preserve"> </w:t>
      </w:r>
      <w:r>
        <w:rPr>
          <w:color w:val="0D0D0D"/>
          <w:sz w:val="24"/>
        </w:rPr>
        <w:t>to</w:t>
      </w:r>
      <w:r>
        <w:rPr>
          <w:color w:val="0D0D0D"/>
          <w:spacing w:val="-4"/>
          <w:sz w:val="24"/>
        </w:rPr>
        <w:t xml:space="preserve"> </w:t>
      </w:r>
      <w:r>
        <w:rPr>
          <w:color w:val="0D0D0D"/>
          <w:sz w:val="24"/>
        </w:rPr>
        <w:t>keep</w:t>
      </w:r>
      <w:r>
        <w:rPr>
          <w:color w:val="0D0D0D"/>
          <w:spacing w:val="-4"/>
          <w:sz w:val="24"/>
        </w:rPr>
        <w:t xml:space="preserve"> </w:t>
      </w:r>
      <w:r>
        <w:rPr>
          <w:color w:val="0D0D0D"/>
          <w:sz w:val="24"/>
        </w:rPr>
        <w:t>food</w:t>
      </w:r>
      <w:r>
        <w:rPr>
          <w:color w:val="0D0D0D"/>
          <w:spacing w:val="-4"/>
          <w:sz w:val="24"/>
        </w:rPr>
        <w:t xml:space="preserve"> </w:t>
      </w:r>
      <w:r>
        <w:rPr>
          <w:color w:val="0D0D0D"/>
          <w:sz w:val="24"/>
        </w:rPr>
        <w:t>or</w:t>
      </w:r>
      <w:r>
        <w:rPr>
          <w:color w:val="0D0D0D"/>
          <w:spacing w:val="-10"/>
          <w:sz w:val="24"/>
        </w:rPr>
        <w:t xml:space="preserve"> </w:t>
      </w:r>
      <w:r>
        <w:rPr>
          <w:color w:val="0D0D0D"/>
          <w:sz w:val="24"/>
        </w:rPr>
        <w:t>fluids</w:t>
      </w:r>
      <w:r>
        <w:rPr>
          <w:color w:val="0D0D0D"/>
          <w:spacing w:val="-5"/>
          <w:sz w:val="24"/>
        </w:rPr>
        <w:t xml:space="preserve"> </w:t>
      </w:r>
      <w:r>
        <w:rPr>
          <w:color w:val="0D0D0D"/>
          <w:spacing w:val="-2"/>
          <w:sz w:val="24"/>
        </w:rPr>
        <w:t>down?</w:t>
      </w:r>
    </w:p>
    <w:p w14:paraId="6ECED4BD" w14:textId="77777777" w:rsidR="003748E0" w:rsidRDefault="003748E0" w:rsidP="003748E0">
      <w:pPr>
        <w:pStyle w:val="ListParagraph"/>
        <w:widowControl w:val="0"/>
        <w:numPr>
          <w:ilvl w:val="0"/>
          <w:numId w:val="24"/>
        </w:numPr>
        <w:tabs>
          <w:tab w:val="left" w:pos="509"/>
        </w:tabs>
        <w:autoSpaceDE w:val="0"/>
        <w:autoSpaceDN w:val="0"/>
        <w:spacing w:before="114" w:after="0" w:line="444" w:lineRule="auto"/>
        <w:ind w:right="5984" w:firstLine="142"/>
        <w:contextualSpacing w:val="0"/>
        <w:rPr>
          <w:sz w:val="24"/>
        </w:rPr>
      </w:pPr>
      <w:r>
        <w:rPr>
          <w:color w:val="0D0D0D"/>
          <w:sz w:val="24"/>
        </w:rPr>
        <w:t>Have you been vomiting? This</w:t>
      </w:r>
      <w:r>
        <w:rPr>
          <w:color w:val="0D0D0D"/>
          <w:spacing w:val="-11"/>
          <w:sz w:val="24"/>
        </w:rPr>
        <w:t xml:space="preserve"> </w:t>
      </w:r>
      <w:r>
        <w:rPr>
          <w:color w:val="0D0D0D"/>
          <w:sz w:val="24"/>
        </w:rPr>
        <w:t>information</w:t>
      </w:r>
      <w:r>
        <w:rPr>
          <w:color w:val="0D0D0D"/>
          <w:spacing w:val="-10"/>
          <w:sz w:val="24"/>
        </w:rPr>
        <w:t xml:space="preserve"> </w:t>
      </w:r>
      <w:r>
        <w:rPr>
          <w:color w:val="0D0D0D"/>
          <w:sz w:val="24"/>
        </w:rPr>
        <w:t>may</w:t>
      </w:r>
      <w:r>
        <w:rPr>
          <w:color w:val="0D0D0D"/>
          <w:spacing w:val="-11"/>
          <w:sz w:val="24"/>
        </w:rPr>
        <w:t xml:space="preserve"> </w:t>
      </w:r>
      <w:r>
        <w:rPr>
          <w:color w:val="0D0D0D"/>
          <w:sz w:val="24"/>
        </w:rPr>
        <w:t>help</w:t>
      </w:r>
      <w:r>
        <w:rPr>
          <w:color w:val="0D0D0D"/>
          <w:spacing w:val="-10"/>
          <w:sz w:val="24"/>
        </w:rPr>
        <w:t xml:space="preserve"> </w:t>
      </w:r>
      <w:r>
        <w:rPr>
          <w:color w:val="0D0D0D"/>
          <w:sz w:val="24"/>
        </w:rPr>
        <w:t>identify:</w:t>
      </w:r>
    </w:p>
    <w:p w14:paraId="0FC4596A" w14:textId="77777777" w:rsidR="003748E0" w:rsidRDefault="003748E0" w:rsidP="003748E0">
      <w:pPr>
        <w:pStyle w:val="ListParagraph"/>
        <w:spacing w:line="444" w:lineRule="auto"/>
        <w:rPr>
          <w:sz w:val="24"/>
        </w:rPr>
        <w:sectPr w:rsidR="003748E0" w:rsidSect="003748E0">
          <w:pgSz w:w="11920" w:h="16840"/>
          <w:pgMar w:top="500" w:right="1133" w:bottom="280" w:left="1133" w:header="720" w:footer="720" w:gutter="0"/>
          <w:cols w:space="720"/>
        </w:sectPr>
      </w:pPr>
    </w:p>
    <w:p w14:paraId="7AA6E9A2" w14:textId="77777777" w:rsidR="003748E0" w:rsidRDefault="003748E0" w:rsidP="003748E0">
      <w:pPr>
        <w:pStyle w:val="ListParagraph"/>
        <w:widowControl w:val="0"/>
        <w:numPr>
          <w:ilvl w:val="0"/>
          <w:numId w:val="24"/>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518976" behindDoc="1" locked="0" layoutInCell="1" allowOverlap="1" wp14:anchorId="488E258F" wp14:editId="1043AF6D">
                <wp:simplePos x="0" y="0"/>
                <wp:positionH relativeFrom="page">
                  <wp:posOffset>352424</wp:posOffset>
                </wp:positionH>
                <wp:positionV relativeFrom="page">
                  <wp:posOffset>352425</wp:posOffset>
                </wp:positionV>
                <wp:extent cx="6858000" cy="9982200"/>
                <wp:effectExtent l="0" t="0" r="0" b="0"/>
                <wp:wrapNone/>
                <wp:docPr id="485441732"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0A3567B" id="Graphic 9" o:spid="_x0000_s1026" style="position:absolute;margin-left:27.75pt;margin-top:27.75pt;width:540pt;height:786pt;z-index:-25179750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sz w:val="24"/>
        </w:rPr>
        <w:t>Dehydration</w:t>
      </w:r>
    </w:p>
    <w:p w14:paraId="705DD98B"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Hypoglycemia</w:t>
      </w:r>
    </w:p>
    <w:p w14:paraId="5B6FA6B3"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Gastrointestinal</w:t>
      </w:r>
      <w:r>
        <w:rPr>
          <w:color w:val="0D0D0D"/>
          <w:spacing w:val="-17"/>
          <w:sz w:val="24"/>
        </w:rPr>
        <w:t xml:space="preserve"> </w:t>
      </w:r>
      <w:r>
        <w:rPr>
          <w:color w:val="0D0D0D"/>
          <w:spacing w:val="-2"/>
          <w:sz w:val="24"/>
        </w:rPr>
        <w:t>illness</w:t>
      </w:r>
    </w:p>
    <w:p w14:paraId="655B0EF2"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Aspiration</w:t>
      </w:r>
      <w:r>
        <w:rPr>
          <w:color w:val="0D0D0D"/>
          <w:spacing w:val="-1"/>
          <w:sz w:val="24"/>
        </w:rPr>
        <w:t xml:space="preserve"> </w:t>
      </w:r>
      <w:r>
        <w:rPr>
          <w:color w:val="0D0D0D"/>
          <w:spacing w:val="-4"/>
          <w:sz w:val="24"/>
        </w:rPr>
        <w:t>risk</w:t>
      </w:r>
    </w:p>
    <w:p w14:paraId="715945A9"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Surgical</w:t>
      </w:r>
      <w:r>
        <w:rPr>
          <w:color w:val="0D0D0D"/>
          <w:spacing w:val="8"/>
          <w:sz w:val="24"/>
        </w:rPr>
        <w:t xml:space="preserve"> </w:t>
      </w:r>
      <w:r>
        <w:rPr>
          <w:color w:val="0D0D0D"/>
          <w:spacing w:val="-2"/>
          <w:sz w:val="24"/>
        </w:rPr>
        <w:t>considerations</w:t>
      </w:r>
    </w:p>
    <w:p w14:paraId="08D245E1" w14:textId="77777777" w:rsidR="003748E0" w:rsidRDefault="003748E0" w:rsidP="003748E0">
      <w:pPr>
        <w:pStyle w:val="BodyText"/>
        <w:spacing w:before="234" w:line="338" w:lineRule="auto"/>
        <w:ind w:left="29" w:right="66"/>
      </w:pPr>
      <w:r>
        <w:rPr>
          <w:noProof/>
        </w:rPr>
        <mc:AlternateContent>
          <mc:Choice Requires="wps">
            <w:drawing>
              <wp:anchor distT="0" distB="0" distL="0" distR="0" simplePos="0" relativeHeight="251507712" behindDoc="0" locked="0" layoutInCell="1" allowOverlap="1" wp14:anchorId="0FAD9F39" wp14:editId="12C21125">
                <wp:simplePos x="0" y="0"/>
                <wp:positionH relativeFrom="page">
                  <wp:posOffset>742949</wp:posOffset>
                </wp:positionH>
                <wp:positionV relativeFrom="paragraph">
                  <wp:posOffset>1120594</wp:posOffset>
                </wp:positionV>
                <wp:extent cx="6096000" cy="9525"/>
                <wp:effectExtent l="0" t="0" r="0" b="0"/>
                <wp:wrapNone/>
                <wp:docPr id="773972025"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D0924D9" id="Graphic 10" o:spid="_x0000_s1026" style="position:absolute;margin-left:58.5pt;margin-top:88.25pt;width:480pt;height:.75pt;z-index:2515077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s9QHN4AAAAMAQAADwAAAGRy&#10;cy9kb3ducmV2LnhtbExPy07DMBC8I/EP1iJxQdQuEk0b4lQUgTiilqL26MZuYhGvI9tNwt+zOcFt&#10;56HZmWI9upb1JkTrUcJ8JoAZrLy2WEvYf77dL4HFpFCr1qOR8GMirMvrq0Ll2g+4Nf0u1YxCMOZK&#10;QpNSl3Meq8Y4FWe+M0ja2QenEsFQcx3UQOGu5Q9CLLhTFulDozrz0pjqe3dxErJVeLVn+7U5HrL9&#10;YD/6w53evEt5ezM+PwFLZkx/ZpjqU3UoqdPJX1BH1hKeZ7Ql0ZEtHoFNDpFN1Gm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NLPUBz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Although executive protection personnel are not making surgical decisions, this information</w:t>
      </w:r>
      <w:r>
        <w:rPr>
          <w:color w:val="0D0D0D"/>
          <w:spacing w:val="-9"/>
        </w:rPr>
        <w:t xml:space="preserve"> </w:t>
      </w:r>
      <w:r>
        <w:rPr>
          <w:color w:val="0D0D0D"/>
        </w:rPr>
        <w:t>should</w:t>
      </w:r>
      <w:r>
        <w:rPr>
          <w:color w:val="0D0D0D"/>
          <w:spacing w:val="-9"/>
        </w:rPr>
        <w:t xml:space="preserve"> </w:t>
      </w:r>
      <w:r>
        <w:rPr>
          <w:color w:val="0D0D0D"/>
        </w:rPr>
        <w:t>be</w:t>
      </w:r>
      <w:r>
        <w:rPr>
          <w:color w:val="0D0D0D"/>
          <w:spacing w:val="-9"/>
        </w:rPr>
        <w:t xml:space="preserve"> </w:t>
      </w:r>
      <w:r>
        <w:rPr>
          <w:color w:val="0D0D0D"/>
        </w:rPr>
        <w:t>communicated</w:t>
      </w:r>
      <w:r>
        <w:rPr>
          <w:color w:val="0D0D0D"/>
          <w:spacing w:val="-9"/>
        </w:rPr>
        <w:t xml:space="preserve"> </w:t>
      </w:r>
      <w:r>
        <w:rPr>
          <w:color w:val="0D0D0D"/>
        </w:rPr>
        <w:t>to</w:t>
      </w:r>
      <w:r>
        <w:rPr>
          <w:color w:val="0D0D0D"/>
          <w:spacing w:val="-9"/>
        </w:rPr>
        <w:t xml:space="preserve"> </w:t>
      </w:r>
      <w:r>
        <w:rPr>
          <w:color w:val="0D0D0D"/>
        </w:rPr>
        <w:t>emergency</w:t>
      </w:r>
      <w:r>
        <w:rPr>
          <w:color w:val="0D0D0D"/>
          <w:spacing w:val="-10"/>
        </w:rPr>
        <w:t xml:space="preserve"> </w:t>
      </w:r>
      <w:r>
        <w:rPr>
          <w:color w:val="0D0D0D"/>
        </w:rPr>
        <w:t>medical</w:t>
      </w:r>
      <w:r>
        <w:rPr>
          <w:color w:val="0D0D0D"/>
          <w:spacing w:val="-3"/>
        </w:rPr>
        <w:t xml:space="preserve"> </w:t>
      </w:r>
      <w:r>
        <w:rPr>
          <w:color w:val="0D0D0D"/>
        </w:rPr>
        <w:t>personnel</w:t>
      </w:r>
      <w:r>
        <w:rPr>
          <w:color w:val="0D0D0D"/>
          <w:spacing w:val="-3"/>
        </w:rPr>
        <w:t xml:space="preserve"> </w:t>
      </w:r>
      <w:r>
        <w:rPr>
          <w:color w:val="0D0D0D"/>
        </w:rPr>
        <w:t>whenever</w:t>
      </w:r>
      <w:r>
        <w:rPr>
          <w:color w:val="0D0D0D"/>
          <w:spacing w:val="-14"/>
        </w:rPr>
        <w:t xml:space="preserve"> </w:t>
      </w:r>
      <w:r>
        <w:rPr>
          <w:color w:val="0D0D0D"/>
        </w:rPr>
        <w:t>transport becomes necessary.</w:t>
      </w:r>
    </w:p>
    <w:p w14:paraId="05CF885B" w14:textId="77777777" w:rsidR="003748E0" w:rsidRDefault="003748E0" w:rsidP="003748E0">
      <w:pPr>
        <w:pStyle w:val="BodyText"/>
      </w:pPr>
    </w:p>
    <w:p w14:paraId="05AEC6B5" w14:textId="77777777" w:rsidR="003748E0" w:rsidRDefault="003748E0" w:rsidP="003748E0">
      <w:pPr>
        <w:pStyle w:val="BodyText"/>
      </w:pPr>
    </w:p>
    <w:p w14:paraId="1D09B159" w14:textId="77777777" w:rsidR="003748E0" w:rsidRDefault="003748E0" w:rsidP="003748E0">
      <w:pPr>
        <w:pStyle w:val="BodyText"/>
        <w:spacing w:before="4"/>
      </w:pPr>
    </w:p>
    <w:p w14:paraId="17E56186" w14:textId="77777777" w:rsidR="003748E0" w:rsidRDefault="003748E0" w:rsidP="003748E0">
      <w:pPr>
        <w:pStyle w:val="Heading1"/>
      </w:pPr>
      <w:r>
        <w:rPr>
          <w:color w:val="0D0D0D"/>
        </w:rPr>
        <w:t>E</w:t>
      </w:r>
      <w:r>
        <w:rPr>
          <w:color w:val="0D0D0D"/>
          <w:spacing w:val="-2"/>
        </w:rPr>
        <w:t xml:space="preserve"> </w:t>
      </w:r>
      <w:r>
        <w:rPr>
          <w:color w:val="0D0D0D"/>
        </w:rPr>
        <w:t>—</w:t>
      </w:r>
      <w:r>
        <w:rPr>
          <w:color w:val="0D0D0D"/>
          <w:spacing w:val="5"/>
        </w:rPr>
        <w:t xml:space="preserve"> </w:t>
      </w:r>
      <w:r>
        <w:rPr>
          <w:color w:val="0D0D0D"/>
        </w:rPr>
        <w:t>Events</w:t>
      </w:r>
      <w:r>
        <w:rPr>
          <w:color w:val="0D0D0D"/>
          <w:spacing w:val="3"/>
        </w:rPr>
        <w:t xml:space="preserve"> </w:t>
      </w:r>
      <w:r>
        <w:rPr>
          <w:color w:val="0D0D0D"/>
        </w:rPr>
        <w:t>Leading</w:t>
      </w:r>
      <w:r>
        <w:rPr>
          <w:color w:val="0D0D0D"/>
          <w:spacing w:val="2"/>
        </w:rPr>
        <w:t xml:space="preserve"> </w:t>
      </w:r>
      <w:r>
        <w:rPr>
          <w:color w:val="0D0D0D"/>
        </w:rPr>
        <w:t>to</w:t>
      </w:r>
      <w:r>
        <w:rPr>
          <w:color w:val="0D0D0D"/>
          <w:spacing w:val="2"/>
        </w:rPr>
        <w:t xml:space="preserve"> </w:t>
      </w:r>
      <w:r>
        <w:rPr>
          <w:color w:val="0D0D0D"/>
        </w:rPr>
        <w:t>the</w:t>
      </w:r>
      <w:r>
        <w:rPr>
          <w:color w:val="0D0D0D"/>
          <w:spacing w:val="3"/>
        </w:rPr>
        <w:t xml:space="preserve"> </w:t>
      </w:r>
      <w:r>
        <w:rPr>
          <w:color w:val="0D0D0D"/>
        </w:rPr>
        <w:t>Illness</w:t>
      </w:r>
      <w:r>
        <w:rPr>
          <w:color w:val="0D0D0D"/>
          <w:spacing w:val="3"/>
        </w:rPr>
        <w:t xml:space="preserve"> </w:t>
      </w:r>
      <w:r>
        <w:rPr>
          <w:color w:val="0D0D0D"/>
        </w:rPr>
        <w:t>or</w:t>
      </w:r>
      <w:r>
        <w:rPr>
          <w:color w:val="0D0D0D"/>
          <w:spacing w:val="9"/>
        </w:rPr>
        <w:t xml:space="preserve"> </w:t>
      </w:r>
      <w:r>
        <w:rPr>
          <w:color w:val="0D0D0D"/>
          <w:spacing w:val="-2"/>
        </w:rPr>
        <w:t>Injury</w:t>
      </w:r>
    </w:p>
    <w:p w14:paraId="55DB2260" w14:textId="77777777" w:rsidR="003748E0" w:rsidRDefault="003748E0" w:rsidP="003748E0">
      <w:pPr>
        <w:pStyle w:val="BodyText"/>
        <w:spacing w:before="221"/>
        <w:ind w:left="29"/>
      </w:pPr>
      <w:r>
        <w:rPr>
          <w:color w:val="0D0D0D"/>
        </w:rPr>
        <w:t>This</w:t>
      </w:r>
      <w:r>
        <w:rPr>
          <w:color w:val="0D0D0D"/>
          <w:spacing w:val="-8"/>
        </w:rPr>
        <w:t xml:space="preserve"> </w:t>
      </w:r>
      <w:r>
        <w:rPr>
          <w:color w:val="0D0D0D"/>
        </w:rPr>
        <w:t>final component</w:t>
      </w:r>
      <w:r>
        <w:rPr>
          <w:color w:val="0D0D0D"/>
          <w:spacing w:val="-15"/>
        </w:rPr>
        <w:t xml:space="preserve"> </w:t>
      </w:r>
      <w:r>
        <w:rPr>
          <w:color w:val="0D0D0D"/>
        </w:rPr>
        <w:t>ties</w:t>
      </w:r>
      <w:r>
        <w:rPr>
          <w:color w:val="0D0D0D"/>
          <w:spacing w:val="-7"/>
        </w:rPr>
        <w:t xml:space="preserve"> </w:t>
      </w:r>
      <w:r>
        <w:rPr>
          <w:color w:val="0D0D0D"/>
        </w:rPr>
        <w:t>the</w:t>
      </w:r>
      <w:r>
        <w:rPr>
          <w:color w:val="0D0D0D"/>
          <w:spacing w:val="-7"/>
        </w:rPr>
        <w:t xml:space="preserve"> </w:t>
      </w:r>
      <w:r>
        <w:rPr>
          <w:color w:val="0D0D0D"/>
        </w:rPr>
        <w:t>patient's</w:t>
      </w:r>
      <w:r>
        <w:rPr>
          <w:color w:val="0D0D0D"/>
          <w:spacing w:val="-7"/>
        </w:rPr>
        <w:t xml:space="preserve"> </w:t>
      </w:r>
      <w:r>
        <w:rPr>
          <w:color w:val="0D0D0D"/>
        </w:rPr>
        <w:t>history</w:t>
      </w:r>
      <w:r>
        <w:rPr>
          <w:color w:val="0D0D0D"/>
          <w:spacing w:val="-7"/>
        </w:rPr>
        <w:t xml:space="preserve"> </w:t>
      </w:r>
      <w:r>
        <w:rPr>
          <w:color w:val="0D0D0D"/>
          <w:spacing w:val="-2"/>
        </w:rPr>
        <w:t>together.</w:t>
      </w:r>
    </w:p>
    <w:p w14:paraId="52C2AEC4" w14:textId="77777777" w:rsidR="003748E0" w:rsidRDefault="003748E0" w:rsidP="003748E0">
      <w:pPr>
        <w:pStyle w:val="BodyText"/>
        <w:spacing w:before="78"/>
      </w:pPr>
    </w:p>
    <w:p w14:paraId="11B772A4" w14:textId="77777777" w:rsidR="003748E0" w:rsidRDefault="003748E0" w:rsidP="003748E0">
      <w:pPr>
        <w:pStyle w:val="BodyText"/>
        <w:spacing w:line="338" w:lineRule="auto"/>
        <w:ind w:left="29"/>
      </w:pPr>
      <w:r>
        <w:rPr>
          <w:color w:val="0D0D0D"/>
        </w:rPr>
        <w:t>Rather</w:t>
      </w:r>
      <w:r>
        <w:rPr>
          <w:color w:val="0D0D0D"/>
          <w:spacing w:val="-14"/>
        </w:rPr>
        <w:t xml:space="preserve"> </w:t>
      </w:r>
      <w:r>
        <w:rPr>
          <w:color w:val="0D0D0D"/>
        </w:rPr>
        <w:t>than</w:t>
      </w:r>
      <w:r>
        <w:rPr>
          <w:color w:val="0D0D0D"/>
          <w:spacing w:val="-8"/>
        </w:rPr>
        <w:t xml:space="preserve"> </w:t>
      </w:r>
      <w:r>
        <w:rPr>
          <w:color w:val="0D0D0D"/>
        </w:rPr>
        <w:t>focusing</w:t>
      </w:r>
      <w:r>
        <w:rPr>
          <w:color w:val="0D0D0D"/>
          <w:spacing w:val="-8"/>
        </w:rPr>
        <w:t xml:space="preserve"> </w:t>
      </w:r>
      <w:r>
        <w:rPr>
          <w:color w:val="0D0D0D"/>
        </w:rPr>
        <w:t>solely</w:t>
      </w:r>
      <w:r>
        <w:rPr>
          <w:color w:val="0D0D0D"/>
          <w:spacing w:val="-9"/>
        </w:rPr>
        <w:t xml:space="preserve"> </w:t>
      </w:r>
      <w:r>
        <w:rPr>
          <w:color w:val="0D0D0D"/>
        </w:rPr>
        <w:t>on</w:t>
      </w:r>
      <w:r>
        <w:rPr>
          <w:color w:val="0D0D0D"/>
          <w:spacing w:val="-8"/>
        </w:rPr>
        <w:t xml:space="preserve"> </w:t>
      </w:r>
      <w:r>
        <w:rPr>
          <w:color w:val="0D0D0D"/>
        </w:rPr>
        <w:t>symptoms,</w:t>
      </w:r>
      <w:r>
        <w:rPr>
          <w:color w:val="0D0D0D"/>
          <w:spacing w:val="-16"/>
        </w:rPr>
        <w:t xml:space="preserve"> </w:t>
      </w:r>
      <w:r>
        <w:rPr>
          <w:color w:val="0D0D0D"/>
        </w:rPr>
        <w:t>determine</w:t>
      </w:r>
      <w:r>
        <w:rPr>
          <w:color w:val="0D0D0D"/>
          <w:spacing w:val="-8"/>
        </w:rPr>
        <w:t xml:space="preserve"> </w:t>
      </w:r>
      <w:r>
        <w:rPr>
          <w:color w:val="0D0D0D"/>
        </w:rPr>
        <w:t>the</w:t>
      </w:r>
      <w:r>
        <w:rPr>
          <w:color w:val="0D0D0D"/>
          <w:spacing w:val="-8"/>
        </w:rPr>
        <w:t xml:space="preserve"> </w:t>
      </w:r>
      <w:r>
        <w:rPr>
          <w:color w:val="0D0D0D"/>
        </w:rPr>
        <w:t>sequence</w:t>
      </w:r>
      <w:r>
        <w:rPr>
          <w:color w:val="0D0D0D"/>
          <w:spacing w:val="-8"/>
        </w:rPr>
        <w:t xml:space="preserve"> </w:t>
      </w:r>
      <w:r>
        <w:rPr>
          <w:color w:val="0D0D0D"/>
        </w:rPr>
        <w:t>of</w:t>
      </w:r>
      <w:r>
        <w:rPr>
          <w:color w:val="0D0D0D"/>
          <w:spacing w:val="-16"/>
        </w:rPr>
        <w:t xml:space="preserve"> </w:t>
      </w:r>
      <w:r>
        <w:rPr>
          <w:color w:val="0D0D0D"/>
        </w:rPr>
        <w:t>events</w:t>
      </w:r>
      <w:r>
        <w:rPr>
          <w:color w:val="0D0D0D"/>
          <w:spacing w:val="-9"/>
        </w:rPr>
        <w:t xml:space="preserve"> </w:t>
      </w:r>
      <w:r>
        <w:rPr>
          <w:color w:val="0D0D0D"/>
        </w:rPr>
        <w:t>that</w:t>
      </w:r>
      <w:r>
        <w:rPr>
          <w:color w:val="0D0D0D"/>
          <w:spacing w:val="-16"/>
        </w:rPr>
        <w:t xml:space="preserve"> </w:t>
      </w:r>
      <w:r>
        <w:rPr>
          <w:color w:val="0D0D0D"/>
        </w:rPr>
        <w:t>preceded the current problem.</w:t>
      </w:r>
    </w:p>
    <w:p w14:paraId="45B5C476" w14:textId="77777777" w:rsidR="003748E0" w:rsidRDefault="003748E0" w:rsidP="003748E0">
      <w:pPr>
        <w:pStyle w:val="BodyText"/>
        <w:spacing w:before="242"/>
        <w:ind w:left="29"/>
      </w:pPr>
      <w:r>
        <w:rPr>
          <w:color w:val="0D0D0D"/>
        </w:rPr>
        <w:t>Questions</w:t>
      </w:r>
      <w:r>
        <w:rPr>
          <w:color w:val="0D0D0D"/>
          <w:spacing w:val="-11"/>
        </w:rPr>
        <w:t xml:space="preserve"> </w:t>
      </w:r>
      <w:r>
        <w:rPr>
          <w:color w:val="0D0D0D"/>
          <w:spacing w:val="-2"/>
        </w:rPr>
        <w:t>include:</w:t>
      </w:r>
    </w:p>
    <w:p w14:paraId="693EB643" w14:textId="77777777" w:rsidR="003748E0" w:rsidRDefault="003748E0" w:rsidP="003748E0">
      <w:pPr>
        <w:pStyle w:val="BodyText"/>
        <w:spacing w:before="78"/>
      </w:pPr>
    </w:p>
    <w:p w14:paraId="25E3088D" w14:textId="77777777" w:rsidR="003748E0" w:rsidRDefault="003748E0" w:rsidP="003748E0">
      <w:pPr>
        <w:pStyle w:val="ListParagraph"/>
        <w:widowControl w:val="0"/>
        <w:numPr>
          <w:ilvl w:val="0"/>
          <w:numId w:val="24"/>
        </w:numPr>
        <w:tabs>
          <w:tab w:val="left" w:pos="509"/>
        </w:tabs>
        <w:autoSpaceDE w:val="0"/>
        <w:autoSpaceDN w:val="0"/>
        <w:spacing w:after="0" w:line="240" w:lineRule="auto"/>
        <w:ind w:left="509"/>
        <w:contextualSpacing w:val="0"/>
        <w:rPr>
          <w:sz w:val="24"/>
        </w:rPr>
      </w:pPr>
      <w:r>
        <w:rPr>
          <w:color w:val="0D0D0D"/>
          <w:sz w:val="24"/>
        </w:rPr>
        <w:t>What</w:t>
      </w:r>
      <w:r>
        <w:rPr>
          <w:color w:val="0D0D0D"/>
          <w:spacing w:val="-13"/>
          <w:sz w:val="24"/>
        </w:rPr>
        <w:t xml:space="preserve"> </w:t>
      </w:r>
      <w:r>
        <w:rPr>
          <w:color w:val="0D0D0D"/>
          <w:sz w:val="24"/>
        </w:rPr>
        <w:t>were</w:t>
      </w:r>
      <w:r>
        <w:rPr>
          <w:color w:val="0D0D0D"/>
          <w:spacing w:val="-5"/>
          <w:sz w:val="24"/>
        </w:rPr>
        <w:t xml:space="preserve"> </w:t>
      </w:r>
      <w:r>
        <w:rPr>
          <w:color w:val="0D0D0D"/>
          <w:sz w:val="24"/>
        </w:rPr>
        <w:t>you</w:t>
      </w:r>
      <w:r>
        <w:rPr>
          <w:color w:val="0D0D0D"/>
          <w:spacing w:val="-5"/>
          <w:sz w:val="24"/>
        </w:rPr>
        <w:t xml:space="preserve"> </w:t>
      </w:r>
      <w:r>
        <w:rPr>
          <w:color w:val="0D0D0D"/>
          <w:sz w:val="24"/>
        </w:rPr>
        <w:t>doing</w:t>
      </w:r>
      <w:r>
        <w:rPr>
          <w:color w:val="0D0D0D"/>
          <w:spacing w:val="-5"/>
          <w:sz w:val="24"/>
        </w:rPr>
        <w:t xml:space="preserve"> </w:t>
      </w:r>
      <w:r>
        <w:rPr>
          <w:color w:val="0D0D0D"/>
          <w:sz w:val="24"/>
        </w:rPr>
        <w:t>immediately</w:t>
      </w:r>
      <w:r>
        <w:rPr>
          <w:color w:val="0D0D0D"/>
          <w:spacing w:val="-6"/>
          <w:sz w:val="24"/>
        </w:rPr>
        <w:t xml:space="preserve"> </w:t>
      </w:r>
      <w:r>
        <w:rPr>
          <w:color w:val="0D0D0D"/>
          <w:sz w:val="24"/>
        </w:rPr>
        <w:t>before</w:t>
      </w:r>
      <w:r>
        <w:rPr>
          <w:color w:val="0D0D0D"/>
          <w:spacing w:val="-5"/>
          <w:sz w:val="24"/>
        </w:rPr>
        <w:t xml:space="preserve"> </w:t>
      </w:r>
      <w:r>
        <w:rPr>
          <w:color w:val="0D0D0D"/>
          <w:sz w:val="24"/>
        </w:rPr>
        <w:t>this</w:t>
      </w:r>
      <w:r>
        <w:rPr>
          <w:color w:val="0D0D0D"/>
          <w:spacing w:val="-5"/>
          <w:sz w:val="24"/>
        </w:rPr>
        <w:t xml:space="preserve"> </w:t>
      </w:r>
      <w:r>
        <w:rPr>
          <w:color w:val="0D0D0D"/>
          <w:spacing w:val="-2"/>
          <w:sz w:val="24"/>
        </w:rPr>
        <w:t>began?</w:t>
      </w:r>
    </w:p>
    <w:p w14:paraId="11CBC565"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Did</w:t>
      </w:r>
      <w:r>
        <w:rPr>
          <w:color w:val="0D0D0D"/>
          <w:spacing w:val="-2"/>
          <w:sz w:val="24"/>
        </w:rPr>
        <w:t xml:space="preserve"> </w:t>
      </w:r>
      <w:r>
        <w:rPr>
          <w:color w:val="0D0D0D"/>
          <w:sz w:val="24"/>
        </w:rPr>
        <w:t>anything unusual</w:t>
      </w:r>
      <w:r>
        <w:rPr>
          <w:color w:val="0D0D0D"/>
          <w:spacing w:val="6"/>
          <w:sz w:val="24"/>
        </w:rPr>
        <w:t xml:space="preserve"> </w:t>
      </w:r>
      <w:r>
        <w:rPr>
          <w:color w:val="0D0D0D"/>
          <w:sz w:val="24"/>
        </w:rPr>
        <w:t>happen</w:t>
      </w:r>
      <w:r>
        <w:rPr>
          <w:color w:val="0D0D0D"/>
          <w:spacing w:val="1"/>
          <w:sz w:val="24"/>
        </w:rPr>
        <w:t xml:space="preserve"> </w:t>
      </w:r>
      <w:r>
        <w:rPr>
          <w:color w:val="0D0D0D"/>
          <w:spacing w:val="-2"/>
          <w:sz w:val="24"/>
        </w:rPr>
        <w:t>today?</w:t>
      </w:r>
    </w:p>
    <w:p w14:paraId="516061B2"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Have</w:t>
      </w:r>
      <w:r>
        <w:rPr>
          <w:color w:val="0D0D0D"/>
          <w:spacing w:val="-1"/>
          <w:sz w:val="24"/>
        </w:rPr>
        <w:t xml:space="preserve"> </w:t>
      </w:r>
      <w:r>
        <w:rPr>
          <w:color w:val="0D0D0D"/>
          <w:sz w:val="24"/>
        </w:rPr>
        <w:t>you been</w:t>
      </w:r>
      <w:r>
        <w:rPr>
          <w:color w:val="0D0D0D"/>
          <w:spacing w:val="-1"/>
          <w:sz w:val="24"/>
        </w:rPr>
        <w:t xml:space="preserve"> </w:t>
      </w:r>
      <w:r>
        <w:rPr>
          <w:color w:val="0D0D0D"/>
          <w:sz w:val="24"/>
        </w:rPr>
        <w:t>ill</w:t>
      </w:r>
      <w:r>
        <w:rPr>
          <w:color w:val="0D0D0D"/>
          <w:spacing w:val="7"/>
          <w:sz w:val="24"/>
        </w:rPr>
        <w:t xml:space="preserve"> </w:t>
      </w:r>
      <w:r>
        <w:rPr>
          <w:color w:val="0D0D0D"/>
          <w:spacing w:val="-2"/>
          <w:sz w:val="24"/>
        </w:rPr>
        <w:t>recently?</w:t>
      </w:r>
    </w:p>
    <w:p w14:paraId="7990D7BB"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Have</w:t>
      </w:r>
      <w:r>
        <w:rPr>
          <w:color w:val="0D0D0D"/>
          <w:spacing w:val="-5"/>
          <w:sz w:val="24"/>
        </w:rPr>
        <w:t xml:space="preserve"> </w:t>
      </w:r>
      <w:r>
        <w:rPr>
          <w:color w:val="0D0D0D"/>
          <w:sz w:val="24"/>
        </w:rPr>
        <w:t>you</w:t>
      </w:r>
      <w:r>
        <w:rPr>
          <w:color w:val="0D0D0D"/>
          <w:spacing w:val="-4"/>
          <w:sz w:val="24"/>
        </w:rPr>
        <w:t xml:space="preserve"> </w:t>
      </w:r>
      <w:r>
        <w:rPr>
          <w:color w:val="0D0D0D"/>
          <w:sz w:val="24"/>
        </w:rPr>
        <w:t>traveled</w:t>
      </w:r>
      <w:r>
        <w:rPr>
          <w:color w:val="0D0D0D"/>
          <w:spacing w:val="-4"/>
          <w:sz w:val="24"/>
        </w:rPr>
        <w:t xml:space="preserve"> </w:t>
      </w:r>
      <w:r>
        <w:rPr>
          <w:color w:val="0D0D0D"/>
          <w:spacing w:val="-2"/>
          <w:sz w:val="24"/>
        </w:rPr>
        <w:t>recently?</w:t>
      </w:r>
    </w:p>
    <w:p w14:paraId="44B11A9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Were</w:t>
      </w:r>
      <w:r>
        <w:rPr>
          <w:color w:val="0D0D0D"/>
          <w:spacing w:val="-5"/>
          <w:sz w:val="24"/>
        </w:rPr>
        <w:t xml:space="preserve"> </w:t>
      </w:r>
      <w:r>
        <w:rPr>
          <w:color w:val="0D0D0D"/>
          <w:sz w:val="24"/>
        </w:rPr>
        <w:t>you</w:t>
      </w:r>
      <w:r>
        <w:rPr>
          <w:color w:val="0D0D0D"/>
          <w:spacing w:val="-5"/>
          <w:sz w:val="24"/>
        </w:rPr>
        <w:t xml:space="preserve"> </w:t>
      </w:r>
      <w:r>
        <w:rPr>
          <w:color w:val="0D0D0D"/>
          <w:sz w:val="24"/>
        </w:rPr>
        <w:t>exposed</w:t>
      </w:r>
      <w:r>
        <w:rPr>
          <w:color w:val="0D0D0D"/>
          <w:spacing w:val="-4"/>
          <w:sz w:val="24"/>
        </w:rPr>
        <w:t xml:space="preserve"> </w:t>
      </w:r>
      <w:r>
        <w:rPr>
          <w:color w:val="0D0D0D"/>
          <w:sz w:val="24"/>
        </w:rPr>
        <w:t>to</w:t>
      </w:r>
      <w:r>
        <w:rPr>
          <w:color w:val="0D0D0D"/>
          <w:spacing w:val="-5"/>
          <w:sz w:val="24"/>
        </w:rPr>
        <w:t xml:space="preserve"> </w:t>
      </w:r>
      <w:r>
        <w:rPr>
          <w:color w:val="0D0D0D"/>
          <w:sz w:val="24"/>
        </w:rPr>
        <w:t>anyone</w:t>
      </w:r>
      <w:r>
        <w:rPr>
          <w:color w:val="0D0D0D"/>
          <w:spacing w:val="-4"/>
          <w:sz w:val="24"/>
        </w:rPr>
        <w:t xml:space="preserve"> </w:t>
      </w:r>
      <w:r>
        <w:rPr>
          <w:color w:val="0D0D0D"/>
          <w:sz w:val="24"/>
        </w:rPr>
        <w:t>who</w:t>
      </w:r>
      <w:r>
        <w:rPr>
          <w:color w:val="0D0D0D"/>
          <w:spacing w:val="-5"/>
          <w:sz w:val="24"/>
        </w:rPr>
        <w:t xml:space="preserve"> </w:t>
      </w:r>
      <w:r>
        <w:rPr>
          <w:color w:val="0D0D0D"/>
          <w:sz w:val="24"/>
        </w:rPr>
        <w:t>was</w:t>
      </w:r>
      <w:r>
        <w:rPr>
          <w:color w:val="0D0D0D"/>
          <w:spacing w:val="-5"/>
          <w:sz w:val="24"/>
        </w:rPr>
        <w:t xml:space="preserve"> </w:t>
      </w:r>
      <w:r>
        <w:rPr>
          <w:color w:val="0D0D0D"/>
          <w:spacing w:val="-2"/>
          <w:sz w:val="24"/>
        </w:rPr>
        <w:t>sick?</w:t>
      </w:r>
    </w:p>
    <w:p w14:paraId="5956F8A3"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Have</w:t>
      </w:r>
      <w:r>
        <w:rPr>
          <w:color w:val="0D0D0D"/>
          <w:spacing w:val="-3"/>
          <w:sz w:val="24"/>
        </w:rPr>
        <w:t xml:space="preserve"> </w:t>
      </w:r>
      <w:r>
        <w:rPr>
          <w:color w:val="0D0D0D"/>
          <w:sz w:val="24"/>
        </w:rPr>
        <w:t>you</w:t>
      </w:r>
      <w:r>
        <w:rPr>
          <w:color w:val="0D0D0D"/>
          <w:spacing w:val="-3"/>
          <w:sz w:val="24"/>
        </w:rPr>
        <w:t xml:space="preserve"> </w:t>
      </w:r>
      <w:r>
        <w:rPr>
          <w:color w:val="0D0D0D"/>
          <w:sz w:val="24"/>
        </w:rPr>
        <w:t>experienced</w:t>
      </w:r>
      <w:r>
        <w:rPr>
          <w:color w:val="0D0D0D"/>
          <w:spacing w:val="-2"/>
          <w:sz w:val="24"/>
        </w:rPr>
        <w:t xml:space="preserve"> </w:t>
      </w:r>
      <w:r>
        <w:rPr>
          <w:color w:val="0D0D0D"/>
          <w:sz w:val="24"/>
        </w:rPr>
        <w:t>recent</w:t>
      </w:r>
      <w:r>
        <w:rPr>
          <w:color w:val="0D0D0D"/>
          <w:spacing w:val="-11"/>
          <w:sz w:val="24"/>
        </w:rPr>
        <w:t xml:space="preserve"> </w:t>
      </w:r>
      <w:r>
        <w:rPr>
          <w:color w:val="0D0D0D"/>
          <w:spacing w:val="-2"/>
          <w:sz w:val="24"/>
        </w:rPr>
        <w:t>trauma?</w:t>
      </w:r>
    </w:p>
    <w:p w14:paraId="788D6BDD"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Have</w:t>
      </w:r>
      <w:r>
        <w:rPr>
          <w:color w:val="0D0D0D"/>
          <w:spacing w:val="-2"/>
          <w:sz w:val="24"/>
        </w:rPr>
        <w:t xml:space="preserve"> </w:t>
      </w:r>
      <w:r>
        <w:rPr>
          <w:color w:val="0D0D0D"/>
          <w:sz w:val="24"/>
        </w:rPr>
        <w:t>you</w:t>
      </w:r>
      <w:r>
        <w:rPr>
          <w:color w:val="0D0D0D"/>
          <w:spacing w:val="-1"/>
          <w:sz w:val="24"/>
        </w:rPr>
        <w:t xml:space="preserve"> </w:t>
      </w:r>
      <w:r>
        <w:rPr>
          <w:color w:val="0D0D0D"/>
          <w:sz w:val="24"/>
        </w:rPr>
        <w:t>been</w:t>
      </w:r>
      <w:r>
        <w:rPr>
          <w:color w:val="0D0D0D"/>
          <w:spacing w:val="-1"/>
          <w:sz w:val="24"/>
        </w:rPr>
        <w:t xml:space="preserve"> </w:t>
      </w:r>
      <w:r>
        <w:rPr>
          <w:color w:val="0D0D0D"/>
          <w:sz w:val="24"/>
        </w:rPr>
        <w:t>under</w:t>
      </w:r>
      <w:r>
        <w:rPr>
          <w:color w:val="0D0D0D"/>
          <w:spacing w:val="-8"/>
          <w:sz w:val="24"/>
        </w:rPr>
        <w:t xml:space="preserve"> </w:t>
      </w:r>
      <w:r>
        <w:rPr>
          <w:color w:val="0D0D0D"/>
          <w:sz w:val="24"/>
        </w:rPr>
        <w:t>unusual</w:t>
      </w:r>
      <w:r>
        <w:rPr>
          <w:color w:val="0D0D0D"/>
          <w:spacing w:val="5"/>
          <w:sz w:val="24"/>
        </w:rPr>
        <w:t xml:space="preserve"> </w:t>
      </w:r>
      <w:r>
        <w:rPr>
          <w:color w:val="0D0D0D"/>
          <w:sz w:val="24"/>
        </w:rPr>
        <w:t>physical</w:t>
      </w:r>
      <w:r>
        <w:rPr>
          <w:color w:val="0D0D0D"/>
          <w:spacing w:val="6"/>
          <w:sz w:val="24"/>
        </w:rPr>
        <w:t xml:space="preserve"> </w:t>
      </w:r>
      <w:r>
        <w:rPr>
          <w:color w:val="0D0D0D"/>
          <w:spacing w:val="-2"/>
          <w:sz w:val="24"/>
        </w:rPr>
        <w:t>stress?</w:t>
      </w:r>
    </w:p>
    <w:p w14:paraId="646FF7A4" w14:textId="77777777" w:rsidR="003748E0" w:rsidRDefault="003748E0" w:rsidP="003748E0">
      <w:pPr>
        <w:pStyle w:val="BodyText"/>
        <w:spacing w:before="234" w:line="338" w:lineRule="auto"/>
        <w:ind w:left="29" w:right="89"/>
      </w:pPr>
      <w:r>
        <w:rPr>
          <w:color w:val="0D0D0D"/>
        </w:rPr>
        <w:t>Understanding</w:t>
      </w:r>
      <w:r>
        <w:rPr>
          <w:color w:val="0D0D0D"/>
          <w:spacing w:val="-10"/>
        </w:rPr>
        <w:t xml:space="preserve"> </w:t>
      </w:r>
      <w:r>
        <w:rPr>
          <w:color w:val="0D0D0D"/>
        </w:rPr>
        <w:t>the</w:t>
      </w:r>
      <w:r>
        <w:rPr>
          <w:color w:val="0D0D0D"/>
          <w:spacing w:val="-10"/>
        </w:rPr>
        <w:t xml:space="preserve"> </w:t>
      </w:r>
      <w:r>
        <w:rPr>
          <w:color w:val="0D0D0D"/>
        </w:rPr>
        <w:t>circumstances</w:t>
      </w:r>
      <w:r>
        <w:rPr>
          <w:color w:val="0D0D0D"/>
          <w:spacing w:val="-10"/>
        </w:rPr>
        <w:t xml:space="preserve"> </w:t>
      </w:r>
      <w:r>
        <w:rPr>
          <w:color w:val="0D0D0D"/>
        </w:rPr>
        <w:t>surrounding</w:t>
      </w:r>
      <w:r>
        <w:rPr>
          <w:color w:val="0D0D0D"/>
          <w:spacing w:val="-10"/>
        </w:rPr>
        <w:t xml:space="preserve"> </w:t>
      </w:r>
      <w:r>
        <w:rPr>
          <w:color w:val="0D0D0D"/>
        </w:rPr>
        <w:t>symptom</w:t>
      </w:r>
      <w:r>
        <w:rPr>
          <w:color w:val="0D0D0D"/>
          <w:spacing w:val="-15"/>
        </w:rPr>
        <w:t xml:space="preserve"> </w:t>
      </w:r>
      <w:r>
        <w:rPr>
          <w:color w:val="0D0D0D"/>
        </w:rPr>
        <w:t>onset</w:t>
      </w:r>
      <w:r>
        <w:rPr>
          <w:color w:val="0D0D0D"/>
          <w:spacing w:val="-17"/>
        </w:rPr>
        <w:t xml:space="preserve"> </w:t>
      </w:r>
      <w:r>
        <w:rPr>
          <w:color w:val="0D0D0D"/>
        </w:rPr>
        <w:t>frequently</w:t>
      </w:r>
      <w:r>
        <w:rPr>
          <w:color w:val="0D0D0D"/>
          <w:spacing w:val="-10"/>
        </w:rPr>
        <w:t xml:space="preserve"> </w:t>
      </w:r>
      <w:r>
        <w:rPr>
          <w:color w:val="0D0D0D"/>
        </w:rPr>
        <w:t>clarifies</w:t>
      </w:r>
      <w:r>
        <w:rPr>
          <w:color w:val="0D0D0D"/>
          <w:spacing w:val="-10"/>
        </w:rPr>
        <w:t xml:space="preserve"> </w:t>
      </w:r>
      <w:r>
        <w:rPr>
          <w:color w:val="0D0D0D"/>
        </w:rPr>
        <w:t>the overall clinical picture.</w:t>
      </w:r>
    </w:p>
    <w:p w14:paraId="367C403F" w14:textId="77777777" w:rsidR="003748E0" w:rsidRDefault="003748E0" w:rsidP="003748E0">
      <w:pPr>
        <w:pStyle w:val="BodyText"/>
        <w:spacing w:before="242"/>
        <w:ind w:left="29"/>
      </w:pPr>
      <w:r>
        <w:rPr>
          <w:color w:val="0D0D0D"/>
        </w:rPr>
        <w:t>Examples</w:t>
      </w:r>
      <w:r>
        <w:rPr>
          <w:color w:val="0D0D0D"/>
          <w:spacing w:val="1"/>
        </w:rPr>
        <w:t xml:space="preserve"> </w:t>
      </w:r>
      <w:r>
        <w:rPr>
          <w:color w:val="0D0D0D"/>
          <w:spacing w:val="-2"/>
        </w:rPr>
        <w:t>include:</w:t>
      </w:r>
    </w:p>
    <w:p w14:paraId="57B9796B" w14:textId="77777777" w:rsidR="003748E0" w:rsidRDefault="003748E0" w:rsidP="003748E0">
      <w:pPr>
        <w:pStyle w:val="BodyText"/>
        <w:spacing w:before="78"/>
      </w:pPr>
    </w:p>
    <w:p w14:paraId="0173D11F" w14:textId="77777777" w:rsidR="003748E0" w:rsidRDefault="003748E0" w:rsidP="003748E0">
      <w:pPr>
        <w:pStyle w:val="ListParagraph"/>
        <w:widowControl w:val="0"/>
        <w:numPr>
          <w:ilvl w:val="0"/>
          <w:numId w:val="24"/>
        </w:numPr>
        <w:tabs>
          <w:tab w:val="left" w:pos="509"/>
        </w:tabs>
        <w:autoSpaceDE w:val="0"/>
        <w:autoSpaceDN w:val="0"/>
        <w:spacing w:after="0" w:line="240" w:lineRule="auto"/>
        <w:ind w:left="509"/>
        <w:contextualSpacing w:val="0"/>
        <w:rPr>
          <w:sz w:val="24"/>
        </w:rPr>
      </w:pPr>
      <w:r>
        <w:rPr>
          <w:color w:val="0D0D0D"/>
          <w:sz w:val="24"/>
        </w:rPr>
        <w:t>Symptoms</w:t>
      </w:r>
      <w:r>
        <w:rPr>
          <w:color w:val="0D0D0D"/>
          <w:spacing w:val="-9"/>
          <w:sz w:val="24"/>
        </w:rPr>
        <w:t xml:space="preserve"> </w:t>
      </w:r>
      <w:r>
        <w:rPr>
          <w:color w:val="0D0D0D"/>
          <w:sz w:val="24"/>
        </w:rPr>
        <w:t>began</w:t>
      </w:r>
      <w:r>
        <w:rPr>
          <w:color w:val="0D0D0D"/>
          <w:spacing w:val="-8"/>
          <w:sz w:val="24"/>
        </w:rPr>
        <w:t xml:space="preserve"> </w:t>
      </w:r>
      <w:r>
        <w:rPr>
          <w:color w:val="0D0D0D"/>
          <w:sz w:val="24"/>
        </w:rPr>
        <w:t>after</w:t>
      </w:r>
      <w:r>
        <w:rPr>
          <w:color w:val="0D0D0D"/>
          <w:spacing w:val="-14"/>
          <w:sz w:val="24"/>
        </w:rPr>
        <w:t xml:space="preserve"> </w:t>
      </w:r>
      <w:r>
        <w:rPr>
          <w:color w:val="0D0D0D"/>
          <w:sz w:val="24"/>
        </w:rPr>
        <w:t>prolonged</w:t>
      </w:r>
      <w:r>
        <w:rPr>
          <w:color w:val="0D0D0D"/>
          <w:spacing w:val="-8"/>
          <w:sz w:val="24"/>
        </w:rPr>
        <w:t xml:space="preserve"> </w:t>
      </w:r>
      <w:r>
        <w:rPr>
          <w:color w:val="0D0D0D"/>
          <w:sz w:val="24"/>
        </w:rPr>
        <w:t>heat</w:t>
      </w:r>
      <w:r>
        <w:rPr>
          <w:color w:val="0D0D0D"/>
          <w:spacing w:val="-15"/>
          <w:sz w:val="24"/>
        </w:rPr>
        <w:t xml:space="preserve"> </w:t>
      </w:r>
      <w:r>
        <w:rPr>
          <w:color w:val="0D0D0D"/>
          <w:spacing w:val="-2"/>
          <w:sz w:val="24"/>
        </w:rPr>
        <w:t>exposure.</w:t>
      </w:r>
    </w:p>
    <w:p w14:paraId="532A3E2B"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Collapse</w:t>
      </w:r>
      <w:r>
        <w:rPr>
          <w:color w:val="0D0D0D"/>
          <w:spacing w:val="-1"/>
          <w:sz w:val="24"/>
        </w:rPr>
        <w:t xml:space="preserve"> </w:t>
      </w:r>
      <w:r>
        <w:rPr>
          <w:color w:val="0D0D0D"/>
          <w:sz w:val="24"/>
        </w:rPr>
        <w:t>occurred during vigorous</w:t>
      </w:r>
      <w:r>
        <w:rPr>
          <w:color w:val="0D0D0D"/>
          <w:spacing w:val="-1"/>
          <w:sz w:val="24"/>
        </w:rPr>
        <w:t xml:space="preserve"> </w:t>
      </w:r>
      <w:r>
        <w:rPr>
          <w:color w:val="0D0D0D"/>
          <w:spacing w:val="-2"/>
          <w:sz w:val="24"/>
        </w:rPr>
        <w:t>exercise.</w:t>
      </w:r>
    </w:p>
    <w:p w14:paraId="169FE266"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Difficulty</w:t>
      </w:r>
      <w:r>
        <w:rPr>
          <w:color w:val="0D0D0D"/>
          <w:spacing w:val="-8"/>
          <w:sz w:val="24"/>
        </w:rPr>
        <w:t xml:space="preserve"> </w:t>
      </w:r>
      <w:r>
        <w:rPr>
          <w:color w:val="0D0D0D"/>
          <w:sz w:val="24"/>
        </w:rPr>
        <w:t>breathing</w:t>
      </w:r>
      <w:r>
        <w:rPr>
          <w:color w:val="0D0D0D"/>
          <w:spacing w:val="-4"/>
          <w:sz w:val="24"/>
        </w:rPr>
        <w:t xml:space="preserve"> </w:t>
      </w:r>
      <w:r>
        <w:rPr>
          <w:color w:val="0D0D0D"/>
          <w:sz w:val="24"/>
        </w:rPr>
        <w:t>developed</w:t>
      </w:r>
      <w:r>
        <w:rPr>
          <w:color w:val="0D0D0D"/>
          <w:spacing w:val="-4"/>
          <w:sz w:val="24"/>
        </w:rPr>
        <w:t xml:space="preserve"> </w:t>
      </w:r>
      <w:r>
        <w:rPr>
          <w:color w:val="0D0D0D"/>
          <w:sz w:val="24"/>
        </w:rPr>
        <w:t>immediately</w:t>
      </w:r>
      <w:r>
        <w:rPr>
          <w:color w:val="0D0D0D"/>
          <w:spacing w:val="-6"/>
          <w:sz w:val="24"/>
        </w:rPr>
        <w:t xml:space="preserve"> </w:t>
      </w:r>
      <w:r>
        <w:rPr>
          <w:color w:val="0D0D0D"/>
          <w:sz w:val="24"/>
        </w:rPr>
        <w:t>after</w:t>
      </w:r>
      <w:r>
        <w:rPr>
          <w:color w:val="0D0D0D"/>
          <w:spacing w:val="-10"/>
          <w:sz w:val="24"/>
        </w:rPr>
        <w:t xml:space="preserve"> </w:t>
      </w:r>
      <w:r>
        <w:rPr>
          <w:color w:val="0D0D0D"/>
          <w:sz w:val="24"/>
        </w:rPr>
        <w:t>eating</w:t>
      </w:r>
      <w:r>
        <w:rPr>
          <w:color w:val="0D0D0D"/>
          <w:spacing w:val="-4"/>
          <w:sz w:val="24"/>
        </w:rPr>
        <w:t xml:space="preserve"> </w:t>
      </w:r>
      <w:r>
        <w:rPr>
          <w:color w:val="0D0D0D"/>
          <w:spacing w:val="-2"/>
          <w:sz w:val="24"/>
        </w:rPr>
        <w:t>shellfish.</w:t>
      </w:r>
    </w:p>
    <w:p w14:paraId="0EBD1BC7"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Confusion</w:t>
      </w:r>
      <w:r>
        <w:rPr>
          <w:color w:val="0D0D0D"/>
          <w:spacing w:val="-7"/>
          <w:sz w:val="24"/>
        </w:rPr>
        <w:t xml:space="preserve"> </w:t>
      </w:r>
      <w:r>
        <w:rPr>
          <w:color w:val="0D0D0D"/>
          <w:sz w:val="24"/>
        </w:rPr>
        <w:t>began</w:t>
      </w:r>
      <w:r>
        <w:rPr>
          <w:color w:val="0D0D0D"/>
          <w:spacing w:val="-6"/>
          <w:sz w:val="24"/>
        </w:rPr>
        <w:t xml:space="preserve"> </w:t>
      </w:r>
      <w:r>
        <w:rPr>
          <w:color w:val="0D0D0D"/>
          <w:sz w:val="24"/>
        </w:rPr>
        <w:t>several</w:t>
      </w:r>
      <w:r>
        <w:rPr>
          <w:color w:val="0D0D0D"/>
          <w:spacing w:val="-1"/>
          <w:sz w:val="24"/>
        </w:rPr>
        <w:t xml:space="preserve"> </w:t>
      </w:r>
      <w:r>
        <w:rPr>
          <w:color w:val="0D0D0D"/>
          <w:sz w:val="24"/>
        </w:rPr>
        <w:t>hours</w:t>
      </w:r>
      <w:r>
        <w:rPr>
          <w:color w:val="0D0D0D"/>
          <w:spacing w:val="-8"/>
          <w:sz w:val="24"/>
        </w:rPr>
        <w:t xml:space="preserve"> </w:t>
      </w:r>
      <w:r>
        <w:rPr>
          <w:color w:val="0D0D0D"/>
          <w:sz w:val="24"/>
        </w:rPr>
        <w:t>after</w:t>
      </w:r>
      <w:r>
        <w:rPr>
          <w:color w:val="0D0D0D"/>
          <w:spacing w:val="-12"/>
          <w:sz w:val="24"/>
        </w:rPr>
        <w:t xml:space="preserve"> </w:t>
      </w:r>
      <w:r>
        <w:rPr>
          <w:color w:val="0D0D0D"/>
          <w:sz w:val="24"/>
        </w:rPr>
        <w:t>a</w:t>
      </w:r>
      <w:r>
        <w:rPr>
          <w:color w:val="0D0D0D"/>
          <w:spacing w:val="-6"/>
          <w:sz w:val="24"/>
        </w:rPr>
        <w:t xml:space="preserve"> </w:t>
      </w:r>
      <w:r>
        <w:rPr>
          <w:color w:val="0D0D0D"/>
          <w:spacing w:val="-4"/>
          <w:sz w:val="24"/>
        </w:rPr>
        <w:t>fall.</w:t>
      </w:r>
    </w:p>
    <w:p w14:paraId="07DF6807"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Chest</w:t>
      </w:r>
      <w:r>
        <w:rPr>
          <w:color w:val="0D0D0D"/>
          <w:spacing w:val="-11"/>
          <w:sz w:val="24"/>
        </w:rPr>
        <w:t xml:space="preserve"> </w:t>
      </w:r>
      <w:r>
        <w:rPr>
          <w:color w:val="0D0D0D"/>
          <w:sz w:val="24"/>
        </w:rPr>
        <w:t>discomfort</w:t>
      </w:r>
      <w:r>
        <w:rPr>
          <w:color w:val="0D0D0D"/>
          <w:spacing w:val="-11"/>
          <w:sz w:val="24"/>
        </w:rPr>
        <w:t xml:space="preserve"> </w:t>
      </w:r>
      <w:r>
        <w:rPr>
          <w:color w:val="0D0D0D"/>
          <w:sz w:val="24"/>
        </w:rPr>
        <w:t>started</w:t>
      </w:r>
      <w:r>
        <w:rPr>
          <w:color w:val="0D0D0D"/>
          <w:spacing w:val="-3"/>
          <w:sz w:val="24"/>
        </w:rPr>
        <w:t xml:space="preserve"> </w:t>
      </w:r>
      <w:r>
        <w:rPr>
          <w:color w:val="0D0D0D"/>
          <w:sz w:val="24"/>
        </w:rPr>
        <w:t>while</w:t>
      </w:r>
      <w:r>
        <w:rPr>
          <w:color w:val="0D0D0D"/>
          <w:spacing w:val="-2"/>
          <w:sz w:val="24"/>
        </w:rPr>
        <w:t xml:space="preserve"> </w:t>
      </w:r>
      <w:r>
        <w:rPr>
          <w:color w:val="0D0D0D"/>
          <w:sz w:val="24"/>
        </w:rPr>
        <w:t>climbing</w:t>
      </w:r>
      <w:r>
        <w:rPr>
          <w:color w:val="0D0D0D"/>
          <w:spacing w:val="-2"/>
          <w:sz w:val="24"/>
        </w:rPr>
        <w:t xml:space="preserve"> stairs.</w:t>
      </w:r>
    </w:p>
    <w:p w14:paraId="20A69A01"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508736" behindDoc="0" locked="0" layoutInCell="1" allowOverlap="1" wp14:anchorId="3A187E33" wp14:editId="58AE487C">
                <wp:simplePos x="0" y="0"/>
                <wp:positionH relativeFrom="page">
                  <wp:posOffset>742949</wp:posOffset>
                </wp:positionH>
                <wp:positionV relativeFrom="paragraph">
                  <wp:posOffset>872710</wp:posOffset>
                </wp:positionV>
                <wp:extent cx="6096000" cy="9525"/>
                <wp:effectExtent l="0" t="0" r="0" b="0"/>
                <wp:wrapNone/>
                <wp:docPr id="1382513459"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32C448E" id="Graphic 11" o:spid="_x0000_s1026" style="position:absolute;margin-left:58.5pt;margin-top:68.7pt;width:480pt;height:.75pt;z-index:2515087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IONqw94AAAAMAQAADwAAAGRy&#10;cy9kb3ducmV2LnhtbExPy07DMBC8I/EP1iJxQdQpINymcSqKQBwRpag9urGbWMTryHaT8PdsTnDb&#10;eWh2pliPrmW9CdF6lDCfZcAMVl5brCXsPl9vF8BiUqhV69FI+DER1uXlRaFy7Qf8MP021YxCMOZK&#10;QpNSl3Meq8Y4FWe+M0jayQenEsFQcx3UQOGu5XdZ9sidskgfGtWZ58ZU39uzkyCW4cWe7NfmsBe7&#10;wb73+xu9eZPy+mp8WgFLZkx/ZpjqU3UoqdPRn1FH1hKeC9qS6LgXD8AmRyYm6jhRiy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CDjas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These</w:t>
      </w:r>
      <w:r>
        <w:rPr>
          <w:color w:val="0D0D0D"/>
          <w:spacing w:val="-3"/>
        </w:rPr>
        <w:t xml:space="preserve"> </w:t>
      </w:r>
      <w:r>
        <w:rPr>
          <w:color w:val="0D0D0D"/>
        </w:rPr>
        <w:t>details</w:t>
      </w:r>
      <w:r>
        <w:rPr>
          <w:color w:val="0D0D0D"/>
          <w:spacing w:val="-4"/>
        </w:rPr>
        <w:t xml:space="preserve"> </w:t>
      </w:r>
      <w:r>
        <w:rPr>
          <w:color w:val="0D0D0D"/>
        </w:rPr>
        <w:t>often</w:t>
      </w:r>
      <w:r>
        <w:rPr>
          <w:color w:val="0D0D0D"/>
          <w:spacing w:val="-3"/>
        </w:rPr>
        <w:t xml:space="preserve"> </w:t>
      </w:r>
      <w:r>
        <w:rPr>
          <w:color w:val="0D0D0D"/>
        </w:rPr>
        <w:t>influence</w:t>
      </w:r>
      <w:r>
        <w:rPr>
          <w:color w:val="0D0D0D"/>
          <w:spacing w:val="-3"/>
        </w:rPr>
        <w:t xml:space="preserve"> </w:t>
      </w:r>
      <w:r>
        <w:rPr>
          <w:color w:val="0D0D0D"/>
        </w:rPr>
        <w:t>the</w:t>
      </w:r>
      <w:r>
        <w:rPr>
          <w:color w:val="0D0D0D"/>
          <w:spacing w:val="-3"/>
        </w:rPr>
        <w:t xml:space="preserve"> </w:t>
      </w:r>
      <w:r>
        <w:rPr>
          <w:color w:val="0D0D0D"/>
        </w:rPr>
        <w:t>responder's</w:t>
      </w:r>
      <w:r>
        <w:rPr>
          <w:color w:val="0D0D0D"/>
          <w:spacing w:val="-4"/>
        </w:rPr>
        <w:t xml:space="preserve"> </w:t>
      </w:r>
      <w:r>
        <w:rPr>
          <w:color w:val="0D0D0D"/>
        </w:rPr>
        <w:t>overall impression</w:t>
      </w:r>
      <w:r>
        <w:rPr>
          <w:color w:val="0D0D0D"/>
          <w:spacing w:val="-3"/>
        </w:rPr>
        <w:t xml:space="preserve"> </w:t>
      </w:r>
      <w:r>
        <w:rPr>
          <w:color w:val="0D0D0D"/>
        </w:rPr>
        <w:t>and</w:t>
      </w:r>
      <w:r>
        <w:rPr>
          <w:color w:val="0D0D0D"/>
          <w:spacing w:val="-3"/>
        </w:rPr>
        <w:t xml:space="preserve"> </w:t>
      </w:r>
      <w:r>
        <w:rPr>
          <w:color w:val="0D0D0D"/>
        </w:rPr>
        <w:t>subsequent</w:t>
      </w:r>
      <w:r>
        <w:rPr>
          <w:color w:val="0D0D0D"/>
          <w:spacing w:val="-12"/>
        </w:rPr>
        <w:t xml:space="preserve"> </w:t>
      </w:r>
      <w:proofErr w:type="gramStart"/>
      <w:r>
        <w:rPr>
          <w:color w:val="0D0D0D"/>
        </w:rPr>
        <w:t>decision-</w:t>
      </w:r>
      <w:r>
        <w:rPr>
          <w:color w:val="0D0D0D"/>
          <w:spacing w:val="-2"/>
        </w:rPr>
        <w:t>making</w:t>
      </w:r>
      <w:proofErr w:type="gramEnd"/>
      <w:r>
        <w:rPr>
          <w:color w:val="0D0D0D"/>
          <w:spacing w:val="-2"/>
        </w:rPr>
        <w:t>.</w:t>
      </w:r>
    </w:p>
    <w:p w14:paraId="326EDA74" w14:textId="77777777" w:rsidR="003748E0" w:rsidRDefault="003748E0" w:rsidP="003748E0">
      <w:pPr>
        <w:pStyle w:val="BodyText"/>
      </w:pPr>
    </w:p>
    <w:p w14:paraId="61BF4F8F" w14:textId="77777777" w:rsidR="003748E0" w:rsidRDefault="003748E0" w:rsidP="003748E0">
      <w:pPr>
        <w:pStyle w:val="BodyText"/>
      </w:pPr>
    </w:p>
    <w:p w14:paraId="035BFC5E" w14:textId="77777777" w:rsidR="003748E0" w:rsidRDefault="003748E0" w:rsidP="003748E0">
      <w:pPr>
        <w:pStyle w:val="BodyText"/>
        <w:spacing w:before="2"/>
      </w:pPr>
    </w:p>
    <w:p w14:paraId="7AED4656" w14:textId="77777777" w:rsidR="003748E0" w:rsidRDefault="003748E0" w:rsidP="003748E0">
      <w:pPr>
        <w:pStyle w:val="Heading1"/>
      </w:pPr>
      <w:r>
        <w:rPr>
          <w:color w:val="0D0D0D"/>
        </w:rPr>
        <w:t>Integrating</w:t>
      </w:r>
      <w:r>
        <w:rPr>
          <w:color w:val="0D0D0D"/>
          <w:spacing w:val="1"/>
        </w:rPr>
        <w:t xml:space="preserve"> </w:t>
      </w:r>
      <w:r>
        <w:rPr>
          <w:color w:val="0D0D0D"/>
        </w:rPr>
        <w:t>OPQRST</w:t>
      </w:r>
      <w:r>
        <w:rPr>
          <w:color w:val="0D0D0D"/>
          <w:spacing w:val="2"/>
        </w:rPr>
        <w:t xml:space="preserve"> </w:t>
      </w:r>
      <w:r>
        <w:rPr>
          <w:color w:val="0D0D0D"/>
        </w:rPr>
        <w:t>and</w:t>
      </w:r>
      <w:r>
        <w:rPr>
          <w:color w:val="0D0D0D"/>
          <w:spacing w:val="2"/>
        </w:rPr>
        <w:t xml:space="preserve"> </w:t>
      </w:r>
      <w:r>
        <w:rPr>
          <w:color w:val="0D0D0D"/>
          <w:spacing w:val="-2"/>
        </w:rPr>
        <w:t>SAMPLE</w:t>
      </w:r>
    </w:p>
    <w:p w14:paraId="7BB0472D" w14:textId="77777777" w:rsidR="003748E0" w:rsidRDefault="003748E0" w:rsidP="003748E0">
      <w:pPr>
        <w:pStyle w:val="Heading1"/>
        <w:sectPr w:rsidR="003748E0" w:rsidSect="003748E0">
          <w:pgSz w:w="11920" w:h="16840"/>
          <w:pgMar w:top="520" w:right="1133" w:bottom="280" w:left="1133" w:header="720" w:footer="720" w:gutter="0"/>
          <w:cols w:space="720"/>
        </w:sectPr>
      </w:pPr>
    </w:p>
    <w:p w14:paraId="34A785F4" w14:textId="77777777" w:rsidR="003748E0" w:rsidRDefault="003748E0" w:rsidP="003748E0">
      <w:pPr>
        <w:pStyle w:val="BodyText"/>
        <w:spacing w:before="76"/>
        <w:ind w:left="29"/>
      </w:pPr>
      <w:r>
        <w:rPr>
          <w:noProof/>
        </w:rPr>
        <w:lastRenderedPageBreak/>
        <mc:AlternateContent>
          <mc:Choice Requires="wps">
            <w:drawing>
              <wp:anchor distT="0" distB="0" distL="0" distR="0" simplePos="0" relativeHeight="251520000" behindDoc="1" locked="0" layoutInCell="1" allowOverlap="1" wp14:anchorId="311FB4B5" wp14:editId="286460AB">
                <wp:simplePos x="0" y="0"/>
                <wp:positionH relativeFrom="page">
                  <wp:posOffset>352424</wp:posOffset>
                </wp:positionH>
                <wp:positionV relativeFrom="page">
                  <wp:posOffset>352425</wp:posOffset>
                </wp:positionV>
                <wp:extent cx="6858000" cy="9982200"/>
                <wp:effectExtent l="0" t="0" r="0" b="0"/>
                <wp:wrapNone/>
                <wp:docPr id="1469442678"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0A9A7B5" id="Graphic 12" o:spid="_x0000_s1026" style="position:absolute;margin-left:27.75pt;margin-top:27.75pt;width:540pt;height:786pt;z-index:-25179648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OPQRST</w:t>
      </w:r>
      <w:r>
        <w:rPr>
          <w:color w:val="0D0D0D"/>
          <w:spacing w:val="-3"/>
        </w:rPr>
        <w:t xml:space="preserve"> </w:t>
      </w:r>
      <w:r>
        <w:rPr>
          <w:color w:val="0D0D0D"/>
        </w:rPr>
        <w:t>and</w:t>
      </w:r>
      <w:r>
        <w:rPr>
          <w:color w:val="0D0D0D"/>
          <w:spacing w:val="-3"/>
        </w:rPr>
        <w:t xml:space="preserve"> </w:t>
      </w:r>
      <w:r>
        <w:rPr>
          <w:color w:val="0D0D0D"/>
        </w:rPr>
        <w:t>SAMPLE</w:t>
      </w:r>
      <w:r>
        <w:rPr>
          <w:color w:val="0D0D0D"/>
          <w:spacing w:val="2"/>
        </w:rPr>
        <w:t xml:space="preserve"> </w:t>
      </w:r>
      <w:r>
        <w:rPr>
          <w:color w:val="0D0D0D"/>
        </w:rPr>
        <w:t>should</w:t>
      </w:r>
      <w:r>
        <w:rPr>
          <w:color w:val="0D0D0D"/>
          <w:spacing w:val="-3"/>
        </w:rPr>
        <w:t xml:space="preserve"> </w:t>
      </w:r>
      <w:r>
        <w:rPr>
          <w:color w:val="0D0D0D"/>
        </w:rPr>
        <w:t>not</w:t>
      </w:r>
      <w:r>
        <w:rPr>
          <w:color w:val="0D0D0D"/>
          <w:spacing w:val="-11"/>
        </w:rPr>
        <w:t xml:space="preserve"> </w:t>
      </w:r>
      <w:r>
        <w:rPr>
          <w:color w:val="0D0D0D"/>
        </w:rPr>
        <w:t>be</w:t>
      </w:r>
      <w:r>
        <w:rPr>
          <w:color w:val="0D0D0D"/>
          <w:spacing w:val="-3"/>
        </w:rPr>
        <w:t xml:space="preserve"> </w:t>
      </w:r>
      <w:r>
        <w:rPr>
          <w:color w:val="0D0D0D"/>
        </w:rPr>
        <w:t>viewed</w:t>
      </w:r>
      <w:r>
        <w:rPr>
          <w:color w:val="0D0D0D"/>
          <w:spacing w:val="-3"/>
        </w:rPr>
        <w:t xml:space="preserve"> </w:t>
      </w:r>
      <w:r>
        <w:rPr>
          <w:color w:val="0D0D0D"/>
        </w:rPr>
        <w:t>as</w:t>
      </w:r>
      <w:r>
        <w:rPr>
          <w:color w:val="0D0D0D"/>
          <w:spacing w:val="-4"/>
        </w:rPr>
        <w:t xml:space="preserve"> </w:t>
      </w:r>
      <w:r>
        <w:rPr>
          <w:color w:val="0D0D0D"/>
        </w:rPr>
        <w:t>separate</w:t>
      </w:r>
      <w:r>
        <w:rPr>
          <w:color w:val="0D0D0D"/>
          <w:spacing w:val="-2"/>
        </w:rPr>
        <w:t xml:space="preserve"> interviews.</w:t>
      </w:r>
    </w:p>
    <w:p w14:paraId="19CABE2E" w14:textId="77777777" w:rsidR="003748E0" w:rsidRDefault="003748E0" w:rsidP="003748E0">
      <w:pPr>
        <w:pStyle w:val="BodyText"/>
        <w:spacing w:before="78"/>
      </w:pPr>
    </w:p>
    <w:p w14:paraId="11EEAAB4" w14:textId="77777777" w:rsidR="003748E0" w:rsidRDefault="003748E0" w:rsidP="003748E0">
      <w:pPr>
        <w:pStyle w:val="BodyText"/>
        <w:spacing w:line="338" w:lineRule="auto"/>
        <w:ind w:left="29"/>
      </w:pPr>
      <w:r>
        <w:rPr>
          <w:color w:val="0D0D0D"/>
        </w:rPr>
        <w:t>Instead,</w:t>
      </w:r>
      <w:r>
        <w:rPr>
          <w:color w:val="0D0D0D"/>
          <w:spacing w:val="-17"/>
        </w:rPr>
        <w:t xml:space="preserve"> </w:t>
      </w:r>
      <w:r>
        <w:rPr>
          <w:color w:val="0D0D0D"/>
        </w:rPr>
        <w:t>they</w:t>
      </w:r>
      <w:r>
        <w:rPr>
          <w:color w:val="0D0D0D"/>
          <w:spacing w:val="-10"/>
        </w:rPr>
        <w:t xml:space="preserve"> </w:t>
      </w:r>
      <w:r>
        <w:rPr>
          <w:color w:val="0D0D0D"/>
        </w:rPr>
        <w:t>work</w:t>
      </w:r>
      <w:r>
        <w:rPr>
          <w:color w:val="0D0D0D"/>
          <w:spacing w:val="-10"/>
        </w:rPr>
        <w:t xml:space="preserve"> </w:t>
      </w:r>
      <w:r>
        <w:rPr>
          <w:color w:val="0D0D0D"/>
        </w:rPr>
        <w:t>together</w:t>
      </w:r>
      <w:r>
        <w:rPr>
          <w:color w:val="0D0D0D"/>
          <w:spacing w:val="-15"/>
        </w:rPr>
        <w:t xml:space="preserve"> </w:t>
      </w:r>
      <w:r>
        <w:rPr>
          <w:color w:val="0D0D0D"/>
        </w:rPr>
        <w:t>to</w:t>
      </w:r>
      <w:r>
        <w:rPr>
          <w:color w:val="0D0D0D"/>
          <w:spacing w:val="-9"/>
        </w:rPr>
        <w:t xml:space="preserve"> </w:t>
      </w:r>
      <w:r>
        <w:rPr>
          <w:color w:val="0D0D0D"/>
        </w:rPr>
        <w:t>develop</w:t>
      </w:r>
      <w:r>
        <w:rPr>
          <w:color w:val="0D0D0D"/>
          <w:spacing w:val="-9"/>
        </w:rPr>
        <w:t xml:space="preserve"> </w:t>
      </w:r>
      <w:r>
        <w:rPr>
          <w:color w:val="0D0D0D"/>
        </w:rPr>
        <w:t>a</w:t>
      </w:r>
      <w:r>
        <w:rPr>
          <w:color w:val="0D0D0D"/>
          <w:spacing w:val="-9"/>
        </w:rPr>
        <w:t xml:space="preserve"> </w:t>
      </w:r>
      <w:r>
        <w:rPr>
          <w:color w:val="0D0D0D"/>
        </w:rPr>
        <w:t>comprehensive</w:t>
      </w:r>
      <w:r>
        <w:rPr>
          <w:color w:val="0D0D0D"/>
          <w:spacing w:val="-9"/>
        </w:rPr>
        <w:t xml:space="preserve"> </w:t>
      </w:r>
      <w:r>
        <w:rPr>
          <w:color w:val="0D0D0D"/>
        </w:rPr>
        <w:t>understanding</w:t>
      </w:r>
      <w:r>
        <w:rPr>
          <w:color w:val="0D0D0D"/>
          <w:spacing w:val="-9"/>
        </w:rPr>
        <w:t xml:space="preserve"> </w:t>
      </w:r>
      <w:r>
        <w:rPr>
          <w:color w:val="0D0D0D"/>
        </w:rPr>
        <w:t>of</w:t>
      </w:r>
      <w:r>
        <w:rPr>
          <w:color w:val="0D0D0D"/>
          <w:spacing w:val="-17"/>
        </w:rPr>
        <w:t xml:space="preserve"> </w:t>
      </w:r>
      <w:r>
        <w:rPr>
          <w:color w:val="0D0D0D"/>
        </w:rPr>
        <w:t>the</w:t>
      </w:r>
      <w:r>
        <w:rPr>
          <w:color w:val="0D0D0D"/>
          <w:spacing w:val="-9"/>
        </w:rPr>
        <w:t xml:space="preserve"> </w:t>
      </w:r>
      <w:r>
        <w:rPr>
          <w:color w:val="0D0D0D"/>
        </w:rPr>
        <w:t xml:space="preserve">patient's </w:t>
      </w:r>
      <w:r>
        <w:rPr>
          <w:color w:val="0D0D0D"/>
          <w:spacing w:val="-2"/>
        </w:rPr>
        <w:t>condition.</w:t>
      </w:r>
    </w:p>
    <w:p w14:paraId="0C177384" w14:textId="77777777" w:rsidR="003748E0" w:rsidRDefault="003748E0" w:rsidP="003748E0">
      <w:pPr>
        <w:pStyle w:val="BodyText"/>
        <w:spacing w:before="242"/>
        <w:ind w:left="29"/>
      </w:pPr>
      <w:r>
        <w:rPr>
          <w:color w:val="0D0D0D"/>
        </w:rPr>
        <w:t>Consider</w:t>
      </w:r>
      <w:r>
        <w:rPr>
          <w:color w:val="0D0D0D"/>
          <w:spacing w:val="-3"/>
        </w:rPr>
        <w:t xml:space="preserve"> </w:t>
      </w:r>
      <w:r>
        <w:rPr>
          <w:color w:val="0D0D0D"/>
        </w:rPr>
        <w:t>the</w:t>
      </w:r>
      <w:r>
        <w:rPr>
          <w:color w:val="0D0D0D"/>
          <w:spacing w:val="4"/>
        </w:rPr>
        <w:t xml:space="preserve"> </w:t>
      </w:r>
      <w:r>
        <w:rPr>
          <w:color w:val="0D0D0D"/>
        </w:rPr>
        <w:t>following</w:t>
      </w:r>
      <w:r>
        <w:rPr>
          <w:color w:val="0D0D0D"/>
          <w:spacing w:val="5"/>
        </w:rPr>
        <w:t xml:space="preserve"> </w:t>
      </w:r>
      <w:r>
        <w:rPr>
          <w:color w:val="0D0D0D"/>
          <w:spacing w:val="-2"/>
        </w:rPr>
        <w:t>example:</w:t>
      </w:r>
    </w:p>
    <w:p w14:paraId="7AB7444C" w14:textId="77777777" w:rsidR="003748E0" w:rsidRDefault="003748E0" w:rsidP="003748E0">
      <w:pPr>
        <w:pStyle w:val="BodyText"/>
        <w:spacing w:before="78"/>
      </w:pPr>
    </w:p>
    <w:p w14:paraId="63C42466" w14:textId="77777777" w:rsidR="003748E0" w:rsidRDefault="003748E0" w:rsidP="003748E0">
      <w:pPr>
        <w:pStyle w:val="BodyText"/>
        <w:spacing w:line="338" w:lineRule="auto"/>
        <w:ind w:left="29"/>
      </w:pPr>
      <w:r>
        <w:rPr>
          <w:color w:val="0D0D0D"/>
        </w:rPr>
        <w:t>A patient</w:t>
      </w:r>
      <w:r>
        <w:rPr>
          <w:color w:val="0D0D0D"/>
          <w:spacing w:val="-13"/>
        </w:rPr>
        <w:t xml:space="preserve"> </w:t>
      </w:r>
      <w:r>
        <w:rPr>
          <w:color w:val="0D0D0D"/>
        </w:rPr>
        <w:t>reports</w:t>
      </w:r>
      <w:r>
        <w:rPr>
          <w:color w:val="0D0D0D"/>
          <w:spacing w:val="-5"/>
        </w:rPr>
        <w:t xml:space="preserve"> </w:t>
      </w:r>
      <w:r>
        <w:rPr>
          <w:color w:val="0D0D0D"/>
        </w:rPr>
        <w:t>crushing</w:t>
      </w:r>
      <w:r>
        <w:rPr>
          <w:color w:val="0D0D0D"/>
          <w:spacing w:val="-4"/>
        </w:rPr>
        <w:t xml:space="preserve"> </w:t>
      </w:r>
      <w:r>
        <w:rPr>
          <w:color w:val="0D0D0D"/>
        </w:rPr>
        <w:t>chest</w:t>
      </w:r>
      <w:r>
        <w:rPr>
          <w:color w:val="0D0D0D"/>
          <w:spacing w:val="-13"/>
        </w:rPr>
        <w:t xml:space="preserve"> </w:t>
      </w:r>
      <w:r>
        <w:rPr>
          <w:color w:val="0D0D0D"/>
        </w:rPr>
        <w:t>discomfort</w:t>
      </w:r>
      <w:r>
        <w:rPr>
          <w:color w:val="0D0D0D"/>
          <w:spacing w:val="-13"/>
        </w:rPr>
        <w:t xml:space="preserve"> </w:t>
      </w:r>
      <w:r>
        <w:rPr>
          <w:color w:val="0D0D0D"/>
        </w:rPr>
        <w:t>that</w:t>
      </w:r>
      <w:r>
        <w:rPr>
          <w:color w:val="0D0D0D"/>
          <w:spacing w:val="-13"/>
        </w:rPr>
        <w:t xml:space="preserve"> </w:t>
      </w:r>
      <w:r>
        <w:rPr>
          <w:color w:val="0D0D0D"/>
        </w:rPr>
        <w:t>began</w:t>
      </w:r>
      <w:r>
        <w:rPr>
          <w:color w:val="0D0D0D"/>
          <w:spacing w:val="-4"/>
        </w:rPr>
        <w:t xml:space="preserve"> </w:t>
      </w:r>
      <w:r>
        <w:rPr>
          <w:color w:val="0D0D0D"/>
        </w:rPr>
        <w:t>suddenly</w:t>
      </w:r>
      <w:r>
        <w:rPr>
          <w:color w:val="0D0D0D"/>
          <w:spacing w:val="-5"/>
        </w:rPr>
        <w:t xml:space="preserve"> </w:t>
      </w:r>
      <w:r>
        <w:rPr>
          <w:color w:val="0D0D0D"/>
        </w:rPr>
        <w:t>while</w:t>
      </w:r>
      <w:r>
        <w:rPr>
          <w:color w:val="0D0D0D"/>
          <w:spacing w:val="-4"/>
        </w:rPr>
        <w:t xml:space="preserve"> </w:t>
      </w:r>
      <w:r>
        <w:rPr>
          <w:color w:val="0D0D0D"/>
        </w:rPr>
        <w:t>walking</w:t>
      </w:r>
      <w:r>
        <w:rPr>
          <w:color w:val="0D0D0D"/>
          <w:spacing w:val="-4"/>
        </w:rPr>
        <w:t xml:space="preserve"> </w:t>
      </w:r>
      <w:r>
        <w:rPr>
          <w:color w:val="0D0D0D"/>
        </w:rPr>
        <w:t>to</w:t>
      </w:r>
      <w:r>
        <w:rPr>
          <w:color w:val="0D0D0D"/>
          <w:spacing w:val="-4"/>
        </w:rPr>
        <w:t xml:space="preserve"> </w:t>
      </w:r>
      <w:r>
        <w:rPr>
          <w:color w:val="0D0D0D"/>
        </w:rPr>
        <w:t>a</w:t>
      </w:r>
      <w:r>
        <w:rPr>
          <w:color w:val="0D0D0D"/>
          <w:spacing w:val="-4"/>
        </w:rPr>
        <w:t xml:space="preserve"> </w:t>
      </w:r>
      <w:r>
        <w:rPr>
          <w:color w:val="0D0D0D"/>
        </w:rPr>
        <w:t>meeting (OPQRST).</w:t>
      </w:r>
      <w:r>
        <w:rPr>
          <w:color w:val="0D0D0D"/>
          <w:spacing w:val="-6"/>
        </w:rPr>
        <w:t xml:space="preserve"> </w:t>
      </w:r>
      <w:r>
        <w:rPr>
          <w:color w:val="0D0D0D"/>
        </w:rPr>
        <w:t>During the SAMPLE history,</w:t>
      </w:r>
      <w:r>
        <w:rPr>
          <w:color w:val="0D0D0D"/>
          <w:spacing w:val="-6"/>
        </w:rPr>
        <w:t xml:space="preserve"> </w:t>
      </w:r>
      <w:r>
        <w:rPr>
          <w:color w:val="0D0D0D"/>
        </w:rPr>
        <w:t>the patient</w:t>
      </w:r>
      <w:r>
        <w:rPr>
          <w:color w:val="0D0D0D"/>
          <w:spacing w:val="-6"/>
        </w:rPr>
        <w:t xml:space="preserve"> </w:t>
      </w:r>
      <w:r>
        <w:rPr>
          <w:color w:val="0D0D0D"/>
        </w:rPr>
        <w:t>reveals a history of</w:t>
      </w:r>
      <w:r>
        <w:rPr>
          <w:color w:val="0D0D0D"/>
          <w:spacing w:val="-6"/>
        </w:rPr>
        <w:t xml:space="preserve"> </w:t>
      </w:r>
      <w:r>
        <w:rPr>
          <w:color w:val="0D0D0D"/>
        </w:rPr>
        <w:t>coronary artery disease, hypertension, and previous cardiac stent placement while taking aspirin and anticoagulant</w:t>
      </w:r>
      <w:r>
        <w:rPr>
          <w:color w:val="0D0D0D"/>
          <w:spacing w:val="-2"/>
        </w:rPr>
        <w:t xml:space="preserve"> </w:t>
      </w:r>
      <w:r>
        <w:rPr>
          <w:color w:val="0D0D0D"/>
        </w:rPr>
        <w:t>medication.</w:t>
      </w:r>
    </w:p>
    <w:p w14:paraId="76B54294" w14:textId="77777777" w:rsidR="003748E0" w:rsidRDefault="003748E0" w:rsidP="003748E0">
      <w:pPr>
        <w:pStyle w:val="BodyText"/>
        <w:spacing w:before="244"/>
        <w:ind w:left="29"/>
      </w:pPr>
      <w:r>
        <w:rPr>
          <w:color w:val="0D0D0D"/>
        </w:rPr>
        <w:t>Individually,</w:t>
      </w:r>
      <w:r>
        <w:rPr>
          <w:color w:val="0D0D0D"/>
          <w:spacing w:val="-14"/>
        </w:rPr>
        <w:t xml:space="preserve"> </w:t>
      </w:r>
      <w:r>
        <w:rPr>
          <w:color w:val="0D0D0D"/>
        </w:rPr>
        <w:t>each</w:t>
      </w:r>
      <w:r>
        <w:rPr>
          <w:color w:val="0D0D0D"/>
          <w:spacing w:val="-6"/>
        </w:rPr>
        <w:t xml:space="preserve"> </w:t>
      </w:r>
      <w:r>
        <w:rPr>
          <w:color w:val="0D0D0D"/>
        </w:rPr>
        <w:t>piece</w:t>
      </w:r>
      <w:r>
        <w:rPr>
          <w:color w:val="0D0D0D"/>
          <w:spacing w:val="-6"/>
        </w:rPr>
        <w:t xml:space="preserve"> </w:t>
      </w:r>
      <w:r>
        <w:rPr>
          <w:color w:val="0D0D0D"/>
        </w:rPr>
        <w:t>of</w:t>
      </w:r>
      <w:r>
        <w:rPr>
          <w:color w:val="0D0D0D"/>
          <w:spacing w:val="-14"/>
        </w:rPr>
        <w:t xml:space="preserve"> </w:t>
      </w:r>
      <w:r>
        <w:rPr>
          <w:color w:val="0D0D0D"/>
        </w:rPr>
        <w:t>information</w:t>
      </w:r>
      <w:r>
        <w:rPr>
          <w:color w:val="0D0D0D"/>
          <w:spacing w:val="-6"/>
        </w:rPr>
        <w:t xml:space="preserve"> </w:t>
      </w:r>
      <w:r>
        <w:rPr>
          <w:color w:val="0D0D0D"/>
        </w:rPr>
        <w:t>is</w:t>
      </w:r>
      <w:r>
        <w:rPr>
          <w:color w:val="0D0D0D"/>
          <w:spacing w:val="-6"/>
        </w:rPr>
        <w:t xml:space="preserve"> </w:t>
      </w:r>
      <w:r>
        <w:rPr>
          <w:color w:val="0D0D0D"/>
          <w:spacing w:val="-2"/>
        </w:rPr>
        <w:t>helpful.</w:t>
      </w:r>
    </w:p>
    <w:p w14:paraId="22C82CB1" w14:textId="77777777" w:rsidR="003748E0" w:rsidRDefault="003748E0" w:rsidP="003748E0">
      <w:pPr>
        <w:pStyle w:val="BodyText"/>
        <w:spacing w:before="77"/>
      </w:pPr>
    </w:p>
    <w:p w14:paraId="74673EC4" w14:textId="77777777" w:rsidR="003748E0" w:rsidRDefault="003748E0" w:rsidP="003748E0">
      <w:pPr>
        <w:pStyle w:val="BodyText"/>
        <w:spacing w:before="1" w:line="338" w:lineRule="auto"/>
        <w:ind w:left="29"/>
      </w:pPr>
      <w:r>
        <w:rPr>
          <w:color w:val="0D0D0D"/>
        </w:rPr>
        <w:t>Collectively,</w:t>
      </w:r>
      <w:r>
        <w:rPr>
          <w:color w:val="0D0D0D"/>
          <w:spacing w:val="-14"/>
        </w:rPr>
        <w:t xml:space="preserve"> </w:t>
      </w:r>
      <w:r>
        <w:rPr>
          <w:color w:val="0D0D0D"/>
        </w:rPr>
        <w:t>they</w:t>
      </w:r>
      <w:r>
        <w:rPr>
          <w:color w:val="0D0D0D"/>
          <w:spacing w:val="-7"/>
        </w:rPr>
        <w:t xml:space="preserve"> </w:t>
      </w:r>
      <w:r>
        <w:rPr>
          <w:color w:val="0D0D0D"/>
        </w:rPr>
        <w:t>substantially</w:t>
      </w:r>
      <w:r>
        <w:rPr>
          <w:color w:val="0D0D0D"/>
          <w:spacing w:val="-7"/>
        </w:rPr>
        <w:t xml:space="preserve"> </w:t>
      </w:r>
      <w:r>
        <w:rPr>
          <w:color w:val="0D0D0D"/>
        </w:rPr>
        <w:t>increase</w:t>
      </w:r>
      <w:r>
        <w:rPr>
          <w:color w:val="0D0D0D"/>
          <w:spacing w:val="-6"/>
        </w:rPr>
        <w:t xml:space="preserve"> </w:t>
      </w:r>
      <w:r>
        <w:rPr>
          <w:color w:val="0D0D0D"/>
        </w:rPr>
        <w:t>concern</w:t>
      </w:r>
      <w:r>
        <w:rPr>
          <w:color w:val="0D0D0D"/>
          <w:spacing w:val="-6"/>
        </w:rPr>
        <w:t xml:space="preserve"> </w:t>
      </w:r>
      <w:r>
        <w:rPr>
          <w:color w:val="0D0D0D"/>
        </w:rPr>
        <w:t>and</w:t>
      </w:r>
      <w:r>
        <w:rPr>
          <w:color w:val="0D0D0D"/>
          <w:spacing w:val="-6"/>
        </w:rPr>
        <w:t xml:space="preserve"> </w:t>
      </w:r>
      <w:r>
        <w:rPr>
          <w:color w:val="0D0D0D"/>
        </w:rPr>
        <w:t>support</w:t>
      </w:r>
      <w:r>
        <w:rPr>
          <w:color w:val="0D0D0D"/>
          <w:spacing w:val="-14"/>
        </w:rPr>
        <w:t xml:space="preserve"> </w:t>
      </w:r>
      <w:r>
        <w:rPr>
          <w:color w:val="0D0D0D"/>
        </w:rPr>
        <w:t>rapid</w:t>
      </w:r>
      <w:r>
        <w:rPr>
          <w:color w:val="0D0D0D"/>
          <w:spacing w:val="-6"/>
        </w:rPr>
        <w:t xml:space="preserve"> </w:t>
      </w:r>
      <w:r>
        <w:rPr>
          <w:color w:val="0D0D0D"/>
        </w:rPr>
        <w:t>activation</w:t>
      </w:r>
      <w:r>
        <w:rPr>
          <w:color w:val="0D0D0D"/>
          <w:spacing w:val="-6"/>
        </w:rPr>
        <w:t xml:space="preserve"> </w:t>
      </w:r>
      <w:r>
        <w:rPr>
          <w:color w:val="0D0D0D"/>
        </w:rPr>
        <w:t>of</w:t>
      </w:r>
      <w:r>
        <w:rPr>
          <w:color w:val="0D0D0D"/>
          <w:spacing w:val="-14"/>
        </w:rPr>
        <w:t xml:space="preserve"> </w:t>
      </w:r>
      <w:r>
        <w:rPr>
          <w:color w:val="0D0D0D"/>
        </w:rPr>
        <w:t>emergency medical services.</w:t>
      </w:r>
    </w:p>
    <w:p w14:paraId="37DFD572" w14:textId="77777777" w:rsidR="003748E0" w:rsidRDefault="003748E0" w:rsidP="003748E0">
      <w:pPr>
        <w:pStyle w:val="BodyText"/>
        <w:spacing w:before="241"/>
        <w:ind w:left="29"/>
      </w:pPr>
      <w:r>
        <w:rPr>
          <w:color w:val="0D0D0D"/>
        </w:rPr>
        <w:t>The</w:t>
      </w:r>
      <w:r>
        <w:rPr>
          <w:color w:val="0D0D0D"/>
          <w:spacing w:val="-6"/>
        </w:rPr>
        <w:t xml:space="preserve"> </w:t>
      </w:r>
      <w:r>
        <w:rPr>
          <w:color w:val="0D0D0D"/>
        </w:rPr>
        <w:t>responder's</w:t>
      </w:r>
      <w:r>
        <w:rPr>
          <w:color w:val="0D0D0D"/>
          <w:spacing w:val="-5"/>
        </w:rPr>
        <w:t xml:space="preserve"> </w:t>
      </w:r>
      <w:r>
        <w:rPr>
          <w:color w:val="0D0D0D"/>
        </w:rPr>
        <w:t>objective</w:t>
      </w:r>
      <w:r>
        <w:rPr>
          <w:color w:val="0D0D0D"/>
          <w:spacing w:val="-4"/>
        </w:rPr>
        <w:t xml:space="preserve"> </w:t>
      </w:r>
      <w:r>
        <w:rPr>
          <w:color w:val="0D0D0D"/>
        </w:rPr>
        <w:t>is</w:t>
      </w:r>
      <w:r>
        <w:rPr>
          <w:color w:val="0D0D0D"/>
          <w:spacing w:val="-5"/>
        </w:rPr>
        <w:t xml:space="preserve"> </w:t>
      </w:r>
      <w:r>
        <w:rPr>
          <w:color w:val="0D0D0D"/>
        </w:rPr>
        <w:t>not</w:t>
      </w:r>
      <w:r>
        <w:rPr>
          <w:color w:val="0D0D0D"/>
          <w:spacing w:val="-12"/>
        </w:rPr>
        <w:t xml:space="preserve"> </w:t>
      </w:r>
      <w:r>
        <w:rPr>
          <w:color w:val="0D0D0D"/>
        </w:rPr>
        <w:t>to</w:t>
      </w:r>
      <w:r>
        <w:rPr>
          <w:color w:val="0D0D0D"/>
          <w:spacing w:val="-4"/>
        </w:rPr>
        <w:t xml:space="preserve"> </w:t>
      </w:r>
      <w:r>
        <w:rPr>
          <w:color w:val="0D0D0D"/>
        </w:rPr>
        <w:t>diagnose</w:t>
      </w:r>
      <w:r>
        <w:rPr>
          <w:color w:val="0D0D0D"/>
          <w:spacing w:val="-4"/>
        </w:rPr>
        <w:t xml:space="preserve"> </w:t>
      </w:r>
      <w:r>
        <w:rPr>
          <w:color w:val="0D0D0D"/>
        </w:rPr>
        <w:t>a</w:t>
      </w:r>
      <w:r>
        <w:rPr>
          <w:color w:val="0D0D0D"/>
          <w:spacing w:val="-4"/>
        </w:rPr>
        <w:t xml:space="preserve"> </w:t>
      </w:r>
      <w:r>
        <w:rPr>
          <w:color w:val="0D0D0D"/>
        </w:rPr>
        <w:t>myocardial</w:t>
      </w:r>
      <w:r>
        <w:rPr>
          <w:color w:val="0D0D0D"/>
          <w:spacing w:val="3"/>
        </w:rPr>
        <w:t xml:space="preserve"> </w:t>
      </w:r>
      <w:r>
        <w:rPr>
          <w:color w:val="0D0D0D"/>
          <w:spacing w:val="-2"/>
        </w:rPr>
        <w:t>infarction.</w:t>
      </w:r>
    </w:p>
    <w:p w14:paraId="210C5427" w14:textId="77777777" w:rsidR="003748E0" w:rsidRDefault="003748E0" w:rsidP="003748E0">
      <w:pPr>
        <w:pStyle w:val="BodyText"/>
        <w:spacing w:before="78"/>
      </w:pPr>
    </w:p>
    <w:p w14:paraId="7105188F" w14:textId="77777777" w:rsidR="003748E0" w:rsidRDefault="003748E0" w:rsidP="003748E0">
      <w:pPr>
        <w:pStyle w:val="BodyText"/>
        <w:spacing w:line="338" w:lineRule="auto"/>
        <w:ind w:left="29" w:right="89"/>
      </w:pPr>
      <w:r>
        <w:rPr>
          <w:noProof/>
        </w:rPr>
        <mc:AlternateContent>
          <mc:Choice Requires="wps">
            <w:drawing>
              <wp:anchor distT="0" distB="0" distL="0" distR="0" simplePos="0" relativeHeight="251509760" behindDoc="0" locked="0" layoutInCell="1" allowOverlap="1" wp14:anchorId="2DDD3C97" wp14:editId="1B6A36BD">
                <wp:simplePos x="0" y="0"/>
                <wp:positionH relativeFrom="page">
                  <wp:posOffset>742949</wp:posOffset>
                </wp:positionH>
                <wp:positionV relativeFrom="paragraph">
                  <wp:posOffset>724388</wp:posOffset>
                </wp:positionV>
                <wp:extent cx="6096000" cy="9525"/>
                <wp:effectExtent l="0" t="0" r="0" b="0"/>
                <wp:wrapNone/>
                <wp:docPr id="16891768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A7607BF" id="Graphic 13" o:spid="_x0000_s1026" style="position:absolute;margin-left:58.5pt;margin-top:57.05pt;width:480pt;height:.75pt;z-index:2515097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Rather,</w:t>
      </w:r>
      <w:r>
        <w:rPr>
          <w:color w:val="0D0D0D"/>
          <w:spacing w:val="-14"/>
        </w:rPr>
        <w:t xml:space="preserve"> </w:t>
      </w:r>
      <w:r>
        <w:rPr>
          <w:color w:val="0D0D0D"/>
        </w:rPr>
        <w:t>the</w:t>
      </w:r>
      <w:r>
        <w:rPr>
          <w:color w:val="0D0D0D"/>
          <w:spacing w:val="-6"/>
        </w:rPr>
        <w:t xml:space="preserve"> </w:t>
      </w:r>
      <w:r>
        <w:rPr>
          <w:color w:val="0D0D0D"/>
        </w:rPr>
        <w:t>structured</w:t>
      </w:r>
      <w:r>
        <w:rPr>
          <w:color w:val="0D0D0D"/>
          <w:spacing w:val="-6"/>
        </w:rPr>
        <w:t xml:space="preserve"> </w:t>
      </w:r>
      <w:r>
        <w:rPr>
          <w:color w:val="0D0D0D"/>
        </w:rPr>
        <w:t>history</w:t>
      </w:r>
      <w:r>
        <w:rPr>
          <w:color w:val="0D0D0D"/>
          <w:spacing w:val="-7"/>
        </w:rPr>
        <w:t xml:space="preserve"> </w:t>
      </w:r>
      <w:r>
        <w:rPr>
          <w:color w:val="0D0D0D"/>
        </w:rPr>
        <w:t>identifies</w:t>
      </w:r>
      <w:r>
        <w:rPr>
          <w:color w:val="0D0D0D"/>
          <w:spacing w:val="-7"/>
        </w:rPr>
        <w:t xml:space="preserve"> </w:t>
      </w:r>
      <w:r>
        <w:rPr>
          <w:color w:val="0D0D0D"/>
        </w:rPr>
        <w:t>multiple</w:t>
      </w:r>
      <w:r>
        <w:rPr>
          <w:color w:val="0D0D0D"/>
          <w:spacing w:val="-6"/>
        </w:rPr>
        <w:t xml:space="preserve"> </w:t>
      </w:r>
      <w:r>
        <w:rPr>
          <w:color w:val="0D0D0D"/>
        </w:rPr>
        <w:t>Red</w:t>
      </w:r>
      <w:r>
        <w:rPr>
          <w:color w:val="0D0D0D"/>
          <w:spacing w:val="-6"/>
        </w:rPr>
        <w:t xml:space="preserve"> </w:t>
      </w:r>
      <w:r>
        <w:rPr>
          <w:color w:val="0D0D0D"/>
        </w:rPr>
        <w:t>Flags</w:t>
      </w:r>
      <w:r>
        <w:rPr>
          <w:color w:val="0D0D0D"/>
          <w:spacing w:val="-7"/>
        </w:rPr>
        <w:t xml:space="preserve"> </w:t>
      </w:r>
      <w:r>
        <w:rPr>
          <w:color w:val="0D0D0D"/>
        </w:rPr>
        <w:t>indicating</w:t>
      </w:r>
      <w:r>
        <w:rPr>
          <w:color w:val="0D0D0D"/>
          <w:spacing w:val="-6"/>
        </w:rPr>
        <w:t xml:space="preserve"> </w:t>
      </w:r>
      <w:r>
        <w:rPr>
          <w:color w:val="0D0D0D"/>
        </w:rPr>
        <w:t>that</w:t>
      </w:r>
      <w:r>
        <w:rPr>
          <w:color w:val="0D0D0D"/>
          <w:spacing w:val="-14"/>
        </w:rPr>
        <w:t xml:space="preserve"> </w:t>
      </w:r>
      <w:r>
        <w:rPr>
          <w:color w:val="0D0D0D"/>
        </w:rPr>
        <w:t>immediate medical evaluation is required.</w:t>
      </w:r>
    </w:p>
    <w:p w14:paraId="6B8C0F39" w14:textId="77777777" w:rsidR="003748E0" w:rsidRDefault="003748E0" w:rsidP="003748E0">
      <w:pPr>
        <w:pStyle w:val="BodyText"/>
      </w:pPr>
    </w:p>
    <w:p w14:paraId="7730DF7C" w14:textId="77777777" w:rsidR="003748E0" w:rsidRDefault="003748E0" w:rsidP="003748E0">
      <w:pPr>
        <w:pStyle w:val="BodyText"/>
      </w:pPr>
    </w:p>
    <w:p w14:paraId="28FA99E6" w14:textId="77777777" w:rsidR="003748E0" w:rsidRDefault="003748E0" w:rsidP="003748E0">
      <w:pPr>
        <w:pStyle w:val="BodyText"/>
        <w:spacing w:before="3"/>
      </w:pPr>
    </w:p>
    <w:p w14:paraId="30EEDE27" w14:textId="77777777" w:rsidR="003748E0" w:rsidRDefault="003748E0" w:rsidP="003748E0">
      <w:pPr>
        <w:pStyle w:val="Heading1"/>
      </w:pPr>
      <w:r>
        <w:rPr>
          <w:color w:val="0D0D0D"/>
        </w:rPr>
        <w:t>When</w:t>
      </w:r>
      <w:r>
        <w:rPr>
          <w:color w:val="0D0D0D"/>
          <w:spacing w:val="-5"/>
        </w:rPr>
        <w:t xml:space="preserve"> </w:t>
      </w:r>
      <w:r>
        <w:rPr>
          <w:color w:val="0D0D0D"/>
        </w:rPr>
        <w:t>the</w:t>
      </w:r>
      <w:r>
        <w:rPr>
          <w:color w:val="0D0D0D"/>
          <w:spacing w:val="-2"/>
        </w:rPr>
        <w:t xml:space="preserve"> </w:t>
      </w:r>
      <w:r>
        <w:rPr>
          <w:color w:val="0D0D0D"/>
        </w:rPr>
        <w:t>Patient</w:t>
      </w:r>
      <w:r>
        <w:rPr>
          <w:color w:val="0D0D0D"/>
          <w:spacing w:val="5"/>
        </w:rPr>
        <w:t xml:space="preserve"> </w:t>
      </w:r>
      <w:r>
        <w:rPr>
          <w:color w:val="0D0D0D"/>
        </w:rPr>
        <w:t>Cannot</w:t>
      </w:r>
      <w:r>
        <w:rPr>
          <w:color w:val="0D0D0D"/>
          <w:spacing w:val="5"/>
        </w:rPr>
        <w:t xml:space="preserve"> </w:t>
      </w:r>
      <w:r>
        <w:rPr>
          <w:color w:val="0D0D0D"/>
        </w:rPr>
        <w:t>Provide</w:t>
      </w:r>
      <w:r>
        <w:rPr>
          <w:color w:val="0D0D0D"/>
          <w:spacing w:val="-2"/>
        </w:rPr>
        <w:t xml:space="preserve"> </w:t>
      </w:r>
      <w:r>
        <w:rPr>
          <w:color w:val="0D0D0D"/>
        </w:rPr>
        <w:t>a</w:t>
      </w:r>
      <w:r>
        <w:rPr>
          <w:color w:val="0D0D0D"/>
          <w:spacing w:val="-1"/>
        </w:rPr>
        <w:t xml:space="preserve"> </w:t>
      </w:r>
      <w:proofErr w:type="gramStart"/>
      <w:r>
        <w:rPr>
          <w:color w:val="0D0D0D"/>
          <w:spacing w:val="-2"/>
        </w:rPr>
        <w:t>History</w:t>
      </w:r>
      <w:proofErr w:type="gramEnd"/>
    </w:p>
    <w:p w14:paraId="56CD5097" w14:textId="77777777" w:rsidR="003748E0" w:rsidRDefault="003748E0" w:rsidP="003748E0">
      <w:pPr>
        <w:pStyle w:val="BodyText"/>
        <w:spacing w:before="221" w:line="547" w:lineRule="auto"/>
        <w:ind w:left="29" w:right="4566"/>
      </w:pPr>
      <w:r>
        <w:rPr>
          <w:color w:val="0D0D0D"/>
        </w:rPr>
        <w:t>Not</w:t>
      </w:r>
      <w:r>
        <w:rPr>
          <w:color w:val="0D0D0D"/>
          <w:spacing w:val="-15"/>
        </w:rPr>
        <w:t xml:space="preserve"> </w:t>
      </w:r>
      <w:r>
        <w:rPr>
          <w:color w:val="0D0D0D"/>
        </w:rPr>
        <w:t>every</w:t>
      </w:r>
      <w:r>
        <w:rPr>
          <w:color w:val="0D0D0D"/>
          <w:spacing w:val="-8"/>
        </w:rPr>
        <w:t xml:space="preserve"> </w:t>
      </w:r>
      <w:r>
        <w:rPr>
          <w:color w:val="0D0D0D"/>
        </w:rPr>
        <w:t>patient</w:t>
      </w:r>
      <w:r>
        <w:rPr>
          <w:color w:val="0D0D0D"/>
          <w:spacing w:val="-15"/>
        </w:rPr>
        <w:t xml:space="preserve"> </w:t>
      </w:r>
      <w:r>
        <w:rPr>
          <w:color w:val="0D0D0D"/>
        </w:rPr>
        <w:t>can</w:t>
      </w:r>
      <w:r>
        <w:rPr>
          <w:color w:val="0D0D0D"/>
          <w:spacing w:val="-7"/>
        </w:rPr>
        <w:t xml:space="preserve"> </w:t>
      </w:r>
      <w:r>
        <w:rPr>
          <w:color w:val="0D0D0D"/>
        </w:rPr>
        <w:t>answer</w:t>
      </w:r>
      <w:r>
        <w:rPr>
          <w:color w:val="0D0D0D"/>
          <w:spacing w:val="-13"/>
        </w:rPr>
        <w:t xml:space="preserve"> </w:t>
      </w:r>
      <w:r>
        <w:rPr>
          <w:color w:val="0D0D0D"/>
        </w:rPr>
        <w:t>questions. Patients may be:</w:t>
      </w:r>
    </w:p>
    <w:p w14:paraId="1D998334" w14:textId="77777777" w:rsidR="003748E0" w:rsidRDefault="003748E0" w:rsidP="003748E0">
      <w:pPr>
        <w:pStyle w:val="ListParagraph"/>
        <w:widowControl w:val="0"/>
        <w:numPr>
          <w:ilvl w:val="0"/>
          <w:numId w:val="24"/>
        </w:numPr>
        <w:tabs>
          <w:tab w:val="left" w:pos="509"/>
        </w:tabs>
        <w:autoSpaceDE w:val="0"/>
        <w:autoSpaceDN w:val="0"/>
        <w:spacing w:before="2" w:after="0" w:line="240" w:lineRule="auto"/>
        <w:ind w:left="509"/>
        <w:contextualSpacing w:val="0"/>
        <w:rPr>
          <w:sz w:val="24"/>
        </w:rPr>
      </w:pPr>
      <w:r>
        <w:rPr>
          <w:color w:val="0D0D0D"/>
          <w:spacing w:val="-2"/>
          <w:sz w:val="24"/>
        </w:rPr>
        <w:t>Unconscious</w:t>
      </w:r>
    </w:p>
    <w:p w14:paraId="254B2D45"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Confused</w:t>
      </w:r>
    </w:p>
    <w:p w14:paraId="50147F91"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Intoxicated</w:t>
      </w:r>
    </w:p>
    <w:p w14:paraId="3D6EACCD"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Aphasic</w:t>
      </w:r>
    </w:p>
    <w:p w14:paraId="59E8071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Hard</w:t>
      </w:r>
      <w:r>
        <w:rPr>
          <w:color w:val="0D0D0D"/>
          <w:spacing w:val="-5"/>
          <w:sz w:val="24"/>
        </w:rPr>
        <w:t xml:space="preserve"> </w:t>
      </w:r>
      <w:r>
        <w:rPr>
          <w:color w:val="0D0D0D"/>
          <w:sz w:val="24"/>
        </w:rPr>
        <w:t>of</w:t>
      </w:r>
      <w:r>
        <w:rPr>
          <w:color w:val="0D0D0D"/>
          <w:spacing w:val="-12"/>
          <w:sz w:val="24"/>
        </w:rPr>
        <w:t xml:space="preserve"> </w:t>
      </w:r>
      <w:r>
        <w:rPr>
          <w:color w:val="0D0D0D"/>
          <w:spacing w:val="-2"/>
          <w:sz w:val="24"/>
        </w:rPr>
        <w:t>hearing</w:t>
      </w:r>
    </w:p>
    <w:p w14:paraId="3565F127"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Unable</w:t>
      </w:r>
      <w:r>
        <w:rPr>
          <w:color w:val="0D0D0D"/>
          <w:spacing w:val="-6"/>
          <w:sz w:val="24"/>
        </w:rPr>
        <w:t xml:space="preserve"> </w:t>
      </w:r>
      <w:r>
        <w:rPr>
          <w:color w:val="0D0D0D"/>
          <w:sz w:val="24"/>
        </w:rPr>
        <w:t>to</w:t>
      </w:r>
      <w:r>
        <w:rPr>
          <w:color w:val="0D0D0D"/>
          <w:spacing w:val="-5"/>
          <w:sz w:val="24"/>
        </w:rPr>
        <w:t xml:space="preserve"> </w:t>
      </w:r>
      <w:r>
        <w:rPr>
          <w:color w:val="0D0D0D"/>
          <w:sz w:val="24"/>
        </w:rPr>
        <w:t>speak</w:t>
      </w:r>
      <w:r>
        <w:rPr>
          <w:color w:val="0D0D0D"/>
          <w:spacing w:val="-6"/>
          <w:sz w:val="24"/>
        </w:rPr>
        <w:t xml:space="preserve"> </w:t>
      </w:r>
      <w:r>
        <w:rPr>
          <w:color w:val="0D0D0D"/>
          <w:sz w:val="24"/>
        </w:rPr>
        <w:t>because</w:t>
      </w:r>
      <w:r>
        <w:rPr>
          <w:color w:val="0D0D0D"/>
          <w:spacing w:val="-6"/>
          <w:sz w:val="24"/>
        </w:rPr>
        <w:t xml:space="preserve"> </w:t>
      </w:r>
      <w:r>
        <w:rPr>
          <w:color w:val="0D0D0D"/>
          <w:sz w:val="24"/>
        </w:rPr>
        <w:t>of</w:t>
      </w:r>
      <w:r>
        <w:rPr>
          <w:color w:val="0D0D0D"/>
          <w:spacing w:val="-13"/>
          <w:sz w:val="24"/>
        </w:rPr>
        <w:t xml:space="preserve"> </w:t>
      </w:r>
      <w:r>
        <w:rPr>
          <w:color w:val="0D0D0D"/>
          <w:sz w:val="24"/>
        </w:rPr>
        <w:t>respiratory</w:t>
      </w:r>
      <w:r>
        <w:rPr>
          <w:color w:val="0D0D0D"/>
          <w:spacing w:val="-6"/>
          <w:sz w:val="24"/>
        </w:rPr>
        <w:t xml:space="preserve"> </w:t>
      </w:r>
      <w:r>
        <w:rPr>
          <w:color w:val="0D0D0D"/>
          <w:spacing w:val="-2"/>
          <w:sz w:val="24"/>
        </w:rPr>
        <w:t>distress</w:t>
      </w:r>
    </w:p>
    <w:p w14:paraId="22E1242F"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4"/>
          <w:sz w:val="24"/>
        </w:rPr>
        <w:t>Young</w:t>
      </w:r>
      <w:r>
        <w:rPr>
          <w:color w:val="0D0D0D"/>
          <w:spacing w:val="-9"/>
          <w:sz w:val="24"/>
        </w:rPr>
        <w:t xml:space="preserve"> </w:t>
      </w:r>
      <w:r>
        <w:rPr>
          <w:color w:val="0D0D0D"/>
          <w:spacing w:val="-2"/>
          <w:sz w:val="24"/>
        </w:rPr>
        <w:t>children</w:t>
      </w:r>
    </w:p>
    <w:p w14:paraId="3235EFB3"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Experiencing</w:t>
      </w:r>
      <w:r>
        <w:rPr>
          <w:color w:val="0D0D0D"/>
          <w:spacing w:val="-2"/>
          <w:sz w:val="24"/>
        </w:rPr>
        <w:t xml:space="preserve"> </w:t>
      </w:r>
      <w:r>
        <w:rPr>
          <w:color w:val="0D0D0D"/>
          <w:sz w:val="24"/>
        </w:rPr>
        <w:t>severe</w:t>
      </w:r>
      <w:r>
        <w:rPr>
          <w:color w:val="0D0D0D"/>
          <w:spacing w:val="1"/>
          <w:sz w:val="24"/>
        </w:rPr>
        <w:t xml:space="preserve"> </w:t>
      </w:r>
      <w:r>
        <w:rPr>
          <w:color w:val="0D0D0D"/>
          <w:spacing w:val="-4"/>
          <w:sz w:val="24"/>
        </w:rPr>
        <w:t>pain</w:t>
      </w:r>
    </w:p>
    <w:p w14:paraId="5A396A96" w14:textId="77777777" w:rsidR="003748E0" w:rsidRDefault="003748E0" w:rsidP="003748E0">
      <w:pPr>
        <w:pStyle w:val="BodyText"/>
        <w:spacing w:before="234" w:line="547" w:lineRule="auto"/>
        <w:ind w:left="29" w:right="811"/>
      </w:pPr>
      <w:r>
        <w:rPr>
          <w:color w:val="0D0D0D"/>
        </w:rPr>
        <w:t>When</w:t>
      </w:r>
      <w:r>
        <w:rPr>
          <w:color w:val="0D0D0D"/>
          <w:spacing w:val="-8"/>
        </w:rPr>
        <w:t xml:space="preserve"> </w:t>
      </w:r>
      <w:r>
        <w:rPr>
          <w:color w:val="0D0D0D"/>
        </w:rPr>
        <w:t>this</w:t>
      </w:r>
      <w:r>
        <w:rPr>
          <w:color w:val="0D0D0D"/>
          <w:spacing w:val="-9"/>
        </w:rPr>
        <w:t xml:space="preserve"> </w:t>
      </w:r>
      <w:r>
        <w:rPr>
          <w:color w:val="0D0D0D"/>
        </w:rPr>
        <w:t>occurs,</w:t>
      </w:r>
      <w:r>
        <w:rPr>
          <w:color w:val="0D0D0D"/>
          <w:spacing w:val="-16"/>
        </w:rPr>
        <w:t xml:space="preserve"> </w:t>
      </w:r>
      <w:r>
        <w:rPr>
          <w:color w:val="0D0D0D"/>
        </w:rPr>
        <w:t>obtain</w:t>
      </w:r>
      <w:r>
        <w:rPr>
          <w:color w:val="0D0D0D"/>
          <w:spacing w:val="-8"/>
        </w:rPr>
        <w:t xml:space="preserve"> </w:t>
      </w:r>
      <w:r>
        <w:rPr>
          <w:color w:val="0D0D0D"/>
        </w:rPr>
        <w:t>information</w:t>
      </w:r>
      <w:r>
        <w:rPr>
          <w:color w:val="0D0D0D"/>
          <w:spacing w:val="-8"/>
        </w:rPr>
        <w:t xml:space="preserve"> </w:t>
      </w:r>
      <w:r>
        <w:rPr>
          <w:color w:val="0D0D0D"/>
        </w:rPr>
        <w:t>from</w:t>
      </w:r>
      <w:r>
        <w:rPr>
          <w:color w:val="0D0D0D"/>
          <w:spacing w:val="-14"/>
        </w:rPr>
        <w:t xml:space="preserve"> </w:t>
      </w:r>
      <w:r>
        <w:rPr>
          <w:color w:val="0D0D0D"/>
        </w:rPr>
        <w:t>alternate</w:t>
      </w:r>
      <w:r>
        <w:rPr>
          <w:color w:val="0D0D0D"/>
          <w:spacing w:val="-8"/>
        </w:rPr>
        <w:t xml:space="preserve"> </w:t>
      </w:r>
      <w:r>
        <w:rPr>
          <w:color w:val="0D0D0D"/>
        </w:rPr>
        <w:t>sources</w:t>
      </w:r>
      <w:r>
        <w:rPr>
          <w:color w:val="0D0D0D"/>
          <w:spacing w:val="-9"/>
        </w:rPr>
        <w:t xml:space="preserve"> </w:t>
      </w:r>
      <w:r>
        <w:rPr>
          <w:color w:val="0D0D0D"/>
        </w:rPr>
        <w:t>whenever</w:t>
      </w:r>
      <w:r>
        <w:rPr>
          <w:color w:val="0D0D0D"/>
          <w:spacing w:val="-14"/>
        </w:rPr>
        <w:t xml:space="preserve"> </w:t>
      </w:r>
      <w:r>
        <w:rPr>
          <w:color w:val="0D0D0D"/>
        </w:rPr>
        <w:t>possible. These may include:</w:t>
      </w:r>
    </w:p>
    <w:p w14:paraId="67BADE0C" w14:textId="77777777" w:rsidR="003748E0" w:rsidRDefault="003748E0" w:rsidP="003748E0">
      <w:pPr>
        <w:pStyle w:val="ListParagraph"/>
        <w:widowControl w:val="0"/>
        <w:numPr>
          <w:ilvl w:val="0"/>
          <w:numId w:val="24"/>
        </w:numPr>
        <w:tabs>
          <w:tab w:val="left" w:pos="509"/>
        </w:tabs>
        <w:autoSpaceDE w:val="0"/>
        <w:autoSpaceDN w:val="0"/>
        <w:spacing w:before="1" w:after="0" w:line="240" w:lineRule="auto"/>
        <w:ind w:left="509"/>
        <w:contextualSpacing w:val="0"/>
        <w:rPr>
          <w:sz w:val="24"/>
        </w:rPr>
      </w:pPr>
      <w:r>
        <w:rPr>
          <w:color w:val="0D0D0D"/>
          <w:sz w:val="24"/>
        </w:rPr>
        <w:t>Family</w:t>
      </w:r>
      <w:r>
        <w:rPr>
          <w:color w:val="0D0D0D"/>
          <w:spacing w:val="4"/>
          <w:sz w:val="24"/>
        </w:rPr>
        <w:t xml:space="preserve"> </w:t>
      </w:r>
      <w:r>
        <w:rPr>
          <w:color w:val="0D0D0D"/>
          <w:spacing w:val="-2"/>
          <w:sz w:val="24"/>
        </w:rPr>
        <w:t>members</w:t>
      </w:r>
    </w:p>
    <w:p w14:paraId="06E55F3C" w14:textId="77777777" w:rsidR="003748E0" w:rsidRDefault="003748E0" w:rsidP="003748E0">
      <w:pPr>
        <w:pStyle w:val="ListParagraph"/>
        <w:widowControl w:val="0"/>
        <w:numPr>
          <w:ilvl w:val="0"/>
          <w:numId w:val="24"/>
        </w:numPr>
        <w:tabs>
          <w:tab w:val="left" w:pos="509"/>
        </w:tabs>
        <w:autoSpaceDE w:val="0"/>
        <w:autoSpaceDN w:val="0"/>
        <w:spacing w:before="115" w:after="0" w:line="240" w:lineRule="auto"/>
        <w:ind w:left="509"/>
        <w:contextualSpacing w:val="0"/>
        <w:rPr>
          <w:sz w:val="24"/>
        </w:rPr>
      </w:pPr>
      <w:r>
        <w:rPr>
          <w:color w:val="0D0D0D"/>
          <w:spacing w:val="-2"/>
          <w:sz w:val="24"/>
        </w:rPr>
        <w:t>Coworkers</w:t>
      </w:r>
    </w:p>
    <w:p w14:paraId="2883315A"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lastRenderedPageBreak/>
        <w:t>Other</w:t>
      </w:r>
      <w:r>
        <w:rPr>
          <w:color w:val="0D0D0D"/>
          <w:spacing w:val="-17"/>
          <w:sz w:val="24"/>
        </w:rPr>
        <w:t xml:space="preserve"> </w:t>
      </w:r>
      <w:r>
        <w:rPr>
          <w:color w:val="0D0D0D"/>
          <w:sz w:val="24"/>
        </w:rPr>
        <w:t>executive</w:t>
      </w:r>
      <w:r>
        <w:rPr>
          <w:color w:val="0D0D0D"/>
          <w:spacing w:val="-14"/>
          <w:sz w:val="24"/>
        </w:rPr>
        <w:t xml:space="preserve"> </w:t>
      </w:r>
      <w:r>
        <w:rPr>
          <w:color w:val="0D0D0D"/>
          <w:sz w:val="24"/>
        </w:rPr>
        <w:t>protection</w:t>
      </w:r>
      <w:r>
        <w:rPr>
          <w:color w:val="0D0D0D"/>
          <w:spacing w:val="-12"/>
          <w:sz w:val="24"/>
        </w:rPr>
        <w:t xml:space="preserve"> </w:t>
      </w:r>
      <w:r>
        <w:rPr>
          <w:color w:val="0D0D0D"/>
          <w:spacing w:val="-2"/>
          <w:sz w:val="24"/>
        </w:rPr>
        <w:t>personnel</w:t>
      </w:r>
    </w:p>
    <w:p w14:paraId="4C091825"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13F0241A" w14:textId="77777777" w:rsidR="003748E0" w:rsidRDefault="003748E0" w:rsidP="003748E0">
      <w:pPr>
        <w:pStyle w:val="ListParagraph"/>
        <w:widowControl w:val="0"/>
        <w:numPr>
          <w:ilvl w:val="0"/>
          <w:numId w:val="24"/>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521024" behindDoc="1" locked="0" layoutInCell="1" allowOverlap="1" wp14:anchorId="54C2A7E2" wp14:editId="4AAF5DEC">
                <wp:simplePos x="0" y="0"/>
                <wp:positionH relativeFrom="page">
                  <wp:posOffset>352424</wp:posOffset>
                </wp:positionH>
                <wp:positionV relativeFrom="page">
                  <wp:posOffset>352425</wp:posOffset>
                </wp:positionV>
                <wp:extent cx="6858000" cy="9982200"/>
                <wp:effectExtent l="0" t="0" r="0" b="0"/>
                <wp:wrapNone/>
                <wp:docPr id="178260186"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7950FE7" id="Graphic 14" o:spid="_x0000_s1026" style="position:absolute;margin-left:27.75pt;margin-top:27.75pt;width:540pt;height:786pt;z-index:-25179545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sz w:val="24"/>
        </w:rPr>
        <w:t>Witnesses</w:t>
      </w:r>
    </w:p>
    <w:p w14:paraId="7EA5B90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pacing w:val="-2"/>
          <w:sz w:val="24"/>
        </w:rPr>
        <w:t>Caregivers</w:t>
      </w:r>
    </w:p>
    <w:p w14:paraId="36B95675"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Medical</w:t>
      </w:r>
      <w:r>
        <w:rPr>
          <w:color w:val="0D0D0D"/>
          <w:spacing w:val="3"/>
          <w:sz w:val="24"/>
        </w:rPr>
        <w:t xml:space="preserve"> </w:t>
      </w:r>
      <w:r>
        <w:rPr>
          <w:color w:val="0D0D0D"/>
          <w:sz w:val="24"/>
        </w:rPr>
        <w:t>alert</w:t>
      </w:r>
      <w:r>
        <w:rPr>
          <w:color w:val="0D0D0D"/>
          <w:spacing w:val="-10"/>
          <w:sz w:val="24"/>
        </w:rPr>
        <w:t xml:space="preserve"> </w:t>
      </w:r>
      <w:r>
        <w:rPr>
          <w:color w:val="0D0D0D"/>
          <w:spacing w:val="-2"/>
          <w:sz w:val="24"/>
        </w:rPr>
        <w:t>bracelets</w:t>
      </w:r>
    </w:p>
    <w:p w14:paraId="7F369074"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Prescription</w:t>
      </w:r>
      <w:r>
        <w:rPr>
          <w:color w:val="0D0D0D"/>
          <w:spacing w:val="-4"/>
          <w:sz w:val="24"/>
        </w:rPr>
        <w:t xml:space="preserve"> </w:t>
      </w:r>
      <w:r>
        <w:rPr>
          <w:color w:val="0D0D0D"/>
          <w:spacing w:val="-2"/>
          <w:sz w:val="24"/>
        </w:rPr>
        <w:t>bottles</w:t>
      </w:r>
    </w:p>
    <w:p w14:paraId="6B50BD0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Identification</w:t>
      </w:r>
      <w:r>
        <w:rPr>
          <w:color w:val="0D0D0D"/>
          <w:spacing w:val="-13"/>
          <w:sz w:val="24"/>
        </w:rPr>
        <w:t xml:space="preserve"> </w:t>
      </w:r>
      <w:r>
        <w:rPr>
          <w:color w:val="0D0D0D"/>
          <w:spacing w:val="-4"/>
          <w:sz w:val="24"/>
        </w:rPr>
        <w:t>cards</w:t>
      </w:r>
    </w:p>
    <w:p w14:paraId="1371B94D"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Cell</w:t>
      </w:r>
      <w:r>
        <w:rPr>
          <w:color w:val="0D0D0D"/>
          <w:spacing w:val="7"/>
          <w:sz w:val="24"/>
        </w:rPr>
        <w:t xml:space="preserve"> </w:t>
      </w:r>
      <w:r>
        <w:rPr>
          <w:color w:val="0D0D0D"/>
          <w:sz w:val="24"/>
        </w:rPr>
        <w:t>phone medical</w:t>
      </w:r>
      <w:r>
        <w:rPr>
          <w:color w:val="0D0D0D"/>
          <w:spacing w:val="8"/>
          <w:sz w:val="24"/>
        </w:rPr>
        <w:t xml:space="preserve"> </w:t>
      </w:r>
      <w:r>
        <w:rPr>
          <w:color w:val="0D0D0D"/>
          <w:spacing w:val="-2"/>
          <w:sz w:val="24"/>
        </w:rPr>
        <w:t>information</w:t>
      </w:r>
    </w:p>
    <w:p w14:paraId="0CDE7227"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Previous</w:t>
      </w:r>
      <w:r>
        <w:rPr>
          <w:color w:val="0D0D0D"/>
          <w:spacing w:val="-4"/>
          <w:sz w:val="24"/>
        </w:rPr>
        <w:t xml:space="preserve"> </w:t>
      </w:r>
      <w:r>
        <w:rPr>
          <w:color w:val="0D0D0D"/>
          <w:sz w:val="24"/>
        </w:rPr>
        <w:t>medical</w:t>
      </w:r>
      <w:r>
        <w:rPr>
          <w:color w:val="0D0D0D"/>
          <w:spacing w:val="4"/>
          <w:sz w:val="24"/>
        </w:rPr>
        <w:t xml:space="preserve"> </w:t>
      </w:r>
      <w:r>
        <w:rPr>
          <w:color w:val="0D0D0D"/>
          <w:sz w:val="24"/>
        </w:rPr>
        <w:t>documentation,</w:t>
      </w:r>
      <w:r>
        <w:rPr>
          <w:color w:val="0D0D0D"/>
          <w:spacing w:val="-11"/>
          <w:sz w:val="24"/>
        </w:rPr>
        <w:t xml:space="preserve"> </w:t>
      </w:r>
      <w:r>
        <w:rPr>
          <w:color w:val="0D0D0D"/>
          <w:sz w:val="24"/>
        </w:rPr>
        <w:t>if</w:t>
      </w:r>
      <w:r>
        <w:rPr>
          <w:color w:val="0D0D0D"/>
          <w:spacing w:val="-11"/>
          <w:sz w:val="24"/>
        </w:rPr>
        <w:t xml:space="preserve"> </w:t>
      </w:r>
      <w:r>
        <w:rPr>
          <w:color w:val="0D0D0D"/>
          <w:spacing w:val="-2"/>
          <w:sz w:val="24"/>
        </w:rPr>
        <w:t>available</w:t>
      </w:r>
    </w:p>
    <w:p w14:paraId="4CCDF7F7"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510784" behindDoc="0" locked="0" layoutInCell="1" allowOverlap="1" wp14:anchorId="44B2F1E3" wp14:editId="1FF6726D">
                <wp:simplePos x="0" y="0"/>
                <wp:positionH relativeFrom="page">
                  <wp:posOffset>742949</wp:posOffset>
                </wp:positionH>
                <wp:positionV relativeFrom="paragraph">
                  <wp:posOffset>872972</wp:posOffset>
                </wp:positionV>
                <wp:extent cx="6096000" cy="9525"/>
                <wp:effectExtent l="0" t="0" r="0" b="0"/>
                <wp:wrapNone/>
                <wp:docPr id="1487393399"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BADCC2E" id="Graphic 15" o:spid="_x0000_s1026" style="position:absolute;margin-left:58.5pt;margin-top:68.75pt;width:480pt;height:.75pt;z-index:2515107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If</w:t>
      </w:r>
      <w:r>
        <w:rPr>
          <w:color w:val="0D0D0D"/>
          <w:spacing w:val="-14"/>
        </w:rPr>
        <w:t xml:space="preserve"> </w:t>
      </w:r>
      <w:r>
        <w:rPr>
          <w:color w:val="0D0D0D"/>
        </w:rPr>
        <w:t>no</w:t>
      </w:r>
      <w:r>
        <w:rPr>
          <w:color w:val="0D0D0D"/>
          <w:spacing w:val="-5"/>
        </w:rPr>
        <w:t xml:space="preserve"> </w:t>
      </w:r>
      <w:r>
        <w:rPr>
          <w:color w:val="0D0D0D"/>
        </w:rPr>
        <w:t>history</w:t>
      </w:r>
      <w:r>
        <w:rPr>
          <w:color w:val="0D0D0D"/>
          <w:spacing w:val="-6"/>
        </w:rPr>
        <w:t xml:space="preserve"> </w:t>
      </w:r>
      <w:r>
        <w:rPr>
          <w:color w:val="0D0D0D"/>
        </w:rPr>
        <w:t>can</w:t>
      </w:r>
      <w:r>
        <w:rPr>
          <w:color w:val="0D0D0D"/>
          <w:spacing w:val="-5"/>
        </w:rPr>
        <w:t xml:space="preserve"> </w:t>
      </w:r>
      <w:r>
        <w:rPr>
          <w:color w:val="0D0D0D"/>
        </w:rPr>
        <w:t>be</w:t>
      </w:r>
      <w:r>
        <w:rPr>
          <w:color w:val="0D0D0D"/>
          <w:spacing w:val="-5"/>
        </w:rPr>
        <w:t xml:space="preserve"> </w:t>
      </w:r>
      <w:r>
        <w:rPr>
          <w:color w:val="0D0D0D"/>
        </w:rPr>
        <w:t>obtained,</w:t>
      </w:r>
      <w:r>
        <w:rPr>
          <w:color w:val="0D0D0D"/>
          <w:spacing w:val="-14"/>
        </w:rPr>
        <w:t xml:space="preserve"> </w:t>
      </w:r>
      <w:r>
        <w:rPr>
          <w:color w:val="0D0D0D"/>
        </w:rPr>
        <w:t>document</w:t>
      </w:r>
      <w:r>
        <w:rPr>
          <w:color w:val="0D0D0D"/>
          <w:spacing w:val="-14"/>
        </w:rPr>
        <w:t xml:space="preserve"> </w:t>
      </w:r>
      <w:r>
        <w:rPr>
          <w:color w:val="0D0D0D"/>
        </w:rPr>
        <w:t>that</w:t>
      </w:r>
      <w:r>
        <w:rPr>
          <w:color w:val="0D0D0D"/>
          <w:spacing w:val="-14"/>
        </w:rPr>
        <w:t xml:space="preserve"> </w:t>
      </w:r>
      <w:r>
        <w:rPr>
          <w:color w:val="0D0D0D"/>
        </w:rPr>
        <w:t>fact</w:t>
      </w:r>
      <w:r>
        <w:rPr>
          <w:color w:val="0D0D0D"/>
          <w:spacing w:val="-14"/>
        </w:rPr>
        <w:t xml:space="preserve"> </w:t>
      </w:r>
      <w:r>
        <w:rPr>
          <w:color w:val="0D0D0D"/>
        </w:rPr>
        <w:t>objectively</w:t>
      </w:r>
      <w:r>
        <w:rPr>
          <w:color w:val="0D0D0D"/>
          <w:spacing w:val="-6"/>
        </w:rPr>
        <w:t xml:space="preserve"> </w:t>
      </w:r>
      <w:r>
        <w:rPr>
          <w:color w:val="0D0D0D"/>
        </w:rPr>
        <w:t>and</w:t>
      </w:r>
      <w:r>
        <w:rPr>
          <w:color w:val="0D0D0D"/>
          <w:spacing w:val="-5"/>
        </w:rPr>
        <w:t xml:space="preserve"> </w:t>
      </w:r>
      <w:r>
        <w:rPr>
          <w:color w:val="0D0D0D"/>
        </w:rPr>
        <w:t>continue</w:t>
      </w:r>
      <w:r>
        <w:rPr>
          <w:color w:val="0D0D0D"/>
          <w:spacing w:val="-5"/>
        </w:rPr>
        <w:t xml:space="preserve"> </w:t>
      </w:r>
      <w:r>
        <w:rPr>
          <w:color w:val="0D0D0D"/>
        </w:rPr>
        <w:t>with</w:t>
      </w:r>
      <w:r>
        <w:rPr>
          <w:color w:val="0D0D0D"/>
          <w:spacing w:val="-5"/>
        </w:rPr>
        <w:t xml:space="preserve"> </w:t>
      </w:r>
      <w:r>
        <w:rPr>
          <w:color w:val="0D0D0D"/>
        </w:rPr>
        <w:t>the</w:t>
      </w:r>
      <w:r>
        <w:rPr>
          <w:color w:val="0D0D0D"/>
          <w:spacing w:val="-5"/>
        </w:rPr>
        <w:t xml:space="preserve"> </w:t>
      </w:r>
      <w:r>
        <w:rPr>
          <w:color w:val="0D0D0D"/>
        </w:rPr>
        <w:t>physical assessment and vital signs.</w:t>
      </w:r>
    </w:p>
    <w:p w14:paraId="14AEA89B" w14:textId="77777777" w:rsidR="003748E0" w:rsidRDefault="003748E0" w:rsidP="003748E0">
      <w:pPr>
        <w:pStyle w:val="BodyText"/>
      </w:pPr>
    </w:p>
    <w:p w14:paraId="0B870F0A" w14:textId="77777777" w:rsidR="003748E0" w:rsidRDefault="003748E0" w:rsidP="003748E0">
      <w:pPr>
        <w:pStyle w:val="BodyText"/>
      </w:pPr>
    </w:p>
    <w:p w14:paraId="5758A61C" w14:textId="77777777" w:rsidR="003748E0" w:rsidRDefault="003748E0" w:rsidP="003748E0">
      <w:pPr>
        <w:pStyle w:val="BodyText"/>
        <w:spacing w:before="3"/>
      </w:pPr>
    </w:p>
    <w:p w14:paraId="7EE951D7" w14:textId="77777777" w:rsidR="003748E0" w:rsidRDefault="003748E0" w:rsidP="003748E0">
      <w:pPr>
        <w:pStyle w:val="Heading1"/>
      </w:pPr>
      <w:r>
        <w:rPr>
          <w:color w:val="0D0D0D"/>
          <w:spacing w:val="-2"/>
        </w:rPr>
        <w:t>Documentation</w:t>
      </w:r>
    </w:p>
    <w:p w14:paraId="57F5A4DB" w14:textId="77777777" w:rsidR="003748E0" w:rsidRDefault="003748E0" w:rsidP="003748E0">
      <w:pPr>
        <w:pStyle w:val="BodyText"/>
        <w:spacing w:before="221" w:line="547" w:lineRule="auto"/>
        <w:ind w:left="29" w:right="2164"/>
      </w:pPr>
      <w:r>
        <w:rPr>
          <w:color w:val="0D0D0D"/>
        </w:rPr>
        <w:t>A</w:t>
      </w:r>
      <w:r>
        <w:rPr>
          <w:color w:val="0D0D0D"/>
          <w:spacing w:val="-5"/>
        </w:rPr>
        <w:t xml:space="preserve"> </w:t>
      </w:r>
      <w:r>
        <w:rPr>
          <w:color w:val="0D0D0D"/>
        </w:rPr>
        <w:t>complete</w:t>
      </w:r>
      <w:r>
        <w:rPr>
          <w:color w:val="0D0D0D"/>
          <w:spacing w:val="-9"/>
        </w:rPr>
        <w:t xml:space="preserve"> </w:t>
      </w:r>
      <w:r>
        <w:rPr>
          <w:color w:val="0D0D0D"/>
        </w:rPr>
        <w:t>history</w:t>
      </w:r>
      <w:r>
        <w:rPr>
          <w:color w:val="0D0D0D"/>
          <w:spacing w:val="-10"/>
        </w:rPr>
        <w:t xml:space="preserve"> </w:t>
      </w:r>
      <w:r>
        <w:rPr>
          <w:color w:val="0D0D0D"/>
        </w:rPr>
        <w:t>should</w:t>
      </w:r>
      <w:r>
        <w:rPr>
          <w:color w:val="0D0D0D"/>
          <w:spacing w:val="-9"/>
        </w:rPr>
        <w:t xml:space="preserve"> </w:t>
      </w:r>
      <w:r>
        <w:rPr>
          <w:color w:val="0D0D0D"/>
        </w:rPr>
        <w:t>be</w:t>
      </w:r>
      <w:r>
        <w:rPr>
          <w:color w:val="0D0D0D"/>
          <w:spacing w:val="-9"/>
        </w:rPr>
        <w:t xml:space="preserve"> </w:t>
      </w:r>
      <w:r>
        <w:rPr>
          <w:color w:val="0D0D0D"/>
        </w:rPr>
        <w:t>documented</w:t>
      </w:r>
      <w:r>
        <w:rPr>
          <w:color w:val="0D0D0D"/>
          <w:spacing w:val="-9"/>
        </w:rPr>
        <w:t xml:space="preserve"> </w:t>
      </w:r>
      <w:r>
        <w:rPr>
          <w:color w:val="0D0D0D"/>
        </w:rPr>
        <w:t>clearly</w:t>
      </w:r>
      <w:r>
        <w:rPr>
          <w:color w:val="0D0D0D"/>
          <w:spacing w:val="-10"/>
        </w:rPr>
        <w:t xml:space="preserve"> </w:t>
      </w:r>
      <w:r>
        <w:rPr>
          <w:color w:val="0D0D0D"/>
        </w:rPr>
        <w:t>and</w:t>
      </w:r>
      <w:r>
        <w:rPr>
          <w:color w:val="0D0D0D"/>
          <w:spacing w:val="-9"/>
        </w:rPr>
        <w:t xml:space="preserve"> </w:t>
      </w:r>
      <w:r>
        <w:rPr>
          <w:color w:val="0D0D0D"/>
        </w:rPr>
        <w:t>objectively. Avoid summarizing with vague statements such as:</w:t>
      </w:r>
    </w:p>
    <w:p w14:paraId="05C25A3A" w14:textId="77777777" w:rsidR="003748E0" w:rsidRDefault="003748E0" w:rsidP="003748E0">
      <w:pPr>
        <w:pStyle w:val="ListParagraph"/>
        <w:widowControl w:val="0"/>
        <w:numPr>
          <w:ilvl w:val="0"/>
          <w:numId w:val="24"/>
        </w:numPr>
        <w:tabs>
          <w:tab w:val="left" w:pos="509"/>
        </w:tabs>
        <w:autoSpaceDE w:val="0"/>
        <w:autoSpaceDN w:val="0"/>
        <w:spacing w:before="2" w:after="0" w:line="240" w:lineRule="auto"/>
        <w:ind w:left="509"/>
        <w:contextualSpacing w:val="0"/>
        <w:rPr>
          <w:sz w:val="24"/>
        </w:rPr>
      </w:pPr>
      <w:r>
        <w:rPr>
          <w:color w:val="0D0D0D"/>
          <w:sz w:val="24"/>
        </w:rPr>
        <w:t>"No</w:t>
      </w:r>
      <w:r>
        <w:rPr>
          <w:color w:val="0D0D0D"/>
          <w:spacing w:val="7"/>
          <w:sz w:val="24"/>
        </w:rPr>
        <w:t xml:space="preserve"> </w:t>
      </w:r>
      <w:r>
        <w:rPr>
          <w:color w:val="0D0D0D"/>
          <w:sz w:val="24"/>
        </w:rPr>
        <w:t>significant</w:t>
      </w:r>
      <w:r>
        <w:rPr>
          <w:color w:val="0D0D0D"/>
          <w:spacing w:val="-2"/>
          <w:sz w:val="24"/>
        </w:rPr>
        <w:t xml:space="preserve"> history."</w:t>
      </w:r>
    </w:p>
    <w:p w14:paraId="0C0C0F6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"Patient</w:t>
      </w:r>
      <w:r>
        <w:rPr>
          <w:color w:val="0D0D0D"/>
          <w:spacing w:val="-12"/>
          <w:sz w:val="24"/>
        </w:rPr>
        <w:t xml:space="preserve"> </w:t>
      </w:r>
      <w:r>
        <w:rPr>
          <w:color w:val="0D0D0D"/>
          <w:sz w:val="24"/>
        </w:rPr>
        <w:t>takes</w:t>
      </w:r>
      <w:r>
        <w:rPr>
          <w:color w:val="0D0D0D"/>
          <w:spacing w:val="-4"/>
          <w:sz w:val="24"/>
        </w:rPr>
        <w:t xml:space="preserve"> </w:t>
      </w:r>
      <w:r>
        <w:rPr>
          <w:color w:val="0D0D0D"/>
          <w:spacing w:val="-2"/>
          <w:sz w:val="24"/>
        </w:rPr>
        <w:t>medications."</w:t>
      </w:r>
    </w:p>
    <w:p w14:paraId="45B8B6D1" w14:textId="77777777" w:rsidR="003748E0" w:rsidRDefault="003748E0" w:rsidP="003748E0">
      <w:pPr>
        <w:pStyle w:val="BodyText"/>
        <w:spacing w:before="234" w:line="547" w:lineRule="auto"/>
        <w:ind w:left="29" w:right="3046"/>
      </w:pPr>
      <w:r>
        <w:rPr>
          <w:color w:val="0D0D0D"/>
        </w:rPr>
        <w:t>Instead,</w:t>
      </w:r>
      <w:r>
        <w:rPr>
          <w:color w:val="0D0D0D"/>
          <w:spacing w:val="-13"/>
        </w:rPr>
        <w:t xml:space="preserve"> </w:t>
      </w:r>
      <w:r>
        <w:rPr>
          <w:color w:val="0D0D0D"/>
        </w:rPr>
        <w:t>document</w:t>
      </w:r>
      <w:r>
        <w:rPr>
          <w:color w:val="0D0D0D"/>
          <w:spacing w:val="-13"/>
        </w:rPr>
        <w:t xml:space="preserve"> </w:t>
      </w:r>
      <w:r>
        <w:rPr>
          <w:color w:val="0D0D0D"/>
        </w:rPr>
        <w:t>specific</w:t>
      </w:r>
      <w:r>
        <w:rPr>
          <w:color w:val="0D0D0D"/>
          <w:spacing w:val="-5"/>
        </w:rPr>
        <w:t xml:space="preserve"> </w:t>
      </w:r>
      <w:r>
        <w:rPr>
          <w:color w:val="0D0D0D"/>
        </w:rPr>
        <w:t>information</w:t>
      </w:r>
      <w:r>
        <w:rPr>
          <w:color w:val="0D0D0D"/>
          <w:spacing w:val="-4"/>
        </w:rPr>
        <w:t xml:space="preserve"> </w:t>
      </w:r>
      <w:r>
        <w:rPr>
          <w:color w:val="0D0D0D"/>
        </w:rPr>
        <w:t>whenever</w:t>
      </w:r>
      <w:r>
        <w:rPr>
          <w:color w:val="0D0D0D"/>
          <w:spacing w:val="-10"/>
        </w:rPr>
        <w:t xml:space="preserve"> </w:t>
      </w:r>
      <w:r>
        <w:rPr>
          <w:color w:val="0D0D0D"/>
        </w:rPr>
        <w:t>available. For example:</w:t>
      </w:r>
    </w:p>
    <w:p w14:paraId="5A4A512E" w14:textId="77777777" w:rsidR="003748E0" w:rsidRDefault="003748E0" w:rsidP="003748E0">
      <w:pPr>
        <w:pStyle w:val="ListParagraph"/>
        <w:widowControl w:val="0"/>
        <w:numPr>
          <w:ilvl w:val="0"/>
          <w:numId w:val="24"/>
        </w:numPr>
        <w:tabs>
          <w:tab w:val="left" w:pos="509"/>
        </w:tabs>
        <w:autoSpaceDE w:val="0"/>
        <w:autoSpaceDN w:val="0"/>
        <w:spacing w:before="1" w:after="0" w:line="240" w:lineRule="auto"/>
        <w:ind w:left="509"/>
        <w:contextualSpacing w:val="0"/>
        <w:rPr>
          <w:sz w:val="24"/>
        </w:rPr>
      </w:pPr>
      <w:r>
        <w:rPr>
          <w:color w:val="0D0D0D"/>
          <w:sz w:val="24"/>
        </w:rPr>
        <w:t>Allergic</w:t>
      </w:r>
      <w:r>
        <w:rPr>
          <w:color w:val="0D0D0D"/>
          <w:spacing w:val="-3"/>
          <w:sz w:val="24"/>
        </w:rPr>
        <w:t xml:space="preserve"> </w:t>
      </w:r>
      <w:r>
        <w:rPr>
          <w:color w:val="0D0D0D"/>
          <w:sz w:val="24"/>
        </w:rPr>
        <w:t>to</w:t>
      </w:r>
      <w:r>
        <w:rPr>
          <w:color w:val="0D0D0D"/>
          <w:spacing w:val="-1"/>
          <w:sz w:val="24"/>
        </w:rPr>
        <w:t xml:space="preserve"> </w:t>
      </w:r>
      <w:r>
        <w:rPr>
          <w:color w:val="0D0D0D"/>
          <w:sz w:val="24"/>
        </w:rPr>
        <w:t>penicillin;</w:t>
      </w:r>
      <w:r>
        <w:rPr>
          <w:color w:val="0D0D0D"/>
          <w:spacing w:val="-10"/>
          <w:sz w:val="24"/>
        </w:rPr>
        <w:t xml:space="preserve"> </w:t>
      </w:r>
      <w:r>
        <w:rPr>
          <w:color w:val="0D0D0D"/>
          <w:sz w:val="24"/>
        </w:rPr>
        <w:t>reports</w:t>
      </w:r>
      <w:r>
        <w:rPr>
          <w:color w:val="0D0D0D"/>
          <w:spacing w:val="-2"/>
          <w:sz w:val="24"/>
        </w:rPr>
        <w:t xml:space="preserve"> </w:t>
      </w:r>
      <w:r>
        <w:rPr>
          <w:color w:val="0D0D0D"/>
          <w:sz w:val="24"/>
        </w:rPr>
        <w:t>throat</w:t>
      </w:r>
      <w:r>
        <w:rPr>
          <w:color w:val="0D0D0D"/>
          <w:spacing w:val="-9"/>
          <w:sz w:val="24"/>
        </w:rPr>
        <w:t xml:space="preserve"> </w:t>
      </w:r>
      <w:r>
        <w:rPr>
          <w:color w:val="0D0D0D"/>
          <w:spacing w:val="-2"/>
          <w:sz w:val="24"/>
        </w:rPr>
        <w:t>swelling.</w:t>
      </w:r>
    </w:p>
    <w:p w14:paraId="70194912"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Takes insulin,</w:t>
      </w:r>
      <w:r>
        <w:rPr>
          <w:color w:val="0D0D0D"/>
          <w:spacing w:val="-7"/>
          <w:sz w:val="24"/>
        </w:rPr>
        <w:t xml:space="preserve"> </w:t>
      </w:r>
      <w:r>
        <w:rPr>
          <w:color w:val="0D0D0D"/>
          <w:sz w:val="24"/>
        </w:rPr>
        <w:t>lisinopril,</w:t>
      </w:r>
      <w:r>
        <w:rPr>
          <w:color w:val="0D0D0D"/>
          <w:spacing w:val="-7"/>
          <w:sz w:val="24"/>
        </w:rPr>
        <w:t xml:space="preserve"> </w:t>
      </w:r>
      <w:r>
        <w:rPr>
          <w:color w:val="0D0D0D"/>
          <w:sz w:val="24"/>
        </w:rPr>
        <w:t>and</w:t>
      </w:r>
      <w:r>
        <w:rPr>
          <w:color w:val="0D0D0D"/>
          <w:spacing w:val="2"/>
          <w:sz w:val="24"/>
        </w:rPr>
        <w:t xml:space="preserve"> </w:t>
      </w:r>
      <w:r>
        <w:rPr>
          <w:color w:val="0D0D0D"/>
          <w:sz w:val="24"/>
        </w:rPr>
        <w:t>apixaban</w:t>
      </w:r>
      <w:r>
        <w:rPr>
          <w:color w:val="0D0D0D"/>
          <w:spacing w:val="2"/>
          <w:sz w:val="24"/>
        </w:rPr>
        <w:t xml:space="preserve"> </w:t>
      </w:r>
      <w:r>
        <w:rPr>
          <w:color w:val="0D0D0D"/>
          <w:spacing w:val="-2"/>
          <w:sz w:val="24"/>
        </w:rPr>
        <w:t>daily.</w:t>
      </w:r>
    </w:p>
    <w:p w14:paraId="15151EF1"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History</w:t>
      </w:r>
      <w:r>
        <w:rPr>
          <w:color w:val="0D0D0D"/>
          <w:spacing w:val="-6"/>
          <w:sz w:val="24"/>
        </w:rPr>
        <w:t xml:space="preserve"> </w:t>
      </w:r>
      <w:r>
        <w:rPr>
          <w:color w:val="0D0D0D"/>
          <w:sz w:val="24"/>
        </w:rPr>
        <w:t>of</w:t>
      </w:r>
      <w:r>
        <w:rPr>
          <w:color w:val="0D0D0D"/>
          <w:spacing w:val="-11"/>
          <w:sz w:val="24"/>
        </w:rPr>
        <w:t xml:space="preserve"> </w:t>
      </w:r>
      <w:r>
        <w:rPr>
          <w:color w:val="0D0D0D"/>
          <w:sz w:val="24"/>
        </w:rPr>
        <w:t>hypertension,</w:t>
      </w:r>
      <w:r>
        <w:rPr>
          <w:color w:val="0D0D0D"/>
          <w:spacing w:val="-11"/>
          <w:sz w:val="24"/>
        </w:rPr>
        <w:t xml:space="preserve"> </w:t>
      </w:r>
      <w:r>
        <w:rPr>
          <w:color w:val="0D0D0D"/>
          <w:sz w:val="24"/>
        </w:rPr>
        <w:t>diabetes</w:t>
      </w:r>
      <w:r>
        <w:rPr>
          <w:color w:val="0D0D0D"/>
          <w:spacing w:val="-4"/>
          <w:sz w:val="24"/>
        </w:rPr>
        <w:t xml:space="preserve"> </w:t>
      </w:r>
      <w:r>
        <w:rPr>
          <w:color w:val="0D0D0D"/>
          <w:sz w:val="24"/>
        </w:rPr>
        <w:t>mellitus,</w:t>
      </w:r>
      <w:r>
        <w:rPr>
          <w:color w:val="0D0D0D"/>
          <w:spacing w:val="-11"/>
          <w:sz w:val="24"/>
        </w:rPr>
        <w:t xml:space="preserve"> </w:t>
      </w:r>
      <w:r>
        <w:rPr>
          <w:color w:val="0D0D0D"/>
          <w:sz w:val="24"/>
        </w:rPr>
        <w:t>and</w:t>
      </w:r>
      <w:r>
        <w:rPr>
          <w:color w:val="0D0D0D"/>
          <w:spacing w:val="-3"/>
          <w:sz w:val="24"/>
        </w:rPr>
        <w:t xml:space="preserve"> </w:t>
      </w:r>
      <w:r>
        <w:rPr>
          <w:color w:val="0D0D0D"/>
          <w:sz w:val="24"/>
        </w:rPr>
        <w:t>previous</w:t>
      </w:r>
      <w:r>
        <w:rPr>
          <w:color w:val="0D0D0D"/>
          <w:spacing w:val="-3"/>
          <w:sz w:val="24"/>
        </w:rPr>
        <w:t xml:space="preserve"> </w:t>
      </w:r>
      <w:r>
        <w:rPr>
          <w:color w:val="0D0D0D"/>
          <w:spacing w:val="-2"/>
          <w:sz w:val="24"/>
        </w:rPr>
        <w:t>stroke.</w:t>
      </w:r>
    </w:p>
    <w:p w14:paraId="6650D080"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Last</w:t>
      </w:r>
      <w:r>
        <w:rPr>
          <w:color w:val="0D0D0D"/>
          <w:spacing w:val="-14"/>
          <w:sz w:val="24"/>
        </w:rPr>
        <w:t xml:space="preserve"> </w:t>
      </w:r>
      <w:r>
        <w:rPr>
          <w:color w:val="0D0D0D"/>
          <w:sz w:val="24"/>
        </w:rPr>
        <w:t>meal</w:t>
      </w:r>
      <w:r>
        <w:rPr>
          <w:color w:val="0D0D0D"/>
          <w:spacing w:val="1"/>
          <w:sz w:val="24"/>
        </w:rPr>
        <w:t xml:space="preserve"> </w:t>
      </w:r>
      <w:proofErr w:type="gramStart"/>
      <w:r>
        <w:rPr>
          <w:color w:val="0D0D0D"/>
          <w:sz w:val="24"/>
        </w:rPr>
        <w:t>approximately</w:t>
      </w:r>
      <w:proofErr w:type="gramEnd"/>
      <w:r>
        <w:rPr>
          <w:color w:val="0D0D0D"/>
          <w:spacing w:val="-6"/>
          <w:sz w:val="24"/>
        </w:rPr>
        <w:t xml:space="preserve"> </w:t>
      </w:r>
      <w:r>
        <w:rPr>
          <w:color w:val="0D0D0D"/>
          <w:sz w:val="24"/>
        </w:rPr>
        <w:t>1200</w:t>
      </w:r>
      <w:r>
        <w:rPr>
          <w:color w:val="0D0D0D"/>
          <w:spacing w:val="-5"/>
          <w:sz w:val="24"/>
        </w:rPr>
        <w:t xml:space="preserve"> </w:t>
      </w:r>
      <w:r>
        <w:rPr>
          <w:color w:val="0D0D0D"/>
          <w:spacing w:val="-2"/>
          <w:sz w:val="24"/>
        </w:rPr>
        <w:t>hours.</w:t>
      </w:r>
    </w:p>
    <w:p w14:paraId="455BAD3E" w14:textId="77777777" w:rsidR="003748E0" w:rsidRDefault="003748E0" w:rsidP="003748E0">
      <w:pPr>
        <w:pStyle w:val="ListParagraph"/>
        <w:widowControl w:val="0"/>
        <w:numPr>
          <w:ilvl w:val="0"/>
          <w:numId w:val="24"/>
        </w:numPr>
        <w:tabs>
          <w:tab w:val="left" w:pos="509"/>
        </w:tabs>
        <w:autoSpaceDE w:val="0"/>
        <w:autoSpaceDN w:val="0"/>
        <w:spacing w:before="114" w:after="0" w:line="240" w:lineRule="auto"/>
        <w:ind w:left="509"/>
        <w:contextualSpacing w:val="0"/>
        <w:rPr>
          <w:sz w:val="24"/>
        </w:rPr>
      </w:pPr>
      <w:r>
        <w:rPr>
          <w:color w:val="0D0D0D"/>
          <w:sz w:val="24"/>
        </w:rPr>
        <w:t>Symptoms</w:t>
      </w:r>
      <w:r>
        <w:rPr>
          <w:color w:val="0D0D0D"/>
          <w:spacing w:val="-2"/>
          <w:sz w:val="24"/>
        </w:rPr>
        <w:t xml:space="preserve"> </w:t>
      </w:r>
      <w:r>
        <w:rPr>
          <w:color w:val="0D0D0D"/>
          <w:sz w:val="24"/>
        </w:rPr>
        <w:t>began</w:t>
      </w:r>
      <w:r>
        <w:rPr>
          <w:color w:val="0D0D0D"/>
          <w:spacing w:val="-1"/>
          <w:sz w:val="24"/>
        </w:rPr>
        <w:t xml:space="preserve"> </w:t>
      </w:r>
      <w:r>
        <w:rPr>
          <w:color w:val="0D0D0D"/>
          <w:sz w:val="24"/>
        </w:rPr>
        <w:t>suddenly</w:t>
      </w:r>
      <w:r>
        <w:rPr>
          <w:color w:val="0D0D0D"/>
          <w:spacing w:val="-1"/>
          <w:sz w:val="24"/>
        </w:rPr>
        <w:t xml:space="preserve"> </w:t>
      </w:r>
      <w:r>
        <w:rPr>
          <w:color w:val="0D0D0D"/>
          <w:sz w:val="24"/>
        </w:rPr>
        <w:t>while</w:t>
      </w:r>
      <w:r>
        <w:rPr>
          <w:color w:val="0D0D0D"/>
          <w:spacing w:val="-1"/>
          <w:sz w:val="24"/>
        </w:rPr>
        <w:t xml:space="preserve"> </w:t>
      </w:r>
      <w:r>
        <w:rPr>
          <w:color w:val="0D0D0D"/>
          <w:sz w:val="24"/>
        </w:rPr>
        <w:t>walking across</w:t>
      </w:r>
      <w:r>
        <w:rPr>
          <w:color w:val="0D0D0D"/>
          <w:spacing w:val="-2"/>
          <w:sz w:val="24"/>
        </w:rPr>
        <w:t xml:space="preserve"> </w:t>
      </w:r>
      <w:r>
        <w:rPr>
          <w:color w:val="0D0D0D"/>
          <w:sz w:val="24"/>
        </w:rPr>
        <w:t xml:space="preserve">a parking </w:t>
      </w:r>
      <w:r>
        <w:rPr>
          <w:color w:val="0D0D0D"/>
          <w:spacing w:val="-4"/>
          <w:sz w:val="24"/>
        </w:rPr>
        <w:t>lot.</w:t>
      </w:r>
    </w:p>
    <w:p w14:paraId="69120F31"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511808" behindDoc="0" locked="0" layoutInCell="1" allowOverlap="1" wp14:anchorId="4C9074B9" wp14:editId="5CDAAEBA">
                <wp:simplePos x="0" y="0"/>
                <wp:positionH relativeFrom="page">
                  <wp:posOffset>742949</wp:posOffset>
                </wp:positionH>
                <wp:positionV relativeFrom="paragraph">
                  <wp:posOffset>873038</wp:posOffset>
                </wp:positionV>
                <wp:extent cx="6096000" cy="9525"/>
                <wp:effectExtent l="0" t="0" r="0" b="0"/>
                <wp:wrapNone/>
                <wp:docPr id="1997969937"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5BED9C5" id="Graphic 16" o:spid="_x0000_s1026" style="position:absolute;margin-left:58.5pt;margin-top:68.75pt;width:480pt;height:.75pt;z-index:2515118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Specific</w:t>
      </w:r>
      <w:r>
        <w:rPr>
          <w:color w:val="0D0D0D"/>
          <w:spacing w:val="-7"/>
        </w:rPr>
        <w:t xml:space="preserve"> </w:t>
      </w:r>
      <w:r>
        <w:rPr>
          <w:color w:val="0D0D0D"/>
        </w:rPr>
        <w:t>documentation</w:t>
      </w:r>
      <w:r>
        <w:rPr>
          <w:color w:val="0D0D0D"/>
          <w:spacing w:val="-5"/>
        </w:rPr>
        <w:t xml:space="preserve"> </w:t>
      </w:r>
      <w:r>
        <w:rPr>
          <w:color w:val="0D0D0D"/>
        </w:rPr>
        <w:t>improves</w:t>
      </w:r>
      <w:r>
        <w:rPr>
          <w:color w:val="0D0D0D"/>
          <w:spacing w:val="-7"/>
        </w:rPr>
        <w:t xml:space="preserve"> </w:t>
      </w:r>
      <w:r>
        <w:rPr>
          <w:color w:val="0D0D0D"/>
        </w:rPr>
        <w:t>continuity</w:t>
      </w:r>
      <w:r>
        <w:rPr>
          <w:color w:val="0D0D0D"/>
          <w:spacing w:val="-7"/>
        </w:rPr>
        <w:t xml:space="preserve"> </w:t>
      </w:r>
      <w:r>
        <w:rPr>
          <w:color w:val="0D0D0D"/>
        </w:rPr>
        <w:t>of</w:t>
      </w:r>
      <w:r>
        <w:rPr>
          <w:color w:val="0D0D0D"/>
          <w:spacing w:val="-14"/>
        </w:rPr>
        <w:t xml:space="preserve"> </w:t>
      </w:r>
      <w:r>
        <w:rPr>
          <w:color w:val="0D0D0D"/>
        </w:rPr>
        <w:t>care</w:t>
      </w:r>
      <w:r>
        <w:rPr>
          <w:color w:val="0D0D0D"/>
          <w:spacing w:val="-5"/>
        </w:rPr>
        <w:t xml:space="preserve"> </w:t>
      </w:r>
      <w:r>
        <w:rPr>
          <w:color w:val="0D0D0D"/>
        </w:rPr>
        <w:t>and</w:t>
      </w:r>
      <w:r>
        <w:rPr>
          <w:color w:val="0D0D0D"/>
          <w:spacing w:val="-6"/>
        </w:rPr>
        <w:t xml:space="preserve"> </w:t>
      </w:r>
      <w:r>
        <w:rPr>
          <w:color w:val="0D0D0D"/>
        </w:rPr>
        <w:t>provides</w:t>
      </w:r>
      <w:r>
        <w:rPr>
          <w:color w:val="0D0D0D"/>
          <w:spacing w:val="-7"/>
        </w:rPr>
        <w:t xml:space="preserve"> </w:t>
      </w:r>
      <w:r>
        <w:rPr>
          <w:color w:val="0D0D0D"/>
        </w:rPr>
        <w:t>valuable</w:t>
      </w:r>
      <w:r>
        <w:rPr>
          <w:color w:val="0D0D0D"/>
          <w:spacing w:val="-5"/>
        </w:rPr>
        <w:t xml:space="preserve"> </w:t>
      </w:r>
      <w:r>
        <w:rPr>
          <w:color w:val="0D0D0D"/>
        </w:rPr>
        <w:t>information</w:t>
      </w:r>
      <w:r>
        <w:rPr>
          <w:color w:val="0D0D0D"/>
          <w:spacing w:val="-6"/>
        </w:rPr>
        <w:t xml:space="preserve"> </w:t>
      </w:r>
      <w:r>
        <w:rPr>
          <w:color w:val="0D0D0D"/>
        </w:rPr>
        <w:t>to responding healthcare providers.</w:t>
      </w:r>
    </w:p>
    <w:p w14:paraId="74DDCBAD" w14:textId="77777777" w:rsidR="003748E0" w:rsidRDefault="003748E0" w:rsidP="003748E0">
      <w:pPr>
        <w:pStyle w:val="BodyText"/>
      </w:pPr>
    </w:p>
    <w:p w14:paraId="7BDB95DE" w14:textId="77777777" w:rsidR="003748E0" w:rsidRDefault="003748E0" w:rsidP="003748E0">
      <w:pPr>
        <w:pStyle w:val="BodyText"/>
      </w:pPr>
    </w:p>
    <w:p w14:paraId="321166C0" w14:textId="77777777" w:rsidR="003748E0" w:rsidRDefault="003748E0" w:rsidP="003748E0">
      <w:pPr>
        <w:pStyle w:val="BodyText"/>
        <w:spacing w:before="3"/>
      </w:pPr>
    </w:p>
    <w:p w14:paraId="609FAC63" w14:textId="77777777" w:rsidR="003748E0" w:rsidRDefault="003748E0" w:rsidP="003748E0">
      <w:pPr>
        <w:pStyle w:val="Heading1"/>
      </w:pPr>
      <w:r>
        <w:rPr>
          <w:color w:val="0D0D0D"/>
        </w:rPr>
        <w:t>Clinical</w:t>
      </w:r>
      <w:r>
        <w:rPr>
          <w:color w:val="0D0D0D"/>
          <w:spacing w:val="16"/>
        </w:rPr>
        <w:t xml:space="preserve"> </w:t>
      </w:r>
      <w:r>
        <w:rPr>
          <w:color w:val="0D0D0D"/>
          <w:spacing w:val="-2"/>
        </w:rPr>
        <w:t>Pearl</w:t>
      </w:r>
    </w:p>
    <w:p w14:paraId="68A54D98" w14:textId="77777777" w:rsidR="003748E0" w:rsidRDefault="003748E0" w:rsidP="003748E0">
      <w:pPr>
        <w:spacing w:before="251" w:line="312" w:lineRule="auto"/>
        <w:ind w:left="389"/>
        <w:rPr>
          <w:b/>
          <w:sz w:val="24"/>
        </w:rPr>
      </w:pPr>
      <w:r>
        <w:rPr>
          <w:b/>
          <w:noProof/>
          <w:sz w:val="24"/>
        </w:rPr>
        <mc:AlternateContent>
          <mc:Choice Requires="wps">
            <w:drawing>
              <wp:anchor distT="0" distB="0" distL="0" distR="0" simplePos="0" relativeHeight="251513856" behindDoc="0" locked="0" layoutInCell="1" allowOverlap="1" wp14:anchorId="4C6E0763" wp14:editId="341E376F">
                <wp:simplePos x="0" y="0"/>
                <wp:positionH relativeFrom="page">
                  <wp:posOffset>742949</wp:posOffset>
                </wp:positionH>
                <wp:positionV relativeFrom="paragraph">
                  <wp:posOffset>140785</wp:posOffset>
                </wp:positionV>
                <wp:extent cx="38100" cy="723900"/>
                <wp:effectExtent l="0" t="0" r="0" b="0"/>
                <wp:wrapNone/>
                <wp:docPr id="1414646532"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23900"/>
                        </a:xfrm>
                        <a:custGeom>
                          <a:avLst/>
                          <a:gdLst/>
                          <a:ahLst/>
                          <a:cxnLst/>
                          <a:rect l="l" t="t" r="r" b="b"/>
                          <a:pathLst>
                            <a:path w="38100" h="723900">
                              <a:moveTo>
                                <a:pt x="21576" y="723895"/>
                              </a:moveTo>
                              <a:lnTo>
                                <a:pt x="16523" y="723895"/>
                              </a:lnTo>
                              <a:lnTo>
                                <a:pt x="14093" y="723411"/>
                              </a:lnTo>
                              <a:lnTo>
                                <a:pt x="0" y="707370"/>
                              </a:lnTo>
                              <a:lnTo>
                                <a:pt x="0" y="704849"/>
                              </a:lnTo>
                              <a:lnTo>
                                <a:pt x="0" y="16520"/>
                              </a:lnTo>
                              <a:lnTo>
                                <a:pt x="16523" y="0"/>
                              </a:lnTo>
                              <a:lnTo>
                                <a:pt x="21576" y="0"/>
                              </a:lnTo>
                              <a:lnTo>
                                <a:pt x="38100" y="16520"/>
                              </a:lnTo>
                              <a:lnTo>
                                <a:pt x="38100" y="707370"/>
                              </a:lnTo>
                              <a:lnTo>
                                <a:pt x="24006" y="723411"/>
                              </a:lnTo>
                              <a:lnTo>
                                <a:pt x="21576" y="7238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9A3B99B" id="Graphic 17" o:spid="_x0000_s1026" style="position:absolute;margin-left:58.5pt;margin-top:11.1pt;width:3pt;height:57pt;z-index:251513856;visibility:visible;mso-wrap-style:square;mso-wrap-distance-left:0;mso-wrap-distance-top:0;mso-wrap-distance-right:0;mso-wrap-distance-bottom:0;mso-position-horizontal:absolute;mso-position-horizontal-relative:page;mso-position-vertical:absolute;mso-position-vertical-relative:text;v-text-anchor:top" coordsize="38100,723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" path="m21576,723895r-5053,l14093,723411,,707370r,-2521l,16520,16523,r5053,l38100,16520r,690850l24006,723411r-2430,484xe" fillcolor="black" stroked="f">
                <v:fill opacity="9766f"/>
                <v:path arrowok="t"/>
                <w10:wrap anchorx="page"/>
              </v:shape>
            </w:pict>
          </mc:Fallback>
        </mc:AlternateContent>
      </w:r>
      <w:r>
        <w:rPr>
          <w:b/>
          <w:color w:val="0D0D0D"/>
          <w:sz w:val="24"/>
        </w:rPr>
        <w:t>A</w:t>
      </w:r>
      <w:r>
        <w:rPr>
          <w:b/>
          <w:color w:val="0D0D0D"/>
          <w:spacing w:val="-14"/>
          <w:sz w:val="24"/>
        </w:rPr>
        <w:t xml:space="preserve"> </w:t>
      </w:r>
      <w:r>
        <w:rPr>
          <w:b/>
          <w:color w:val="0D0D0D"/>
          <w:sz w:val="24"/>
        </w:rPr>
        <w:t>patient's</w:t>
      </w:r>
      <w:r>
        <w:rPr>
          <w:b/>
          <w:color w:val="0D0D0D"/>
          <w:spacing w:val="-14"/>
          <w:sz w:val="24"/>
        </w:rPr>
        <w:t xml:space="preserve"> </w:t>
      </w:r>
      <w:r>
        <w:rPr>
          <w:b/>
          <w:color w:val="0D0D0D"/>
          <w:sz w:val="24"/>
        </w:rPr>
        <w:t>history</w:t>
      </w:r>
      <w:r>
        <w:rPr>
          <w:b/>
          <w:color w:val="0D0D0D"/>
          <w:spacing w:val="-15"/>
          <w:sz w:val="24"/>
        </w:rPr>
        <w:t xml:space="preserve"> </w:t>
      </w:r>
      <w:r>
        <w:rPr>
          <w:b/>
          <w:color w:val="0D0D0D"/>
          <w:sz w:val="24"/>
        </w:rPr>
        <w:t>often</w:t>
      </w:r>
      <w:r>
        <w:rPr>
          <w:b/>
          <w:color w:val="0D0D0D"/>
          <w:spacing w:val="-13"/>
          <w:sz w:val="24"/>
        </w:rPr>
        <w:t xml:space="preserve"> </w:t>
      </w:r>
      <w:r>
        <w:rPr>
          <w:b/>
          <w:color w:val="0D0D0D"/>
          <w:sz w:val="24"/>
        </w:rPr>
        <w:t>identifies</w:t>
      </w:r>
      <w:r>
        <w:rPr>
          <w:b/>
          <w:color w:val="0D0D0D"/>
          <w:spacing w:val="-15"/>
          <w:sz w:val="24"/>
        </w:rPr>
        <w:t xml:space="preserve"> </w:t>
      </w:r>
      <w:r>
        <w:rPr>
          <w:b/>
          <w:color w:val="0D0D0D"/>
          <w:sz w:val="24"/>
        </w:rPr>
        <w:t>serious</w:t>
      </w:r>
      <w:r>
        <w:rPr>
          <w:b/>
          <w:color w:val="0D0D0D"/>
          <w:spacing w:val="-15"/>
          <w:sz w:val="24"/>
        </w:rPr>
        <w:t xml:space="preserve"> </w:t>
      </w:r>
      <w:r>
        <w:rPr>
          <w:b/>
          <w:color w:val="0D0D0D"/>
          <w:sz w:val="24"/>
        </w:rPr>
        <w:t>illness</w:t>
      </w:r>
      <w:r>
        <w:rPr>
          <w:b/>
          <w:color w:val="0D0D0D"/>
          <w:spacing w:val="-15"/>
          <w:sz w:val="24"/>
        </w:rPr>
        <w:t xml:space="preserve"> </w:t>
      </w:r>
      <w:r>
        <w:rPr>
          <w:b/>
          <w:color w:val="0D0D0D"/>
          <w:sz w:val="24"/>
        </w:rPr>
        <w:t>before</w:t>
      </w:r>
      <w:r>
        <w:rPr>
          <w:b/>
          <w:color w:val="0D0D0D"/>
          <w:spacing w:val="-15"/>
          <w:sz w:val="24"/>
        </w:rPr>
        <w:t xml:space="preserve"> </w:t>
      </w:r>
      <w:r>
        <w:rPr>
          <w:b/>
          <w:color w:val="0D0D0D"/>
          <w:sz w:val="24"/>
        </w:rPr>
        <w:t>the</w:t>
      </w:r>
      <w:r>
        <w:rPr>
          <w:b/>
          <w:color w:val="0D0D0D"/>
          <w:spacing w:val="-15"/>
          <w:sz w:val="24"/>
        </w:rPr>
        <w:t xml:space="preserve"> </w:t>
      </w:r>
      <w:r>
        <w:rPr>
          <w:b/>
          <w:color w:val="0D0D0D"/>
          <w:sz w:val="24"/>
        </w:rPr>
        <w:t>physical</w:t>
      </w:r>
      <w:r>
        <w:rPr>
          <w:b/>
          <w:color w:val="0D0D0D"/>
          <w:spacing w:val="-17"/>
          <w:sz w:val="24"/>
        </w:rPr>
        <w:t xml:space="preserve"> </w:t>
      </w:r>
      <w:r>
        <w:rPr>
          <w:b/>
          <w:color w:val="0D0D0D"/>
          <w:sz w:val="24"/>
        </w:rPr>
        <w:t>examination does.</w:t>
      </w:r>
      <w:r>
        <w:rPr>
          <w:b/>
          <w:color w:val="0D0D0D"/>
          <w:spacing w:val="-4"/>
          <w:sz w:val="24"/>
        </w:rPr>
        <w:t xml:space="preserve"> </w:t>
      </w:r>
      <w:r>
        <w:rPr>
          <w:b/>
          <w:color w:val="0D0D0D"/>
          <w:sz w:val="24"/>
        </w:rPr>
        <w:t>Listen carefully,</w:t>
      </w:r>
      <w:r>
        <w:rPr>
          <w:b/>
          <w:color w:val="0D0D0D"/>
          <w:spacing w:val="-4"/>
          <w:sz w:val="24"/>
        </w:rPr>
        <w:t xml:space="preserve"> </w:t>
      </w:r>
      <w:r>
        <w:rPr>
          <w:b/>
          <w:color w:val="0D0D0D"/>
          <w:sz w:val="24"/>
        </w:rPr>
        <w:t>ask open-ended questions,</w:t>
      </w:r>
      <w:r>
        <w:rPr>
          <w:b/>
          <w:color w:val="0D0D0D"/>
          <w:spacing w:val="-4"/>
          <w:sz w:val="24"/>
        </w:rPr>
        <w:t xml:space="preserve"> </w:t>
      </w:r>
      <w:r>
        <w:rPr>
          <w:b/>
          <w:color w:val="0D0D0D"/>
          <w:sz w:val="24"/>
        </w:rPr>
        <w:t>and allow</w:t>
      </w:r>
      <w:r>
        <w:rPr>
          <w:b/>
          <w:color w:val="0D0D0D"/>
          <w:spacing w:val="-4"/>
          <w:sz w:val="24"/>
        </w:rPr>
        <w:t xml:space="preserve"> </w:t>
      </w:r>
      <w:r>
        <w:rPr>
          <w:b/>
          <w:color w:val="0D0D0D"/>
          <w:sz w:val="24"/>
        </w:rPr>
        <w:t>the patient</w:t>
      </w:r>
      <w:r>
        <w:rPr>
          <w:b/>
          <w:color w:val="0D0D0D"/>
          <w:spacing w:val="-1"/>
          <w:sz w:val="24"/>
        </w:rPr>
        <w:t xml:space="preserve"> </w:t>
      </w:r>
      <w:r>
        <w:rPr>
          <w:b/>
          <w:color w:val="0D0D0D"/>
          <w:sz w:val="24"/>
        </w:rPr>
        <w:t>to describe their experience in their own words before drawing conclusions.</w:t>
      </w:r>
    </w:p>
    <w:p w14:paraId="289EB52F" w14:textId="77777777" w:rsidR="003748E0" w:rsidRDefault="003748E0" w:rsidP="003748E0">
      <w:pPr>
        <w:pStyle w:val="BodyText"/>
        <w:rPr>
          <w:b/>
          <w:sz w:val="30"/>
        </w:rPr>
      </w:pPr>
    </w:p>
    <w:p w14:paraId="6B99944E" w14:textId="77777777" w:rsidR="003748E0" w:rsidRDefault="003748E0" w:rsidP="003748E0">
      <w:pPr>
        <w:pStyle w:val="BodyText"/>
        <w:rPr>
          <w:b/>
          <w:sz w:val="30"/>
        </w:rPr>
      </w:pPr>
    </w:p>
    <w:p w14:paraId="7DDB5211" w14:textId="77777777" w:rsidR="003748E0" w:rsidRDefault="003748E0" w:rsidP="003748E0">
      <w:pPr>
        <w:pStyle w:val="BodyText"/>
        <w:spacing w:before="8"/>
        <w:rPr>
          <w:b/>
          <w:sz w:val="30"/>
        </w:rPr>
      </w:pPr>
    </w:p>
    <w:p w14:paraId="61E85F5E" w14:textId="77777777" w:rsidR="003748E0" w:rsidRDefault="003748E0" w:rsidP="003748E0">
      <w:pPr>
        <w:pStyle w:val="Heading1"/>
      </w:pPr>
      <w:r>
        <w:rPr>
          <w:noProof/>
        </w:rPr>
        <mc:AlternateContent>
          <mc:Choice Requires="wps">
            <w:drawing>
              <wp:anchor distT="0" distB="0" distL="0" distR="0" simplePos="0" relativeHeight="251512832" behindDoc="0" locked="0" layoutInCell="1" allowOverlap="1" wp14:anchorId="06416855" wp14:editId="164C318A">
                <wp:simplePos x="0" y="0"/>
                <wp:positionH relativeFrom="page">
                  <wp:posOffset>742949</wp:posOffset>
                </wp:positionH>
                <wp:positionV relativeFrom="paragraph">
                  <wp:posOffset>-297504</wp:posOffset>
                </wp:positionV>
                <wp:extent cx="6096000" cy="9525"/>
                <wp:effectExtent l="0" t="0" r="0" b="0"/>
                <wp:wrapNone/>
                <wp:docPr id="452403621"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E61FBFB" id="Graphic 18" o:spid="_x0000_s1026" style="position:absolute;margin-left:58.5pt;margin-top:-23.45pt;width:480pt;height:.75pt;z-index:2515128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Transition</w:t>
      </w:r>
      <w:r>
        <w:rPr>
          <w:color w:val="0D0D0D"/>
          <w:spacing w:val="-5"/>
        </w:rPr>
        <w:t xml:space="preserve"> </w:t>
      </w:r>
      <w:r>
        <w:rPr>
          <w:color w:val="0D0D0D"/>
        </w:rPr>
        <w:t>to</w:t>
      </w:r>
      <w:r>
        <w:rPr>
          <w:color w:val="0D0D0D"/>
          <w:spacing w:val="-5"/>
        </w:rPr>
        <w:t xml:space="preserve"> </w:t>
      </w:r>
      <w:proofErr w:type="gramStart"/>
      <w:r>
        <w:rPr>
          <w:color w:val="0D0D0D"/>
        </w:rPr>
        <w:t>the</w:t>
      </w:r>
      <w:r>
        <w:rPr>
          <w:color w:val="0D0D0D"/>
          <w:spacing w:val="-4"/>
        </w:rPr>
        <w:t xml:space="preserve"> </w:t>
      </w:r>
      <w:r>
        <w:rPr>
          <w:color w:val="0D0D0D"/>
        </w:rPr>
        <w:t>Physical</w:t>
      </w:r>
      <w:proofErr w:type="gramEnd"/>
      <w:r>
        <w:rPr>
          <w:color w:val="0D0D0D"/>
          <w:spacing w:val="5"/>
        </w:rPr>
        <w:t xml:space="preserve"> </w:t>
      </w:r>
      <w:r>
        <w:rPr>
          <w:color w:val="0D0D0D"/>
          <w:spacing w:val="-2"/>
        </w:rPr>
        <w:t>Assessment</w:t>
      </w:r>
    </w:p>
    <w:p w14:paraId="2A9F8978" w14:textId="77777777" w:rsidR="003748E0" w:rsidRDefault="003748E0" w:rsidP="003748E0">
      <w:pPr>
        <w:pStyle w:val="Heading1"/>
        <w:sectPr w:rsidR="003748E0" w:rsidSect="003748E0">
          <w:pgSz w:w="11920" w:h="16840"/>
          <w:pgMar w:top="520" w:right="1133" w:bottom="280" w:left="1133" w:header="720" w:footer="720" w:gutter="0"/>
          <w:cols w:space="720"/>
        </w:sectPr>
      </w:pPr>
    </w:p>
    <w:p w14:paraId="45697EC9" w14:textId="77777777" w:rsidR="003748E0" w:rsidRDefault="003748E0" w:rsidP="003748E0">
      <w:pPr>
        <w:pStyle w:val="BodyText"/>
        <w:spacing w:before="76" w:line="338" w:lineRule="auto"/>
        <w:ind w:left="29"/>
      </w:pPr>
      <w:r>
        <w:rPr>
          <w:noProof/>
        </w:rPr>
        <w:lastRenderedPageBreak/>
        <mc:AlternateContent>
          <mc:Choice Requires="wps">
            <w:drawing>
              <wp:anchor distT="0" distB="0" distL="0" distR="0" simplePos="0" relativeHeight="251522048" behindDoc="1" locked="0" layoutInCell="1" allowOverlap="1" wp14:anchorId="04153881" wp14:editId="3D255746">
                <wp:simplePos x="0" y="0"/>
                <wp:positionH relativeFrom="page">
                  <wp:posOffset>352424</wp:posOffset>
                </wp:positionH>
                <wp:positionV relativeFrom="page">
                  <wp:posOffset>352425</wp:posOffset>
                </wp:positionV>
                <wp:extent cx="6858000" cy="9982200"/>
                <wp:effectExtent l="0" t="0" r="0" b="0"/>
                <wp:wrapNone/>
                <wp:docPr id="2026226548"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8716E14" id="Graphic 19" o:spid="_x0000_s1026" style="position:absolute;margin-left:27.75pt;margin-top:27.75pt;width:540pt;height:786pt;z-index:-25179443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With</w:t>
      </w:r>
      <w:r>
        <w:rPr>
          <w:color w:val="0D0D0D"/>
          <w:spacing w:val="-1"/>
        </w:rPr>
        <w:t xml:space="preserve"> </w:t>
      </w:r>
      <w:r>
        <w:rPr>
          <w:color w:val="0D0D0D"/>
        </w:rPr>
        <w:t>the</w:t>
      </w:r>
      <w:r>
        <w:rPr>
          <w:color w:val="0D0D0D"/>
          <w:spacing w:val="-1"/>
        </w:rPr>
        <w:t xml:space="preserve"> </w:t>
      </w:r>
      <w:r>
        <w:rPr>
          <w:color w:val="0D0D0D"/>
        </w:rPr>
        <w:t>patient's</w:t>
      </w:r>
      <w:r>
        <w:rPr>
          <w:color w:val="0D0D0D"/>
          <w:spacing w:val="-2"/>
        </w:rPr>
        <w:t xml:space="preserve"> </w:t>
      </w:r>
      <w:r>
        <w:rPr>
          <w:color w:val="0D0D0D"/>
        </w:rPr>
        <w:t>history</w:t>
      </w:r>
      <w:r>
        <w:rPr>
          <w:color w:val="0D0D0D"/>
          <w:spacing w:val="-2"/>
        </w:rPr>
        <w:t xml:space="preserve"> </w:t>
      </w:r>
      <w:r>
        <w:rPr>
          <w:color w:val="0D0D0D"/>
        </w:rPr>
        <w:t>complete,</w:t>
      </w:r>
      <w:r>
        <w:rPr>
          <w:color w:val="0D0D0D"/>
          <w:spacing w:val="-10"/>
        </w:rPr>
        <w:t xml:space="preserve"> </w:t>
      </w:r>
      <w:r>
        <w:rPr>
          <w:color w:val="0D0D0D"/>
        </w:rPr>
        <w:t>the</w:t>
      </w:r>
      <w:r>
        <w:rPr>
          <w:color w:val="0D0D0D"/>
          <w:spacing w:val="-1"/>
        </w:rPr>
        <w:t xml:space="preserve"> </w:t>
      </w:r>
      <w:r>
        <w:rPr>
          <w:color w:val="0D0D0D"/>
        </w:rPr>
        <w:t>responder</w:t>
      </w:r>
      <w:r>
        <w:rPr>
          <w:color w:val="0D0D0D"/>
          <w:spacing w:val="-7"/>
        </w:rPr>
        <w:t xml:space="preserve"> </w:t>
      </w:r>
      <w:r>
        <w:rPr>
          <w:color w:val="0D0D0D"/>
        </w:rPr>
        <w:t>now has</w:t>
      </w:r>
      <w:r>
        <w:rPr>
          <w:color w:val="0D0D0D"/>
          <w:spacing w:val="-2"/>
        </w:rPr>
        <w:t xml:space="preserve"> </w:t>
      </w:r>
      <w:r>
        <w:rPr>
          <w:color w:val="0D0D0D"/>
        </w:rPr>
        <w:t>a</w:t>
      </w:r>
      <w:r>
        <w:rPr>
          <w:color w:val="0D0D0D"/>
          <w:spacing w:val="-1"/>
        </w:rPr>
        <w:t xml:space="preserve"> </w:t>
      </w:r>
      <w:r>
        <w:rPr>
          <w:color w:val="0D0D0D"/>
        </w:rPr>
        <w:t>clearer</w:t>
      </w:r>
      <w:r>
        <w:rPr>
          <w:color w:val="0D0D0D"/>
          <w:spacing w:val="-7"/>
        </w:rPr>
        <w:t xml:space="preserve"> </w:t>
      </w:r>
      <w:r>
        <w:rPr>
          <w:color w:val="0D0D0D"/>
        </w:rPr>
        <w:t>understanding</w:t>
      </w:r>
      <w:r>
        <w:rPr>
          <w:color w:val="0D0D0D"/>
          <w:spacing w:val="-1"/>
        </w:rPr>
        <w:t xml:space="preserve"> </w:t>
      </w:r>
      <w:r>
        <w:rPr>
          <w:color w:val="0D0D0D"/>
        </w:rPr>
        <w:t>of</w:t>
      </w:r>
      <w:r>
        <w:rPr>
          <w:color w:val="0D0D0D"/>
          <w:spacing w:val="-10"/>
        </w:rPr>
        <w:t xml:space="preserve"> </w:t>
      </w:r>
      <w:r>
        <w:rPr>
          <w:color w:val="0D0D0D"/>
        </w:rPr>
        <w:t>the chief</w:t>
      </w:r>
      <w:r>
        <w:rPr>
          <w:color w:val="0D0D0D"/>
          <w:spacing w:val="-16"/>
        </w:rPr>
        <w:t xml:space="preserve"> </w:t>
      </w:r>
      <w:r>
        <w:rPr>
          <w:color w:val="0D0D0D"/>
        </w:rPr>
        <w:t>complaint,</w:t>
      </w:r>
      <w:r>
        <w:rPr>
          <w:color w:val="0D0D0D"/>
          <w:spacing w:val="-16"/>
        </w:rPr>
        <w:t xml:space="preserve"> </w:t>
      </w:r>
      <w:r>
        <w:rPr>
          <w:color w:val="0D0D0D"/>
        </w:rPr>
        <w:t>associated</w:t>
      </w:r>
      <w:r>
        <w:rPr>
          <w:color w:val="0D0D0D"/>
          <w:spacing w:val="-9"/>
        </w:rPr>
        <w:t xml:space="preserve"> </w:t>
      </w:r>
      <w:r>
        <w:rPr>
          <w:color w:val="0D0D0D"/>
        </w:rPr>
        <w:t>symptoms,</w:t>
      </w:r>
      <w:r>
        <w:rPr>
          <w:color w:val="0D0D0D"/>
          <w:spacing w:val="-16"/>
        </w:rPr>
        <w:t xml:space="preserve"> </w:t>
      </w:r>
      <w:r>
        <w:rPr>
          <w:color w:val="0D0D0D"/>
        </w:rPr>
        <w:t>medical</w:t>
      </w:r>
      <w:r>
        <w:rPr>
          <w:color w:val="0D0D0D"/>
          <w:spacing w:val="-3"/>
        </w:rPr>
        <w:t xml:space="preserve"> </w:t>
      </w:r>
      <w:r>
        <w:rPr>
          <w:color w:val="0D0D0D"/>
        </w:rPr>
        <w:t>history,</w:t>
      </w:r>
      <w:r>
        <w:rPr>
          <w:color w:val="0D0D0D"/>
          <w:spacing w:val="-16"/>
        </w:rPr>
        <w:t xml:space="preserve"> </w:t>
      </w:r>
      <w:r>
        <w:rPr>
          <w:color w:val="0D0D0D"/>
        </w:rPr>
        <w:t>and</w:t>
      </w:r>
      <w:r>
        <w:rPr>
          <w:color w:val="0D0D0D"/>
          <w:spacing w:val="-9"/>
        </w:rPr>
        <w:t xml:space="preserve"> </w:t>
      </w:r>
      <w:r>
        <w:rPr>
          <w:color w:val="0D0D0D"/>
        </w:rPr>
        <w:t>events</w:t>
      </w:r>
      <w:r>
        <w:rPr>
          <w:color w:val="0D0D0D"/>
          <w:spacing w:val="-9"/>
        </w:rPr>
        <w:t xml:space="preserve"> </w:t>
      </w:r>
      <w:r>
        <w:rPr>
          <w:color w:val="0D0D0D"/>
        </w:rPr>
        <w:t>surrounding</w:t>
      </w:r>
      <w:r>
        <w:rPr>
          <w:color w:val="0D0D0D"/>
          <w:spacing w:val="-9"/>
        </w:rPr>
        <w:t xml:space="preserve"> </w:t>
      </w:r>
      <w:r>
        <w:rPr>
          <w:color w:val="0D0D0D"/>
        </w:rPr>
        <w:t>the</w:t>
      </w:r>
      <w:r>
        <w:rPr>
          <w:color w:val="0D0D0D"/>
          <w:spacing w:val="-9"/>
        </w:rPr>
        <w:t xml:space="preserve"> </w:t>
      </w:r>
      <w:r>
        <w:rPr>
          <w:color w:val="0D0D0D"/>
        </w:rPr>
        <w:t>illness or injury.</w:t>
      </w:r>
    </w:p>
    <w:p w14:paraId="7B31B5B7" w14:textId="77777777" w:rsidR="003748E0" w:rsidRDefault="003748E0" w:rsidP="003748E0">
      <w:pPr>
        <w:spacing w:before="243" w:line="352" w:lineRule="auto"/>
        <w:ind w:left="29"/>
        <w:rPr>
          <w:sz w:val="24"/>
        </w:rPr>
      </w:pPr>
      <w:r>
        <w:rPr>
          <w:color w:val="0D0D0D"/>
          <w:sz w:val="24"/>
        </w:rPr>
        <w:t>The</w:t>
      </w:r>
      <w:r>
        <w:rPr>
          <w:color w:val="0D0D0D"/>
          <w:spacing w:val="-9"/>
          <w:sz w:val="24"/>
        </w:rPr>
        <w:t xml:space="preserve"> </w:t>
      </w:r>
      <w:r>
        <w:rPr>
          <w:color w:val="0D0D0D"/>
          <w:sz w:val="24"/>
        </w:rPr>
        <w:t>next</w:t>
      </w:r>
      <w:r>
        <w:rPr>
          <w:color w:val="0D0D0D"/>
          <w:spacing w:val="-17"/>
          <w:sz w:val="24"/>
        </w:rPr>
        <w:t xml:space="preserve"> </w:t>
      </w:r>
      <w:r>
        <w:rPr>
          <w:color w:val="0D0D0D"/>
          <w:sz w:val="24"/>
        </w:rPr>
        <w:t>step</w:t>
      </w:r>
      <w:r>
        <w:rPr>
          <w:color w:val="0D0D0D"/>
          <w:spacing w:val="-9"/>
          <w:sz w:val="24"/>
        </w:rPr>
        <w:t xml:space="preserve"> </w:t>
      </w:r>
      <w:r>
        <w:rPr>
          <w:color w:val="0D0D0D"/>
          <w:sz w:val="24"/>
        </w:rPr>
        <w:t>is</w:t>
      </w:r>
      <w:r>
        <w:rPr>
          <w:color w:val="0D0D0D"/>
          <w:spacing w:val="-10"/>
          <w:sz w:val="24"/>
        </w:rPr>
        <w:t xml:space="preserve"> </w:t>
      </w:r>
      <w:r>
        <w:rPr>
          <w:color w:val="0D0D0D"/>
          <w:sz w:val="24"/>
        </w:rPr>
        <w:t>to</w:t>
      </w:r>
      <w:r>
        <w:rPr>
          <w:color w:val="0D0D0D"/>
          <w:spacing w:val="-9"/>
          <w:sz w:val="24"/>
        </w:rPr>
        <w:t xml:space="preserve"> </w:t>
      </w:r>
      <w:r>
        <w:rPr>
          <w:color w:val="0D0D0D"/>
          <w:sz w:val="24"/>
        </w:rPr>
        <w:t>gather</w:t>
      </w:r>
      <w:r>
        <w:rPr>
          <w:color w:val="0D0D0D"/>
          <w:spacing w:val="-15"/>
          <w:sz w:val="24"/>
        </w:rPr>
        <w:t xml:space="preserve"> </w:t>
      </w:r>
      <w:r>
        <w:rPr>
          <w:b/>
          <w:color w:val="0D0D0D"/>
          <w:sz w:val="24"/>
        </w:rPr>
        <w:t>objective</w:t>
      </w:r>
      <w:r>
        <w:rPr>
          <w:b/>
          <w:color w:val="0D0D0D"/>
          <w:spacing w:val="-9"/>
          <w:sz w:val="24"/>
        </w:rPr>
        <w:t xml:space="preserve"> </w:t>
      </w:r>
      <w:r>
        <w:rPr>
          <w:b/>
          <w:color w:val="0D0D0D"/>
          <w:sz w:val="24"/>
        </w:rPr>
        <w:t>findings</w:t>
      </w:r>
      <w:r>
        <w:rPr>
          <w:b/>
          <w:color w:val="0D0D0D"/>
          <w:spacing w:val="-9"/>
          <w:sz w:val="24"/>
        </w:rPr>
        <w:t xml:space="preserve"> </w:t>
      </w:r>
      <w:r>
        <w:rPr>
          <w:color w:val="0D0D0D"/>
          <w:sz w:val="24"/>
        </w:rPr>
        <w:t>through</w:t>
      </w:r>
      <w:r>
        <w:rPr>
          <w:color w:val="0D0D0D"/>
          <w:spacing w:val="-9"/>
          <w:sz w:val="24"/>
        </w:rPr>
        <w:t xml:space="preserve"> </w:t>
      </w:r>
      <w:proofErr w:type="gramStart"/>
      <w:r>
        <w:rPr>
          <w:color w:val="0D0D0D"/>
          <w:sz w:val="24"/>
        </w:rPr>
        <w:t>the</w:t>
      </w:r>
      <w:r>
        <w:rPr>
          <w:color w:val="0D0D0D"/>
          <w:spacing w:val="-9"/>
          <w:sz w:val="24"/>
        </w:rPr>
        <w:t xml:space="preserve"> </w:t>
      </w:r>
      <w:r>
        <w:rPr>
          <w:color w:val="0D0D0D"/>
          <w:sz w:val="24"/>
        </w:rPr>
        <w:t>physical</w:t>
      </w:r>
      <w:proofErr w:type="gramEnd"/>
      <w:r>
        <w:rPr>
          <w:color w:val="0D0D0D"/>
          <w:spacing w:val="-3"/>
          <w:sz w:val="24"/>
        </w:rPr>
        <w:t xml:space="preserve"> </w:t>
      </w:r>
      <w:r>
        <w:rPr>
          <w:color w:val="0D0D0D"/>
          <w:sz w:val="24"/>
        </w:rPr>
        <w:t>assessment</w:t>
      </w:r>
      <w:r>
        <w:rPr>
          <w:color w:val="0D0D0D"/>
          <w:spacing w:val="-17"/>
          <w:sz w:val="24"/>
        </w:rPr>
        <w:t xml:space="preserve"> </w:t>
      </w:r>
      <w:r>
        <w:rPr>
          <w:color w:val="0D0D0D"/>
          <w:sz w:val="24"/>
        </w:rPr>
        <w:t>and</w:t>
      </w:r>
      <w:r>
        <w:rPr>
          <w:color w:val="0D0D0D"/>
          <w:spacing w:val="-9"/>
          <w:sz w:val="24"/>
        </w:rPr>
        <w:t xml:space="preserve"> </w:t>
      </w:r>
      <w:r>
        <w:rPr>
          <w:color w:val="0D0D0D"/>
          <w:sz w:val="24"/>
        </w:rPr>
        <w:t xml:space="preserve">vital </w:t>
      </w:r>
      <w:r>
        <w:rPr>
          <w:color w:val="0D0D0D"/>
          <w:spacing w:val="-2"/>
          <w:sz w:val="24"/>
        </w:rPr>
        <w:t>signs.</w:t>
      </w:r>
    </w:p>
    <w:p w14:paraId="3D151F5F" w14:textId="77777777" w:rsidR="003748E0" w:rsidRDefault="003748E0" w:rsidP="003748E0">
      <w:pPr>
        <w:pStyle w:val="BodyText"/>
        <w:spacing w:before="223" w:line="338" w:lineRule="auto"/>
        <w:ind w:left="29"/>
      </w:pPr>
      <w:r>
        <w:rPr>
          <w:color w:val="0D0D0D"/>
        </w:rPr>
        <w:t xml:space="preserve">Unlike </w:t>
      </w:r>
      <w:proofErr w:type="gramStart"/>
      <w:r>
        <w:rPr>
          <w:color w:val="0D0D0D"/>
        </w:rPr>
        <w:t>the history</w:t>
      </w:r>
      <w:proofErr w:type="gramEnd"/>
      <w:r>
        <w:rPr>
          <w:color w:val="0D0D0D"/>
        </w:rPr>
        <w:t>,</w:t>
      </w:r>
      <w:r>
        <w:rPr>
          <w:color w:val="0D0D0D"/>
          <w:spacing w:val="-2"/>
        </w:rPr>
        <w:t xml:space="preserve"> </w:t>
      </w:r>
      <w:r>
        <w:rPr>
          <w:color w:val="0D0D0D"/>
        </w:rPr>
        <w:t>which depends largely on what</w:t>
      </w:r>
      <w:r>
        <w:rPr>
          <w:color w:val="0D0D0D"/>
          <w:spacing w:val="-2"/>
        </w:rPr>
        <w:t xml:space="preserve"> </w:t>
      </w:r>
      <w:r>
        <w:rPr>
          <w:color w:val="0D0D0D"/>
        </w:rPr>
        <w:t>the patient</w:t>
      </w:r>
      <w:r>
        <w:rPr>
          <w:color w:val="0D0D0D"/>
          <w:spacing w:val="-2"/>
        </w:rPr>
        <w:t xml:space="preserve"> </w:t>
      </w:r>
      <w:r>
        <w:rPr>
          <w:color w:val="0D0D0D"/>
        </w:rPr>
        <w:t>reports,</w:t>
      </w:r>
      <w:r>
        <w:rPr>
          <w:color w:val="0D0D0D"/>
          <w:spacing w:val="-2"/>
        </w:rPr>
        <w:t xml:space="preserve"> </w:t>
      </w:r>
      <w:r>
        <w:rPr>
          <w:color w:val="0D0D0D"/>
        </w:rPr>
        <w:t>the physical assessment</w:t>
      </w:r>
      <w:r>
        <w:rPr>
          <w:color w:val="0D0D0D"/>
          <w:spacing w:val="-17"/>
        </w:rPr>
        <w:t xml:space="preserve"> </w:t>
      </w:r>
      <w:r>
        <w:rPr>
          <w:color w:val="0D0D0D"/>
        </w:rPr>
        <w:t>focuses</w:t>
      </w:r>
      <w:r>
        <w:rPr>
          <w:color w:val="0D0D0D"/>
          <w:spacing w:val="-16"/>
        </w:rPr>
        <w:t xml:space="preserve"> </w:t>
      </w:r>
      <w:r>
        <w:rPr>
          <w:color w:val="0D0D0D"/>
        </w:rPr>
        <w:t>on</w:t>
      </w:r>
      <w:r>
        <w:rPr>
          <w:color w:val="0D0D0D"/>
          <w:spacing w:val="-11"/>
        </w:rPr>
        <w:t xml:space="preserve"> </w:t>
      </w:r>
      <w:r>
        <w:rPr>
          <w:color w:val="0D0D0D"/>
        </w:rPr>
        <w:t>what</w:t>
      </w:r>
      <w:r>
        <w:rPr>
          <w:color w:val="0D0D0D"/>
          <w:spacing w:val="-17"/>
        </w:rPr>
        <w:t xml:space="preserve"> </w:t>
      </w:r>
      <w:r>
        <w:rPr>
          <w:color w:val="0D0D0D"/>
        </w:rPr>
        <w:t>the</w:t>
      </w:r>
      <w:r>
        <w:rPr>
          <w:color w:val="0D0D0D"/>
          <w:spacing w:val="-11"/>
        </w:rPr>
        <w:t xml:space="preserve"> </w:t>
      </w:r>
      <w:r>
        <w:rPr>
          <w:color w:val="0D0D0D"/>
        </w:rPr>
        <w:t>responder</w:t>
      </w:r>
      <w:r>
        <w:rPr>
          <w:color w:val="0D0D0D"/>
          <w:spacing w:val="-17"/>
        </w:rPr>
        <w:t xml:space="preserve"> </w:t>
      </w:r>
      <w:r>
        <w:rPr>
          <w:color w:val="0D0D0D"/>
        </w:rPr>
        <w:t>can</w:t>
      </w:r>
      <w:r>
        <w:rPr>
          <w:color w:val="0D0D0D"/>
          <w:spacing w:val="-11"/>
        </w:rPr>
        <w:t xml:space="preserve"> </w:t>
      </w:r>
      <w:r>
        <w:rPr>
          <w:color w:val="0D0D0D"/>
        </w:rPr>
        <w:t>directly</w:t>
      </w:r>
      <w:r>
        <w:rPr>
          <w:color w:val="0D0D0D"/>
          <w:spacing w:val="-12"/>
        </w:rPr>
        <w:t xml:space="preserve"> </w:t>
      </w:r>
      <w:r>
        <w:rPr>
          <w:color w:val="0D0D0D"/>
        </w:rPr>
        <w:t>observe,</w:t>
      </w:r>
      <w:r>
        <w:rPr>
          <w:color w:val="0D0D0D"/>
          <w:spacing w:val="-17"/>
        </w:rPr>
        <w:t xml:space="preserve"> </w:t>
      </w:r>
      <w:r>
        <w:rPr>
          <w:color w:val="0D0D0D"/>
        </w:rPr>
        <w:t>measure,</w:t>
      </w:r>
      <w:r>
        <w:rPr>
          <w:color w:val="0D0D0D"/>
          <w:spacing w:val="-17"/>
        </w:rPr>
        <w:t xml:space="preserve"> </w:t>
      </w:r>
      <w:r>
        <w:rPr>
          <w:color w:val="0D0D0D"/>
        </w:rPr>
        <w:t>and</w:t>
      </w:r>
      <w:r>
        <w:rPr>
          <w:color w:val="0D0D0D"/>
          <w:spacing w:val="-10"/>
        </w:rPr>
        <w:t xml:space="preserve"> </w:t>
      </w:r>
      <w:r>
        <w:rPr>
          <w:color w:val="0D0D0D"/>
        </w:rPr>
        <w:t>verify.</w:t>
      </w:r>
    </w:p>
    <w:p w14:paraId="6E615CF2" w14:textId="77777777" w:rsidR="003748E0" w:rsidRDefault="003748E0" w:rsidP="003748E0">
      <w:pPr>
        <w:pStyle w:val="BodyText"/>
        <w:spacing w:before="242" w:line="338" w:lineRule="auto"/>
        <w:ind w:left="29"/>
      </w:pPr>
      <w:r>
        <w:rPr>
          <w:color w:val="0D0D0D"/>
        </w:rPr>
        <w:t>Objective</w:t>
      </w:r>
      <w:r>
        <w:rPr>
          <w:color w:val="0D0D0D"/>
          <w:spacing w:val="-5"/>
        </w:rPr>
        <w:t xml:space="preserve"> </w:t>
      </w:r>
      <w:r>
        <w:rPr>
          <w:color w:val="0D0D0D"/>
        </w:rPr>
        <w:t>findings</w:t>
      </w:r>
      <w:r>
        <w:rPr>
          <w:color w:val="0D0D0D"/>
          <w:spacing w:val="-6"/>
        </w:rPr>
        <w:t xml:space="preserve"> </w:t>
      </w:r>
      <w:r>
        <w:rPr>
          <w:color w:val="0D0D0D"/>
        </w:rPr>
        <w:t>provide</w:t>
      </w:r>
      <w:r>
        <w:rPr>
          <w:color w:val="0D0D0D"/>
          <w:spacing w:val="-5"/>
        </w:rPr>
        <w:t xml:space="preserve"> </w:t>
      </w:r>
      <w:r>
        <w:rPr>
          <w:color w:val="0D0D0D"/>
        </w:rPr>
        <w:t>the</w:t>
      </w:r>
      <w:r>
        <w:rPr>
          <w:color w:val="0D0D0D"/>
          <w:spacing w:val="-5"/>
        </w:rPr>
        <w:t xml:space="preserve"> </w:t>
      </w:r>
      <w:r>
        <w:rPr>
          <w:color w:val="0D0D0D"/>
        </w:rPr>
        <w:t>evidence</w:t>
      </w:r>
      <w:r>
        <w:rPr>
          <w:color w:val="0D0D0D"/>
          <w:spacing w:val="-5"/>
        </w:rPr>
        <w:t xml:space="preserve"> </w:t>
      </w:r>
      <w:r>
        <w:rPr>
          <w:color w:val="0D0D0D"/>
        </w:rPr>
        <w:t>needed</w:t>
      </w:r>
      <w:r>
        <w:rPr>
          <w:color w:val="0D0D0D"/>
          <w:spacing w:val="-5"/>
        </w:rPr>
        <w:t xml:space="preserve"> </w:t>
      </w:r>
      <w:r>
        <w:rPr>
          <w:color w:val="0D0D0D"/>
        </w:rPr>
        <w:t>to</w:t>
      </w:r>
      <w:r>
        <w:rPr>
          <w:color w:val="0D0D0D"/>
          <w:spacing w:val="-5"/>
        </w:rPr>
        <w:t xml:space="preserve"> </w:t>
      </w:r>
      <w:r>
        <w:rPr>
          <w:color w:val="0D0D0D"/>
        </w:rPr>
        <w:t>confirm</w:t>
      </w:r>
      <w:r>
        <w:rPr>
          <w:color w:val="0D0D0D"/>
          <w:spacing w:val="-11"/>
        </w:rPr>
        <w:t xml:space="preserve"> </w:t>
      </w:r>
      <w:r>
        <w:rPr>
          <w:color w:val="0D0D0D"/>
        </w:rPr>
        <w:t>or</w:t>
      </w:r>
      <w:r>
        <w:rPr>
          <w:color w:val="0D0D0D"/>
          <w:spacing w:val="-11"/>
        </w:rPr>
        <w:t xml:space="preserve"> </w:t>
      </w:r>
      <w:r>
        <w:rPr>
          <w:color w:val="0D0D0D"/>
        </w:rPr>
        <w:t>challenge</w:t>
      </w:r>
      <w:r>
        <w:rPr>
          <w:color w:val="0D0D0D"/>
          <w:spacing w:val="-5"/>
        </w:rPr>
        <w:t xml:space="preserve"> </w:t>
      </w:r>
      <w:r>
        <w:rPr>
          <w:color w:val="0D0D0D"/>
        </w:rPr>
        <w:t>the</w:t>
      </w:r>
      <w:r>
        <w:rPr>
          <w:color w:val="0D0D0D"/>
          <w:spacing w:val="-5"/>
        </w:rPr>
        <w:t xml:space="preserve"> </w:t>
      </w:r>
      <w:r>
        <w:rPr>
          <w:color w:val="0D0D0D"/>
        </w:rPr>
        <w:t>responder's initial general impression, identify additional Red Flags, recognize deterioration, and support sound medical decision-making.</w:t>
      </w:r>
    </w:p>
    <w:p w14:paraId="28379D29" w14:textId="77777777" w:rsidR="003748E0" w:rsidRDefault="003748E0" w:rsidP="003748E0">
      <w:pPr>
        <w:pStyle w:val="BodyText"/>
        <w:spacing w:before="243" w:line="338" w:lineRule="auto"/>
        <w:ind w:left="29" w:right="130"/>
      </w:pPr>
      <w:r>
        <w:rPr>
          <w:color w:val="0D0D0D"/>
        </w:rPr>
        <w:t>The</w:t>
      </w:r>
      <w:r>
        <w:rPr>
          <w:color w:val="0D0D0D"/>
          <w:spacing w:val="-5"/>
        </w:rPr>
        <w:t xml:space="preserve"> </w:t>
      </w:r>
      <w:r>
        <w:rPr>
          <w:color w:val="0D0D0D"/>
        </w:rPr>
        <w:t>following</w:t>
      </w:r>
      <w:r>
        <w:rPr>
          <w:color w:val="0D0D0D"/>
          <w:spacing w:val="-5"/>
        </w:rPr>
        <w:t xml:space="preserve"> </w:t>
      </w:r>
      <w:r>
        <w:rPr>
          <w:color w:val="0D0D0D"/>
        </w:rPr>
        <w:t>section</w:t>
      </w:r>
      <w:r>
        <w:rPr>
          <w:color w:val="0D0D0D"/>
          <w:spacing w:val="-5"/>
        </w:rPr>
        <w:t xml:space="preserve"> </w:t>
      </w:r>
      <w:r>
        <w:rPr>
          <w:color w:val="0D0D0D"/>
        </w:rPr>
        <w:t>addresses</w:t>
      </w:r>
      <w:r>
        <w:rPr>
          <w:color w:val="0D0D0D"/>
          <w:spacing w:val="-6"/>
        </w:rPr>
        <w:t xml:space="preserve"> </w:t>
      </w:r>
      <w:r>
        <w:rPr>
          <w:color w:val="0D0D0D"/>
        </w:rPr>
        <w:t>the</w:t>
      </w:r>
      <w:r>
        <w:rPr>
          <w:color w:val="0D0D0D"/>
          <w:spacing w:val="-5"/>
        </w:rPr>
        <w:t xml:space="preserve"> </w:t>
      </w:r>
      <w:r>
        <w:rPr>
          <w:color w:val="0D0D0D"/>
        </w:rPr>
        <w:t>systematic</w:t>
      </w:r>
      <w:r>
        <w:rPr>
          <w:color w:val="0D0D0D"/>
          <w:spacing w:val="-6"/>
        </w:rPr>
        <w:t xml:space="preserve"> </w:t>
      </w:r>
      <w:r>
        <w:rPr>
          <w:color w:val="0D0D0D"/>
        </w:rPr>
        <w:t>collection</w:t>
      </w:r>
      <w:r>
        <w:rPr>
          <w:color w:val="0D0D0D"/>
          <w:spacing w:val="-5"/>
        </w:rPr>
        <w:t xml:space="preserve"> </w:t>
      </w:r>
      <w:r>
        <w:rPr>
          <w:color w:val="0D0D0D"/>
        </w:rPr>
        <w:t>and</w:t>
      </w:r>
      <w:r>
        <w:rPr>
          <w:color w:val="0D0D0D"/>
          <w:spacing w:val="-5"/>
        </w:rPr>
        <w:t xml:space="preserve"> </w:t>
      </w:r>
      <w:r>
        <w:rPr>
          <w:color w:val="0D0D0D"/>
        </w:rPr>
        <w:t>interpretation</w:t>
      </w:r>
      <w:r>
        <w:rPr>
          <w:color w:val="0D0D0D"/>
          <w:spacing w:val="-5"/>
        </w:rPr>
        <w:t xml:space="preserve"> </w:t>
      </w:r>
      <w:r>
        <w:rPr>
          <w:color w:val="0D0D0D"/>
        </w:rPr>
        <w:t>of</w:t>
      </w:r>
      <w:r>
        <w:rPr>
          <w:color w:val="0D0D0D"/>
          <w:spacing w:val="-13"/>
        </w:rPr>
        <w:t xml:space="preserve"> </w:t>
      </w:r>
      <w:r>
        <w:rPr>
          <w:color w:val="0D0D0D"/>
        </w:rPr>
        <w:t xml:space="preserve">vital signs, followed by </w:t>
      </w:r>
      <w:proofErr w:type="gramStart"/>
      <w:r>
        <w:rPr>
          <w:color w:val="0D0D0D"/>
        </w:rPr>
        <w:t>the focused</w:t>
      </w:r>
      <w:proofErr w:type="gramEnd"/>
      <w:r>
        <w:rPr>
          <w:color w:val="0D0D0D"/>
        </w:rPr>
        <w:t xml:space="preserve"> physical assessment and ongoing reassessment.</w:t>
      </w:r>
    </w:p>
    <w:p w14:paraId="298CCB18" w14:textId="77777777" w:rsidR="003748E0" w:rsidRDefault="003748E0" w:rsidP="003748E0">
      <w:pPr>
        <w:pStyle w:val="Heading1"/>
        <w:spacing w:before="59"/>
      </w:pPr>
      <w:r>
        <w:rPr>
          <w:noProof/>
        </w:rPr>
        <mc:AlternateContent>
          <mc:Choice Requires="wps">
            <w:drawing>
              <wp:anchor distT="0" distB="0" distL="0" distR="0" simplePos="0" relativeHeight="251540480" behindDoc="1" locked="0" layoutInCell="1" allowOverlap="1" wp14:anchorId="7BE93940" wp14:editId="3D4657EB">
                <wp:simplePos x="0" y="0"/>
                <wp:positionH relativeFrom="page">
                  <wp:posOffset>352424</wp:posOffset>
                </wp:positionH>
                <wp:positionV relativeFrom="page">
                  <wp:posOffset>352425</wp:posOffset>
                </wp:positionV>
                <wp:extent cx="6858000" cy="9982200"/>
                <wp:effectExtent l="0" t="0" r="0" b="0"/>
                <wp:wrapNone/>
                <wp:docPr id="15037297"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91539C4" id="Graphic 1" o:spid="_x0000_s1026" style="position:absolute;margin-left:27.75pt;margin-top:27.75pt;width:540pt;height:786pt;z-index:-25177600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Vital</w:t>
      </w:r>
      <w:r>
        <w:rPr>
          <w:color w:val="0D0D0D"/>
          <w:spacing w:val="6"/>
        </w:rPr>
        <w:t xml:space="preserve"> </w:t>
      </w:r>
      <w:r>
        <w:rPr>
          <w:color w:val="0D0D0D"/>
          <w:spacing w:val="-2"/>
        </w:rPr>
        <w:t>Signs</w:t>
      </w:r>
    </w:p>
    <w:p w14:paraId="19583156" w14:textId="77777777" w:rsidR="003748E0" w:rsidRDefault="003748E0" w:rsidP="003748E0">
      <w:pPr>
        <w:pStyle w:val="Heading2"/>
        <w:spacing w:before="317"/>
      </w:pPr>
      <w:r>
        <w:rPr>
          <w:color w:val="0D0D0D"/>
          <w:spacing w:val="-2"/>
        </w:rPr>
        <w:t>Introduction</w:t>
      </w:r>
    </w:p>
    <w:p w14:paraId="67697B65" w14:textId="77777777" w:rsidR="003748E0" w:rsidRDefault="003748E0" w:rsidP="003748E0">
      <w:pPr>
        <w:pStyle w:val="BodyText"/>
        <w:spacing w:before="221" w:line="338" w:lineRule="auto"/>
      </w:pPr>
      <w:r>
        <w:rPr>
          <w:color w:val="0D0D0D"/>
        </w:rPr>
        <w:t>Vital signs are among the most</w:t>
      </w:r>
      <w:r>
        <w:rPr>
          <w:color w:val="0D0D0D"/>
          <w:spacing w:val="-2"/>
        </w:rPr>
        <w:t xml:space="preserve"> </w:t>
      </w:r>
      <w:r>
        <w:rPr>
          <w:color w:val="0D0D0D"/>
        </w:rPr>
        <w:t>valuable objective measurements obtained during the medical screening process.</w:t>
      </w:r>
      <w:r>
        <w:rPr>
          <w:color w:val="0D0D0D"/>
          <w:spacing w:val="-8"/>
        </w:rPr>
        <w:t xml:space="preserve"> </w:t>
      </w:r>
      <w:r>
        <w:rPr>
          <w:color w:val="0D0D0D"/>
        </w:rPr>
        <w:t>They</w:t>
      </w:r>
      <w:r>
        <w:rPr>
          <w:color w:val="0D0D0D"/>
          <w:spacing w:val="-1"/>
        </w:rPr>
        <w:t xml:space="preserve"> </w:t>
      </w:r>
      <w:r>
        <w:rPr>
          <w:color w:val="0D0D0D"/>
        </w:rPr>
        <w:t>provide measurable evidence of</w:t>
      </w:r>
      <w:r>
        <w:rPr>
          <w:color w:val="0D0D0D"/>
          <w:spacing w:val="-8"/>
        </w:rPr>
        <w:t xml:space="preserve"> </w:t>
      </w:r>
      <w:r>
        <w:rPr>
          <w:color w:val="0D0D0D"/>
        </w:rPr>
        <w:t>how well the body's major</w:t>
      </w:r>
      <w:r>
        <w:rPr>
          <w:color w:val="0D0D0D"/>
          <w:spacing w:val="-15"/>
        </w:rPr>
        <w:t xml:space="preserve"> </w:t>
      </w:r>
      <w:r>
        <w:rPr>
          <w:color w:val="0D0D0D"/>
        </w:rPr>
        <w:t>organ</w:t>
      </w:r>
      <w:r>
        <w:rPr>
          <w:color w:val="0D0D0D"/>
          <w:spacing w:val="-9"/>
        </w:rPr>
        <w:t xml:space="preserve"> </w:t>
      </w:r>
      <w:r>
        <w:rPr>
          <w:color w:val="0D0D0D"/>
        </w:rPr>
        <w:t>systems</w:t>
      </w:r>
      <w:r>
        <w:rPr>
          <w:color w:val="0D0D0D"/>
          <w:spacing w:val="-10"/>
        </w:rPr>
        <w:t xml:space="preserve"> </w:t>
      </w:r>
      <w:r>
        <w:rPr>
          <w:color w:val="0D0D0D"/>
        </w:rPr>
        <w:t>are</w:t>
      </w:r>
      <w:r>
        <w:rPr>
          <w:color w:val="0D0D0D"/>
          <w:spacing w:val="-9"/>
        </w:rPr>
        <w:t xml:space="preserve"> </w:t>
      </w:r>
      <w:r>
        <w:rPr>
          <w:color w:val="0D0D0D"/>
        </w:rPr>
        <w:t>functioning</w:t>
      </w:r>
      <w:r>
        <w:rPr>
          <w:color w:val="0D0D0D"/>
          <w:spacing w:val="-9"/>
        </w:rPr>
        <w:t xml:space="preserve"> </w:t>
      </w:r>
      <w:r>
        <w:rPr>
          <w:color w:val="0D0D0D"/>
        </w:rPr>
        <w:t>and</w:t>
      </w:r>
      <w:r>
        <w:rPr>
          <w:color w:val="0D0D0D"/>
          <w:spacing w:val="-9"/>
        </w:rPr>
        <w:t xml:space="preserve"> </w:t>
      </w:r>
      <w:r>
        <w:rPr>
          <w:color w:val="0D0D0D"/>
        </w:rPr>
        <w:t>frequently</w:t>
      </w:r>
      <w:r>
        <w:rPr>
          <w:color w:val="0D0D0D"/>
          <w:spacing w:val="-10"/>
        </w:rPr>
        <w:t xml:space="preserve"> </w:t>
      </w:r>
      <w:r>
        <w:rPr>
          <w:color w:val="0D0D0D"/>
        </w:rPr>
        <w:t>reveal</w:t>
      </w:r>
      <w:r>
        <w:rPr>
          <w:color w:val="0D0D0D"/>
          <w:spacing w:val="-3"/>
        </w:rPr>
        <w:t xml:space="preserve"> </w:t>
      </w:r>
      <w:r>
        <w:rPr>
          <w:color w:val="0D0D0D"/>
        </w:rPr>
        <w:t>deterioration</w:t>
      </w:r>
      <w:r>
        <w:rPr>
          <w:color w:val="0D0D0D"/>
          <w:spacing w:val="-9"/>
        </w:rPr>
        <w:t xml:space="preserve"> </w:t>
      </w:r>
      <w:r>
        <w:rPr>
          <w:color w:val="0D0D0D"/>
        </w:rPr>
        <w:t>before</w:t>
      </w:r>
      <w:r>
        <w:rPr>
          <w:color w:val="0D0D0D"/>
          <w:spacing w:val="-9"/>
        </w:rPr>
        <w:t xml:space="preserve"> </w:t>
      </w:r>
      <w:r>
        <w:rPr>
          <w:color w:val="0D0D0D"/>
        </w:rPr>
        <w:t>obvious physical changes become apparent.</w:t>
      </w:r>
    </w:p>
    <w:p w14:paraId="54AFB2A6" w14:textId="77777777" w:rsidR="003748E0" w:rsidRDefault="003748E0" w:rsidP="003748E0">
      <w:pPr>
        <w:pStyle w:val="BodyText"/>
        <w:spacing w:before="244" w:line="338" w:lineRule="auto"/>
        <w:ind w:right="76"/>
      </w:pPr>
      <w:r>
        <w:rPr>
          <w:color w:val="0D0D0D"/>
        </w:rPr>
        <w:t>Unlike</w:t>
      </w:r>
      <w:r>
        <w:rPr>
          <w:color w:val="0D0D0D"/>
          <w:spacing w:val="-3"/>
        </w:rPr>
        <w:t xml:space="preserve"> </w:t>
      </w:r>
      <w:r>
        <w:rPr>
          <w:color w:val="0D0D0D"/>
        </w:rPr>
        <w:t>subjective</w:t>
      </w:r>
      <w:r>
        <w:rPr>
          <w:color w:val="0D0D0D"/>
          <w:spacing w:val="-3"/>
        </w:rPr>
        <w:t xml:space="preserve"> </w:t>
      </w:r>
      <w:r>
        <w:rPr>
          <w:color w:val="0D0D0D"/>
        </w:rPr>
        <w:t>complaints,</w:t>
      </w:r>
      <w:r>
        <w:rPr>
          <w:color w:val="0D0D0D"/>
          <w:spacing w:val="-11"/>
        </w:rPr>
        <w:t xml:space="preserve"> </w:t>
      </w:r>
      <w:r>
        <w:rPr>
          <w:color w:val="0D0D0D"/>
        </w:rPr>
        <w:t>vital signs</w:t>
      </w:r>
      <w:r>
        <w:rPr>
          <w:color w:val="0D0D0D"/>
          <w:spacing w:val="-4"/>
        </w:rPr>
        <w:t xml:space="preserve"> </w:t>
      </w:r>
      <w:r>
        <w:rPr>
          <w:color w:val="0D0D0D"/>
        </w:rPr>
        <w:t>are</w:t>
      </w:r>
      <w:r>
        <w:rPr>
          <w:color w:val="0D0D0D"/>
          <w:spacing w:val="-3"/>
        </w:rPr>
        <w:t xml:space="preserve"> </w:t>
      </w:r>
      <w:r>
        <w:rPr>
          <w:color w:val="0D0D0D"/>
        </w:rPr>
        <w:t>objective.</w:t>
      </w:r>
      <w:r>
        <w:rPr>
          <w:color w:val="0D0D0D"/>
          <w:spacing w:val="-11"/>
        </w:rPr>
        <w:t xml:space="preserve"> </w:t>
      </w:r>
      <w:r>
        <w:rPr>
          <w:color w:val="0D0D0D"/>
        </w:rPr>
        <w:t>They</w:t>
      </w:r>
      <w:r>
        <w:rPr>
          <w:color w:val="0D0D0D"/>
          <w:spacing w:val="-4"/>
        </w:rPr>
        <w:t xml:space="preserve"> </w:t>
      </w:r>
      <w:r>
        <w:rPr>
          <w:color w:val="0D0D0D"/>
        </w:rPr>
        <w:t>can</w:t>
      </w:r>
      <w:r>
        <w:rPr>
          <w:color w:val="0D0D0D"/>
          <w:spacing w:val="-3"/>
        </w:rPr>
        <w:t xml:space="preserve"> </w:t>
      </w:r>
      <w:r>
        <w:rPr>
          <w:color w:val="0D0D0D"/>
        </w:rPr>
        <w:t>be</w:t>
      </w:r>
      <w:r>
        <w:rPr>
          <w:color w:val="0D0D0D"/>
          <w:spacing w:val="-3"/>
        </w:rPr>
        <w:t xml:space="preserve"> </w:t>
      </w:r>
      <w:r>
        <w:rPr>
          <w:color w:val="0D0D0D"/>
        </w:rPr>
        <w:t>measured,</w:t>
      </w:r>
      <w:r>
        <w:rPr>
          <w:color w:val="0D0D0D"/>
          <w:spacing w:val="-11"/>
        </w:rPr>
        <w:t xml:space="preserve"> </w:t>
      </w:r>
      <w:r>
        <w:rPr>
          <w:color w:val="0D0D0D"/>
        </w:rPr>
        <w:t>repeated, trended, and communicated accurately between responders and healthcare providers.</w:t>
      </w:r>
    </w:p>
    <w:p w14:paraId="736565CA" w14:textId="77777777" w:rsidR="003748E0" w:rsidRDefault="003748E0" w:rsidP="003748E0">
      <w:pPr>
        <w:pStyle w:val="BodyText"/>
        <w:spacing w:before="241" w:line="338" w:lineRule="auto"/>
      </w:pPr>
      <w:r>
        <w:rPr>
          <w:color w:val="0D0D0D"/>
        </w:rPr>
        <w:t>Vital signs</w:t>
      </w:r>
      <w:r>
        <w:rPr>
          <w:color w:val="0D0D0D"/>
          <w:spacing w:val="-5"/>
        </w:rPr>
        <w:t xml:space="preserve"> </w:t>
      </w:r>
      <w:r>
        <w:rPr>
          <w:color w:val="0D0D0D"/>
        </w:rPr>
        <w:t>should</w:t>
      </w:r>
      <w:r>
        <w:rPr>
          <w:color w:val="0D0D0D"/>
          <w:spacing w:val="-4"/>
        </w:rPr>
        <w:t xml:space="preserve"> </w:t>
      </w:r>
      <w:r>
        <w:rPr>
          <w:color w:val="0D0D0D"/>
        </w:rPr>
        <w:t>never</w:t>
      </w:r>
      <w:r>
        <w:rPr>
          <w:color w:val="0D0D0D"/>
          <w:spacing w:val="-10"/>
        </w:rPr>
        <w:t xml:space="preserve"> </w:t>
      </w:r>
      <w:r>
        <w:rPr>
          <w:color w:val="0D0D0D"/>
        </w:rPr>
        <w:t>be</w:t>
      </w:r>
      <w:r>
        <w:rPr>
          <w:color w:val="0D0D0D"/>
          <w:spacing w:val="-4"/>
        </w:rPr>
        <w:t xml:space="preserve"> </w:t>
      </w:r>
      <w:r>
        <w:rPr>
          <w:color w:val="0D0D0D"/>
        </w:rPr>
        <w:t>viewed</w:t>
      </w:r>
      <w:r>
        <w:rPr>
          <w:color w:val="0D0D0D"/>
          <w:spacing w:val="-4"/>
        </w:rPr>
        <w:t xml:space="preserve"> </w:t>
      </w:r>
      <w:r>
        <w:rPr>
          <w:color w:val="0D0D0D"/>
        </w:rPr>
        <w:t>as</w:t>
      </w:r>
      <w:r>
        <w:rPr>
          <w:color w:val="0D0D0D"/>
          <w:spacing w:val="-5"/>
        </w:rPr>
        <w:t xml:space="preserve"> </w:t>
      </w:r>
      <w:r>
        <w:rPr>
          <w:color w:val="0D0D0D"/>
        </w:rPr>
        <w:t>isolated</w:t>
      </w:r>
      <w:r>
        <w:rPr>
          <w:color w:val="0D0D0D"/>
          <w:spacing w:val="-4"/>
        </w:rPr>
        <w:t xml:space="preserve"> </w:t>
      </w:r>
      <w:r>
        <w:rPr>
          <w:color w:val="0D0D0D"/>
        </w:rPr>
        <w:t>numbers.</w:t>
      </w:r>
      <w:r>
        <w:rPr>
          <w:color w:val="0D0D0D"/>
          <w:spacing w:val="-12"/>
        </w:rPr>
        <w:t xml:space="preserve"> </w:t>
      </w:r>
      <w:r>
        <w:rPr>
          <w:color w:val="0D0D0D"/>
        </w:rPr>
        <w:t>Instead,</w:t>
      </w:r>
      <w:r>
        <w:rPr>
          <w:color w:val="0D0D0D"/>
          <w:spacing w:val="-12"/>
        </w:rPr>
        <w:t xml:space="preserve"> </w:t>
      </w:r>
      <w:r>
        <w:rPr>
          <w:color w:val="0D0D0D"/>
        </w:rPr>
        <w:t>they</w:t>
      </w:r>
      <w:r>
        <w:rPr>
          <w:color w:val="0D0D0D"/>
          <w:spacing w:val="-5"/>
        </w:rPr>
        <w:t xml:space="preserve"> </w:t>
      </w:r>
      <w:r>
        <w:rPr>
          <w:color w:val="0D0D0D"/>
        </w:rPr>
        <w:t>must</w:t>
      </w:r>
      <w:r>
        <w:rPr>
          <w:color w:val="0D0D0D"/>
          <w:spacing w:val="-12"/>
        </w:rPr>
        <w:t xml:space="preserve"> </w:t>
      </w:r>
      <w:r>
        <w:rPr>
          <w:color w:val="0D0D0D"/>
        </w:rPr>
        <w:t>always</w:t>
      </w:r>
      <w:r>
        <w:rPr>
          <w:color w:val="0D0D0D"/>
          <w:spacing w:val="-5"/>
        </w:rPr>
        <w:t xml:space="preserve"> </w:t>
      </w:r>
      <w:r>
        <w:rPr>
          <w:color w:val="0D0D0D"/>
        </w:rPr>
        <w:t xml:space="preserve">be interpreted alongside the </w:t>
      </w:r>
      <w:proofErr w:type="gramStart"/>
      <w:r>
        <w:rPr>
          <w:color w:val="0D0D0D"/>
        </w:rPr>
        <w:t>patient's</w:t>
      </w:r>
      <w:proofErr w:type="gramEnd"/>
      <w:r>
        <w:rPr>
          <w:color w:val="0D0D0D"/>
        </w:rPr>
        <w:t>:</w:t>
      </w:r>
    </w:p>
    <w:p w14:paraId="13FEEE45" w14:textId="77777777" w:rsidR="003748E0" w:rsidRDefault="003748E0" w:rsidP="003748E0">
      <w:pPr>
        <w:pStyle w:val="ListParagraph"/>
        <w:widowControl w:val="0"/>
        <w:numPr>
          <w:ilvl w:val="0"/>
          <w:numId w:val="25"/>
        </w:numPr>
        <w:tabs>
          <w:tab w:val="left" w:pos="509"/>
        </w:tabs>
        <w:autoSpaceDE w:val="0"/>
        <w:autoSpaceDN w:val="0"/>
        <w:spacing w:before="242" w:after="0" w:line="240" w:lineRule="auto"/>
        <w:contextualSpacing w:val="0"/>
        <w:rPr>
          <w:sz w:val="24"/>
        </w:rPr>
      </w:pPr>
      <w:r>
        <w:rPr>
          <w:color w:val="0D0D0D"/>
          <w:sz w:val="24"/>
        </w:rPr>
        <w:t>General</w:t>
      </w:r>
      <w:r>
        <w:rPr>
          <w:color w:val="0D0D0D"/>
          <w:spacing w:val="-8"/>
          <w:sz w:val="24"/>
        </w:rPr>
        <w:t xml:space="preserve"> </w:t>
      </w:r>
      <w:r>
        <w:rPr>
          <w:color w:val="0D0D0D"/>
          <w:spacing w:val="-2"/>
          <w:sz w:val="24"/>
        </w:rPr>
        <w:t>Impression</w:t>
      </w:r>
    </w:p>
    <w:p w14:paraId="36079885"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 xml:space="preserve">Chief </w:t>
      </w:r>
      <w:r>
        <w:rPr>
          <w:color w:val="0D0D0D"/>
          <w:spacing w:val="-2"/>
          <w:sz w:val="24"/>
        </w:rPr>
        <w:t>Complaint</w:t>
      </w:r>
    </w:p>
    <w:p w14:paraId="5C72FCC8"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Red</w:t>
      </w:r>
      <w:r>
        <w:rPr>
          <w:color w:val="0D0D0D"/>
          <w:spacing w:val="1"/>
          <w:sz w:val="24"/>
        </w:rPr>
        <w:t xml:space="preserve"> </w:t>
      </w:r>
      <w:r>
        <w:rPr>
          <w:color w:val="0D0D0D"/>
          <w:spacing w:val="-2"/>
          <w:sz w:val="24"/>
        </w:rPr>
        <w:t>Flags</w:t>
      </w:r>
    </w:p>
    <w:p w14:paraId="42587606"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Physical</w:t>
      </w:r>
      <w:r>
        <w:rPr>
          <w:color w:val="0D0D0D"/>
          <w:spacing w:val="10"/>
          <w:sz w:val="24"/>
        </w:rPr>
        <w:t xml:space="preserve"> </w:t>
      </w:r>
      <w:r>
        <w:rPr>
          <w:color w:val="0D0D0D"/>
          <w:spacing w:val="-2"/>
          <w:sz w:val="24"/>
        </w:rPr>
        <w:t>Assessment</w:t>
      </w:r>
    </w:p>
    <w:p w14:paraId="56B49733"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Response</w:t>
      </w:r>
      <w:r>
        <w:rPr>
          <w:color w:val="0D0D0D"/>
          <w:spacing w:val="-5"/>
          <w:sz w:val="24"/>
        </w:rPr>
        <w:t xml:space="preserve"> </w:t>
      </w:r>
      <w:r>
        <w:rPr>
          <w:color w:val="0D0D0D"/>
          <w:sz w:val="24"/>
        </w:rPr>
        <w:t>to</w:t>
      </w:r>
      <w:r>
        <w:rPr>
          <w:color w:val="0D0D0D"/>
          <w:spacing w:val="-4"/>
          <w:sz w:val="24"/>
        </w:rPr>
        <w:t xml:space="preserve"> </w:t>
      </w:r>
      <w:r>
        <w:rPr>
          <w:color w:val="0D0D0D"/>
          <w:spacing w:val="-2"/>
          <w:sz w:val="24"/>
        </w:rPr>
        <w:t>Reassessment</w:t>
      </w:r>
    </w:p>
    <w:p w14:paraId="69196341" w14:textId="77777777" w:rsidR="003748E0" w:rsidRDefault="003748E0" w:rsidP="003748E0">
      <w:pPr>
        <w:pStyle w:val="BodyText"/>
        <w:spacing w:before="234" w:line="338" w:lineRule="auto"/>
      </w:pPr>
      <w:r>
        <w:rPr>
          <w:color w:val="0D0D0D"/>
        </w:rPr>
        <w:t>A blood pressure of</w:t>
      </w:r>
      <w:r>
        <w:rPr>
          <w:color w:val="0D0D0D"/>
          <w:spacing w:val="-6"/>
        </w:rPr>
        <w:t xml:space="preserve"> </w:t>
      </w:r>
      <w:r>
        <w:rPr>
          <w:color w:val="0D0D0D"/>
        </w:rPr>
        <w:t>98/64 mmHg,</w:t>
      </w:r>
      <w:r>
        <w:rPr>
          <w:color w:val="0D0D0D"/>
          <w:spacing w:val="-6"/>
        </w:rPr>
        <w:t xml:space="preserve"> </w:t>
      </w:r>
      <w:r>
        <w:rPr>
          <w:color w:val="0D0D0D"/>
        </w:rPr>
        <w:t>for</w:t>
      </w:r>
      <w:r>
        <w:rPr>
          <w:color w:val="0D0D0D"/>
          <w:spacing w:val="-3"/>
        </w:rPr>
        <w:t xml:space="preserve"> </w:t>
      </w:r>
      <w:r>
        <w:rPr>
          <w:color w:val="0D0D0D"/>
        </w:rPr>
        <w:t>example,</w:t>
      </w:r>
      <w:r>
        <w:rPr>
          <w:color w:val="0D0D0D"/>
          <w:spacing w:val="-6"/>
        </w:rPr>
        <w:t xml:space="preserve"> </w:t>
      </w:r>
      <w:r>
        <w:rPr>
          <w:color w:val="0D0D0D"/>
        </w:rPr>
        <w:t>may be entirely normal in one patient</w:t>
      </w:r>
      <w:r>
        <w:rPr>
          <w:color w:val="0D0D0D"/>
          <w:spacing w:val="-6"/>
        </w:rPr>
        <w:t xml:space="preserve"> </w:t>
      </w:r>
      <w:r>
        <w:rPr>
          <w:color w:val="0D0D0D"/>
        </w:rPr>
        <w:t>and represent</w:t>
      </w:r>
      <w:r>
        <w:rPr>
          <w:color w:val="0D0D0D"/>
          <w:spacing w:val="-14"/>
        </w:rPr>
        <w:t xml:space="preserve"> </w:t>
      </w:r>
      <w:r>
        <w:rPr>
          <w:color w:val="0D0D0D"/>
        </w:rPr>
        <w:t>developing</w:t>
      </w:r>
      <w:r>
        <w:rPr>
          <w:color w:val="0D0D0D"/>
          <w:spacing w:val="-5"/>
        </w:rPr>
        <w:t xml:space="preserve"> </w:t>
      </w:r>
      <w:r>
        <w:rPr>
          <w:color w:val="0D0D0D"/>
        </w:rPr>
        <w:t>shock</w:t>
      </w:r>
      <w:r>
        <w:rPr>
          <w:color w:val="0D0D0D"/>
          <w:spacing w:val="-6"/>
        </w:rPr>
        <w:t xml:space="preserve"> </w:t>
      </w:r>
      <w:r>
        <w:rPr>
          <w:color w:val="0D0D0D"/>
        </w:rPr>
        <w:t>in</w:t>
      </w:r>
      <w:r>
        <w:rPr>
          <w:color w:val="0D0D0D"/>
          <w:spacing w:val="-5"/>
        </w:rPr>
        <w:t xml:space="preserve"> </w:t>
      </w:r>
      <w:r>
        <w:rPr>
          <w:color w:val="0D0D0D"/>
        </w:rPr>
        <w:t>another.</w:t>
      </w:r>
      <w:r>
        <w:rPr>
          <w:color w:val="0D0D0D"/>
          <w:spacing w:val="-14"/>
        </w:rPr>
        <w:t xml:space="preserve"> </w:t>
      </w:r>
      <w:r>
        <w:rPr>
          <w:color w:val="0D0D0D"/>
        </w:rPr>
        <w:t>Likewise,</w:t>
      </w:r>
      <w:r>
        <w:rPr>
          <w:color w:val="0D0D0D"/>
          <w:spacing w:val="-14"/>
        </w:rPr>
        <w:t xml:space="preserve"> </w:t>
      </w:r>
      <w:r>
        <w:rPr>
          <w:color w:val="0D0D0D"/>
        </w:rPr>
        <w:t>a</w:t>
      </w:r>
      <w:r>
        <w:rPr>
          <w:color w:val="0D0D0D"/>
          <w:spacing w:val="-5"/>
        </w:rPr>
        <w:t xml:space="preserve"> </w:t>
      </w:r>
      <w:r>
        <w:rPr>
          <w:color w:val="0D0D0D"/>
        </w:rPr>
        <w:t>heart</w:t>
      </w:r>
      <w:r>
        <w:rPr>
          <w:color w:val="0D0D0D"/>
          <w:spacing w:val="-14"/>
        </w:rPr>
        <w:t xml:space="preserve"> </w:t>
      </w:r>
      <w:r>
        <w:rPr>
          <w:color w:val="0D0D0D"/>
        </w:rPr>
        <w:t>rate</w:t>
      </w:r>
      <w:r>
        <w:rPr>
          <w:color w:val="0D0D0D"/>
          <w:spacing w:val="-5"/>
        </w:rPr>
        <w:t xml:space="preserve"> </w:t>
      </w:r>
      <w:r>
        <w:rPr>
          <w:color w:val="0D0D0D"/>
        </w:rPr>
        <w:t>of</w:t>
      </w:r>
      <w:r>
        <w:rPr>
          <w:color w:val="0D0D0D"/>
          <w:spacing w:val="-14"/>
        </w:rPr>
        <w:t xml:space="preserve"> </w:t>
      </w:r>
      <w:r>
        <w:rPr>
          <w:color w:val="0D0D0D"/>
        </w:rPr>
        <w:t>105</w:t>
      </w:r>
      <w:r>
        <w:rPr>
          <w:color w:val="0D0D0D"/>
          <w:spacing w:val="-5"/>
        </w:rPr>
        <w:t xml:space="preserve"> </w:t>
      </w:r>
      <w:r>
        <w:rPr>
          <w:color w:val="0D0D0D"/>
        </w:rPr>
        <w:t>beats</w:t>
      </w:r>
      <w:r>
        <w:rPr>
          <w:color w:val="0D0D0D"/>
          <w:spacing w:val="-6"/>
        </w:rPr>
        <w:t xml:space="preserve"> </w:t>
      </w:r>
      <w:r>
        <w:rPr>
          <w:color w:val="0D0D0D"/>
        </w:rPr>
        <w:t>per</w:t>
      </w:r>
      <w:r>
        <w:rPr>
          <w:color w:val="0D0D0D"/>
          <w:spacing w:val="-11"/>
        </w:rPr>
        <w:t xml:space="preserve"> </w:t>
      </w:r>
      <w:r>
        <w:rPr>
          <w:color w:val="0D0D0D"/>
        </w:rPr>
        <w:t>minute</w:t>
      </w:r>
      <w:r>
        <w:rPr>
          <w:color w:val="0D0D0D"/>
          <w:spacing w:val="-5"/>
        </w:rPr>
        <w:t xml:space="preserve"> </w:t>
      </w:r>
      <w:r>
        <w:rPr>
          <w:color w:val="0D0D0D"/>
        </w:rPr>
        <w:t>may reflect anxiety in one individual but significant hemorrhage in another.</w:t>
      </w:r>
    </w:p>
    <w:p w14:paraId="0E01ABC1" w14:textId="77777777" w:rsidR="003748E0" w:rsidRDefault="003748E0" w:rsidP="003748E0">
      <w:pPr>
        <w:pStyle w:val="BodyText"/>
        <w:spacing w:before="243"/>
      </w:pPr>
      <w:r>
        <w:rPr>
          <w:color w:val="0D0D0D"/>
        </w:rPr>
        <w:t>The</w:t>
      </w:r>
      <w:r>
        <w:rPr>
          <w:color w:val="0D0D0D"/>
          <w:spacing w:val="-6"/>
        </w:rPr>
        <w:t xml:space="preserve"> </w:t>
      </w:r>
      <w:r>
        <w:rPr>
          <w:color w:val="0D0D0D"/>
        </w:rPr>
        <w:t>responder</w:t>
      </w:r>
      <w:r>
        <w:rPr>
          <w:color w:val="0D0D0D"/>
          <w:spacing w:val="-12"/>
        </w:rPr>
        <w:t xml:space="preserve"> </w:t>
      </w:r>
      <w:r>
        <w:rPr>
          <w:color w:val="0D0D0D"/>
        </w:rPr>
        <w:t>should</w:t>
      </w:r>
      <w:r>
        <w:rPr>
          <w:color w:val="0D0D0D"/>
          <w:spacing w:val="-5"/>
        </w:rPr>
        <w:t xml:space="preserve"> </w:t>
      </w:r>
      <w:r>
        <w:rPr>
          <w:color w:val="0D0D0D"/>
        </w:rPr>
        <w:t>therefore</w:t>
      </w:r>
      <w:r>
        <w:rPr>
          <w:color w:val="0D0D0D"/>
          <w:spacing w:val="-6"/>
        </w:rPr>
        <w:t xml:space="preserve"> </w:t>
      </w:r>
      <w:r>
        <w:rPr>
          <w:color w:val="0D0D0D"/>
        </w:rPr>
        <w:t>avoid</w:t>
      </w:r>
      <w:r>
        <w:rPr>
          <w:color w:val="0D0D0D"/>
          <w:spacing w:val="-5"/>
        </w:rPr>
        <w:t xml:space="preserve"> </w:t>
      </w:r>
      <w:r>
        <w:rPr>
          <w:color w:val="0D0D0D"/>
          <w:spacing w:val="-2"/>
        </w:rPr>
        <w:t>asking:</w:t>
      </w:r>
    </w:p>
    <w:p w14:paraId="7126B73E" w14:textId="77777777" w:rsidR="003748E0" w:rsidRDefault="003748E0" w:rsidP="003748E0">
      <w:pPr>
        <w:pStyle w:val="BodyText"/>
        <w:spacing w:before="183"/>
      </w:pPr>
    </w:p>
    <w:p w14:paraId="7550C533" w14:textId="77777777" w:rsidR="003748E0" w:rsidRDefault="003748E0" w:rsidP="003748E0">
      <w:pPr>
        <w:pStyle w:val="BodyText"/>
        <w:ind w:left="389"/>
      </w:pPr>
      <w:r>
        <w:rPr>
          <w:noProof/>
        </w:rPr>
        <mc:AlternateContent>
          <mc:Choice Requires="wps">
            <w:drawing>
              <wp:anchor distT="0" distB="0" distL="0" distR="0" simplePos="0" relativeHeight="251524096" behindDoc="0" locked="0" layoutInCell="1" allowOverlap="1" wp14:anchorId="4EA79C06" wp14:editId="0F19813A">
                <wp:simplePos x="0" y="0"/>
                <wp:positionH relativeFrom="page">
                  <wp:posOffset>742949</wp:posOffset>
                </wp:positionH>
                <wp:positionV relativeFrom="paragraph">
                  <wp:posOffset>-28300</wp:posOffset>
                </wp:positionV>
                <wp:extent cx="38100" cy="266700"/>
                <wp:effectExtent l="0" t="0" r="0" b="0"/>
                <wp:wrapNone/>
                <wp:docPr id="1323685798"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9"/>
                              </a:moveTo>
                              <a:lnTo>
                                <a:pt x="16523" y="266699"/>
                              </a:lnTo>
                              <a:lnTo>
                                <a:pt x="14093" y="266215"/>
                              </a:lnTo>
                              <a:lnTo>
                                <a:pt x="0" y="250175"/>
                              </a:lnTo>
                              <a:lnTo>
                                <a:pt x="0" y="247649"/>
                              </a:lnTo>
                              <a:lnTo>
                                <a:pt x="0" y="16523"/>
                              </a:lnTo>
                              <a:lnTo>
                                <a:pt x="16523" y="0"/>
                              </a:lnTo>
                              <a:lnTo>
                                <a:pt x="21576" y="0"/>
                              </a:lnTo>
                              <a:lnTo>
                                <a:pt x="38100" y="16523"/>
                              </a:lnTo>
                              <a:lnTo>
                                <a:pt x="38100" y="250175"/>
                              </a:lnTo>
                              <a:lnTo>
                                <a:pt x="24006" y="266215"/>
                              </a:lnTo>
                              <a:lnTo>
                                <a:pt x="21576" y="2666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B152B8E" id="Graphic 2" o:spid="_x0000_s1026" style="position:absolute;margin-left:58.5pt;margin-top:-2.25pt;width:3pt;height:21pt;z-index:251524096;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" path="m21576,266699r-5053,l14093,266215,,250175r,-2526l,16523,16523,r5053,l38100,16523r,233652l24006,266215r-2430,484xe" fillcolor="black" stroked="f">
                <v:fill opacity="9766f"/>
                <v:path arrowok="t"/>
                <w10:wrap anchorx="page"/>
              </v:shape>
            </w:pict>
          </mc:Fallback>
        </mc:AlternateContent>
      </w:r>
      <w:r>
        <w:rPr>
          <w:color w:val="0D0D0D"/>
        </w:rPr>
        <w:t>"Is</w:t>
      </w:r>
      <w:r>
        <w:rPr>
          <w:color w:val="0D0D0D"/>
          <w:spacing w:val="-9"/>
        </w:rPr>
        <w:t xml:space="preserve"> </w:t>
      </w:r>
      <w:r>
        <w:rPr>
          <w:color w:val="0D0D0D"/>
        </w:rPr>
        <w:t>this</w:t>
      </w:r>
      <w:r>
        <w:rPr>
          <w:color w:val="0D0D0D"/>
          <w:spacing w:val="-8"/>
        </w:rPr>
        <w:t xml:space="preserve"> </w:t>
      </w:r>
      <w:r>
        <w:rPr>
          <w:color w:val="0D0D0D"/>
        </w:rPr>
        <w:t>number</w:t>
      </w:r>
      <w:r>
        <w:rPr>
          <w:color w:val="0D0D0D"/>
          <w:spacing w:val="-13"/>
        </w:rPr>
        <w:t xml:space="preserve"> </w:t>
      </w:r>
      <w:r>
        <w:rPr>
          <w:color w:val="0D0D0D"/>
          <w:spacing w:val="-2"/>
        </w:rPr>
        <w:t>normal?"</w:t>
      </w:r>
    </w:p>
    <w:p w14:paraId="36AA2326" w14:textId="77777777" w:rsidR="003748E0" w:rsidRDefault="003748E0" w:rsidP="003748E0">
      <w:pPr>
        <w:pStyle w:val="BodyText"/>
        <w:spacing w:before="123"/>
      </w:pPr>
    </w:p>
    <w:p w14:paraId="381338C1" w14:textId="77777777" w:rsidR="003748E0" w:rsidRDefault="003748E0" w:rsidP="003748E0">
      <w:pPr>
        <w:pStyle w:val="BodyText"/>
      </w:pPr>
      <w:r>
        <w:rPr>
          <w:color w:val="0D0D0D"/>
          <w:spacing w:val="-2"/>
        </w:rPr>
        <w:t>Instead</w:t>
      </w:r>
      <w:r>
        <w:rPr>
          <w:color w:val="0D0D0D"/>
          <w:spacing w:val="-5"/>
        </w:rPr>
        <w:t xml:space="preserve"> </w:t>
      </w:r>
      <w:r>
        <w:rPr>
          <w:color w:val="0D0D0D"/>
          <w:spacing w:val="-4"/>
        </w:rPr>
        <w:t>ask:</w:t>
      </w:r>
    </w:p>
    <w:p w14:paraId="547516AF" w14:textId="77777777" w:rsidR="003748E0" w:rsidRDefault="003748E0" w:rsidP="003748E0">
      <w:pPr>
        <w:pStyle w:val="Heading4"/>
        <w:spacing w:before="264" w:line="312" w:lineRule="auto"/>
        <w:ind w:left="389" w:right="76"/>
      </w:pPr>
      <w:r>
        <w:rPr>
          <w:noProof/>
        </w:rPr>
        <w:lastRenderedPageBreak/>
        <mc:AlternateContent>
          <mc:Choice Requires="wps">
            <w:drawing>
              <wp:anchor distT="0" distB="0" distL="0" distR="0" simplePos="0" relativeHeight="251525120" behindDoc="0" locked="0" layoutInCell="1" allowOverlap="1" wp14:anchorId="607F48E3" wp14:editId="0E1C1CDC">
                <wp:simplePos x="0" y="0"/>
                <wp:positionH relativeFrom="page">
                  <wp:posOffset>742949</wp:posOffset>
                </wp:positionH>
                <wp:positionV relativeFrom="paragraph">
                  <wp:posOffset>148908</wp:posOffset>
                </wp:positionV>
                <wp:extent cx="38100" cy="495300"/>
                <wp:effectExtent l="0" t="0" r="0" b="0"/>
                <wp:wrapNone/>
                <wp:docPr id="1116593601"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495300"/>
                        </a:xfrm>
                        <a:custGeom>
                          <a:avLst/>
                          <a:gdLst/>
                          <a:ahLst/>
                          <a:cxnLst/>
                          <a:rect l="l" t="t" r="r" b="b"/>
                          <a:pathLst>
                            <a:path w="38100" h="495300">
                              <a:moveTo>
                                <a:pt x="21576" y="495299"/>
                              </a:moveTo>
                              <a:lnTo>
                                <a:pt x="16523" y="495299"/>
                              </a:lnTo>
                              <a:lnTo>
                                <a:pt x="14093" y="494815"/>
                              </a:lnTo>
                              <a:lnTo>
                                <a:pt x="0" y="478775"/>
                              </a:lnTo>
                              <a:lnTo>
                                <a:pt x="0" y="476249"/>
                              </a:lnTo>
                              <a:lnTo>
                                <a:pt x="0" y="16523"/>
                              </a:lnTo>
                              <a:lnTo>
                                <a:pt x="16523" y="0"/>
                              </a:lnTo>
                              <a:lnTo>
                                <a:pt x="21576" y="0"/>
                              </a:lnTo>
                              <a:lnTo>
                                <a:pt x="38100" y="16523"/>
                              </a:lnTo>
                              <a:lnTo>
                                <a:pt x="38100" y="478775"/>
                              </a:lnTo>
                              <a:lnTo>
                                <a:pt x="24006" y="494816"/>
                              </a:lnTo>
                              <a:lnTo>
                                <a:pt x="21576" y="4952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A604A00" id="Graphic 3" o:spid="_x0000_s1026" style="position:absolute;margin-left:58.5pt;margin-top:11.75pt;width:3pt;height:39pt;z-index:251525120;visibility:visible;mso-wrap-style:square;mso-wrap-distance-left:0;mso-wrap-distance-top:0;mso-wrap-distance-right:0;mso-wrap-distance-bottom:0;mso-position-horizontal:absolute;mso-position-horizontal-relative:page;mso-position-vertical:absolute;mso-position-vertical-relative:text;v-text-anchor:top" coordsize="3810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" path="m21576,495299r-5053,l14093,494815,,478775r,-2526l,16523,16523,r5053,l38100,16523r,462252l24006,494816r-2430,483xe" fillcolor="black" stroked="f">
                <v:fill opacity="9766f"/>
                <v:path arrowok="t"/>
                <w10:wrap anchorx="page"/>
              </v:shape>
            </w:pict>
          </mc:Fallback>
        </mc:AlternateContent>
      </w:r>
      <w:r>
        <w:rPr>
          <w:color w:val="0D0D0D"/>
        </w:rPr>
        <w:t>"Does</w:t>
      </w:r>
      <w:r>
        <w:rPr>
          <w:color w:val="0D0D0D"/>
          <w:spacing w:val="-9"/>
        </w:rPr>
        <w:t xml:space="preserve"> </w:t>
      </w:r>
      <w:r>
        <w:rPr>
          <w:color w:val="0D0D0D"/>
        </w:rPr>
        <w:t>this</w:t>
      </w:r>
      <w:r>
        <w:rPr>
          <w:color w:val="0D0D0D"/>
          <w:spacing w:val="-9"/>
        </w:rPr>
        <w:t xml:space="preserve"> </w:t>
      </w:r>
      <w:r>
        <w:rPr>
          <w:color w:val="0D0D0D"/>
        </w:rPr>
        <w:t>vital</w:t>
      </w:r>
      <w:r>
        <w:rPr>
          <w:color w:val="0D0D0D"/>
          <w:spacing w:val="-17"/>
        </w:rPr>
        <w:t xml:space="preserve"> </w:t>
      </w:r>
      <w:r>
        <w:rPr>
          <w:color w:val="0D0D0D"/>
        </w:rPr>
        <w:t>sign</w:t>
      </w:r>
      <w:r>
        <w:rPr>
          <w:color w:val="0D0D0D"/>
          <w:spacing w:val="-7"/>
        </w:rPr>
        <w:t xml:space="preserve"> </w:t>
      </w:r>
      <w:r>
        <w:rPr>
          <w:color w:val="0D0D0D"/>
        </w:rPr>
        <w:t>make</w:t>
      </w:r>
      <w:r>
        <w:rPr>
          <w:color w:val="0D0D0D"/>
          <w:spacing w:val="-9"/>
        </w:rPr>
        <w:t xml:space="preserve"> </w:t>
      </w:r>
      <w:r>
        <w:rPr>
          <w:color w:val="0D0D0D"/>
        </w:rPr>
        <w:t>sense</w:t>
      </w:r>
      <w:r>
        <w:rPr>
          <w:color w:val="0D0D0D"/>
          <w:spacing w:val="-9"/>
        </w:rPr>
        <w:t xml:space="preserve"> </w:t>
      </w:r>
      <w:r>
        <w:rPr>
          <w:color w:val="0D0D0D"/>
        </w:rPr>
        <w:t>when</w:t>
      </w:r>
      <w:r>
        <w:rPr>
          <w:color w:val="0D0D0D"/>
          <w:spacing w:val="-7"/>
        </w:rPr>
        <w:t xml:space="preserve"> </w:t>
      </w:r>
      <w:r>
        <w:rPr>
          <w:color w:val="0D0D0D"/>
        </w:rPr>
        <w:t>compared</w:t>
      </w:r>
      <w:r>
        <w:rPr>
          <w:color w:val="0D0D0D"/>
          <w:spacing w:val="-7"/>
        </w:rPr>
        <w:t xml:space="preserve"> </w:t>
      </w:r>
      <w:r>
        <w:rPr>
          <w:color w:val="0D0D0D"/>
        </w:rPr>
        <w:t>with</w:t>
      </w:r>
      <w:r>
        <w:rPr>
          <w:color w:val="0D0D0D"/>
          <w:spacing w:val="-7"/>
        </w:rPr>
        <w:t xml:space="preserve"> </w:t>
      </w:r>
      <w:r>
        <w:rPr>
          <w:color w:val="0D0D0D"/>
        </w:rPr>
        <w:t>everything</w:t>
      </w:r>
      <w:r>
        <w:rPr>
          <w:color w:val="0D0D0D"/>
          <w:spacing w:val="-7"/>
        </w:rPr>
        <w:t xml:space="preserve"> </w:t>
      </w:r>
      <w:r>
        <w:rPr>
          <w:color w:val="0D0D0D"/>
        </w:rPr>
        <w:t>else</w:t>
      </w:r>
      <w:r>
        <w:rPr>
          <w:color w:val="0D0D0D"/>
          <w:spacing w:val="-9"/>
        </w:rPr>
        <w:t xml:space="preserve"> </w:t>
      </w:r>
      <w:r>
        <w:rPr>
          <w:color w:val="0D0D0D"/>
        </w:rPr>
        <w:t>I</w:t>
      </w:r>
      <w:r>
        <w:rPr>
          <w:color w:val="0D0D0D"/>
          <w:spacing w:val="-17"/>
        </w:rPr>
        <w:t xml:space="preserve"> </w:t>
      </w:r>
      <w:r>
        <w:rPr>
          <w:color w:val="0D0D0D"/>
        </w:rPr>
        <w:t>know about this patient?"</w:t>
      </w:r>
    </w:p>
    <w:p w14:paraId="2AF417DC" w14:textId="77777777" w:rsidR="003748E0" w:rsidRDefault="003748E0" w:rsidP="003748E0">
      <w:pPr>
        <w:pStyle w:val="BodyText"/>
        <w:spacing w:before="56"/>
        <w:rPr>
          <w:b/>
        </w:rPr>
      </w:pPr>
    </w:p>
    <w:p w14:paraId="7144160E" w14:textId="77777777" w:rsidR="003748E0" w:rsidRDefault="003748E0" w:rsidP="003748E0">
      <w:pPr>
        <w:pStyle w:val="BodyText"/>
        <w:spacing w:before="1"/>
      </w:pPr>
      <w:r>
        <w:rPr>
          <w:color w:val="0D0D0D"/>
        </w:rPr>
        <w:t>Vital</w:t>
      </w:r>
      <w:r>
        <w:rPr>
          <w:color w:val="0D0D0D"/>
          <w:spacing w:val="4"/>
        </w:rPr>
        <w:t xml:space="preserve"> </w:t>
      </w:r>
      <w:r>
        <w:rPr>
          <w:color w:val="0D0D0D"/>
        </w:rPr>
        <w:t>signs</w:t>
      </w:r>
      <w:r>
        <w:rPr>
          <w:color w:val="0D0D0D"/>
          <w:spacing w:val="-2"/>
        </w:rPr>
        <w:t xml:space="preserve"> </w:t>
      </w:r>
      <w:r>
        <w:rPr>
          <w:color w:val="0D0D0D"/>
        </w:rPr>
        <w:t>either</w:t>
      </w:r>
      <w:r>
        <w:rPr>
          <w:color w:val="0D0D0D"/>
          <w:spacing w:val="-8"/>
        </w:rPr>
        <w:t xml:space="preserve"> </w:t>
      </w:r>
      <w:r>
        <w:rPr>
          <w:color w:val="0D0D0D"/>
        </w:rPr>
        <w:t>support</w:t>
      </w:r>
      <w:r>
        <w:rPr>
          <w:color w:val="0D0D0D"/>
          <w:spacing w:val="-10"/>
        </w:rPr>
        <w:t xml:space="preserve"> </w:t>
      </w:r>
      <w:r>
        <w:rPr>
          <w:color w:val="0D0D0D"/>
        </w:rPr>
        <w:t>or</w:t>
      </w:r>
      <w:r>
        <w:rPr>
          <w:color w:val="0D0D0D"/>
          <w:spacing w:val="-8"/>
        </w:rPr>
        <w:t xml:space="preserve"> </w:t>
      </w:r>
      <w:r>
        <w:rPr>
          <w:color w:val="0D0D0D"/>
        </w:rPr>
        <w:t>challenge</w:t>
      </w:r>
      <w:r>
        <w:rPr>
          <w:color w:val="0D0D0D"/>
          <w:spacing w:val="-2"/>
        </w:rPr>
        <w:t xml:space="preserve"> </w:t>
      </w:r>
      <w:r>
        <w:rPr>
          <w:color w:val="0D0D0D"/>
        </w:rPr>
        <w:t>the</w:t>
      </w:r>
      <w:r>
        <w:rPr>
          <w:color w:val="0D0D0D"/>
          <w:spacing w:val="-2"/>
        </w:rPr>
        <w:t xml:space="preserve"> </w:t>
      </w:r>
      <w:r>
        <w:rPr>
          <w:color w:val="0D0D0D"/>
        </w:rPr>
        <w:t>responder's</w:t>
      </w:r>
      <w:r>
        <w:rPr>
          <w:color w:val="0D0D0D"/>
          <w:spacing w:val="-2"/>
        </w:rPr>
        <w:t xml:space="preserve"> </w:t>
      </w:r>
      <w:r>
        <w:rPr>
          <w:color w:val="0D0D0D"/>
        </w:rPr>
        <w:t>overall</w:t>
      </w:r>
      <w:r>
        <w:rPr>
          <w:color w:val="0D0D0D"/>
          <w:spacing w:val="5"/>
        </w:rPr>
        <w:t xml:space="preserve"> </w:t>
      </w:r>
      <w:r>
        <w:rPr>
          <w:color w:val="0D0D0D"/>
        </w:rPr>
        <w:t>clinical</w:t>
      </w:r>
      <w:r>
        <w:rPr>
          <w:color w:val="0D0D0D"/>
          <w:spacing w:val="5"/>
        </w:rPr>
        <w:t xml:space="preserve"> </w:t>
      </w:r>
      <w:r>
        <w:rPr>
          <w:color w:val="0D0D0D"/>
          <w:spacing w:val="-2"/>
        </w:rPr>
        <w:t>impression.</w:t>
      </w:r>
    </w:p>
    <w:p w14:paraId="5C0F0DB2" w14:textId="77777777" w:rsidR="003748E0" w:rsidRDefault="003748E0" w:rsidP="003748E0">
      <w:pPr>
        <w:pStyle w:val="BodyText"/>
      </w:pPr>
    </w:p>
    <w:p w14:paraId="488D542F" w14:textId="77777777" w:rsidR="003748E0" w:rsidRDefault="003748E0" w:rsidP="003748E0">
      <w:pPr>
        <w:pStyle w:val="BodyText"/>
      </w:pPr>
    </w:p>
    <w:p w14:paraId="70E365D7" w14:textId="77777777" w:rsidR="003748E0" w:rsidRDefault="003748E0" w:rsidP="003748E0">
      <w:pPr>
        <w:pStyle w:val="BodyText"/>
        <w:spacing w:before="103"/>
      </w:pPr>
    </w:p>
    <w:p w14:paraId="5EC6CFFB" w14:textId="77777777" w:rsidR="003748E0" w:rsidRDefault="003748E0" w:rsidP="003748E0">
      <w:pPr>
        <w:pStyle w:val="Heading1"/>
      </w:pPr>
      <w:r>
        <w:rPr>
          <w:noProof/>
        </w:rPr>
        <mc:AlternateContent>
          <mc:Choice Requires="wps">
            <w:drawing>
              <wp:anchor distT="0" distB="0" distL="0" distR="0" simplePos="0" relativeHeight="251523072" behindDoc="0" locked="0" layoutInCell="1" allowOverlap="1" wp14:anchorId="678BE914" wp14:editId="7D799734">
                <wp:simplePos x="0" y="0"/>
                <wp:positionH relativeFrom="page">
                  <wp:posOffset>742949</wp:posOffset>
                </wp:positionH>
                <wp:positionV relativeFrom="paragraph">
                  <wp:posOffset>-290144</wp:posOffset>
                </wp:positionV>
                <wp:extent cx="6096000" cy="9525"/>
                <wp:effectExtent l="0" t="0" r="0" b="0"/>
                <wp:wrapNone/>
                <wp:docPr id="1411528055"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CC32750" id="Graphic 4" o:spid="_x0000_s1026" style="position:absolute;margin-left:58.5pt;margin-top:-22.85pt;width:480pt;height:.75pt;z-index:2515230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Why</w:t>
      </w:r>
      <w:r>
        <w:rPr>
          <w:color w:val="0D0D0D"/>
          <w:spacing w:val="5"/>
        </w:rPr>
        <w:t xml:space="preserve"> </w:t>
      </w:r>
      <w:r>
        <w:rPr>
          <w:color w:val="0D0D0D"/>
        </w:rPr>
        <w:t>Vital</w:t>
      </w:r>
      <w:r>
        <w:rPr>
          <w:color w:val="0D0D0D"/>
          <w:spacing w:val="16"/>
        </w:rPr>
        <w:t xml:space="preserve"> </w:t>
      </w:r>
      <w:r>
        <w:rPr>
          <w:color w:val="0D0D0D"/>
        </w:rPr>
        <w:t>Signs</w:t>
      </w:r>
      <w:r>
        <w:rPr>
          <w:color w:val="0D0D0D"/>
          <w:spacing w:val="6"/>
        </w:rPr>
        <w:t xml:space="preserve"> </w:t>
      </w:r>
      <w:r>
        <w:rPr>
          <w:color w:val="0D0D0D"/>
          <w:spacing w:val="-2"/>
        </w:rPr>
        <w:t>Matter</w:t>
      </w:r>
    </w:p>
    <w:p w14:paraId="0C25B929" w14:textId="77777777" w:rsidR="003748E0" w:rsidRDefault="003748E0" w:rsidP="003748E0">
      <w:pPr>
        <w:pStyle w:val="BodyText"/>
        <w:spacing w:before="224" w:line="547" w:lineRule="auto"/>
        <w:ind w:right="633"/>
      </w:pPr>
      <w:r>
        <w:rPr>
          <w:color w:val="0D0D0D"/>
        </w:rPr>
        <w:t>Many</w:t>
      </w:r>
      <w:r>
        <w:rPr>
          <w:color w:val="0D0D0D"/>
          <w:spacing w:val="-1"/>
        </w:rPr>
        <w:t xml:space="preserve"> </w:t>
      </w:r>
      <w:r>
        <w:rPr>
          <w:color w:val="0D0D0D"/>
        </w:rPr>
        <w:t>serious</w:t>
      </w:r>
      <w:r>
        <w:rPr>
          <w:color w:val="0D0D0D"/>
          <w:spacing w:val="-1"/>
        </w:rPr>
        <w:t xml:space="preserve"> </w:t>
      </w:r>
      <w:r>
        <w:rPr>
          <w:color w:val="0D0D0D"/>
        </w:rPr>
        <w:t>medical conditions</w:t>
      </w:r>
      <w:r>
        <w:rPr>
          <w:color w:val="0D0D0D"/>
          <w:spacing w:val="-1"/>
        </w:rPr>
        <w:t xml:space="preserve"> </w:t>
      </w:r>
      <w:r>
        <w:rPr>
          <w:color w:val="0D0D0D"/>
        </w:rPr>
        <w:t>initially</w:t>
      </w:r>
      <w:r>
        <w:rPr>
          <w:color w:val="0D0D0D"/>
          <w:spacing w:val="-1"/>
        </w:rPr>
        <w:t xml:space="preserve"> </w:t>
      </w:r>
      <w:r>
        <w:rPr>
          <w:color w:val="0D0D0D"/>
        </w:rPr>
        <w:t>produce only</w:t>
      </w:r>
      <w:r>
        <w:rPr>
          <w:color w:val="0D0D0D"/>
          <w:spacing w:val="-1"/>
        </w:rPr>
        <w:t xml:space="preserve"> </w:t>
      </w:r>
      <w:r>
        <w:rPr>
          <w:color w:val="0D0D0D"/>
        </w:rPr>
        <w:t>subtle physical findings. Patients may appear comfortable while developing:</w:t>
      </w:r>
    </w:p>
    <w:p w14:paraId="1E3D1FBB" w14:textId="77777777" w:rsidR="003748E0" w:rsidRDefault="003748E0" w:rsidP="003748E0">
      <w:pPr>
        <w:pStyle w:val="ListParagraph"/>
        <w:widowControl w:val="0"/>
        <w:numPr>
          <w:ilvl w:val="0"/>
          <w:numId w:val="25"/>
        </w:numPr>
        <w:tabs>
          <w:tab w:val="left" w:pos="509"/>
        </w:tabs>
        <w:autoSpaceDE w:val="0"/>
        <w:autoSpaceDN w:val="0"/>
        <w:spacing w:before="1" w:after="0" w:line="240" w:lineRule="auto"/>
        <w:contextualSpacing w:val="0"/>
        <w:rPr>
          <w:sz w:val="24"/>
        </w:rPr>
      </w:pPr>
      <w:r>
        <w:rPr>
          <w:color w:val="0D0D0D"/>
          <w:sz w:val="24"/>
        </w:rPr>
        <w:t>Internal</w:t>
      </w:r>
      <w:r>
        <w:rPr>
          <w:color w:val="0D0D0D"/>
          <w:spacing w:val="-15"/>
          <w:sz w:val="24"/>
        </w:rPr>
        <w:t xml:space="preserve"> </w:t>
      </w:r>
      <w:r>
        <w:rPr>
          <w:color w:val="0D0D0D"/>
          <w:spacing w:val="-2"/>
          <w:sz w:val="24"/>
        </w:rPr>
        <w:t>bleeding</w:t>
      </w:r>
    </w:p>
    <w:p w14:paraId="29F70780"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Sepsis</w:t>
      </w:r>
    </w:p>
    <w:p w14:paraId="04E786AE" w14:textId="77777777" w:rsidR="003748E0" w:rsidRDefault="003748E0" w:rsidP="003748E0">
      <w:pPr>
        <w:pStyle w:val="ListParagraph"/>
        <w:rPr>
          <w:sz w:val="24"/>
        </w:rPr>
        <w:sectPr w:rsidR="003748E0" w:rsidSect="003748E0">
          <w:pgSz w:w="11920" w:h="16840"/>
          <w:pgMar w:top="500" w:right="1133" w:bottom="280" w:left="1133" w:header="720" w:footer="720" w:gutter="0"/>
          <w:cols w:space="720"/>
        </w:sectPr>
      </w:pPr>
    </w:p>
    <w:p w14:paraId="41267822" w14:textId="77777777" w:rsidR="003748E0" w:rsidRDefault="003748E0" w:rsidP="003748E0">
      <w:pPr>
        <w:pStyle w:val="ListParagraph"/>
        <w:widowControl w:val="0"/>
        <w:numPr>
          <w:ilvl w:val="0"/>
          <w:numId w:val="25"/>
        </w:numPr>
        <w:tabs>
          <w:tab w:val="left" w:pos="509"/>
        </w:tabs>
        <w:autoSpaceDE w:val="0"/>
        <w:autoSpaceDN w:val="0"/>
        <w:spacing w:before="76" w:after="0" w:line="240" w:lineRule="auto"/>
        <w:contextualSpacing w:val="0"/>
        <w:rPr>
          <w:sz w:val="24"/>
        </w:rPr>
      </w:pPr>
      <w:r>
        <w:rPr>
          <w:noProof/>
          <w:sz w:val="24"/>
        </w:rPr>
        <w:lastRenderedPageBreak/>
        <mc:AlternateContent>
          <mc:Choice Requires="wps">
            <w:drawing>
              <wp:anchor distT="0" distB="0" distL="0" distR="0" simplePos="0" relativeHeight="251541504" behindDoc="1" locked="0" layoutInCell="1" allowOverlap="1" wp14:anchorId="3CAA9828" wp14:editId="779C1084">
                <wp:simplePos x="0" y="0"/>
                <wp:positionH relativeFrom="page">
                  <wp:posOffset>352424</wp:posOffset>
                </wp:positionH>
                <wp:positionV relativeFrom="page">
                  <wp:posOffset>352425</wp:posOffset>
                </wp:positionV>
                <wp:extent cx="6858000" cy="9982200"/>
                <wp:effectExtent l="0" t="0" r="0" b="0"/>
                <wp:wrapNone/>
                <wp:docPr id="274379524"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F949B39" id="Graphic 5" o:spid="_x0000_s1026" style="position:absolute;margin-left:27.75pt;margin-top:27.75pt;width:540pt;height:786pt;z-index:-25177497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Respiratory</w:t>
      </w:r>
      <w:r>
        <w:rPr>
          <w:color w:val="0D0D0D"/>
          <w:spacing w:val="-8"/>
          <w:sz w:val="24"/>
        </w:rPr>
        <w:t xml:space="preserve"> </w:t>
      </w:r>
      <w:r>
        <w:rPr>
          <w:color w:val="0D0D0D"/>
          <w:spacing w:val="-2"/>
          <w:sz w:val="24"/>
        </w:rPr>
        <w:t>failure</w:t>
      </w:r>
    </w:p>
    <w:p w14:paraId="7BDB8FA8"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Stroke</w:t>
      </w:r>
    </w:p>
    <w:p w14:paraId="31232208"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 xml:space="preserve">Myocardial </w:t>
      </w:r>
      <w:r>
        <w:rPr>
          <w:color w:val="0D0D0D"/>
          <w:spacing w:val="-2"/>
          <w:sz w:val="24"/>
        </w:rPr>
        <w:t>infarction</w:t>
      </w:r>
    </w:p>
    <w:p w14:paraId="2BDD6C71"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Heat</w:t>
      </w:r>
      <w:r>
        <w:rPr>
          <w:color w:val="0D0D0D"/>
          <w:spacing w:val="-6"/>
          <w:sz w:val="24"/>
        </w:rPr>
        <w:t xml:space="preserve"> </w:t>
      </w:r>
      <w:r>
        <w:rPr>
          <w:color w:val="0D0D0D"/>
          <w:spacing w:val="-2"/>
          <w:sz w:val="24"/>
        </w:rPr>
        <w:t>illness</w:t>
      </w:r>
    </w:p>
    <w:p w14:paraId="6895F53A" w14:textId="77777777" w:rsidR="003748E0" w:rsidRDefault="003748E0" w:rsidP="003748E0">
      <w:pPr>
        <w:pStyle w:val="BodyText"/>
        <w:spacing w:before="234" w:line="338" w:lineRule="auto"/>
      </w:pPr>
      <w:r>
        <w:rPr>
          <w:color w:val="0D0D0D"/>
        </w:rPr>
        <w:t>Vital signs</w:t>
      </w:r>
      <w:r>
        <w:rPr>
          <w:color w:val="0D0D0D"/>
          <w:spacing w:val="-7"/>
        </w:rPr>
        <w:t xml:space="preserve"> </w:t>
      </w:r>
      <w:r>
        <w:rPr>
          <w:color w:val="0D0D0D"/>
        </w:rPr>
        <w:t>often</w:t>
      </w:r>
      <w:r>
        <w:rPr>
          <w:color w:val="0D0D0D"/>
          <w:spacing w:val="-6"/>
        </w:rPr>
        <w:t xml:space="preserve"> </w:t>
      </w:r>
      <w:r>
        <w:rPr>
          <w:color w:val="0D0D0D"/>
        </w:rPr>
        <w:t>provide</w:t>
      </w:r>
      <w:r>
        <w:rPr>
          <w:color w:val="0D0D0D"/>
          <w:spacing w:val="-6"/>
        </w:rPr>
        <w:t xml:space="preserve"> </w:t>
      </w:r>
      <w:r>
        <w:rPr>
          <w:color w:val="0D0D0D"/>
        </w:rPr>
        <w:t>the</w:t>
      </w:r>
      <w:r>
        <w:rPr>
          <w:color w:val="0D0D0D"/>
          <w:spacing w:val="-6"/>
        </w:rPr>
        <w:t xml:space="preserve"> </w:t>
      </w:r>
      <w:r>
        <w:rPr>
          <w:color w:val="0D0D0D"/>
        </w:rPr>
        <w:t>earliest</w:t>
      </w:r>
      <w:r>
        <w:rPr>
          <w:color w:val="0D0D0D"/>
          <w:spacing w:val="-14"/>
        </w:rPr>
        <w:t xml:space="preserve"> </w:t>
      </w:r>
      <w:r>
        <w:rPr>
          <w:color w:val="0D0D0D"/>
        </w:rPr>
        <w:t>objective</w:t>
      </w:r>
      <w:r>
        <w:rPr>
          <w:color w:val="0D0D0D"/>
          <w:spacing w:val="-6"/>
        </w:rPr>
        <w:t xml:space="preserve"> </w:t>
      </w:r>
      <w:r>
        <w:rPr>
          <w:color w:val="0D0D0D"/>
        </w:rPr>
        <w:t>evidence</w:t>
      </w:r>
      <w:r>
        <w:rPr>
          <w:color w:val="0D0D0D"/>
          <w:spacing w:val="-6"/>
        </w:rPr>
        <w:t xml:space="preserve"> </w:t>
      </w:r>
      <w:r>
        <w:rPr>
          <w:color w:val="0D0D0D"/>
        </w:rPr>
        <w:t>that</w:t>
      </w:r>
      <w:r>
        <w:rPr>
          <w:color w:val="0D0D0D"/>
          <w:spacing w:val="-14"/>
        </w:rPr>
        <w:t xml:space="preserve"> </w:t>
      </w:r>
      <w:r>
        <w:rPr>
          <w:color w:val="0D0D0D"/>
        </w:rPr>
        <w:t>these</w:t>
      </w:r>
      <w:r>
        <w:rPr>
          <w:color w:val="0D0D0D"/>
          <w:spacing w:val="-6"/>
        </w:rPr>
        <w:t xml:space="preserve"> </w:t>
      </w:r>
      <w:r>
        <w:rPr>
          <w:color w:val="0D0D0D"/>
        </w:rPr>
        <w:t>conditions</w:t>
      </w:r>
      <w:r>
        <w:rPr>
          <w:color w:val="0D0D0D"/>
          <w:spacing w:val="-7"/>
        </w:rPr>
        <w:t xml:space="preserve"> </w:t>
      </w:r>
      <w:r>
        <w:rPr>
          <w:color w:val="0D0D0D"/>
        </w:rPr>
        <w:t>are</w:t>
      </w:r>
      <w:r>
        <w:rPr>
          <w:color w:val="0D0D0D"/>
          <w:spacing w:val="-6"/>
        </w:rPr>
        <w:t xml:space="preserve"> </w:t>
      </w:r>
      <w:r>
        <w:rPr>
          <w:color w:val="0D0D0D"/>
        </w:rPr>
        <w:t>affecting the body's ability to maintain normal physiological function.</w:t>
      </w:r>
    </w:p>
    <w:p w14:paraId="5BEDAB87" w14:textId="77777777" w:rsidR="003748E0" w:rsidRDefault="003748E0" w:rsidP="003748E0">
      <w:pPr>
        <w:pStyle w:val="BodyText"/>
        <w:spacing w:before="242"/>
      </w:pPr>
      <w:r>
        <w:rPr>
          <w:color w:val="0D0D0D"/>
        </w:rPr>
        <w:t>Equally</w:t>
      </w:r>
      <w:r>
        <w:rPr>
          <w:color w:val="0D0D0D"/>
          <w:spacing w:val="-7"/>
        </w:rPr>
        <w:t xml:space="preserve"> </w:t>
      </w:r>
      <w:r>
        <w:rPr>
          <w:color w:val="0D0D0D"/>
        </w:rPr>
        <w:t>important</w:t>
      </w:r>
      <w:r>
        <w:rPr>
          <w:color w:val="0D0D0D"/>
          <w:spacing w:val="-12"/>
        </w:rPr>
        <w:t xml:space="preserve"> </w:t>
      </w:r>
      <w:r>
        <w:rPr>
          <w:color w:val="0D0D0D"/>
        </w:rPr>
        <w:t>is</w:t>
      </w:r>
      <w:r>
        <w:rPr>
          <w:color w:val="0D0D0D"/>
          <w:spacing w:val="-4"/>
        </w:rPr>
        <w:t xml:space="preserve"> </w:t>
      </w:r>
      <w:r>
        <w:rPr>
          <w:color w:val="0D0D0D"/>
        </w:rPr>
        <w:t>recognizing</w:t>
      </w:r>
      <w:r>
        <w:rPr>
          <w:color w:val="0D0D0D"/>
          <w:spacing w:val="-3"/>
        </w:rPr>
        <w:t xml:space="preserve"> </w:t>
      </w:r>
      <w:r>
        <w:rPr>
          <w:color w:val="0D0D0D"/>
        </w:rPr>
        <w:t>that</w:t>
      </w:r>
      <w:r>
        <w:rPr>
          <w:color w:val="0D0D0D"/>
          <w:spacing w:val="-12"/>
        </w:rPr>
        <w:t xml:space="preserve"> </w:t>
      </w:r>
      <w:r>
        <w:rPr>
          <w:color w:val="0D0D0D"/>
        </w:rPr>
        <w:t>normal</w:t>
      </w:r>
      <w:r>
        <w:rPr>
          <w:color w:val="0D0D0D"/>
          <w:spacing w:val="3"/>
        </w:rPr>
        <w:t xml:space="preserve"> </w:t>
      </w:r>
      <w:r>
        <w:rPr>
          <w:color w:val="0D0D0D"/>
        </w:rPr>
        <w:t>vital</w:t>
      </w:r>
      <w:r>
        <w:rPr>
          <w:color w:val="0D0D0D"/>
          <w:spacing w:val="3"/>
        </w:rPr>
        <w:t xml:space="preserve"> </w:t>
      </w:r>
      <w:r>
        <w:rPr>
          <w:color w:val="0D0D0D"/>
        </w:rPr>
        <w:t>signs</w:t>
      </w:r>
      <w:r>
        <w:rPr>
          <w:color w:val="0D0D0D"/>
          <w:spacing w:val="-5"/>
        </w:rPr>
        <w:t xml:space="preserve"> </w:t>
      </w:r>
      <w:r>
        <w:rPr>
          <w:color w:val="0D0D0D"/>
        </w:rPr>
        <w:t>do</w:t>
      </w:r>
      <w:r>
        <w:rPr>
          <w:color w:val="0D0D0D"/>
          <w:spacing w:val="-3"/>
        </w:rPr>
        <w:t xml:space="preserve"> </w:t>
      </w:r>
      <w:r>
        <w:rPr>
          <w:b/>
          <w:color w:val="0D0D0D"/>
        </w:rPr>
        <w:t>not</w:t>
      </w:r>
      <w:r>
        <w:rPr>
          <w:b/>
          <w:color w:val="0D0D0D"/>
          <w:spacing w:val="-10"/>
        </w:rPr>
        <w:t xml:space="preserve"> </w:t>
      </w:r>
      <w:r>
        <w:rPr>
          <w:color w:val="0D0D0D"/>
        </w:rPr>
        <w:t>guarantee</w:t>
      </w:r>
      <w:r>
        <w:rPr>
          <w:color w:val="0D0D0D"/>
          <w:spacing w:val="-3"/>
        </w:rPr>
        <w:t xml:space="preserve"> </w:t>
      </w:r>
      <w:r>
        <w:rPr>
          <w:color w:val="0D0D0D"/>
        </w:rPr>
        <w:t>a</w:t>
      </w:r>
      <w:r>
        <w:rPr>
          <w:color w:val="0D0D0D"/>
          <w:spacing w:val="-3"/>
        </w:rPr>
        <w:t xml:space="preserve"> </w:t>
      </w:r>
      <w:r>
        <w:rPr>
          <w:color w:val="0D0D0D"/>
        </w:rPr>
        <w:t>patient</w:t>
      </w:r>
      <w:r>
        <w:rPr>
          <w:color w:val="0D0D0D"/>
          <w:spacing w:val="-12"/>
        </w:rPr>
        <w:t xml:space="preserve"> </w:t>
      </w:r>
      <w:r>
        <w:rPr>
          <w:color w:val="0D0D0D"/>
        </w:rPr>
        <w:t>is</w:t>
      </w:r>
      <w:r>
        <w:rPr>
          <w:color w:val="0D0D0D"/>
          <w:spacing w:val="-4"/>
        </w:rPr>
        <w:t xml:space="preserve"> </w:t>
      </w:r>
      <w:r>
        <w:rPr>
          <w:color w:val="0D0D0D"/>
          <w:spacing w:val="-2"/>
        </w:rPr>
        <w:t>well.</w:t>
      </w:r>
    </w:p>
    <w:p w14:paraId="47DA44BE" w14:textId="77777777" w:rsidR="003748E0" w:rsidRDefault="003748E0" w:rsidP="003748E0">
      <w:pPr>
        <w:pStyle w:val="BodyText"/>
        <w:spacing w:before="93"/>
      </w:pPr>
    </w:p>
    <w:p w14:paraId="1B8BF9AD" w14:textId="77777777" w:rsidR="003748E0" w:rsidRDefault="003748E0" w:rsidP="003748E0">
      <w:pPr>
        <w:pStyle w:val="BodyText"/>
        <w:spacing w:line="338" w:lineRule="auto"/>
      </w:pPr>
      <w:r>
        <w:rPr>
          <w:color w:val="0D0D0D"/>
        </w:rPr>
        <w:t>Patients</w:t>
      </w:r>
      <w:r>
        <w:rPr>
          <w:color w:val="0D0D0D"/>
          <w:spacing w:val="-5"/>
        </w:rPr>
        <w:t xml:space="preserve"> </w:t>
      </w:r>
      <w:r>
        <w:rPr>
          <w:color w:val="0D0D0D"/>
        </w:rPr>
        <w:t>with</w:t>
      </w:r>
      <w:r>
        <w:rPr>
          <w:color w:val="0D0D0D"/>
          <w:spacing w:val="-4"/>
        </w:rPr>
        <w:t xml:space="preserve"> </w:t>
      </w:r>
      <w:r>
        <w:rPr>
          <w:color w:val="0D0D0D"/>
        </w:rPr>
        <w:t>life-threatening</w:t>
      </w:r>
      <w:r>
        <w:rPr>
          <w:color w:val="0D0D0D"/>
          <w:spacing w:val="-4"/>
        </w:rPr>
        <w:t xml:space="preserve"> </w:t>
      </w:r>
      <w:r>
        <w:rPr>
          <w:color w:val="0D0D0D"/>
        </w:rPr>
        <w:t>illnesses</w:t>
      </w:r>
      <w:r>
        <w:rPr>
          <w:color w:val="0D0D0D"/>
          <w:spacing w:val="-5"/>
        </w:rPr>
        <w:t xml:space="preserve"> </w:t>
      </w:r>
      <w:r>
        <w:rPr>
          <w:color w:val="0D0D0D"/>
        </w:rPr>
        <w:t>may</w:t>
      </w:r>
      <w:r>
        <w:rPr>
          <w:color w:val="0D0D0D"/>
          <w:spacing w:val="-5"/>
        </w:rPr>
        <w:t xml:space="preserve"> </w:t>
      </w:r>
      <w:r>
        <w:rPr>
          <w:color w:val="0D0D0D"/>
        </w:rPr>
        <w:t>initially</w:t>
      </w:r>
      <w:r>
        <w:rPr>
          <w:color w:val="0D0D0D"/>
          <w:spacing w:val="-5"/>
        </w:rPr>
        <w:t xml:space="preserve"> </w:t>
      </w:r>
      <w:r>
        <w:rPr>
          <w:color w:val="0D0D0D"/>
        </w:rPr>
        <w:t>demonstrate</w:t>
      </w:r>
      <w:r>
        <w:rPr>
          <w:color w:val="0D0D0D"/>
          <w:spacing w:val="-4"/>
        </w:rPr>
        <w:t xml:space="preserve"> </w:t>
      </w:r>
      <w:r>
        <w:rPr>
          <w:color w:val="0D0D0D"/>
        </w:rPr>
        <w:t>completely</w:t>
      </w:r>
      <w:r>
        <w:rPr>
          <w:color w:val="0D0D0D"/>
          <w:spacing w:val="-5"/>
        </w:rPr>
        <w:t xml:space="preserve"> </w:t>
      </w:r>
      <w:r>
        <w:rPr>
          <w:color w:val="0D0D0D"/>
        </w:rPr>
        <w:t xml:space="preserve">normal vital </w:t>
      </w:r>
      <w:r>
        <w:rPr>
          <w:color w:val="0D0D0D"/>
          <w:spacing w:val="-2"/>
        </w:rPr>
        <w:t>signs.</w:t>
      </w:r>
    </w:p>
    <w:p w14:paraId="63F634B7" w14:textId="77777777" w:rsidR="003748E0" w:rsidRDefault="003748E0" w:rsidP="003748E0">
      <w:pPr>
        <w:spacing w:before="242" w:line="338" w:lineRule="auto"/>
        <w:ind w:left="29" w:right="76"/>
        <w:rPr>
          <w:b/>
          <w:sz w:val="24"/>
        </w:rPr>
      </w:pPr>
      <w:r>
        <w:rPr>
          <w:b/>
          <w:noProof/>
          <w:sz w:val="24"/>
        </w:rPr>
        <mc:AlternateContent>
          <mc:Choice Requires="wps">
            <w:drawing>
              <wp:anchor distT="0" distB="0" distL="0" distR="0" simplePos="0" relativeHeight="251526144" behindDoc="0" locked="0" layoutInCell="1" allowOverlap="1" wp14:anchorId="39329DED" wp14:editId="65E15E3E">
                <wp:simplePos x="0" y="0"/>
                <wp:positionH relativeFrom="page">
                  <wp:posOffset>742949</wp:posOffset>
                </wp:positionH>
                <wp:positionV relativeFrom="paragraph">
                  <wp:posOffset>887242</wp:posOffset>
                </wp:positionV>
                <wp:extent cx="6096000" cy="9525"/>
                <wp:effectExtent l="0" t="0" r="0" b="0"/>
                <wp:wrapNone/>
                <wp:docPr id="1144729492"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CF35005" id="Graphic 6" o:spid="_x0000_s1026" style="position:absolute;margin-left:58.5pt;margin-top:69.85pt;width:480pt;height:.75pt;z-index:2515261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" path="m6095999,9524l,9524,,,6095999,r,9524xe" fillcolor="black" stroked="f">
                <v:fill opacity="9766f"/>
                <v:path arrowok="t"/>
                <w10:wrap anchorx="page"/>
              </v:shape>
            </w:pict>
          </mc:Fallback>
        </mc:AlternateContent>
      </w:r>
      <w:r>
        <w:rPr>
          <w:color w:val="0D0D0D"/>
          <w:sz w:val="24"/>
        </w:rPr>
        <w:t>For</w:t>
      </w:r>
      <w:r>
        <w:rPr>
          <w:color w:val="0D0D0D"/>
          <w:spacing w:val="-11"/>
          <w:sz w:val="24"/>
        </w:rPr>
        <w:t xml:space="preserve"> </w:t>
      </w:r>
      <w:r>
        <w:rPr>
          <w:color w:val="0D0D0D"/>
          <w:sz w:val="24"/>
        </w:rPr>
        <w:t>this</w:t>
      </w:r>
      <w:r>
        <w:rPr>
          <w:color w:val="0D0D0D"/>
          <w:spacing w:val="-6"/>
          <w:sz w:val="24"/>
        </w:rPr>
        <w:t xml:space="preserve"> </w:t>
      </w:r>
      <w:r>
        <w:rPr>
          <w:color w:val="0D0D0D"/>
          <w:sz w:val="24"/>
        </w:rPr>
        <w:t>reason,</w:t>
      </w:r>
      <w:r>
        <w:rPr>
          <w:color w:val="0D0D0D"/>
          <w:spacing w:val="-13"/>
          <w:sz w:val="24"/>
        </w:rPr>
        <w:t xml:space="preserve"> </w:t>
      </w:r>
      <w:r>
        <w:rPr>
          <w:color w:val="0D0D0D"/>
          <w:sz w:val="24"/>
        </w:rPr>
        <w:t>vital signs</w:t>
      </w:r>
      <w:r>
        <w:rPr>
          <w:color w:val="0D0D0D"/>
          <w:spacing w:val="-6"/>
          <w:sz w:val="24"/>
        </w:rPr>
        <w:t xml:space="preserve"> </w:t>
      </w:r>
      <w:r>
        <w:rPr>
          <w:color w:val="0D0D0D"/>
          <w:sz w:val="24"/>
        </w:rPr>
        <w:t>should</w:t>
      </w:r>
      <w:r>
        <w:rPr>
          <w:color w:val="0D0D0D"/>
          <w:spacing w:val="-5"/>
          <w:sz w:val="24"/>
        </w:rPr>
        <w:t xml:space="preserve"> </w:t>
      </w:r>
      <w:r>
        <w:rPr>
          <w:b/>
          <w:color w:val="0D0D0D"/>
          <w:sz w:val="24"/>
        </w:rPr>
        <w:t>never</w:t>
      </w:r>
      <w:r>
        <w:rPr>
          <w:b/>
          <w:color w:val="0D0D0D"/>
          <w:spacing w:val="-10"/>
          <w:sz w:val="24"/>
        </w:rPr>
        <w:t xml:space="preserve"> </w:t>
      </w:r>
      <w:r>
        <w:rPr>
          <w:b/>
          <w:color w:val="0D0D0D"/>
          <w:sz w:val="24"/>
        </w:rPr>
        <w:t>override</w:t>
      </w:r>
      <w:r>
        <w:rPr>
          <w:b/>
          <w:color w:val="0D0D0D"/>
          <w:spacing w:val="-5"/>
          <w:sz w:val="24"/>
        </w:rPr>
        <w:t xml:space="preserve"> </w:t>
      </w:r>
      <w:r>
        <w:rPr>
          <w:b/>
          <w:color w:val="0D0D0D"/>
          <w:sz w:val="24"/>
        </w:rPr>
        <w:t>the</w:t>
      </w:r>
      <w:r>
        <w:rPr>
          <w:b/>
          <w:color w:val="0D0D0D"/>
          <w:spacing w:val="-5"/>
          <w:sz w:val="24"/>
        </w:rPr>
        <w:t xml:space="preserve"> </w:t>
      </w:r>
      <w:r>
        <w:rPr>
          <w:b/>
          <w:color w:val="0D0D0D"/>
          <w:sz w:val="24"/>
        </w:rPr>
        <w:t>responder's</w:t>
      </w:r>
      <w:r>
        <w:rPr>
          <w:b/>
          <w:color w:val="0D0D0D"/>
          <w:spacing w:val="-5"/>
          <w:sz w:val="24"/>
        </w:rPr>
        <w:t xml:space="preserve"> </w:t>
      </w:r>
      <w:r>
        <w:rPr>
          <w:b/>
          <w:color w:val="0D0D0D"/>
          <w:sz w:val="24"/>
        </w:rPr>
        <w:t>general</w:t>
      </w:r>
      <w:r>
        <w:rPr>
          <w:b/>
          <w:color w:val="0D0D0D"/>
          <w:spacing w:val="-13"/>
          <w:sz w:val="24"/>
        </w:rPr>
        <w:t xml:space="preserve"> </w:t>
      </w:r>
      <w:r>
        <w:rPr>
          <w:b/>
          <w:color w:val="0D0D0D"/>
          <w:sz w:val="24"/>
        </w:rPr>
        <w:t>impression or the presence of Red Flags.</w:t>
      </w:r>
    </w:p>
    <w:p w14:paraId="77514CA2" w14:textId="77777777" w:rsidR="003748E0" w:rsidRDefault="003748E0" w:rsidP="003748E0">
      <w:pPr>
        <w:pStyle w:val="BodyText"/>
        <w:rPr>
          <w:b/>
        </w:rPr>
      </w:pPr>
    </w:p>
    <w:p w14:paraId="04F5E23C" w14:textId="77777777" w:rsidR="003748E0" w:rsidRDefault="003748E0" w:rsidP="003748E0">
      <w:pPr>
        <w:pStyle w:val="BodyText"/>
        <w:rPr>
          <w:b/>
        </w:rPr>
      </w:pPr>
    </w:p>
    <w:p w14:paraId="67F4C32E" w14:textId="77777777" w:rsidR="003748E0" w:rsidRDefault="003748E0" w:rsidP="003748E0">
      <w:pPr>
        <w:pStyle w:val="BodyText"/>
        <w:spacing w:before="6"/>
        <w:rPr>
          <w:b/>
        </w:rPr>
      </w:pPr>
    </w:p>
    <w:p w14:paraId="33F09C12" w14:textId="77777777" w:rsidR="003748E0" w:rsidRDefault="003748E0" w:rsidP="003748E0">
      <w:pPr>
        <w:pStyle w:val="Heading1"/>
      </w:pPr>
      <w:r>
        <w:rPr>
          <w:color w:val="0D0D0D"/>
        </w:rPr>
        <w:t>Trending</w:t>
      </w:r>
      <w:r>
        <w:rPr>
          <w:color w:val="0D0D0D"/>
          <w:spacing w:val="7"/>
        </w:rPr>
        <w:t xml:space="preserve"> </w:t>
      </w:r>
      <w:r>
        <w:rPr>
          <w:color w:val="0D0D0D"/>
        </w:rPr>
        <w:t>is</w:t>
      </w:r>
      <w:r>
        <w:rPr>
          <w:color w:val="0D0D0D"/>
          <w:spacing w:val="-1"/>
        </w:rPr>
        <w:t xml:space="preserve"> </w:t>
      </w:r>
      <w:r>
        <w:rPr>
          <w:color w:val="0D0D0D"/>
        </w:rPr>
        <w:t>More</w:t>
      </w:r>
      <w:r>
        <w:rPr>
          <w:color w:val="0D0D0D"/>
          <w:spacing w:val="-1"/>
        </w:rPr>
        <w:t xml:space="preserve"> </w:t>
      </w:r>
      <w:r>
        <w:rPr>
          <w:color w:val="0D0D0D"/>
        </w:rPr>
        <w:t>Important</w:t>
      </w:r>
      <w:r>
        <w:rPr>
          <w:color w:val="0D0D0D"/>
          <w:spacing w:val="5"/>
        </w:rPr>
        <w:t xml:space="preserve"> </w:t>
      </w:r>
      <w:r>
        <w:rPr>
          <w:color w:val="0D0D0D"/>
        </w:rPr>
        <w:t>Than</w:t>
      </w:r>
      <w:r>
        <w:rPr>
          <w:color w:val="0D0D0D"/>
          <w:spacing w:val="10"/>
        </w:rPr>
        <w:t xml:space="preserve"> </w:t>
      </w:r>
      <w:r>
        <w:rPr>
          <w:color w:val="0D0D0D"/>
        </w:rPr>
        <w:t>One</w:t>
      </w:r>
      <w:r>
        <w:rPr>
          <w:color w:val="0D0D0D"/>
          <w:spacing w:val="-1"/>
        </w:rPr>
        <w:t xml:space="preserve"> </w:t>
      </w:r>
      <w:r>
        <w:rPr>
          <w:color w:val="0D0D0D"/>
          <w:spacing w:val="-2"/>
        </w:rPr>
        <w:t>Measurement</w:t>
      </w:r>
    </w:p>
    <w:p w14:paraId="30A028A5" w14:textId="77777777" w:rsidR="003748E0" w:rsidRDefault="003748E0" w:rsidP="003748E0">
      <w:pPr>
        <w:pStyle w:val="BodyText"/>
        <w:spacing w:before="224" w:line="338" w:lineRule="auto"/>
      </w:pPr>
      <w:r>
        <w:rPr>
          <w:color w:val="0D0D0D"/>
        </w:rPr>
        <w:t>Perhaps</w:t>
      </w:r>
      <w:r>
        <w:rPr>
          <w:color w:val="0D0D0D"/>
          <w:spacing w:val="-5"/>
        </w:rPr>
        <w:t xml:space="preserve"> </w:t>
      </w:r>
      <w:r>
        <w:rPr>
          <w:color w:val="0D0D0D"/>
        </w:rPr>
        <w:t>the</w:t>
      </w:r>
      <w:r>
        <w:rPr>
          <w:color w:val="0D0D0D"/>
          <w:spacing w:val="-4"/>
        </w:rPr>
        <w:t xml:space="preserve"> </w:t>
      </w:r>
      <w:r>
        <w:rPr>
          <w:color w:val="0D0D0D"/>
        </w:rPr>
        <w:t>single</w:t>
      </w:r>
      <w:r>
        <w:rPr>
          <w:color w:val="0D0D0D"/>
          <w:spacing w:val="-4"/>
        </w:rPr>
        <w:t xml:space="preserve"> </w:t>
      </w:r>
      <w:r>
        <w:rPr>
          <w:color w:val="0D0D0D"/>
        </w:rPr>
        <w:t>greatest</w:t>
      </w:r>
      <w:r>
        <w:rPr>
          <w:color w:val="0D0D0D"/>
          <w:spacing w:val="-13"/>
        </w:rPr>
        <w:t xml:space="preserve"> </w:t>
      </w:r>
      <w:r>
        <w:rPr>
          <w:color w:val="0D0D0D"/>
        </w:rPr>
        <w:t>mistake</w:t>
      </w:r>
      <w:r>
        <w:rPr>
          <w:color w:val="0D0D0D"/>
          <w:spacing w:val="-4"/>
        </w:rPr>
        <w:t xml:space="preserve"> </w:t>
      </w:r>
      <w:r>
        <w:rPr>
          <w:color w:val="0D0D0D"/>
        </w:rPr>
        <w:t>made</w:t>
      </w:r>
      <w:r>
        <w:rPr>
          <w:color w:val="0D0D0D"/>
          <w:spacing w:val="-4"/>
        </w:rPr>
        <w:t xml:space="preserve"> </w:t>
      </w:r>
      <w:r>
        <w:rPr>
          <w:color w:val="0D0D0D"/>
        </w:rPr>
        <w:t>by</w:t>
      </w:r>
      <w:r>
        <w:rPr>
          <w:color w:val="0D0D0D"/>
          <w:spacing w:val="-5"/>
        </w:rPr>
        <w:t xml:space="preserve"> </w:t>
      </w:r>
      <w:r>
        <w:rPr>
          <w:color w:val="0D0D0D"/>
        </w:rPr>
        <w:t>inexperienced</w:t>
      </w:r>
      <w:r>
        <w:rPr>
          <w:color w:val="0D0D0D"/>
          <w:spacing w:val="-4"/>
        </w:rPr>
        <w:t xml:space="preserve"> </w:t>
      </w:r>
      <w:r>
        <w:rPr>
          <w:color w:val="0D0D0D"/>
        </w:rPr>
        <w:t>responders</w:t>
      </w:r>
      <w:r>
        <w:rPr>
          <w:color w:val="0D0D0D"/>
          <w:spacing w:val="-5"/>
        </w:rPr>
        <w:t xml:space="preserve"> </w:t>
      </w:r>
      <w:r>
        <w:rPr>
          <w:color w:val="0D0D0D"/>
        </w:rPr>
        <w:t>is</w:t>
      </w:r>
      <w:r>
        <w:rPr>
          <w:color w:val="0D0D0D"/>
          <w:spacing w:val="-5"/>
        </w:rPr>
        <w:t xml:space="preserve"> </w:t>
      </w:r>
      <w:r>
        <w:rPr>
          <w:color w:val="0D0D0D"/>
        </w:rPr>
        <w:t>placing excessive emphasis on a single set of vital signs.</w:t>
      </w:r>
    </w:p>
    <w:p w14:paraId="0B440E12" w14:textId="77777777" w:rsidR="003748E0" w:rsidRDefault="003748E0" w:rsidP="003748E0">
      <w:pPr>
        <w:pStyle w:val="BodyText"/>
        <w:spacing w:before="241" w:line="547" w:lineRule="auto"/>
        <w:ind w:right="2983"/>
      </w:pPr>
      <w:r>
        <w:rPr>
          <w:color w:val="0D0D0D"/>
        </w:rPr>
        <w:t>One</w:t>
      </w:r>
      <w:r>
        <w:rPr>
          <w:color w:val="0D0D0D"/>
          <w:spacing w:val="-17"/>
        </w:rPr>
        <w:t xml:space="preserve"> </w:t>
      </w:r>
      <w:r>
        <w:rPr>
          <w:color w:val="0D0D0D"/>
        </w:rPr>
        <w:t>measurement</w:t>
      </w:r>
      <w:r>
        <w:rPr>
          <w:color w:val="0D0D0D"/>
          <w:spacing w:val="-17"/>
        </w:rPr>
        <w:t xml:space="preserve"> </w:t>
      </w:r>
      <w:r>
        <w:rPr>
          <w:color w:val="0D0D0D"/>
        </w:rPr>
        <w:t>represents</w:t>
      </w:r>
      <w:r>
        <w:rPr>
          <w:color w:val="0D0D0D"/>
          <w:spacing w:val="-13"/>
        </w:rPr>
        <w:t xml:space="preserve"> </w:t>
      </w:r>
      <w:r>
        <w:rPr>
          <w:color w:val="0D0D0D"/>
        </w:rPr>
        <w:t>only</w:t>
      </w:r>
      <w:r>
        <w:rPr>
          <w:color w:val="0D0D0D"/>
          <w:spacing w:val="-13"/>
        </w:rPr>
        <w:t xml:space="preserve"> </w:t>
      </w:r>
      <w:r>
        <w:rPr>
          <w:color w:val="0D0D0D"/>
        </w:rPr>
        <w:t>one</w:t>
      </w:r>
      <w:r>
        <w:rPr>
          <w:color w:val="0D0D0D"/>
          <w:spacing w:val="-13"/>
        </w:rPr>
        <w:t xml:space="preserve"> </w:t>
      </w:r>
      <w:r>
        <w:rPr>
          <w:color w:val="0D0D0D"/>
        </w:rPr>
        <w:t>moment</w:t>
      </w:r>
      <w:r>
        <w:rPr>
          <w:color w:val="0D0D0D"/>
          <w:spacing w:val="-17"/>
        </w:rPr>
        <w:t xml:space="preserve"> </w:t>
      </w:r>
      <w:r>
        <w:rPr>
          <w:color w:val="0D0D0D"/>
        </w:rPr>
        <w:t>in</w:t>
      </w:r>
      <w:r>
        <w:rPr>
          <w:color w:val="0D0D0D"/>
          <w:spacing w:val="-12"/>
        </w:rPr>
        <w:t xml:space="preserve"> </w:t>
      </w:r>
      <w:r>
        <w:rPr>
          <w:color w:val="0D0D0D"/>
        </w:rPr>
        <w:t>time. Medical emergencies evolve.</w:t>
      </w:r>
    </w:p>
    <w:p w14:paraId="4CDC90FF" w14:textId="77777777" w:rsidR="003748E0" w:rsidRDefault="003748E0" w:rsidP="003748E0">
      <w:pPr>
        <w:pStyle w:val="BodyText"/>
        <w:spacing w:before="2" w:line="547" w:lineRule="auto"/>
        <w:ind w:right="6939"/>
      </w:pPr>
      <w:r>
        <w:rPr>
          <w:color w:val="0D0D0D"/>
        </w:rPr>
        <w:t xml:space="preserve">Patients improve. </w:t>
      </w:r>
      <w:r>
        <w:rPr>
          <w:color w:val="0D0D0D"/>
          <w:spacing w:val="-2"/>
        </w:rPr>
        <w:t>Patients</w:t>
      </w:r>
      <w:r>
        <w:rPr>
          <w:color w:val="0D0D0D"/>
          <w:spacing w:val="-8"/>
        </w:rPr>
        <w:t xml:space="preserve"> </w:t>
      </w:r>
      <w:r>
        <w:rPr>
          <w:color w:val="0D0D0D"/>
          <w:spacing w:val="-2"/>
        </w:rPr>
        <w:t>deteriorate.</w:t>
      </w:r>
    </w:p>
    <w:p w14:paraId="44B352EA" w14:textId="77777777" w:rsidR="003748E0" w:rsidRDefault="003748E0" w:rsidP="003748E0">
      <w:pPr>
        <w:pStyle w:val="BodyText"/>
        <w:spacing w:before="2" w:line="547" w:lineRule="auto"/>
        <w:ind w:right="633"/>
      </w:pPr>
      <w:r>
        <w:rPr>
          <w:color w:val="0D0D0D"/>
        </w:rPr>
        <w:t>Vital signs</w:t>
      </w:r>
      <w:r>
        <w:rPr>
          <w:color w:val="0D0D0D"/>
          <w:spacing w:val="-7"/>
        </w:rPr>
        <w:t xml:space="preserve"> </w:t>
      </w:r>
      <w:r>
        <w:rPr>
          <w:color w:val="0D0D0D"/>
        </w:rPr>
        <w:t>should</w:t>
      </w:r>
      <w:r>
        <w:rPr>
          <w:color w:val="0D0D0D"/>
          <w:spacing w:val="-6"/>
        </w:rPr>
        <w:t xml:space="preserve"> </w:t>
      </w:r>
      <w:r>
        <w:rPr>
          <w:color w:val="0D0D0D"/>
        </w:rPr>
        <w:t>therefore</w:t>
      </w:r>
      <w:r>
        <w:rPr>
          <w:color w:val="0D0D0D"/>
          <w:spacing w:val="-6"/>
        </w:rPr>
        <w:t xml:space="preserve"> </w:t>
      </w:r>
      <w:r>
        <w:rPr>
          <w:color w:val="0D0D0D"/>
        </w:rPr>
        <w:t>be</w:t>
      </w:r>
      <w:r>
        <w:rPr>
          <w:color w:val="0D0D0D"/>
          <w:spacing w:val="-6"/>
        </w:rPr>
        <w:t xml:space="preserve"> </w:t>
      </w:r>
      <w:r>
        <w:rPr>
          <w:color w:val="0D0D0D"/>
        </w:rPr>
        <w:t>viewed</w:t>
      </w:r>
      <w:r>
        <w:rPr>
          <w:color w:val="0D0D0D"/>
          <w:spacing w:val="-6"/>
        </w:rPr>
        <w:t xml:space="preserve"> </w:t>
      </w:r>
      <w:r>
        <w:rPr>
          <w:color w:val="0D0D0D"/>
        </w:rPr>
        <w:t>as</w:t>
      </w:r>
      <w:r>
        <w:rPr>
          <w:color w:val="0D0D0D"/>
          <w:spacing w:val="-7"/>
        </w:rPr>
        <w:t xml:space="preserve"> </w:t>
      </w:r>
      <w:r>
        <w:rPr>
          <w:color w:val="0D0D0D"/>
        </w:rPr>
        <w:t>a</w:t>
      </w:r>
      <w:r>
        <w:rPr>
          <w:color w:val="0D0D0D"/>
          <w:spacing w:val="-6"/>
        </w:rPr>
        <w:t xml:space="preserve"> </w:t>
      </w:r>
      <w:r>
        <w:rPr>
          <w:color w:val="0D0D0D"/>
        </w:rPr>
        <w:t>trend</w:t>
      </w:r>
      <w:r>
        <w:rPr>
          <w:color w:val="0D0D0D"/>
          <w:spacing w:val="-6"/>
        </w:rPr>
        <w:t xml:space="preserve"> </w:t>
      </w:r>
      <w:r>
        <w:rPr>
          <w:color w:val="0D0D0D"/>
        </w:rPr>
        <w:t>rather</w:t>
      </w:r>
      <w:r>
        <w:rPr>
          <w:color w:val="0D0D0D"/>
          <w:spacing w:val="-12"/>
        </w:rPr>
        <w:t xml:space="preserve"> </w:t>
      </w:r>
      <w:r>
        <w:rPr>
          <w:color w:val="0D0D0D"/>
        </w:rPr>
        <w:t>than</w:t>
      </w:r>
      <w:r>
        <w:rPr>
          <w:color w:val="0D0D0D"/>
          <w:spacing w:val="-6"/>
        </w:rPr>
        <w:t xml:space="preserve"> </w:t>
      </w:r>
      <w:r>
        <w:rPr>
          <w:color w:val="0D0D0D"/>
        </w:rPr>
        <w:t>isolated</w:t>
      </w:r>
      <w:r>
        <w:rPr>
          <w:color w:val="0D0D0D"/>
          <w:spacing w:val="-6"/>
        </w:rPr>
        <w:t xml:space="preserve"> </w:t>
      </w:r>
      <w:r>
        <w:rPr>
          <w:color w:val="0D0D0D"/>
        </w:rPr>
        <w:t>values. Consider the following example:</w:t>
      </w:r>
    </w:p>
    <w:p w14:paraId="2E80B167" w14:textId="77777777" w:rsidR="003748E0" w:rsidRDefault="003748E0" w:rsidP="003748E0">
      <w:pPr>
        <w:pStyle w:val="BodyText"/>
        <w:spacing w:before="8"/>
        <w:rPr>
          <w:sz w:val="5"/>
        </w:rPr>
      </w:pPr>
    </w:p>
    <w:tbl>
      <w:tblPr>
        <w:tblW w:w="0" w:type="auto"/>
        <w:tblInd w:w="36" w:type="dxa"/>
        <w:tblLayout w:type="fixed"/>
        <w:tblCellMar>
          <w:left w:w="0" w:type="dxa"/>
          <w:right w:w="0" w:type="dxa"/>
        </w:tblCellMar>
        <w:tblLook w:val="01E0" w:firstRow="1" w:lastRow="1" w:firstColumn="1" w:lastColumn="1" w:noHBand="0" w:noVBand="0"/>
      </w:tblPr>
      <w:tblGrid>
        <w:gridCol w:w="1849"/>
        <w:gridCol w:w="2843"/>
        <w:gridCol w:w="2066"/>
        <w:gridCol w:w="2849"/>
      </w:tblGrid>
      <w:tr w:rsidR="003748E0" w14:paraId="7170B846" w14:textId="77777777" w:rsidTr="004B1266">
        <w:trPr>
          <w:trHeight w:val="355"/>
        </w:trPr>
        <w:tc>
          <w:tcPr>
            <w:tcW w:w="1849" w:type="dxa"/>
            <w:tcBorders>
              <w:bottom w:val="single" w:sz="6" w:space="0" w:color="000000"/>
            </w:tcBorders>
          </w:tcPr>
          <w:p w14:paraId="1A228075" w14:textId="77777777" w:rsidR="003748E0" w:rsidRDefault="003748E0" w:rsidP="004B1266">
            <w:pPr>
              <w:pStyle w:val="TableParagraph"/>
              <w:spacing w:line="235" w:lineRule="exact"/>
              <w:rPr>
                <w:b/>
                <w:sz w:val="21"/>
              </w:rPr>
            </w:pPr>
            <w:r>
              <w:rPr>
                <w:b/>
                <w:color w:val="0D0D0D"/>
                <w:spacing w:val="-4"/>
                <w:sz w:val="21"/>
              </w:rPr>
              <w:t>Time</w:t>
            </w:r>
          </w:p>
        </w:tc>
        <w:tc>
          <w:tcPr>
            <w:tcW w:w="2843" w:type="dxa"/>
            <w:tcBorders>
              <w:bottom w:val="single" w:sz="6" w:space="0" w:color="000000"/>
            </w:tcBorders>
          </w:tcPr>
          <w:p w14:paraId="38A6B948" w14:textId="77777777" w:rsidR="003748E0" w:rsidRDefault="003748E0" w:rsidP="004B1266">
            <w:pPr>
              <w:pStyle w:val="TableParagraph"/>
              <w:spacing w:line="235" w:lineRule="exact"/>
              <w:ind w:right="469"/>
              <w:rPr>
                <w:b/>
                <w:sz w:val="21"/>
              </w:rPr>
            </w:pPr>
            <w:r>
              <w:rPr>
                <w:b/>
                <w:color w:val="0D0D0D"/>
                <w:sz w:val="21"/>
              </w:rPr>
              <w:t>Blood</w:t>
            </w:r>
            <w:r>
              <w:rPr>
                <w:b/>
                <w:color w:val="0D0D0D"/>
                <w:spacing w:val="19"/>
                <w:sz w:val="21"/>
              </w:rPr>
              <w:t xml:space="preserve"> </w:t>
            </w:r>
            <w:r>
              <w:rPr>
                <w:b/>
                <w:color w:val="0D0D0D"/>
                <w:spacing w:val="-2"/>
                <w:sz w:val="21"/>
              </w:rPr>
              <w:t>Pressure</w:t>
            </w:r>
          </w:p>
        </w:tc>
        <w:tc>
          <w:tcPr>
            <w:tcW w:w="2066" w:type="dxa"/>
            <w:tcBorders>
              <w:bottom w:val="single" w:sz="6" w:space="0" w:color="000000"/>
            </w:tcBorders>
          </w:tcPr>
          <w:p w14:paraId="6F1EE282" w14:textId="77777777" w:rsidR="003748E0" w:rsidRDefault="003748E0" w:rsidP="004B1266">
            <w:pPr>
              <w:pStyle w:val="TableParagraph"/>
              <w:spacing w:line="235" w:lineRule="exact"/>
              <w:ind w:right="529"/>
              <w:rPr>
                <w:b/>
                <w:sz w:val="21"/>
              </w:rPr>
            </w:pPr>
            <w:r>
              <w:rPr>
                <w:b/>
                <w:color w:val="0D0D0D"/>
                <w:sz w:val="21"/>
              </w:rPr>
              <w:t>Heart</w:t>
            </w:r>
            <w:r>
              <w:rPr>
                <w:b/>
                <w:color w:val="0D0D0D"/>
                <w:spacing w:val="3"/>
                <w:sz w:val="21"/>
              </w:rPr>
              <w:t xml:space="preserve"> </w:t>
            </w:r>
            <w:r>
              <w:rPr>
                <w:b/>
                <w:color w:val="0D0D0D"/>
                <w:spacing w:val="-4"/>
                <w:sz w:val="21"/>
              </w:rPr>
              <w:t>Rate</w:t>
            </w:r>
          </w:p>
        </w:tc>
        <w:tc>
          <w:tcPr>
            <w:tcW w:w="2849" w:type="dxa"/>
            <w:tcBorders>
              <w:bottom w:val="single" w:sz="6" w:space="0" w:color="000000"/>
            </w:tcBorders>
          </w:tcPr>
          <w:p w14:paraId="0EE48FE3" w14:textId="77777777" w:rsidR="003748E0" w:rsidRDefault="003748E0" w:rsidP="004B1266">
            <w:pPr>
              <w:pStyle w:val="TableParagraph"/>
              <w:spacing w:line="235" w:lineRule="exact"/>
              <w:ind w:left="531"/>
              <w:rPr>
                <w:b/>
                <w:sz w:val="21"/>
              </w:rPr>
            </w:pPr>
            <w:r>
              <w:rPr>
                <w:b/>
                <w:color w:val="0D0D0D"/>
                <w:sz w:val="21"/>
              </w:rPr>
              <w:t>Respiratory</w:t>
            </w:r>
            <w:r>
              <w:rPr>
                <w:b/>
                <w:color w:val="0D0D0D"/>
                <w:spacing w:val="13"/>
                <w:sz w:val="21"/>
              </w:rPr>
              <w:t xml:space="preserve"> </w:t>
            </w:r>
            <w:r>
              <w:rPr>
                <w:b/>
                <w:color w:val="0D0D0D"/>
                <w:spacing w:val="-4"/>
                <w:sz w:val="21"/>
              </w:rPr>
              <w:t>Rate</w:t>
            </w:r>
          </w:p>
        </w:tc>
      </w:tr>
      <w:tr w:rsidR="003748E0" w14:paraId="581BC2F7" w14:textId="77777777" w:rsidTr="004B1266">
        <w:trPr>
          <w:trHeight w:val="659"/>
        </w:trPr>
        <w:tc>
          <w:tcPr>
            <w:tcW w:w="1849" w:type="dxa"/>
            <w:tcBorders>
              <w:top w:val="single" w:sz="6" w:space="0" w:color="000000"/>
              <w:bottom w:val="single" w:sz="6" w:space="0" w:color="000000"/>
            </w:tcBorders>
          </w:tcPr>
          <w:p w14:paraId="0C5A5A35" w14:textId="77777777" w:rsidR="003748E0" w:rsidRDefault="003748E0" w:rsidP="004B1266">
            <w:pPr>
              <w:pStyle w:val="TableParagraph"/>
              <w:rPr>
                <w:sz w:val="21"/>
              </w:rPr>
            </w:pPr>
            <w:r>
              <w:rPr>
                <w:color w:val="0D0D0D"/>
                <w:spacing w:val="-2"/>
                <w:sz w:val="21"/>
              </w:rPr>
              <w:t>Initial</w:t>
            </w:r>
          </w:p>
        </w:tc>
        <w:tc>
          <w:tcPr>
            <w:tcW w:w="2843" w:type="dxa"/>
            <w:tcBorders>
              <w:top w:val="single" w:sz="6" w:space="0" w:color="000000"/>
              <w:bottom w:val="single" w:sz="6" w:space="0" w:color="000000"/>
            </w:tcBorders>
          </w:tcPr>
          <w:p w14:paraId="014351A4" w14:textId="77777777" w:rsidR="003748E0" w:rsidRDefault="003748E0" w:rsidP="004B1266">
            <w:pPr>
              <w:pStyle w:val="TableParagraph"/>
              <w:ind w:right="469"/>
              <w:rPr>
                <w:sz w:val="21"/>
              </w:rPr>
            </w:pPr>
            <w:r>
              <w:rPr>
                <w:color w:val="0D0D0D"/>
                <w:spacing w:val="-2"/>
                <w:sz w:val="21"/>
              </w:rPr>
              <w:t>126/82</w:t>
            </w:r>
          </w:p>
        </w:tc>
        <w:tc>
          <w:tcPr>
            <w:tcW w:w="2066" w:type="dxa"/>
            <w:tcBorders>
              <w:top w:val="single" w:sz="6" w:space="0" w:color="000000"/>
              <w:bottom w:val="single" w:sz="6" w:space="0" w:color="000000"/>
            </w:tcBorders>
          </w:tcPr>
          <w:p w14:paraId="0E9F9E67" w14:textId="77777777" w:rsidR="003748E0" w:rsidRDefault="003748E0" w:rsidP="004B1266">
            <w:pPr>
              <w:pStyle w:val="TableParagraph"/>
              <w:ind w:right="529"/>
              <w:rPr>
                <w:sz w:val="21"/>
              </w:rPr>
            </w:pPr>
            <w:r>
              <w:rPr>
                <w:color w:val="0D0D0D"/>
                <w:spacing w:val="-5"/>
                <w:sz w:val="21"/>
              </w:rPr>
              <w:t>92</w:t>
            </w:r>
          </w:p>
        </w:tc>
        <w:tc>
          <w:tcPr>
            <w:tcW w:w="2849" w:type="dxa"/>
            <w:tcBorders>
              <w:top w:val="single" w:sz="6" w:space="0" w:color="000000"/>
              <w:bottom w:val="single" w:sz="6" w:space="0" w:color="000000"/>
            </w:tcBorders>
          </w:tcPr>
          <w:p w14:paraId="1C8C9423" w14:textId="77777777" w:rsidR="003748E0" w:rsidRDefault="003748E0" w:rsidP="004B1266">
            <w:pPr>
              <w:pStyle w:val="TableParagraph"/>
              <w:ind w:right="8"/>
              <w:rPr>
                <w:sz w:val="21"/>
              </w:rPr>
            </w:pPr>
            <w:r>
              <w:rPr>
                <w:color w:val="0D0D0D"/>
                <w:spacing w:val="-5"/>
                <w:sz w:val="21"/>
              </w:rPr>
              <w:t>18</w:t>
            </w:r>
          </w:p>
        </w:tc>
      </w:tr>
      <w:tr w:rsidR="003748E0" w14:paraId="08DF5405" w14:textId="77777777" w:rsidTr="004B1266">
        <w:trPr>
          <w:trHeight w:val="659"/>
        </w:trPr>
        <w:tc>
          <w:tcPr>
            <w:tcW w:w="1849" w:type="dxa"/>
            <w:tcBorders>
              <w:top w:val="single" w:sz="6" w:space="0" w:color="000000"/>
              <w:bottom w:val="single" w:sz="6" w:space="0" w:color="000000"/>
            </w:tcBorders>
          </w:tcPr>
          <w:p w14:paraId="3C13616C" w14:textId="77777777" w:rsidR="003748E0" w:rsidRDefault="003748E0" w:rsidP="004B1266">
            <w:pPr>
              <w:pStyle w:val="TableParagraph"/>
              <w:rPr>
                <w:sz w:val="21"/>
              </w:rPr>
            </w:pPr>
            <w:r>
              <w:rPr>
                <w:color w:val="0D0D0D"/>
                <w:sz w:val="21"/>
              </w:rPr>
              <w:t>10</w:t>
            </w:r>
            <w:r>
              <w:rPr>
                <w:color w:val="0D0D0D"/>
                <w:spacing w:val="5"/>
                <w:sz w:val="21"/>
              </w:rPr>
              <w:t xml:space="preserve"> </w:t>
            </w:r>
            <w:r>
              <w:rPr>
                <w:color w:val="0D0D0D"/>
                <w:spacing w:val="-2"/>
                <w:sz w:val="21"/>
              </w:rPr>
              <w:t>minutes</w:t>
            </w:r>
          </w:p>
        </w:tc>
        <w:tc>
          <w:tcPr>
            <w:tcW w:w="2843" w:type="dxa"/>
            <w:tcBorders>
              <w:top w:val="single" w:sz="6" w:space="0" w:color="000000"/>
              <w:bottom w:val="single" w:sz="6" w:space="0" w:color="000000"/>
            </w:tcBorders>
          </w:tcPr>
          <w:p w14:paraId="4E8D4CBE" w14:textId="77777777" w:rsidR="003748E0" w:rsidRDefault="003748E0" w:rsidP="004B1266">
            <w:pPr>
              <w:pStyle w:val="TableParagraph"/>
              <w:ind w:right="469"/>
              <w:rPr>
                <w:sz w:val="21"/>
              </w:rPr>
            </w:pPr>
            <w:r>
              <w:rPr>
                <w:color w:val="0D0D0D"/>
                <w:spacing w:val="-2"/>
                <w:sz w:val="21"/>
              </w:rPr>
              <w:t>112/74</w:t>
            </w:r>
          </w:p>
        </w:tc>
        <w:tc>
          <w:tcPr>
            <w:tcW w:w="2066" w:type="dxa"/>
            <w:tcBorders>
              <w:top w:val="single" w:sz="6" w:space="0" w:color="000000"/>
              <w:bottom w:val="single" w:sz="6" w:space="0" w:color="000000"/>
            </w:tcBorders>
          </w:tcPr>
          <w:p w14:paraId="1DC5ED11" w14:textId="77777777" w:rsidR="003748E0" w:rsidRDefault="003748E0" w:rsidP="004B1266">
            <w:pPr>
              <w:pStyle w:val="TableParagraph"/>
              <w:ind w:right="529"/>
              <w:rPr>
                <w:sz w:val="21"/>
              </w:rPr>
            </w:pPr>
            <w:r>
              <w:rPr>
                <w:color w:val="0D0D0D"/>
                <w:spacing w:val="-5"/>
                <w:sz w:val="21"/>
              </w:rPr>
              <w:t>104</w:t>
            </w:r>
          </w:p>
        </w:tc>
        <w:tc>
          <w:tcPr>
            <w:tcW w:w="2849" w:type="dxa"/>
            <w:tcBorders>
              <w:top w:val="single" w:sz="6" w:space="0" w:color="000000"/>
              <w:bottom w:val="single" w:sz="6" w:space="0" w:color="000000"/>
            </w:tcBorders>
          </w:tcPr>
          <w:p w14:paraId="4D24690F" w14:textId="77777777" w:rsidR="003748E0" w:rsidRDefault="003748E0" w:rsidP="004B1266">
            <w:pPr>
              <w:pStyle w:val="TableParagraph"/>
              <w:ind w:right="8"/>
              <w:rPr>
                <w:sz w:val="21"/>
              </w:rPr>
            </w:pPr>
            <w:r>
              <w:rPr>
                <w:color w:val="0D0D0D"/>
                <w:spacing w:val="-5"/>
                <w:sz w:val="21"/>
              </w:rPr>
              <w:t>22</w:t>
            </w:r>
          </w:p>
        </w:tc>
      </w:tr>
      <w:tr w:rsidR="003748E0" w14:paraId="18340C38" w14:textId="77777777" w:rsidTr="004B1266">
        <w:trPr>
          <w:trHeight w:val="449"/>
        </w:trPr>
        <w:tc>
          <w:tcPr>
            <w:tcW w:w="1849" w:type="dxa"/>
            <w:tcBorders>
              <w:top w:val="single" w:sz="6" w:space="0" w:color="000000"/>
            </w:tcBorders>
          </w:tcPr>
          <w:p w14:paraId="7AA7090C" w14:textId="77777777" w:rsidR="003748E0" w:rsidRDefault="003748E0" w:rsidP="004B1266">
            <w:pPr>
              <w:pStyle w:val="TableParagraph"/>
              <w:spacing w:line="221" w:lineRule="exact"/>
              <w:rPr>
                <w:sz w:val="21"/>
              </w:rPr>
            </w:pPr>
            <w:r>
              <w:rPr>
                <w:color w:val="0D0D0D"/>
                <w:sz w:val="21"/>
              </w:rPr>
              <w:t>20</w:t>
            </w:r>
            <w:r>
              <w:rPr>
                <w:color w:val="0D0D0D"/>
                <w:spacing w:val="5"/>
                <w:sz w:val="21"/>
              </w:rPr>
              <w:t xml:space="preserve"> </w:t>
            </w:r>
            <w:r>
              <w:rPr>
                <w:color w:val="0D0D0D"/>
                <w:spacing w:val="-2"/>
                <w:sz w:val="21"/>
              </w:rPr>
              <w:t>minutes</w:t>
            </w:r>
          </w:p>
        </w:tc>
        <w:tc>
          <w:tcPr>
            <w:tcW w:w="2843" w:type="dxa"/>
            <w:tcBorders>
              <w:top w:val="single" w:sz="6" w:space="0" w:color="000000"/>
            </w:tcBorders>
          </w:tcPr>
          <w:p w14:paraId="75130B44" w14:textId="77777777" w:rsidR="003748E0" w:rsidRDefault="003748E0" w:rsidP="004B1266">
            <w:pPr>
              <w:pStyle w:val="TableParagraph"/>
              <w:spacing w:line="221" w:lineRule="exact"/>
              <w:ind w:right="469"/>
              <w:rPr>
                <w:sz w:val="21"/>
              </w:rPr>
            </w:pPr>
            <w:r>
              <w:rPr>
                <w:color w:val="0D0D0D"/>
                <w:spacing w:val="-2"/>
                <w:sz w:val="21"/>
              </w:rPr>
              <w:t>98/62</w:t>
            </w:r>
          </w:p>
        </w:tc>
        <w:tc>
          <w:tcPr>
            <w:tcW w:w="2066" w:type="dxa"/>
            <w:tcBorders>
              <w:top w:val="single" w:sz="6" w:space="0" w:color="000000"/>
            </w:tcBorders>
          </w:tcPr>
          <w:p w14:paraId="76A41DEB" w14:textId="77777777" w:rsidR="003748E0" w:rsidRDefault="003748E0" w:rsidP="004B1266">
            <w:pPr>
              <w:pStyle w:val="TableParagraph"/>
              <w:spacing w:line="221" w:lineRule="exact"/>
              <w:ind w:right="529"/>
              <w:rPr>
                <w:sz w:val="21"/>
              </w:rPr>
            </w:pPr>
            <w:r>
              <w:rPr>
                <w:color w:val="0D0D0D"/>
                <w:spacing w:val="-5"/>
                <w:sz w:val="21"/>
              </w:rPr>
              <w:t>118</w:t>
            </w:r>
          </w:p>
        </w:tc>
        <w:tc>
          <w:tcPr>
            <w:tcW w:w="2849" w:type="dxa"/>
            <w:tcBorders>
              <w:top w:val="single" w:sz="6" w:space="0" w:color="000000"/>
            </w:tcBorders>
          </w:tcPr>
          <w:p w14:paraId="111CC812" w14:textId="77777777" w:rsidR="003748E0" w:rsidRDefault="003748E0" w:rsidP="004B1266">
            <w:pPr>
              <w:pStyle w:val="TableParagraph"/>
              <w:spacing w:line="221" w:lineRule="exact"/>
              <w:ind w:right="8"/>
              <w:rPr>
                <w:sz w:val="21"/>
              </w:rPr>
            </w:pPr>
            <w:r>
              <w:rPr>
                <w:color w:val="0D0D0D"/>
                <w:spacing w:val="-5"/>
                <w:sz w:val="21"/>
              </w:rPr>
              <w:t>26</w:t>
            </w:r>
          </w:p>
        </w:tc>
      </w:tr>
    </w:tbl>
    <w:p w14:paraId="1FC5843B" w14:textId="77777777" w:rsidR="003748E0" w:rsidRDefault="003748E0" w:rsidP="003748E0">
      <w:pPr>
        <w:pStyle w:val="BodyText"/>
      </w:pPr>
    </w:p>
    <w:p w14:paraId="776E94A3" w14:textId="77777777" w:rsidR="003748E0" w:rsidRDefault="003748E0" w:rsidP="003748E0">
      <w:pPr>
        <w:pStyle w:val="BodyText"/>
        <w:spacing w:before="51"/>
      </w:pPr>
    </w:p>
    <w:p w14:paraId="68491CCF" w14:textId="77777777" w:rsidR="003748E0" w:rsidRDefault="003748E0" w:rsidP="003748E0">
      <w:pPr>
        <w:pStyle w:val="BodyText"/>
        <w:spacing w:before="1" w:line="338" w:lineRule="auto"/>
      </w:pPr>
      <w:r>
        <w:rPr>
          <w:color w:val="0D0D0D"/>
        </w:rPr>
        <w:lastRenderedPageBreak/>
        <w:t>Although each individual value might</w:t>
      </w:r>
      <w:r>
        <w:rPr>
          <w:color w:val="0D0D0D"/>
          <w:spacing w:val="-8"/>
        </w:rPr>
        <w:t xml:space="preserve"> </w:t>
      </w:r>
      <w:r>
        <w:rPr>
          <w:color w:val="0D0D0D"/>
        </w:rPr>
        <w:t>appear</w:t>
      </w:r>
      <w:r>
        <w:rPr>
          <w:color w:val="0D0D0D"/>
          <w:spacing w:val="-5"/>
        </w:rPr>
        <w:t xml:space="preserve"> </w:t>
      </w:r>
      <w:r>
        <w:rPr>
          <w:color w:val="0D0D0D"/>
        </w:rPr>
        <w:t>acceptable when viewed alone,</w:t>
      </w:r>
      <w:r>
        <w:rPr>
          <w:color w:val="0D0D0D"/>
          <w:spacing w:val="-8"/>
        </w:rPr>
        <w:t xml:space="preserve"> </w:t>
      </w:r>
      <w:r>
        <w:rPr>
          <w:color w:val="0D0D0D"/>
        </w:rPr>
        <w:t>the overall trend strongly suggests worsening circulatory compromise.</w:t>
      </w:r>
    </w:p>
    <w:p w14:paraId="57E32B1B" w14:textId="77777777" w:rsidR="003748E0" w:rsidRDefault="003748E0" w:rsidP="003748E0">
      <w:pPr>
        <w:pStyle w:val="BodyText"/>
        <w:spacing w:before="241"/>
      </w:pPr>
      <w:r>
        <w:rPr>
          <w:color w:val="0D0D0D"/>
        </w:rPr>
        <w:t>Without</w:t>
      </w:r>
      <w:r>
        <w:rPr>
          <w:color w:val="0D0D0D"/>
          <w:spacing w:val="-17"/>
        </w:rPr>
        <w:t xml:space="preserve"> </w:t>
      </w:r>
      <w:r>
        <w:rPr>
          <w:color w:val="0D0D0D"/>
        </w:rPr>
        <w:t>repeated</w:t>
      </w:r>
      <w:r>
        <w:rPr>
          <w:color w:val="0D0D0D"/>
          <w:spacing w:val="-14"/>
        </w:rPr>
        <w:t xml:space="preserve"> </w:t>
      </w:r>
      <w:r>
        <w:rPr>
          <w:color w:val="0D0D0D"/>
        </w:rPr>
        <w:t>measurements,</w:t>
      </w:r>
      <w:r>
        <w:rPr>
          <w:color w:val="0D0D0D"/>
          <w:spacing w:val="-17"/>
        </w:rPr>
        <w:t xml:space="preserve"> </w:t>
      </w:r>
      <w:r>
        <w:rPr>
          <w:color w:val="0D0D0D"/>
        </w:rPr>
        <w:t>this</w:t>
      </w:r>
      <w:r>
        <w:rPr>
          <w:color w:val="0D0D0D"/>
          <w:spacing w:val="-11"/>
        </w:rPr>
        <w:t xml:space="preserve"> </w:t>
      </w:r>
      <w:r>
        <w:rPr>
          <w:color w:val="0D0D0D"/>
        </w:rPr>
        <w:t>deterioration</w:t>
      </w:r>
      <w:r>
        <w:rPr>
          <w:color w:val="0D0D0D"/>
          <w:spacing w:val="-11"/>
        </w:rPr>
        <w:t xml:space="preserve"> </w:t>
      </w:r>
      <w:r>
        <w:rPr>
          <w:color w:val="0D0D0D"/>
        </w:rPr>
        <w:t>may</w:t>
      </w:r>
      <w:r>
        <w:rPr>
          <w:color w:val="0D0D0D"/>
          <w:spacing w:val="-12"/>
        </w:rPr>
        <w:t xml:space="preserve"> </w:t>
      </w:r>
      <w:r>
        <w:rPr>
          <w:color w:val="0D0D0D"/>
        </w:rPr>
        <w:t>go</w:t>
      </w:r>
      <w:r>
        <w:rPr>
          <w:color w:val="0D0D0D"/>
          <w:spacing w:val="-10"/>
        </w:rPr>
        <w:t xml:space="preserve"> </w:t>
      </w:r>
      <w:r>
        <w:rPr>
          <w:color w:val="0D0D0D"/>
          <w:spacing w:val="-2"/>
        </w:rPr>
        <w:t>unrecognized.</w:t>
      </w:r>
    </w:p>
    <w:p w14:paraId="40F998F4" w14:textId="77777777" w:rsidR="003748E0" w:rsidRDefault="003748E0" w:rsidP="003748E0">
      <w:pPr>
        <w:pStyle w:val="BodyText"/>
        <w:sectPr w:rsidR="003748E0" w:rsidSect="003748E0">
          <w:pgSz w:w="11920" w:h="16840"/>
          <w:pgMar w:top="520" w:right="1133" w:bottom="280" w:left="1133" w:header="720" w:footer="720" w:gutter="0"/>
          <w:cols w:space="720"/>
        </w:sectPr>
      </w:pPr>
    </w:p>
    <w:p w14:paraId="426DA2EE" w14:textId="77777777" w:rsidR="003748E0" w:rsidRDefault="003748E0" w:rsidP="003748E0">
      <w:pPr>
        <w:pStyle w:val="BodyText"/>
        <w:spacing w:before="76"/>
      </w:pPr>
      <w:r>
        <w:rPr>
          <w:noProof/>
        </w:rPr>
        <w:lastRenderedPageBreak/>
        <mc:AlternateContent>
          <mc:Choice Requires="wps">
            <w:drawing>
              <wp:anchor distT="0" distB="0" distL="0" distR="0" simplePos="0" relativeHeight="251542528" behindDoc="1" locked="0" layoutInCell="1" allowOverlap="1" wp14:anchorId="11E965DD" wp14:editId="41F593FF">
                <wp:simplePos x="0" y="0"/>
                <wp:positionH relativeFrom="page">
                  <wp:posOffset>352424</wp:posOffset>
                </wp:positionH>
                <wp:positionV relativeFrom="page">
                  <wp:posOffset>352425</wp:posOffset>
                </wp:positionV>
                <wp:extent cx="6858000" cy="9982200"/>
                <wp:effectExtent l="0" t="0" r="0" b="0"/>
                <wp:wrapNone/>
                <wp:docPr id="149276966"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C49EC17" id="Graphic 7" o:spid="_x0000_s1026" style="position:absolute;margin-left:27.75pt;margin-top:27.75pt;width:540pt;height:786pt;z-index:-25177395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For</w:t>
      </w:r>
      <w:r>
        <w:rPr>
          <w:color w:val="0D0D0D"/>
          <w:spacing w:val="-11"/>
        </w:rPr>
        <w:t xml:space="preserve"> </w:t>
      </w:r>
      <w:r>
        <w:rPr>
          <w:color w:val="0D0D0D"/>
        </w:rPr>
        <w:t>this</w:t>
      </w:r>
      <w:r>
        <w:rPr>
          <w:color w:val="0D0D0D"/>
          <w:spacing w:val="-4"/>
        </w:rPr>
        <w:t xml:space="preserve"> </w:t>
      </w:r>
      <w:r>
        <w:rPr>
          <w:color w:val="0D0D0D"/>
          <w:spacing w:val="-2"/>
        </w:rPr>
        <w:t>reason:</w:t>
      </w:r>
    </w:p>
    <w:p w14:paraId="03105995" w14:textId="77777777" w:rsidR="003748E0" w:rsidRDefault="003748E0" w:rsidP="003748E0">
      <w:pPr>
        <w:pStyle w:val="BodyText"/>
        <w:spacing w:before="78"/>
      </w:pPr>
    </w:p>
    <w:p w14:paraId="254969CB" w14:textId="77777777" w:rsidR="003748E0" w:rsidRDefault="003748E0" w:rsidP="003748E0">
      <w:pPr>
        <w:pStyle w:val="ListParagraph"/>
        <w:widowControl w:val="0"/>
        <w:numPr>
          <w:ilvl w:val="0"/>
          <w:numId w:val="25"/>
        </w:numPr>
        <w:tabs>
          <w:tab w:val="left" w:pos="509"/>
        </w:tabs>
        <w:autoSpaceDE w:val="0"/>
        <w:autoSpaceDN w:val="0"/>
        <w:spacing w:after="0" w:line="240" w:lineRule="auto"/>
        <w:contextualSpacing w:val="0"/>
        <w:rPr>
          <w:sz w:val="24"/>
        </w:rPr>
      </w:pPr>
      <w:r>
        <w:rPr>
          <w:color w:val="0D0D0D"/>
          <w:sz w:val="24"/>
        </w:rPr>
        <w:t>Critically</w:t>
      </w:r>
      <w:r>
        <w:rPr>
          <w:color w:val="0D0D0D"/>
          <w:spacing w:val="-5"/>
          <w:sz w:val="24"/>
        </w:rPr>
        <w:t xml:space="preserve"> </w:t>
      </w:r>
      <w:r>
        <w:rPr>
          <w:color w:val="0D0D0D"/>
          <w:sz w:val="24"/>
        </w:rPr>
        <w:t>ill</w:t>
      </w:r>
      <w:r>
        <w:rPr>
          <w:color w:val="0D0D0D"/>
          <w:spacing w:val="4"/>
          <w:sz w:val="24"/>
        </w:rPr>
        <w:t xml:space="preserve"> </w:t>
      </w:r>
      <w:r>
        <w:rPr>
          <w:color w:val="0D0D0D"/>
          <w:sz w:val="24"/>
        </w:rPr>
        <w:t>or</w:t>
      </w:r>
      <w:r>
        <w:rPr>
          <w:color w:val="0D0D0D"/>
          <w:spacing w:val="-8"/>
          <w:sz w:val="24"/>
        </w:rPr>
        <w:t xml:space="preserve"> </w:t>
      </w:r>
      <w:r>
        <w:rPr>
          <w:color w:val="0D0D0D"/>
          <w:sz w:val="24"/>
        </w:rPr>
        <w:t>injured</w:t>
      </w:r>
      <w:r>
        <w:rPr>
          <w:color w:val="0D0D0D"/>
          <w:spacing w:val="-2"/>
          <w:sz w:val="24"/>
        </w:rPr>
        <w:t xml:space="preserve"> </w:t>
      </w:r>
      <w:r>
        <w:rPr>
          <w:color w:val="0D0D0D"/>
          <w:sz w:val="24"/>
        </w:rPr>
        <w:t>patients</w:t>
      </w:r>
      <w:r>
        <w:rPr>
          <w:color w:val="0D0D0D"/>
          <w:spacing w:val="-3"/>
          <w:sz w:val="24"/>
        </w:rPr>
        <w:t xml:space="preserve"> </w:t>
      </w:r>
      <w:r>
        <w:rPr>
          <w:color w:val="0D0D0D"/>
          <w:sz w:val="24"/>
        </w:rPr>
        <w:t>should</w:t>
      </w:r>
      <w:r>
        <w:rPr>
          <w:color w:val="0D0D0D"/>
          <w:spacing w:val="-2"/>
          <w:sz w:val="24"/>
        </w:rPr>
        <w:t xml:space="preserve"> </w:t>
      </w:r>
      <w:r>
        <w:rPr>
          <w:color w:val="0D0D0D"/>
          <w:sz w:val="24"/>
        </w:rPr>
        <w:t>be</w:t>
      </w:r>
      <w:r>
        <w:rPr>
          <w:color w:val="0D0D0D"/>
          <w:spacing w:val="-2"/>
          <w:sz w:val="24"/>
        </w:rPr>
        <w:t xml:space="preserve"> </w:t>
      </w:r>
      <w:r>
        <w:rPr>
          <w:color w:val="0D0D0D"/>
          <w:sz w:val="24"/>
        </w:rPr>
        <w:t>reassessed</w:t>
      </w:r>
      <w:r>
        <w:rPr>
          <w:color w:val="0D0D0D"/>
          <w:spacing w:val="-2"/>
          <w:sz w:val="24"/>
        </w:rPr>
        <w:t xml:space="preserve"> </w:t>
      </w:r>
      <w:r>
        <w:rPr>
          <w:color w:val="0D0D0D"/>
          <w:sz w:val="24"/>
        </w:rPr>
        <w:t>approximately</w:t>
      </w:r>
      <w:r>
        <w:rPr>
          <w:color w:val="0D0D0D"/>
          <w:spacing w:val="-3"/>
          <w:sz w:val="24"/>
        </w:rPr>
        <w:t xml:space="preserve"> </w:t>
      </w:r>
      <w:r>
        <w:rPr>
          <w:color w:val="0D0D0D"/>
          <w:sz w:val="24"/>
        </w:rPr>
        <w:t>every</w:t>
      </w:r>
      <w:r>
        <w:rPr>
          <w:color w:val="0D0D0D"/>
          <w:spacing w:val="-3"/>
          <w:sz w:val="24"/>
        </w:rPr>
        <w:t xml:space="preserve"> </w:t>
      </w:r>
      <w:r>
        <w:rPr>
          <w:b/>
          <w:color w:val="0D0D0D"/>
          <w:sz w:val="24"/>
        </w:rPr>
        <w:t>5</w:t>
      </w:r>
      <w:r>
        <w:rPr>
          <w:b/>
          <w:color w:val="0D0D0D"/>
          <w:spacing w:val="-1"/>
          <w:sz w:val="24"/>
        </w:rPr>
        <w:t xml:space="preserve"> </w:t>
      </w:r>
      <w:r>
        <w:rPr>
          <w:b/>
          <w:color w:val="0D0D0D"/>
          <w:spacing w:val="-2"/>
          <w:sz w:val="24"/>
        </w:rPr>
        <w:t>minutes</w:t>
      </w:r>
      <w:r>
        <w:rPr>
          <w:color w:val="0D0D0D"/>
          <w:spacing w:val="-2"/>
          <w:sz w:val="24"/>
        </w:rPr>
        <w:t>.</w:t>
      </w:r>
    </w:p>
    <w:p w14:paraId="0C6C613A" w14:textId="77777777" w:rsidR="003748E0" w:rsidRDefault="003748E0" w:rsidP="003748E0">
      <w:pPr>
        <w:pStyle w:val="ListParagraph"/>
        <w:widowControl w:val="0"/>
        <w:numPr>
          <w:ilvl w:val="0"/>
          <w:numId w:val="25"/>
        </w:numPr>
        <w:tabs>
          <w:tab w:val="left" w:pos="509"/>
        </w:tabs>
        <w:autoSpaceDE w:val="0"/>
        <w:autoSpaceDN w:val="0"/>
        <w:spacing w:before="129" w:after="0" w:line="352" w:lineRule="auto"/>
        <w:ind w:right="110"/>
        <w:contextualSpacing w:val="0"/>
        <w:rPr>
          <w:sz w:val="24"/>
        </w:rPr>
      </w:pPr>
      <w:r>
        <w:rPr>
          <w:color w:val="0D0D0D"/>
          <w:sz w:val="24"/>
        </w:rPr>
        <w:t>Stable</w:t>
      </w:r>
      <w:r>
        <w:rPr>
          <w:color w:val="0D0D0D"/>
          <w:spacing w:val="-7"/>
          <w:sz w:val="24"/>
        </w:rPr>
        <w:t xml:space="preserve"> </w:t>
      </w:r>
      <w:r>
        <w:rPr>
          <w:color w:val="0D0D0D"/>
          <w:sz w:val="24"/>
        </w:rPr>
        <w:t>patients</w:t>
      </w:r>
      <w:r>
        <w:rPr>
          <w:color w:val="0D0D0D"/>
          <w:spacing w:val="-8"/>
          <w:sz w:val="24"/>
        </w:rPr>
        <w:t xml:space="preserve"> </w:t>
      </w:r>
      <w:r>
        <w:rPr>
          <w:color w:val="0D0D0D"/>
          <w:sz w:val="24"/>
        </w:rPr>
        <w:t>should</w:t>
      </w:r>
      <w:r>
        <w:rPr>
          <w:color w:val="0D0D0D"/>
          <w:spacing w:val="-7"/>
          <w:sz w:val="24"/>
        </w:rPr>
        <w:t xml:space="preserve"> </w:t>
      </w:r>
      <w:r>
        <w:rPr>
          <w:color w:val="0D0D0D"/>
          <w:sz w:val="24"/>
        </w:rPr>
        <w:t>generally</w:t>
      </w:r>
      <w:r>
        <w:rPr>
          <w:color w:val="0D0D0D"/>
          <w:spacing w:val="-8"/>
          <w:sz w:val="24"/>
        </w:rPr>
        <w:t xml:space="preserve"> </w:t>
      </w:r>
      <w:r>
        <w:rPr>
          <w:color w:val="0D0D0D"/>
          <w:sz w:val="24"/>
        </w:rPr>
        <w:t>be</w:t>
      </w:r>
      <w:r>
        <w:rPr>
          <w:color w:val="0D0D0D"/>
          <w:spacing w:val="-7"/>
          <w:sz w:val="24"/>
        </w:rPr>
        <w:t xml:space="preserve"> </w:t>
      </w:r>
      <w:r>
        <w:rPr>
          <w:color w:val="0D0D0D"/>
          <w:sz w:val="24"/>
        </w:rPr>
        <w:t>reassessed</w:t>
      </w:r>
      <w:r>
        <w:rPr>
          <w:color w:val="0D0D0D"/>
          <w:spacing w:val="-7"/>
          <w:sz w:val="24"/>
        </w:rPr>
        <w:t xml:space="preserve"> </w:t>
      </w:r>
      <w:r>
        <w:rPr>
          <w:color w:val="0D0D0D"/>
          <w:sz w:val="24"/>
        </w:rPr>
        <w:t>every</w:t>
      </w:r>
      <w:r>
        <w:rPr>
          <w:color w:val="0D0D0D"/>
          <w:spacing w:val="-8"/>
          <w:sz w:val="24"/>
        </w:rPr>
        <w:t xml:space="preserve"> </w:t>
      </w:r>
      <w:r>
        <w:rPr>
          <w:b/>
          <w:color w:val="0D0D0D"/>
          <w:sz w:val="24"/>
        </w:rPr>
        <w:t>15</w:t>
      </w:r>
      <w:r>
        <w:rPr>
          <w:b/>
          <w:color w:val="0D0D0D"/>
          <w:spacing w:val="-7"/>
          <w:sz w:val="24"/>
        </w:rPr>
        <w:t xml:space="preserve"> </w:t>
      </w:r>
      <w:r>
        <w:rPr>
          <w:b/>
          <w:color w:val="0D0D0D"/>
          <w:sz w:val="24"/>
        </w:rPr>
        <w:t>minutes</w:t>
      </w:r>
      <w:r>
        <w:rPr>
          <w:color w:val="0D0D0D"/>
          <w:sz w:val="24"/>
        </w:rPr>
        <w:t>,</w:t>
      </w:r>
      <w:r>
        <w:rPr>
          <w:color w:val="0D0D0D"/>
          <w:spacing w:val="-15"/>
          <w:sz w:val="24"/>
        </w:rPr>
        <w:t xml:space="preserve"> </w:t>
      </w:r>
      <w:r>
        <w:rPr>
          <w:color w:val="0D0D0D"/>
          <w:sz w:val="24"/>
        </w:rPr>
        <w:t>or</w:t>
      </w:r>
      <w:r>
        <w:rPr>
          <w:color w:val="0D0D0D"/>
          <w:spacing w:val="-13"/>
          <w:sz w:val="24"/>
        </w:rPr>
        <w:t xml:space="preserve"> </w:t>
      </w:r>
      <w:r>
        <w:rPr>
          <w:color w:val="0D0D0D"/>
          <w:sz w:val="24"/>
        </w:rPr>
        <w:t>more</w:t>
      </w:r>
      <w:r>
        <w:rPr>
          <w:color w:val="0D0D0D"/>
          <w:spacing w:val="-7"/>
          <w:sz w:val="24"/>
        </w:rPr>
        <w:t xml:space="preserve"> </w:t>
      </w:r>
      <w:r>
        <w:rPr>
          <w:color w:val="0D0D0D"/>
          <w:sz w:val="24"/>
        </w:rPr>
        <w:t>frequently if their condition changes.</w:t>
      </w:r>
    </w:p>
    <w:p w14:paraId="34DA9555" w14:textId="77777777" w:rsidR="003748E0" w:rsidRDefault="003748E0" w:rsidP="003748E0">
      <w:pPr>
        <w:pStyle w:val="BodyText"/>
        <w:spacing w:before="104" w:line="338" w:lineRule="auto"/>
      </w:pPr>
      <w:r>
        <w:rPr>
          <w:noProof/>
        </w:rPr>
        <mc:AlternateContent>
          <mc:Choice Requires="wps">
            <w:drawing>
              <wp:anchor distT="0" distB="0" distL="0" distR="0" simplePos="0" relativeHeight="251527168" behindDoc="0" locked="0" layoutInCell="1" allowOverlap="1" wp14:anchorId="053B66C5" wp14:editId="52E251D5">
                <wp:simplePos x="0" y="0"/>
                <wp:positionH relativeFrom="page">
                  <wp:posOffset>742949</wp:posOffset>
                </wp:positionH>
                <wp:positionV relativeFrom="paragraph">
                  <wp:posOffset>790129</wp:posOffset>
                </wp:positionV>
                <wp:extent cx="6096000" cy="9525"/>
                <wp:effectExtent l="0" t="0" r="0" b="0"/>
                <wp:wrapNone/>
                <wp:docPr id="661504584"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FF65237" id="Graphic 8" o:spid="_x0000_s1026" style="position:absolute;margin-left:58.5pt;margin-top:62.2pt;width:480pt;height:.75pt;z-index:2515271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r+g+lt4AAAAMAQAADwAAAGRy&#10;cy9kb3ducmV2LnhtbExPy07DMBC8I/EP1iJxQdRpVQgNcSqKQBwrSlE5uvE2sYjXUewm4e/ZnOC2&#10;89DsTL4eXSN67IL1pGA+S0Agld5YqhTsP15vH0CEqMnoxhMq+MEA6+LyIteZ8QO9Y7+LleAQCplW&#10;UMfYZlKGskanw8y3SKydfOd0ZNhV0nR64HDXyEWS3EunLfGHWrf4XGP5vTs7Bemqe7En+7n5OqT7&#10;wW77w43ZvCl1fTU+PYKIOMY/M0z1uToU3Onoz2SCaBjPU94S+VgslyAmR5JO1HGi7lY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K/oPpb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Operational</w:t>
      </w:r>
      <w:r>
        <w:rPr>
          <w:color w:val="0D0D0D"/>
          <w:spacing w:val="-3"/>
        </w:rPr>
        <w:t xml:space="preserve"> </w:t>
      </w:r>
      <w:r>
        <w:rPr>
          <w:color w:val="0D0D0D"/>
        </w:rPr>
        <w:t>demands</w:t>
      </w:r>
      <w:r>
        <w:rPr>
          <w:color w:val="0D0D0D"/>
          <w:spacing w:val="-10"/>
        </w:rPr>
        <w:t xml:space="preserve"> </w:t>
      </w:r>
      <w:r>
        <w:rPr>
          <w:color w:val="0D0D0D"/>
        </w:rPr>
        <w:t>may</w:t>
      </w:r>
      <w:r>
        <w:rPr>
          <w:color w:val="0D0D0D"/>
          <w:spacing w:val="-10"/>
        </w:rPr>
        <w:t xml:space="preserve"> </w:t>
      </w:r>
      <w:r>
        <w:rPr>
          <w:color w:val="0D0D0D"/>
        </w:rPr>
        <w:t>influence</w:t>
      </w:r>
      <w:r>
        <w:rPr>
          <w:color w:val="0D0D0D"/>
          <w:spacing w:val="-9"/>
        </w:rPr>
        <w:t xml:space="preserve"> </w:t>
      </w:r>
      <w:r>
        <w:rPr>
          <w:color w:val="0D0D0D"/>
        </w:rPr>
        <w:t>these</w:t>
      </w:r>
      <w:r>
        <w:rPr>
          <w:color w:val="0D0D0D"/>
          <w:spacing w:val="-9"/>
        </w:rPr>
        <w:t xml:space="preserve"> </w:t>
      </w:r>
      <w:r>
        <w:rPr>
          <w:color w:val="0D0D0D"/>
        </w:rPr>
        <w:t>intervals;</w:t>
      </w:r>
      <w:r>
        <w:rPr>
          <w:color w:val="0D0D0D"/>
          <w:spacing w:val="-16"/>
        </w:rPr>
        <w:t xml:space="preserve"> </w:t>
      </w:r>
      <w:r>
        <w:rPr>
          <w:color w:val="0D0D0D"/>
        </w:rPr>
        <w:t>however,</w:t>
      </w:r>
      <w:r>
        <w:rPr>
          <w:color w:val="0D0D0D"/>
          <w:spacing w:val="-16"/>
        </w:rPr>
        <w:t xml:space="preserve"> </w:t>
      </w:r>
      <w:r>
        <w:rPr>
          <w:color w:val="0D0D0D"/>
        </w:rPr>
        <w:t>frequent</w:t>
      </w:r>
      <w:r>
        <w:rPr>
          <w:color w:val="0D0D0D"/>
          <w:spacing w:val="-16"/>
        </w:rPr>
        <w:t xml:space="preserve"> </w:t>
      </w:r>
      <w:r>
        <w:rPr>
          <w:color w:val="0D0D0D"/>
        </w:rPr>
        <w:t>reassessment remains an essential component of effective medical screening.</w:t>
      </w:r>
    </w:p>
    <w:p w14:paraId="409FBE9D" w14:textId="77777777" w:rsidR="003748E0" w:rsidRDefault="003748E0" w:rsidP="003748E0">
      <w:pPr>
        <w:pStyle w:val="BodyText"/>
      </w:pPr>
    </w:p>
    <w:p w14:paraId="4B60539E" w14:textId="77777777" w:rsidR="003748E0" w:rsidRDefault="003748E0" w:rsidP="003748E0">
      <w:pPr>
        <w:pStyle w:val="BodyText"/>
        <w:spacing w:before="267"/>
      </w:pPr>
    </w:p>
    <w:p w14:paraId="4974B249" w14:textId="77777777" w:rsidR="003748E0" w:rsidRDefault="003748E0" w:rsidP="003748E0">
      <w:pPr>
        <w:pStyle w:val="Heading1"/>
      </w:pPr>
      <w:r>
        <w:rPr>
          <w:color w:val="0D0D0D"/>
        </w:rPr>
        <w:t>Blood</w:t>
      </w:r>
      <w:r>
        <w:rPr>
          <w:color w:val="0D0D0D"/>
          <w:spacing w:val="19"/>
        </w:rPr>
        <w:t xml:space="preserve"> </w:t>
      </w:r>
      <w:r>
        <w:rPr>
          <w:color w:val="0D0D0D"/>
          <w:spacing w:val="-2"/>
        </w:rPr>
        <w:t>Pressure</w:t>
      </w:r>
    </w:p>
    <w:p w14:paraId="1CE864DA" w14:textId="77777777" w:rsidR="003748E0" w:rsidRDefault="003748E0" w:rsidP="003748E0">
      <w:pPr>
        <w:pStyle w:val="BodyText"/>
        <w:spacing w:before="224" w:line="338" w:lineRule="auto"/>
      </w:pPr>
      <w:r>
        <w:rPr>
          <w:color w:val="0D0D0D"/>
        </w:rPr>
        <w:t>Blood</w:t>
      </w:r>
      <w:r>
        <w:rPr>
          <w:color w:val="0D0D0D"/>
          <w:spacing w:val="-6"/>
        </w:rPr>
        <w:t xml:space="preserve"> </w:t>
      </w:r>
      <w:r>
        <w:rPr>
          <w:color w:val="0D0D0D"/>
        </w:rPr>
        <w:t>pressure</w:t>
      </w:r>
      <w:r>
        <w:rPr>
          <w:color w:val="0D0D0D"/>
          <w:spacing w:val="-6"/>
        </w:rPr>
        <w:t xml:space="preserve"> </w:t>
      </w:r>
      <w:r>
        <w:rPr>
          <w:color w:val="0D0D0D"/>
        </w:rPr>
        <w:t>measures</w:t>
      </w:r>
      <w:r>
        <w:rPr>
          <w:color w:val="0D0D0D"/>
          <w:spacing w:val="-7"/>
        </w:rPr>
        <w:t xml:space="preserve"> </w:t>
      </w:r>
      <w:r>
        <w:rPr>
          <w:color w:val="0D0D0D"/>
        </w:rPr>
        <w:t>the</w:t>
      </w:r>
      <w:r>
        <w:rPr>
          <w:color w:val="0D0D0D"/>
          <w:spacing w:val="-6"/>
        </w:rPr>
        <w:t xml:space="preserve"> </w:t>
      </w:r>
      <w:r>
        <w:rPr>
          <w:color w:val="0D0D0D"/>
        </w:rPr>
        <w:t>force</w:t>
      </w:r>
      <w:r>
        <w:rPr>
          <w:color w:val="0D0D0D"/>
          <w:spacing w:val="-6"/>
        </w:rPr>
        <w:t xml:space="preserve"> </w:t>
      </w:r>
      <w:r>
        <w:rPr>
          <w:color w:val="0D0D0D"/>
        </w:rPr>
        <w:t>exerted</w:t>
      </w:r>
      <w:r>
        <w:rPr>
          <w:color w:val="0D0D0D"/>
          <w:spacing w:val="-6"/>
        </w:rPr>
        <w:t xml:space="preserve"> </w:t>
      </w:r>
      <w:r>
        <w:rPr>
          <w:color w:val="0D0D0D"/>
        </w:rPr>
        <w:t>by</w:t>
      </w:r>
      <w:r>
        <w:rPr>
          <w:color w:val="0D0D0D"/>
          <w:spacing w:val="-7"/>
        </w:rPr>
        <w:t xml:space="preserve"> </w:t>
      </w:r>
      <w:r>
        <w:rPr>
          <w:color w:val="0D0D0D"/>
        </w:rPr>
        <w:t>circulating</w:t>
      </w:r>
      <w:r>
        <w:rPr>
          <w:color w:val="0D0D0D"/>
          <w:spacing w:val="-6"/>
        </w:rPr>
        <w:t xml:space="preserve"> </w:t>
      </w:r>
      <w:r>
        <w:rPr>
          <w:color w:val="0D0D0D"/>
        </w:rPr>
        <w:t>blood</w:t>
      </w:r>
      <w:r>
        <w:rPr>
          <w:color w:val="0D0D0D"/>
          <w:spacing w:val="-6"/>
        </w:rPr>
        <w:t xml:space="preserve"> </w:t>
      </w:r>
      <w:r>
        <w:rPr>
          <w:color w:val="0D0D0D"/>
        </w:rPr>
        <w:t>against</w:t>
      </w:r>
      <w:r>
        <w:rPr>
          <w:color w:val="0D0D0D"/>
          <w:spacing w:val="-14"/>
        </w:rPr>
        <w:t xml:space="preserve"> </w:t>
      </w:r>
      <w:r>
        <w:rPr>
          <w:color w:val="0D0D0D"/>
        </w:rPr>
        <w:t>the</w:t>
      </w:r>
      <w:r>
        <w:rPr>
          <w:color w:val="0D0D0D"/>
          <w:spacing w:val="-6"/>
        </w:rPr>
        <w:t xml:space="preserve"> </w:t>
      </w:r>
      <w:r>
        <w:rPr>
          <w:color w:val="0D0D0D"/>
        </w:rPr>
        <w:t>walls</w:t>
      </w:r>
      <w:r>
        <w:rPr>
          <w:color w:val="0D0D0D"/>
          <w:spacing w:val="-7"/>
        </w:rPr>
        <w:t xml:space="preserve"> </w:t>
      </w:r>
      <w:r>
        <w:rPr>
          <w:color w:val="0D0D0D"/>
        </w:rPr>
        <w:t>of</w:t>
      </w:r>
      <w:r>
        <w:rPr>
          <w:color w:val="0D0D0D"/>
          <w:spacing w:val="-14"/>
        </w:rPr>
        <w:t xml:space="preserve"> </w:t>
      </w:r>
      <w:r>
        <w:rPr>
          <w:color w:val="0D0D0D"/>
        </w:rPr>
        <w:t xml:space="preserve">the </w:t>
      </w:r>
      <w:r>
        <w:rPr>
          <w:color w:val="0D0D0D"/>
          <w:spacing w:val="-2"/>
        </w:rPr>
        <w:t>arteries.</w:t>
      </w:r>
    </w:p>
    <w:p w14:paraId="1A71B9DE" w14:textId="77777777" w:rsidR="003748E0" w:rsidRDefault="003748E0" w:rsidP="003748E0">
      <w:pPr>
        <w:pStyle w:val="BodyText"/>
        <w:spacing w:before="241" w:line="547" w:lineRule="auto"/>
        <w:ind w:right="633"/>
      </w:pPr>
      <w:r>
        <w:rPr>
          <w:color w:val="0D0D0D"/>
        </w:rPr>
        <w:t>It</w:t>
      </w:r>
      <w:r>
        <w:rPr>
          <w:color w:val="0D0D0D"/>
          <w:spacing w:val="-16"/>
        </w:rPr>
        <w:t xml:space="preserve"> </w:t>
      </w:r>
      <w:r>
        <w:rPr>
          <w:color w:val="0D0D0D"/>
        </w:rPr>
        <w:t>provides</w:t>
      </w:r>
      <w:r>
        <w:rPr>
          <w:color w:val="0D0D0D"/>
          <w:spacing w:val="-9"/>
        </w:rPr>
        <w:t xml:space="preserve"> </w:t>
      </w:r>
      <w:r>
        <w:rPr>
          <w:color w:val="0D0D0D"/>
        </w:rPr>
        <w:t>valuable</w:t>
      </w:r>
      <w:r>
        <w:rPr>
          <w:color w:val="0D0D0D"/>
          <w:spacing w:val="-8"/>
        </w:rPr>
        <w:t xml:space="preserve"> </w:t>
      </w:r>
      <w:r>
        <w:rPr>
          <w:color w:val="0D0D0D"/>
        </w:rPr>
        <w:t>information</w:t>
      </w:r>
      <w:r>
        <w:rPr>
          <w:color w:val="0D0D0D"/>
          <w:spacing w:val="-8"/>
        </w:rPr>
        <w:t xml:space="preserve"> </w:t>
      </w:r>
      <w:r>
        <w:rPr>
          <w:color w:val="0D0D0D"/>
        </w:rPr>
        <w:t>regarding</w:t>
      </w:r>
      <w:r>
        <w:rPr>
          <w:color w:val="0D0D0D"/>
          <w:spacing w:val="-8"/>
        </w:rPr>
        <w:t xml:space="preserve"> </w:t>
      </w:r>
      <w:r>
        <w:rPr>
          <w:color w:val="0D0D0D"/>
        </w:rPr>
        <w:t>circulatory</w:t>
      </w:r>
      <w:r>
        <w:rPr>
          <w:color w:val="0D0D0D"/>
          <w:spacing w:val="-9"/>
        </w:rPr>
        <w:t xml:space="preserve"> </w:t>
      </w:r>
      <w:r>
        <w:rPr>
          <w:color w:val="0D0D0D"/>
        </w:rPr>
        <w:t>status</w:t>
      </w:r>
      <w:r>
        <w:rPr>
          <w:color w:val="0D0D0D"/>
          <w:spacing w:val="-9"/>
        </w:rPr>
        <w:t xml:space="preserve"> </w:t>
      </w:r>
      <w:r>
        <w:rPr>
          <w:color w:val="0D0D0D"/>
        </w:rPr>
        <w:t>and</w:t>
      </w:r>
      <w:r>
        <w:rPr>
          <w:color w:val="0D0D0D"/>
          <w:spacing w:val="-8"/>
        </w:rPr>
        <w:t xml:space="preserve"> </w:t>
      </w:r>
      <w:r>
        <w:rPr>
          <w:color w:val="0D0D0D"/>
        </w:rPr>
        <w:t>organ</w:t>
      </w:r>
      <w:r>
        <w:rPr>
          <w:color w:val="0D0D0D"/>
          <w:spacing w:val="-8"/>
        </w:rPr>
        <w:t xml:space="preserve"> </w:t>
      </w:r>
      <w:r>
        <w:rPr>
          <w:color w:val="0D0D0D"/>
        </w:rPr>
        <w:t>perfusion. Blood pressure consists of two values.</w:t>
      </w:r>
    </w:p>
    <w:p w14:paraId="17F435BE" w14:textId="77777777" w:rsidR="003748E0" w:rsidRDefault="003748E0" w:rsidP="003748E0">
      <w:pPr>
        <w:pStyle w:val="Heading4"/>
        <w:spacing w:line="263" w:lineRule="exact"/>
      </w:pPr>
      <w:r>
        <w:rPr>
          <w:color w:val="0D0D0D"/>
        </w:rPr>
        <w:t>Systolic</w:t>
      </w:r>
      <w:r>
        <w:rPr>
          <w:color w:val="0D0D0D"/>
          <w:spacing w:val="-16"/>
        </w:rPr>
        <w:t xml:space="preserve"> </w:t>
      </w:r>
      <w:r>
        <w:rPr>
          <w:color w:val="0D0D0D"/>
          <w:spacing w:val="-2"/>
        </w:rPr>
        <w:t>Pressure</w:t>
      </w:r>
    </w:p>
    <w:p w14:paraId="0EBE876D" w14:textId="77777777" w:rsidR="003748E0" w:rsidRDefault="003748E0" w:rsidP="003748E0">
      <w:pPr>
        <w:pStyle w:val="BodyText"/>
        <w:spacing w:before="93"/>
        <w:rPr>
          <w:b/>
        </w:rPr>
      </w:pPr>
    </w:p>
    <w:p w14:paraId="3E5E2C6D" w14:textId="77777777" w:rsidR="003748E0" w:rsidRDefault="003748E0" w:rsidP="003748E0">
      <w:pPr>
        <w:pStyle w:val="BodyText"/>
        <w:spacing w:before="1"/>
      </w:pPr>
      <w:r>
        <w:rPr>
          <w:color w:val="0D0D0D"/>
        </w:rPr>
        <w:t>The</w:t>
      </w:r>
      <w:r>
        <w:rPr>
          <w:color w:val="0D0D0D"/>
          <w:spacing w:val="-8"/>
        </w:rPr>
        <w:t xml:space="preserve"> </w:t>
      </w:r>
      <w:r>
        <w:rPr>
          <w:color w:val="0D0D0D"/>
        </w:rPr>
        <w:t>pressure</w:t>
      </w:r>
      <w:r>
        <w:rPr>
          <w:color w:val="0D0D0D"/>
          <w:spacing w:val="-8"/>
        </w:rPr>
        <w:t xml:space="preserve"> </w:t>
      </w:r>
      <w:r>
        <w:rPr>
          <w:color w:val="0D0D0D"/>
        </w:rPr>
        <w:t>generated</w:t>
      </w:r>
      <w:r>
        <w:rPr>
          <w:color w:val="0D0D0D"/>
          <w:spacing w:val="-7"/>
        </w:rPr>
        <w:t xml:space="preserve"> </w:t>
      </w:r>
      <w:r>
        <w:rPr>
          <w:color w:val="0D0D0D"/>
        </w:rPr>
        <w:t>when</w:t>
      </w:r>
      <w:r>
        <w:rPr>
          <w:color w:val="0D0D0D"/>
          <w:spacing w:val="-8"/>
        </w:rPr>
        <w:t xml:space="preserve"> </w:t>
      </w:r>
      <w:r>
        <w:rPr>
          <w:color w:val="0D0D0D"/>
        </w:rPr>
        <w:t>the</w:t>
      </w:r>
      <w:r>
        <w:rPr>
          <w:color w:val="0D0D0D"/>
          <w:spacing w:val="-7"/>
        </w:rPr>
        <w:t xml:space="preserve"> </w:t>
      </w:r>
      <w:r>
        <w:rPr>
          <w:color w:val="0D0D0D"/>
        </w:rPr>
        <w:t>heart</w:t>
      </w:r>
      <w:r>
        <w:rPr>
          <w:color w:val="0D0D0D"/>
          <w:spacing w:val="-15"/>
        </w:rPr>
        <w:t xml:space="preserve"> </w:t>
      </w:r>
      <w:r>
        <w:rPr>
          <w:color w:val="0D0D0D"/>
          <w:spacing w:val="-2"/>
        </w:rPr>
        <w:t>contracts.</w:t>
      </w:r>
    </w:p>
    <w:p w14:paraId="3DDB248B" w14:textId="77777777" w:rsidR="003748E0" w:rsidRDefault="003748E0" w:rsidP="003748E0">
      <w:pPr>
        <w:pStyle w:val="BodyText"/>
        <w:spacing w:before="62"/>
      </w:pPr>
    </w:p>
    <w:p w14:paraId="1B15C543" w14:textId="77777777" w:rsidR="003748E0" w:rsidRDefault="003748E0" w:rsidP="003748E0">
      <w:pPr>
        <w:pStyle w:val="Heading4"/>
        <w:spacing w:before="1"/>
      </w:pPr>
      <w:r>
        <w:rPr>
          <w:color w:val="0D0D0D"/>
          <w:spacing w:val="-2"/>
        </w:rPr>
        <w:t>Diastolic</w:t>
      </w:r>
      <w:r>
        <w:rPr>
          <w:color w:val="0D0D0D"/>
          <w:spacing w:val="-3"/>
        </w:rPr>
        <w:t xml:space="preserve"> </w:t>
      </w:r>
      <w:r>
        <w:rPr>
          <w:color w:val="0D0D0D"/>
          <w:spacing w:val="-2"/>
        </w:rPr>
        <w:t>Pressure</w:t>
      </w:r>
    </w:p>
    <w:p w14:paraId="2D3D49DF" w14:textId="77777777" w:rsidR="003748E0" w:rsidRDefault="003748E0" w:rsidP="003748E0">
      <w:pPr>
        <w:pStyle w:val="BodyText"/>
        <w:spacing w:before="92"/>
        <w:rPr>
          <w:b/>
        </w:rPr>
      </w:pPr>
    </w:p>
    <w:p w14:paraId="2347C223" w14:textId="77777777" w:rsidR="003748E0" w:rsidRDefault="003748E0" w:rsidP="003748E0">
      <w:pPr>
        <w:pStyle w:val="BodyText"/>
        <w:spacing w:before="1" w:line="547" w:lineRule="auto"/>
        <w:ind w:right="633"/>
      </w:pPr>
      <w:r>
        <w:rPr>
          <w:color w:val="0D0D0D"/>
        </w:rPr>
        <w:t>The</w:t>
      </w:r>
      <w:r>
        <w:rPr>
          <w:color w:val="0D0D0D"/>
          <w:spacing w:val="-5"/>
        </w:rPr>
        <w:t xml:space="preserve"> </w:t>
      </w:r>
      <w:r>
        <w:rPr>
          <w:color w:val="0D0D0D"/>
        </w:rPr>
        <w:t>pressure</w:t>
      </w:r>
      <w:r>
        <w:rPr>
          <w:color w:val="0D0D0D"/>
          <w:spacing w:val="-5"/>
        </w:rPr>
        <w:t xml:space="preserve"> </w:t>
      </w:r>
      <w:proofErr w:type="gramStart"/>
      <w:r>
        <w:rPr>
          <w:color w:val="0D0D0D"/>
        </w:rPr>
        <w:t>remaining</w:t>
      </w:r>
      <w:proofErr w:type="gramEnd"/>
      <w:r>
        <w:rPr>
          <w:color w:val="0D0D0D"/>
          <w:spacing w:val="-5"/>
        </w:rPr>
        <w:t xml:space="preserve"> </w:t>
      </w:r>
      <w:r>
        <w:rPr>
          <w:color w:val="0D0D0D"/>
        </w:rPr>
        <w:t>within</w:t>
      </w:r>
      <w:r>
        <w:rPr>
          <w:color w:val="0D0D0D"/>
          <w:spacing w:val="-5"/>
        </w:rPr>
        <w:t xml:space="preserve"> </w:t>
      </w:r>
      <w:r>
        <w:rPr>
          <w:color w:val="0D0D0D"/>
        </w:rPr>
        <w:t>the</w:t>
      </w:r>
      <w:r>
        <w:rPr>
          <w:color w:val="0D0D0D"/>
          <w:spacing w:val="-5"/>
        </w:rPr>
        <w:t xml:space="preserve"> </w:t>
      </w:r>
      <w:r>
        <w:rPr>
          <w:color w:val="0D0D0D"/>
        </w:rPr>
        <w:t>arteries</w:t>
      </w:r>
      <w:r>
        <w:rPr>
          <w:color w:val="0D0D0D"/>
          <w:spacing w:val="-6"/>
        </w:rPr>
        <w:t xml:space="preserve"> </w:t>
      </w:r>
      <w:r>
        <w:rPr>
          <w:color w:val="0D0D0D"/>
        </w:rPr>
        <w:t>while</w:t>
      </w:r>
      <w:r>
        <w:rPr>
          <w:color w:val="0D0D0D"/>
          <w:spacing w:val="-5"/>
        </w:rPr>
        <w:t xml:space="preserve"> </w:t>
      </w:r>
      <w:r>
        <w:rPr>
          <w:color w:val="0D0D0D"/>
        </w:rPr>
        <w:t>the</w:t>
      </w:r>
      <w:r>
        <w:rPr>
          <w:color w:val="0D0D0D"/>
          <w:spacing w:val="-5"/>
        </w:rPr>
        <w:t xml:space="preserve"> </w:t>
      </w:r>
      <w:r>
        <w:rPr>
          <w:color w:val="0D0D0D"/>
        </w:rPr>
        <w:t>heart</w:t>
      </w:r>
      <w:r>
        <w:rPr>
          <w:color w:val="0D0D0D"/>
          <w:spacing w:val="-14"/>
        </w:rPr>
        <w:t xml:space="preserve"> </w:t>
      </w:r>
      <w:r>
        <w:rPr>
          <w:color w:val="0D0D0D"/>
        </w:rPr>
        <w:t>relaxes</w:t>
      </w:r>
      <w:r>
        <w:rPr>
          <w:color w:val="0D0D0D"/>
          <w:spacing w:val="-6"/>
        </w:rPr>
        <w:t xml:space="preserve"> </w:t>
      </w:r>
      <w:r>
        <w:rPr>
          <w:color w:val="0D0D0D"/>
        </w:rPr>
        <w:t>between</w:t>
      </w:r>
      <w:r>
        <w:rPr>
          <w:color w:val="0D0D0D"/>
          <w:spacing w:val="-5"/>
        </w:rPr>
        <w:t xml:space="preserve"> </w:t>
      </w:r>
      <w:r>
        <w:rPr>
          <w:color w:val="0D0D0D"/>
        </w:rPr>
        <w:t>beats. Both values should always be documented.</w:t>
      </w:r>
    </w:p>
    <w:p w14:paraId="12EF6F31" w14:textId="77777777" w:rsidR="003748E0" w:rsidRDefault="003748E0" w:rsidP="003748E0">
      <w:pPr>
        <w:pStyle w:val="BodyText"/>
        <w:spacing w:before="1"/>
      </w:pPr>
      <w:r>
        <w:rPr>
          <w:color w:val="0D0D0D"/>
          <w:spacing w:val="-2"/>
        </w:rPr>
        <w:t>Example:</w:t>
      </w:r>
    </w:p>
    <w:p w14:paraId="0689604E" w14:textId="77777777" w:rsidR="003748E0" w:rsidRDefault="003748E0" w:rsidP="003748E0">
      <w:pPr>
        <w:pStyle w:val="BodyText"/>
        <w:spacing w:before="63"/>
      </w:pPr>
    </w:p>
    <w:p w14:paraId="5F4037F9" w14:textId="77777777" w:rsidR="003748E0" w:rsidRDefault="003748E0" w:rsidP="003748E0">
      <w:pPr>
        <w:ind w:left="29"/>
        <w:rPr>
          <w:b/>
          <w:sz w:val="24"/>
        </w:rPr>
      </w:pPr>
      <w:r>
        <w:rPr>
          <w:b/>
          <w:color w:val="0D0D0D"/>
          <w:sz w:val="24"/>
        </w:rPr>
        <w:t>128/78</w:t>
      </w:r>
      <w:r>
        <w:rPr>
          <w:b/>
          <w:color w:val="0D0D0D"/>
          <w:spacing w:val="-9"/>
          <w:sz w:val="24"/>
        </w:rPr>
        <w:t xml:space="preserve"> </w:t>
      </w:r>
      <w:r>
        <w:rPr>
          <w:b/>
          <w:color w:val="0D0D0D"/>
          <w:spacing w:val="-4"/>
          <w:sz w:val="24"/>
        </w:rPr>
        <w:t>mmHg</w:t>
      </w:r>
    </w:p>
    <w:p w14:paraId="3DB028AB" w14:textId="77777777" w:rsidR="003748E0" w:rsidRDefault="003748E0" w:rsidP="003748E0">
      <w:pPr>
        <w:pStyle w:val="BodyText"/>
        <w:rPr>
          <w:b/>
        </w:rPr>
      </w:pPr>
    </w:p>
    <w:p w14:paraId="2A150077" w14:textId="77777777" w:rsidR="003748E0" w:rsidRDefault="003748E0" w:rsidP="003748E0">
      <w:pPr>
        <w:pStyle w:val="BodyText"/>
        <w:rPr>
          <w:b/>
        </w:rPr>
      </w:pPr>
    </w:p>
    <w:p w14:paraId="02BF8EA1" w14:textId="77777777" w:rsidR="003748E0" w:rsidRDefault="003748E0" w:rsidP="003748E0">
      <w:pPr>
        <w:pStyle w:val="BodyText"/>
        <w:spacing w:before="130"/>
        <w:rPr>
          <w:b/>
        </w:rPr>
      </w:pPr>
    </w:p>
    <w:p w14:paraId="09CF6F36" w14:textId="77777777" w:rsidR="003748E0" w:rsidRDefault="003748E0" w:rsidP="003748E0">
      <w:pPr>
        <w:pStyle w:val="Heading2"/>
      </w:pPr>
      <w:r>
        <w:rPr>
          <w:noProof/>
        </w:rPr>
        <mc:AlternateContent>
          <mc:Choice Requires="wps">
            <w:drawing>
              <wp:anchor distT="0" distB="0" distL="0" distR="0" simplePos="0" relativeHeight="251528192" behindDoc="0" locked="0" layoutInCell="1" allowOverlap="1" wp14:anchorId="4F6A300B" wp14:editId="37C203C4">
                <wp:simplePos x="0" y="0"/>
                <wp:positionH relativeFrom="page">
                  <wp:posOffset>742949</wp:posOffset>
                </wp:positionH>
                <wp:positionV relativeFrom="paragraph">
                  <wp:posOffset>-297370</wp:posOffset>
                </wp:positionV>
                <wp:extent cx="6096000" cy="9525"/>
                <wp:effectExtent l="0" t="0" r="0" b="0"/>
                <wp:wrapNone/>
                <wp:docPr id="1180878427"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67FD976" id="Graphic 9" o:spid="_x0000_s1026" style="position:absolute;margin-left:58.5pt;margin-top:-23.4pt;width:480pt;height:.75pt;z-index:2515281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Manual</w:t>
      </w:r>
      <w:r>
        <w:rPr>
          <w:color w:val="0D0D0D"/>
          <w:spacing w:val="3"/>
        </w:rPr>
        <w:t xml:space="preserve"> </w:t>
      </w:r>
      <w:r>
        <w:rPr>
          <w:color w:val="0D0D0D"/>
        </w:rPr>
        <w:t>Blood</w:t>
      </w:r>
      <w:r>
        <w:rPr>
          <w:color w:val="0D0D0D"/>
          <w:spacing w:val="-5"/>
        </w:rPr>
        <w:t xml:space="preserve"> </w:t>
      </w:r>
      <w:r>
        <w:rPr>
          <w:color w:val="0D0D0D"/>
        </w:rPr>
        <w:t>Pressure</w:t>
      </w:r>
      <w:r>
        <w:rPr>
          <w:color w:val="0D0D0D"/>
          <w:spacing w:val="-4"/>
        </w:rPr>
        <w:t xml:space="preserve"> </w:t>
      </w:r>
      <w:r>
        <w:rPr>
          <w:color w:val="0D0D0D"/>
          <w:spacing w:val="-2"/>
        </w:rPr>
        <w:t>Measurement</w:t>
      </w:r>
    </w:p>
    <w:p w14:paraId="75EA3159" w14:textId="77777777" w:rsidR="003748E0" w:rsidRDefault="003748E0" w:rsidP="003748E0">
      <w:pPr>
        <w:pStyle w:val="BodyText"/>
        <w:spacing w:before="221" w:line="338" w:lineRule="auto"/>
      </w:pPr>
      <w:r>
        <w:rPr>
          <w:color w:val="0D0D0D"/>
        </w:rPr>
        <w:t>Although</w:t>
      </w:r>
      <w:r>
        <w:rPr>
          <w:color w:val="0D0D0D"/>
          <w:spacing w:val="-3"/>
        </w:rPr>
        <w:t xml:space="preserve"> </w:t>
      </w:r>
      <w:r>
        <w:rPr>
          <w:color w:val="0D0D0D"/>
        </w:rPr>
        <w:t>automated</w:t>
      </w:r>
      <w:r>
        <w:rPr>
          <w:color w:val="0D0D0D"/>
          <w:spacing w:val="-3"/>
        </w:rPr>
        <w:t xml:space="preserve"> </w:t>
      </w:r>
      <w:r>
        <w:rPr>
          <w:color w:val="0D0D0D"/>
        </w:rPr>
        <w:t>blood</w:t>
      </w:r>
      <w:r>
        <w:rPr>
          <w:color w:val="0D0D0D"/>
          <w:spacing w:val="-3"/>
        </w:rPr>
        <w:t xml:space="preserve"> </w:t>
      </w:r>
      <w:r>
        <w:rPr>
          <w:color w:val="0D0D0D"/>
        </w:rPr>
        <w:t>pressure</w:t>
      </w:r>
      <w:r>
        <w:rPr>
          <w:color w:val="0D0D0D"/>
          <w:spacing w:val="-3"/>
        </w:rPr>
        <w:t xml:space="preserve"> </w:t>
      </w:r>
      <w:r>
        <w:rPr>
          <w:color w:val="0D0D0D"/>
        </w:rPr>
        <w:t>devices</w:t>
      </w:r>
      <w:r>
        <w:rPr>
          <w:color w:val="0D0D0D"/>
          <w:spacing w:val="-4"/>
        </w:rPr>
        <w:t xml:space="preserve"> </w:t>
      </w:r>
      <w:r>
        <w:rPr>
          <w:color w:val="0D0D0D"/>
        </w:rPr>
        <w:t>are</w:t>
      </w:r>
      <w:r>
        <w:rPr>
          <w:color w:val="0D0D0D"/>
          <w:spacing w:val="-3"/>
        </w:rPr>
        <w:t xml:space="preserve"> </w:t>
      </w:r>
      <w:r>
        <w:rPr>
          <w:color w:val="0D0D0D"/>
        </w:rPr>
        <w:t>widely</w:t>
      </w:r>
      <w:r>
        <w:rPr>
          <w:color w:val="0D0D0D"/>
          <w:spacing w:val="-4"/>
        </w:rPr>
        <w:t xml:space="preserve"> </w:t>
      </w:r>
      <w:r>
        <w:rPr>
          <w:color w:val="0D0D0D"/>
        </w:rPr>
        <w:t>available,</w:t>
      </w:r>
      <w:r>
        <w:rPr>
          <w:color w:val="0D0D0D"/>
          <w:spacing w:val="-11"/>
        </w:rPr>
        <w:t xml:space="preserve"> </w:t>
      </w:r>
      <w:r>
        <w:rPr>
          <w:color w:val="0D0D0D"/>
        </w:rPr>
        <w:t>executive</w:t>
      </w:r>
      <w:r>
        <w:rPr>
          <w:color w:val="0D0D0D"/>
          <w:spacing w:val="-3"/>
        </w:rPr>
        <w:t xml:space="preserve"> </w:t>
      </w:r>
      <w:r>
        <w:rPr>
          <w:color w:val="0D0D0D"/>
        </w:rPr>
        <w:t>protection personnel should remain proficient in manual blood pressure measurement.</w:t>
      </w:r>
    </w:p>
    <w:p w14:paraId="34742626" w14:textId="77777777" w:rsidR="003748E0" w:rsidRDefault="003748E0" w:rsidP="003748E0">
      <w:pPr>
        <w:pStyle w:val="BodyText"/>
        <w:spacing w:before="242"/>
      </w:pPr>
      <w:r>
        <w:rPr>
          <w:color w:val="0D0D0D"/>
        </w:rPr>
        <w:t>Automated</w:t>
      </w:r>
      <w:r>
        <w:rPr>
          <w:color w:val="0D0D0D"/>
          <w:spacing w:val="-6"/>
        </w:rPr>
        <w:t xml:space="preserve"> </w:t>
      </w:r>
      <w:r>
        <w:rPr>
          <w:color w:val="0D0D0D"/>
        </w:rPr>
        <w:t>devices</w:t>
      </w:r>
      <w:r>
        <w:rPr>
          <w:color w:val="0D0D0D"/>
          <w:spacing w:val="-5"/>
        </w:rPr>
        <w:t xml:space="preserve"> </w:t>
      </w:r>
      <w:r>
        <w:rPr>
          <w:color w:val="0D0D0D"/>
        </w:rPr>
        <w:t>may</w:t>
      </w:r>
      <w:r>
        <w:rPr>
          <w:color w:val="0D0D0D"/>
          <w:spacing w:val="-5"/>
        </w:rPr>
        <w:t xml:space="preserve"> </w:t>
      </w:r>
      <w:r>
        <w:rPr>
          <w:color w:val="0D0D0D"/>
        </w:rPr>
        <w:t>become</w:t>
      </w:r>
      <w:r>
        <w:rPr>
          <w:color w:val="0D0D0D"/>
          <w:spacing w:val="-3"/>
        </w:rPr>
        <w:t xml:space="preserve"> </w:t>
      </w:r>
      <w:r>
        <w:rPr>
          <w:color w:val="0D0D0D"/>
        </w:rPr>
        <w:t>unreliable</w:t>
      </w:r>
      <w:r>
        <w:rPr>
          <w:color w:val="0D0D0D"/>
          <w:spacing w:val="-4"/>
        </w:rPr>
        <w:t xml:space="preserve"> </w:t>
      </w:r>
      <w:r>
        <w:rPr>
          <w:color w:val="0D0D0D"/>
        </w:rPr>
        <w:t>because</w:t>
      </w:r>
      <w:r>
        <w:rPr>
          <w:color w:val="0D0D0D"/>
          <w:spacing w:val="-3"/>
        </w:rPr>
        <w:t xml:space="preserve"> </w:t>
      </w:r>
      <w:r>
        <w:rPr>
          <w:color w:val="0D0D0D"/>
          <w:spacing w:val="-5"/>
        </w:rPr>
        <w:t>of:</w:t>
      </w:r>
    </w:p>
    <w:p w14:paraId="66E8500D" w14:textId="77777777" w:rsidR="003748E0" w:rsidRDefault="003748E0" w:rsidP="003748E0">
      <w:pPr>
        <w:pStyle w:val="BodyText"/>
        <w:spacing w:before="78"/>
      </w:pPr>
    </w:p>
    <w:p w14:paraId="7953F12A" w14:textId="77777777" w:rsidR="003748E0" w:rsidRDefault="003748E0" w:rsidP="003748E0">
      <w:pPr>
        <w:pStyle w:val="ListParagraph"/>
        <w:widowControl w:val="0"/>
        <w:numPr>
          <w:ilvl w:val="0"/>
          <w:numId w:val="25"/>
        </w:numPr>
        <w:tabs>
          <w:tab w:val="left" w:pos="509"/>
        </w:tabs>
        <w:autoSpaceDE w:val="0"/>
        <w:autoSpaceDN w:val="0"/>
        <w:spacing w:after="0" w:line="240" w:lineRule="auto"/>
        <w:contextualSpacing w:val="0"/>
        <w:rPr>
          <w:sz w:val="24"/>
        </w:rPr>
      </w:pPr>
      <w:r>
        <w:rPr>
          <w:color w:val="0D0D0D"/>
          <w:sz w:val="24"/>
        </w:rPr>
        <w:lastRenderedPageBreak/>
        <w:t>Patient</w:t>
      </w:r>
      <w:r>
        <w:rPr>
          <w:color w:val="0D0D0D"/>
          <w:spacing w:val="-8"/>
          <w:sz w:val="24"/>
        </w:rPr>
        <w:t xml:space="preserve"> </w:t>
      </w:r>
      <w:r>
        <w:rPr>
          <w:color w:val="0D0D0D"/>
          <w:spacing w:val="-2"/>
          <w:sz w:val="24"/>
        </w:rPr>
        <w:t>movement</w:t>
      </w:r>
    </w:p>
    <w:p w14:paraId="2457CE6C"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Irregular</w:t>
      </w:r>
      <w:r>
        <w:rPr>
          <w:color w:val="0D0D0D"/>
          <w:spacing w:val="-3"/>
          <w:sz w:val="24"/>
        </w:rPr>
        <w:t xml:space="preserve"> </w:t>
      </w:r>
      <w:r>
        <w:rPr>
          <w:color w:val="0D0D0D"/>
          <w:spacing w:val="-2"/>
          <w:sz w:val="24"/>
        </w:rPr>
        <w:t>heart</w:t>
      </w:r>
      <w:r>
        <w:rPr>
          <w:color w:val="0D0D0D"/>
          <w:spacing w:val="-4"/>
          <w:sz w:val="24"/>
        </w:rPr>
        <w:t xml:space="preserve"> </w:t>
      </w:r>
      <w:r>
        <w:rPr>
          <w:color w:val="0D0D0D"/>
          <w:spacing w:val="-2"/>
          <w:sz w:val="24"/>
        </w:rPr>
        <w:t>rhythms</w:t>
      </w:r>
    </w:p>
    <w:p w14:paraId="5796C9F1"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Shock</w:t>
      </w:r>
    </w:p>
    <w:p w14:paraId="4ECE120B"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Cold</w:t>
      </w:r>
      <w:r>
        <w:rPr>
          <w:color w:val="0D0D0D"/>
          <w:spacing w:val="7"/>
          <w:sz w:val="24"/>
        </w:rPr>
        <w:t xml:space="preserve"> </w:t>
      </w:r>
      <w:r>
        <w:rPr>
          <w:color w:val="0D0D0D"/>
          <w:spacing w:val="-2"/>
          <w:sz w:val="24"/>
        </w:rPr>
        <w:t>environments</w:t>
      </w:r>
    </w:p>
    <w:p w14:paraId="529714A0"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Equipment</w:t>
      </w:r>
      <w:r>
        <w:rPr>
          <w:color w:val="0D0D0D"/>
          <w:spacing w:val="-4"/>
          <w:sz w:val="24"/>
        </w:rPr>
        <w:t xml:space="preserve"> </w:t>
      </w:r>
      <w:r>
        <w:rPr>
          <w:color w:val="0D0D0D"/>
          <w:spacing w:val="-2"/>
          <w:sz w:val="24"/>
        </w:rPr>
        <w:t>malfunction</w:t>
      </w:r>
    </w:p>
    <w:p w14:paraId="08FF15CB"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3CF3D427" w14:textId="77777777" w:rsidR="003748E0" w:rsidRDefault="003748E0" w:rsidP="003748E0">
      <w:pPr>
        <w:pStyle w:val="ListParagraph"/>
        <w:widowControl w:val="0"/>
        <w:numPr>
          <w:ilvl w:val="0"/>
          <w:numId w:val="25"/>
        </w:numPr>
        <w:tabs>
          <w:tab w:val="left" w:pos="509"/>
        </w:tabs>
        <w:autoSpaceDE w:val="0"/>
        <w:autoSpaceDN w:val="0"/>
        <w:spacing w:before="76" w:after="0" w:line="240" w:lineRule="auto"/>
        <w:contextualSpacing w:val="0"/>
        <w:rPr>
          <w:sz w:val="24"/>
        </w:rPr>
      </w:pPr>
      <w:r>
        <w:rPr>
          <w:noProof/>
          <w:sz w:val="24"/>
        </w:rPr>
        <w:lastRenderedPageBreak/>
        <mc:AlternateContent>
          <mc:Choice Requires="wps">
            <w:drawing>
              <wp:anchor distT="0" distB="0" distL="0" distR="0" simplePos="0" relativeHeight="251543552" behindDoc="1" locked="0" layoutInCell="1" allowOverlap="1" wp14:anchorId="29175404" wp14:editId="7EFEE0CF">
                <wp:simplePos x="0" y="0"/>
                <wp:positionH relativeFrom="page">
                  <wp:posOffset>352424</wp:posOffset>
                </wp:positionH>
                <wp:positionV relativeFrom="page">
                  <wp:posOffset>352425</wp:posOffset>
                </wp:positionV>
                <wp:extent cx="6858000" cy="9982200"/>
                <wp:effectExtent l="0" t="0" r="0" b="0"/>
                <wp:wrapNone/>
                <wp:docPr id="122509154"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675F8C2" id="Graphic 10" o:spid="_x0000_s1026" style="position:absolute;margin-left:27.75pt;margin-top:27.75pt;width:540pt;height:786pt;z-index:-25177292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sz w:val="24"/>
        </w:rPr>
        <w:t>Battery</w:t>
      </w:r>
      <w:r>
        <w:rPr>
          <w:color w:val="0D0D0D"/>
          <w:spacing w:val="-6"/>
          <w:sz w:val="24"/>
        </w:rPr>
        <w:t xml:space="preserve"> </w:t>
      </w:r>
      <w:r>
        <w:rPr>
          <w:color w:val="0D0D0D"/>
          <w:spacing w:val="-2"/>
          <w:sz w:val="24"/>
        </w:rPr>
        <w:t>failure</w:t>
      </w:r>
    </w:p>
    <w:p w14:paraId="711EB9FA"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 xml:space="preserve">Excessive vibration during </w:t>
      </w:r>
      <w:r>
        <w:rPr>
          <w:color w:val="0D0D0D"/>
          <w:spacing w:val="-2"/>
          <w:sz w:val="24"/>
        </w:rPr>
        <w:t>transport</w:t>
      </w:r>
    </w:p>
    <w:p w14:paraId="42D1958B" w14:textId="77777777" w:rsidR="003748E0" w:rsidRDefault="003748E0" w:rsidP="003748E0">
      <w:pPr>
        <w:pStyle w:val="BodyText"/>
        <w:spacing w:before="234" w:line="338" w:lineRule="auto"/>
      </w:pPr>
      <w:r>
        <w:rPr>
          <w:color w:val="0D0D0D"/>
        </w:rPr>
        <w:t>Manual</w:t>
      </w:r>
      <w:r>
        <w:rPr>
          <w:color w:val="0D0D0D"/>
          <w:spacing w:val="-5"/>
        </w:rPr>
        <w:t xml:space="preserve"> </w:t>
      </w:r>
      <w:r>
        <w:rPr>
          <w:color w:val="0D0D0D"/>
        </w:rPr>
        <w:t>blood</w:t>
      </w:r>
      <w:r>
        <w:rPr>
          <w:color w:val="0D0D0D"/>
          <w:spacing w:val="-10"/>
        </w:rPr>
        <w:t xml:space="preserve"> </w:t>
      </w:r>
      <w:r>
        <w:rPr>
          <w:color w:val="0D0D0D"/>
        </w:rPr>
        <w:t>pressure</w:t>
      </w:r>
      <w:r>
        <w:rPr>
          <w:color w:val="0D0D0D"/>
          <w:spacing w:val="-10"/>
        </w:rPr>
        <w:t xml:space="preserve"> </w:t>
      </w:r>
      <w:r>
        <w:rPr>
          <w:color w:val="0D0D0D"/>
        </w:rPr>
        <w:t>measurement</w:t>
      </w:r>
      <w:r>
        <w:rPr>
          <w:color w:val="0D0D0D"/>
          <w:spacing w:val="-17"/>
        </w:rPr>
        <w:t xml:space="preserve"> </w:t>
      </w:r>
      <w:r>
        <w:rPr>
          <w:color w:val="0D0D0D"/>
        </w:rPr>
        <w:t>remains</w:t>
      </w:r>
      <w:r>
        <w:rPr>
          <w:color w:val="0D0D0D"/>
          <w:spacing w:val="-11"/>
        </w:rPr>
        <w:t xml:space="preserve"> </w:t>
      </w:r>
      <w:r>
        <w:rPr>
          <w:color w:val="0D0D0D"/>
        </w:rPr>
        <w:t>the</w:t>
      </w:r>
      <w:r>
        <w:rPr>
          <w:color w:val="0D0D0D"/>
          <w:spacing w:val="-10"/>
        </w:rPr>
        <w:t xml:space="preserve"> </w:t>
      </w:r>
      <w:r>
        <w:rPr>
          <w:color w:val="0D0D0D"/>
        </w:rPr>
        <w:t>reference</w:t>
      </w:r>
      <w:r>
        <w:rPr>
          <w:color w:val="0D0D0D"/>
          <w:spacing w:val="-10"/>
        </w:rPr>
        <w:t xml:space="preserve"> </w:t>
      </w:r>
      <w:r>
        <w:rPr>
          <w:color w:val="0D0D0D"/>
        </w:rPr>
        <w:t>standard</w:t>
      </w:r>
      <w:r>
        <w:rPr>
          <w:color w:val="0D0D0D"/>
          <w:spacing w:val="-10"/>
        </w:rPr>
        <w:t xml:space="preserve"> </w:t>
      </w:r>
      <w:r>
        <w:rPr>
          <w:color w:val="0D0D0D"/>
        </w:rPr>
        <w:t>in</w:t>
      </w:r>
      <w:r>
        <w:rPr>
          <w:color w:val="0D0D0D"/>
          <w:spacing w:val="-10"/>
        </w:rPr>
        <w:t xml:space="preserve"> </w:t>
      </w:r>
      <w:r>
        <w:rPr>
          <w:color w:val="0D0D0D"/>
        </w:rPr>
        <w:t>many</w:t>
      </w:r>
      <w:r>
        <w:rPr>
          <w:color w:val="0D0D0D"/>
          <w:spacing w:val="-11"/>
        </w:rPr>
        <w:t xml:space="preserve"> </w:t>
      </w:r>
      <w:r>
        <w:rPr>
          <w:color w:val="0D0D0D"/>
        </w:rPr>
        <w:t xml:space="preserve">operational </w:t>
      </w:r>
      <w:r>
        <w:rPr>
          <w:color w:val="0D0D0D"/>
          <w:spacing w:val="-2"/>
        </w:rPr>
        <w:t>environments.</w:t>
      </w:r>
    </w:p>
    <w:p w14:paraId="7D62DAB9" w14:textId="77777777" w:rsidR="003748E0" w:rsidRDefault="003748E0" w:rsidP="003748E0">
      <w:pPr>
        <w:pStyle w:val="Heading3"/>
      </w:pPr>
      <w:r>
        <w:rPr>
          <w:color w:val="0D0D0D"/>
          <w:spacing w:val="-2"/>
        </w:rPr>
        <w:t>Procedure</w:t>
      </w:r>
    </w:p>
    <w:p w14:paraId="546DD441" w14:textId="77777777" w:rsidR="003748E0" w:rsidRDefault="003748E0" w:rsidP="003748E0">
      <w:pPr>
        <w:pStyle w:val="BodyText"/>
        <w:spacing w:before="243" w:line="547" w:lineRule="auto"/>
        <w:ind w:right="1661"/>
      </w:pPr>
      <w:r>
        <w:rPr>
          <w:color w:val="0D0D0D"/>
        </w:rPr>
        <w:t>The</w:t>
      </w:r>
      <w:r>
        <w:rPr>
          <w:color w:val="0D0D0D"/>
          <w:spacing w:val="-3"/>
        </w:rPr>
        <w:t xml:space="preserve"> </w:t>
      </w:r>
      <w:r>
        <w:rPr>
          <w:color w:val="0D0D0D"/>
        </w:rPr>
        <w:t>patient</w:t>
      </w:r>
      <w:r>
        <w:rPr>
          <w:color w:val="0D0D0D"/>
          <w:spacing w:val="-11"/>
        </w:rPr>
        <w:t xml:space="preserve"> </w:t>
      </w:r>
      <w:r>
        <w:rPr>
          <w:color w:val="0D0D0D"/>
        </w:rPr>
        <w:t>should</w:t>
      </w:r>
      <w:r>
        <w:rPr>
          <w:color w:val="0D0D0D"/>
          <w:spacing w:val="-3"/>
        </w:rPr>
        <w:t xml:space="preserve"> </w:t>
      </w:r>
      <w:r>
        <w:rPr>
          <w:color w:val="0D0D0D"/>
        </w:rPr>
        <w:t>be</w:t>
      </w:r>
      <w:r>
        <w:rPr>
          <w:color w:val="0D0D0D"/>
          <w:spacing w:val="-3"/>
        </w:rPr>
        <w:t xml:space="preserve"> </w:t>
      </w:r>
      <w:r>
        <w:rPr>
          <w:color w:val="0D0D0D"/>
        </w:rPr>
        <w:t>seated</w:t>
      </w:r>
      <w:r>
        <w:rPr>
          <w:color w:val="0D0D0D"/>
          <w:spacing w:val="-3"/>
        </w:rPr>
        <w:t xml:space="preserve"> </w:t>
      </w:r>
      <w:r>
        <w:rPr>
          <w:color w:val="0D0D0D"/>
        </w:rPr>
        <w:t>or</w:t>
      </w:r>
      <w:r>
        <w:rPr>
          <w:color w:val="0D0D0D"/>
          <w:spacing w:val="-9"/>
        </w:rPr>
        <w:t xml:space="preserve"> </w:t>
      </w:r>
      <w:r>
        <w:rPr>
          <w:color w:val="0D0D0D"/>
        </w:rPr>
        <w:t>lying</w:t>
      </w:r>
      <w:r>
        <w:rPr>
          <w:color w:val="0D0D0D"/>
          <w:spacing w:val="-3"/>
        </w:rPr>
        <w:t xml:space="preserve"> </w:t>
      </w:r>
      <w:r>
        <w:rPr>
          <w:color w:val="0D0D0D"/>
        </w:rPr>
        <w:t>comfortably</w:t>
      </w:r>
      <w:r>
        <w:rPr>
          <w:color w:val="0D0D0D"/>
          <w:spacing w:val="-4"/>
        </w:rPr>
        <w:t xml:space="preserve"> </w:t>
      </w:r>
      <w:r>
        <w:rPr>
          <w:color w:val="0D0D0D"/>
        </w:rPr>
        <w:t>whenever</w:t>
      </w:r>
      <w:r>
        <w:rPr>
          <w:color w:val="0D0D0D"/>
          <w:spacing w:val="-9"/>
        </w:rPr>
        <w:t xml:space="preserve"> </w:t>
      </w:r>
      <w:r>
        <w:rPr>
          <w:color w:val="0D0D0D"/>
        </w:rPr>
        <w:t>possible. Select an appropriately sized cuff.</w:t>
      </w:r>
    </w:p>
    <w:p w14:paraId="1474B4EE" w14:textId="77777777" w:rsidR="003748E0" w:rsidRDefault="003748E0" w:rsidP="003748E0">
      <w:pPr>
        <w:pStyle w:val="BodyText"/>
        <w:spacing w:before="1" w:line="547" w:lineRule="auto"/>
        <w:ind w:right="4056"/>
      </w:pPr>
      <w:r>
        <w:rPr>
          <w:color w:val="0D0D0D"/>
        </w:rPr>
        <w:t>A</w:t>
      </w:r>
      <w:r>
        <w:rPr>
          <w:color w:val="0D0D0D"/>
          <w:spacing w:val="-4"/>
        </w:rPr>
        <w:t xml:space="preserve"> </w:t>
      </w:r>
      <w:r>
        <w:rPr>
          <w:color w:val="0D0D0D"/>
        </w:rPr>
        <w:t>cuff</w:t>
      </w:r>
      <w:r>
        <w:rPr>
          <w:color w:val="0D0D0D"/>
          <w:spacing w:val="-16"/>
        </w:rPr>
        <w:t xml:space="preserve"> </w:t>
      </w:r>
      <w:r>
        <w:rPr>
          <w:color w:val="0D0D0D"/>
        </w:rPr>
        <w:t>that</w:t>
      </w:r>
      <w:r>
        <w:rPr>
          <w:color w:val="0D0D0D"/>
          <w:spacing w:val="-16"/>
        </w:rPr>
        <w:t xml:space="preserve"> </w:t>
      </w:r>
      <w:r>
        <w:rPr>
          <w:color w:val="0D0D0D"/>
        </w:rPr>
        <w:t>is</w:t>
      </w:r>
      <w:r>
        <w:rPr>
          <w:color w:val="0D0D0D"/>
          <w:spacing w:val="-9"/>
        </w:rPr>
        <w:t xml:space="preserve"> </w:t>
      </w:r>
      <w:r>
        <w:rPr>
          <w:color w:val="0D0D0D"/>
        </w:rPr>
        <w:t>too</w:t>
      </w:r>
      <w:r>
        <w:rPr>
          <w:color w:val="0D0D0D"/>
          <w:spacing w:val="-8"/>
        </w:rPr>
        <w:t xml:space="preserve"> </w:t>
      </w:r>
      <w:r>
        <w:rPr>
          <w:color w:val="0D0D0D"/>
        </w:rPr>
        <w:t>small</w:t>
      </w:r>
      <w:r>
        <w:rPr>
          <w:color w:val="0D0D0D"/>
          <w:spacing w:val="-2"/>
        </w:rPr>
        <w:t xml:space="preserve"> </w:t>
      </w:r>
      <w:r>
        <w:rPr>
          <w:color w:val="0D0D0D"/>
        </w:rPr>
        <w:t>may</w:t>
      </w:r>
      <w:r>
        <w:rPr>
          <w:color w:val="0D0D0D"/>
          <w:spacing w:val="-9"/>
        </w:rPr>
        <w:t xml:space="preserve"> </w:t>
      </w:r>
      <w:r>
        <w:rPr>
          <w:color w:val="0D0D0D"/>
        </w:rPr>
        <w:t>falsely</w:t>
      </w:r>
      <w:r>
        <w:rPr>
          <w:color w:val="0D0D0D"/>
          <w:spacing w:val="-9"/>
        </w:rPr>
        <w:t xml:space="preserve"> </w:t>
      </w:r>
      <w:r>
        <w:rPr>
          <w:color w:val="0D0D0D"/>
        </w:rPr>
        <w:t>elevate</w:t>
      </w:r>
      <w:r>
        <w:rPr>
          <w:color w:val="0D0D0D"/>
          <w:spacing w:val="-8"/>
        </w:rPr>
        <w:t xml:space="preserve"> </w:t>
      </w:r>
      <w:proofErr w:type="gramStart"/>
      <w:r>
        <w:rPr>
          <w:color w:val="0D0D0D"/>
        </w:rPr>
        <w:t>readings</w:t>
      </w:r>
      <w:proofErr w:type="gramEnd"/>
      <w:r>
        <w:rPr>
          <w:color w:val="0D0D0D"/>
        </w:rPr>
        <w:t>. A cuff that is too large may falsely lower readings.</w:t>
      </w:r>
    </w:p>
    <w:p w14:paraId="5C4DD6D7" w14:textId="77777777" w:rsidR="003748E0" w:rsidRDefault="003748E0" w:rsidP="003748E0">
      <w:pPr>
        <w:pStyle w:val="BodyText"/>
        <w:spacing w:before="2" w:line="547" w:lineRule="auto"/>
        <w:ind w:right="2983"/>
      </w:pPr>
      <w:r>
        <w:rPr>
          <w:color w:val="0D0D0D"/>
        </w:rPr>
        <w:t>Place</w:t>
      </w:r>
      <w:r>
        <w:rPr>
          <w:color w:val="0D0D0D"/>
          <w:spacing w:val="-6"/>
        </w:rPr>
        <w:t xml:space="preserve"> </w:t>
      </w:r>
      <w:r>
        <w:rPr>
          <w:color w:val="0D0D0D"/>
        </w:rPr>
        <w:t>the</w:t>
      </w:r>
      <w:r>
        <w:rPr>
          <w:color w:val="0D0D0D"/>
          <w:spacing w:val="-6"/>
        </w:rPr>
        <w:t xml:space="preserve"> </w:t>
      </w:r>
      <w:r>
        <w:rPr>
          <w:color w:val="0D0D0D"/>
        </w:rPr>
        <w:t>cuff</w:t>
      </w:r>
      <w:r>
        <w:rPr>
          <w:color w:val="0D0D0D"/>
          <w:spacing w:val="-14"/>
        </w:rPr>
        <w:t xml:space="preserve"> </w:t>
      </w:r>
      <w:r>
        <w:rPr>
          <w:color w:val="0D0D0D"/>
        </w:rPr>
        <w:t>approximately</w:t>
      </w:r>
      <w:r>
        <w:rPr>
          <w:color w:val="0D0D0D"/>
          <w:spacing w:val="-7"/>
        </w:rPr>
        <w:t xml:space="preserve"> </w:t>
      </w:r>
      <w:r>
        <w:rPr>
          <w:color w:val="0D0D0D"/>
        </w:rPr>
        <w:t>one</w:t>
      </w:r>
      <w:r>
        <w:rPr>
          <w:color w:val="0D0D0D"/>
          <w:spacing w:val="-6"/>
        </w:rPr>
        <w:t xml:space="preserve"> </w:t>
      </w:r>
      <w:r>
        <w:rPr>
          <w:color w:val="0D0D0D"/>
        </w:rPr>
        <w:t>inch</w:t>
      </w:r>
      <w:r>
        <w:rPr>
          <w:color w:val="0D0D0D"/>
          <w:spacing w:val="-6"/>
        </w:rPr>
        <w:t xml:space="preserve"> </w:t>
      </w:r>
      <w:r>
        <w:rPr>
          <w:color w:val="0D0D0D"/>
        </w:rPr>
        <w:t>above</w:t>
      </w:r>
      <w:r>
        <w:rPr>
          <w:color w:val="0D0D0D"/>
          <w:spacing w:val="-6"/>
        </w:rPr>
        <w:t xml:space="preserve"> </w:t>
      </w:r>
      <w:r>
        <w:rPr>
          <w:color w:val="0D0D0D"/>
        </w:rPr>
        <w:t>the</w:t>
      </w:r>
      <w:r>
        <w:rPr>
          <w:color w:val="0D0D0D"/>
          <w:spacing w:val="-6"/>
        </w:rPr>
        <w:t xml:space="preserve"> </w:t>
      </w:r>
      <w:r>
        <w:rPr>
          <w:color w:val="0D0D0D"/>
        </w:rPr>
        <w:t>elbow crease. Position the stethoscope over the brachial artery.</w:t>
      </w:r>
    </w:p>
    <w:p w14:paraId="3137E1C7" w14:textId="77777777" w:rsidR="003748E0" w:rsidRDefault="003748E0" w:rsidP="003748E0">
      <w:pPr>
        <w:pStyle w:val="BodyText"/>
        <w:spacing w:before="1" w:line="338" w:lineRule="auto"/>
        <w:ind w:right="76"/>
      </w:pPr>
      <w:r>
        <w:rPr>
          <w:color w:val="0D0D0D"/>
        </w:rPr>
        <w:t>Inflate</w:t>
      </w:r>
      <w:r>
        <w:rPr>
          <w:color w:val="0D0D0D"/>
          <w:spacing w:val="-8"/>
        </w:rPr>
        <w:t xml:space="preserve"> </w:t>
      </w:r>
      <w:r>
        <w:rPr>
          <w:color w:val="0D0D0D"/>
        </w:rPr>
        <w:t>the</w:t>
      </w:r>
      <w:r>
        <w:rPr>
          <w:color w:val="0D0D0D"/>
          <w:spacing w:val="-8"/>
        </w:rPr>
        <w:t xml:space="preserve"> </w:t>
      </w:r>
      <w:r>
        <w:rPr>
          <w:color w:val="0D0D0D"/>
        </w:rPr>
        <w:t>cuff</w:t>
      </w:r>
      <w:r>
        <w:rPr>
          <w:color w:val="0D0D0D"/>
          <w:spacing w:val="-16"/>
        </w:rPr>
        <w:t xml:space="preserve"> </w:t>
      </w:r>
      <w:r>
        <w:rPr>
          <w:color w:val="0D0D0D"/>
        </w:rPr>
        <w:t>until</w:t>
      </w:r>
      <w:r>
        <w:rPr>
          <w:color w:val="0D0D0D"/>
          <w:spacing w:val="-3"/>
        </w:rPr>
        <w:t xml:space="preserve"> </w:t>
      </w:r>
      <w:r>
        <w:rPr>
          <w:color w:val="0D0D0D"/>
        </w:rPr>
        <w:t>the</w:t>
      </w:r>
      <w:r>
        <w:rPr>
          <w:color w:val="0D0D0D"/>
          <w:spacing w:val="-8"/>
        </w:rPr>
        <w:t xml:space="preserve"> </w:t>
      </w:r>
      <w:r>
        <w:rPr>
          <w:color w:val="0D0D0D"/>
        </w:rPr>
        <w:t>pulse</w:t>
      </w:r>
      <w:r>
        <w:rPr>
          <w:color w:val="0D0D0D"/>
          <w:spacing w:val="-8"/>
        </w:rPr>
        <w:t xml:space="preserve"> </w:t>
      </w:r>
      <w:r>
        <w:rPr>
          <w:color w:val="0D0D0D"/>
        </w:rPr>
        <w:t>disappears,</w:t>
      </w:r>
      <w:r>
        <w:rPr>
          <w:color w:val="0D0D0D"/>
          <w:spacing w:val="-16"/>
        </w:rPr>
        <w:t xml:space="preserve"> </w:t>
      </w:r>
      <w:r>
        <w:rPr>
          <w:color w:val="0D0D0D"/>
        </w:rPr>
        <w:t>then</w:t>
      </w:r>
      <w:r>
        <w:rPr>
          <w:color w:val="0D0D0D"/>
          <w:spacing w:val="-8"/>
        </w:rPr>
        <w:t xml:space="preserve"> </w:t>
      </w:r>
      <w:r>
        <w:rPr>
          <w:color w:val="0D0D0D"/>
        </w:rPr>
        <w:t>approximately</w:t>
      </w:r>
      <w:r>
        <w:rPr>
          <w:color w:val="0D0D0D"/>
          <w:spacing w:val="-9"/>
        </w:rPr>
        <w:t xml:space="preserve"> </w:t>
      </w:r>
      <w:r>
        <w:rPr>
          <w:color w:val="0D0D0D"/>
        </w:rPr>
        <w:t>20–30</w:t>
      </w:r>
      <w:r>
        <w:rPr>
          <w:color w:val="0D0D0D"/>
          <w:spacing w:val="-8"/>
        </w:rPr>
        <w:t xml:space="preserve"> </w:t>
      </w:r>
      <w:r>
        <w:rPr>
          <w:color w:val="0D0D0D"/>
        </w:rPr>
        <w:t>mmHg</w:t>
      </w:r>
      <w:r>
        <w:rPr>
          <w:color w:val="0D0D0D"/>
          <w:spacing w:val="-8"/>
        </w:rPr>
        <w:t xml:space="preserve"> </w:t>
      </w:r>
      <w:r>
        <w:rPr>
          <w:color w:val="0D0D0D"/>
        </w:rPr>
        <w:t>beyond</w:t>
      </w:r>
      <w:r>
        <w:rPr>
          <w:color w:val="0D0D0D"/>
          <w:spacing w:val="-8"/>
        </w:rPr>
        <w:t xml:space="preserve"> </w:t>
      </w:r>
      <w:r>
        <w:rPr>
          <w:color w:val="0D0D0D"/>
        </w:rPr>
        <w:t xml:space="preserve">that </w:t>
      </w:r>
      <w:r>
        <w:rPr>
          <w:color w:val="0D0D0D"/>
          <w:spacing w:val="-2"/>
        </w:rPr>
        <w:t>point.</w:t>
      </w:r>
    </w:p>
    <w:p w14:paraId="47DD69CE" w14:textId="77777777" w:rsidR="003748E0" w:rsidRDefault="003748E0" w:rsidP="003748E0">
      <w:pPr>
        <w:pStyle w:val="BodyText"/>
        <w:spacing w:before="242" w:line="547" w:lineRule="auto"/>
        <w:ind w:right="76"/>
      </w:pPr>
      <w:r>
        <w:rPr>
          <w:color w:val="0D0D0D"/>
        </w:rPr>
        <w:t>Slowly</w:t>
      </w:r>
      <w:r>
        <w:rPr>
          <w:color w:val="0D0D0D"/>
          <w:spacing w:val="-8"/>
        </w:rPr>
        <w:t xml:space="preserve"> </w:t>
      </w:r>
      <w:r>
        <w:rPr>
          <w:color w:val="0D0D0D"/>
        </w:rPr>
        <w:t>release</w:t>
      </w:r>
      <w:r>
        <w:rPr>
          <w:color w:val="0D0D0D"/>
          <w:spacing w:val="-7"/>
        </w:rPr>
        <w:t xml:space="preserve"> </w:t>
      </w:r>
      <w:r>
        <w:rPr>
          <w:color w:val="0D0D0D"/>
        </w:rPr>
        <w:t>pressure</w:t>
      </w:r>
      <w:r>
        <w:rPr>
          <w:color w:val="0D0D0D"/>
          <w:spacing w:val="-7"/>
        </w:rPr>
        <w:t xml:space="preserve"> </w:t>
      </w:r>
      <w:r>
        <w:rPr>
          <w:color w:val="0D0D0D"/>
        </w:rPr>
        <w:t>at</w:t>
      </w:r>
      <w:r>
        <w:rPr>
          <w:color w:val="0D0D0D"/>
          <w:spacing w:val="-15"/>
        </w:rPr>
        <w:t xml:space="preserve"> </w:t>
      </w:r>
      <w:r>
        <w:rPr>
          <w:color w:val="0D0D0D"/>
        </w:rPr>
        <w:t>approximately</w:t>
      </w:r>
      <w:r>
        <w:rPr>
          <w:color w:val="0D0D0D"/>
          <w:spacing w:val="-8"/>
        </w:rPr>
        <w:t xml:space="preserve"> </w:t>
      </w:r>
      <w:r>
        <w:rPr>
          <w:color w:val="0D0D0D"/>
        </w:rPr>
        <w:t>two</w:t>
      </w:r>
      <w:r>
        <w:rPr>
          <w:color w:val="0D0D0D"/>
          <w:spacing w:val="-7"/>
        </w:rPr>
        <w:t xml:space="preserve"> </w:t>
      </w:r>
      <w:r>
        <w:rPr>
          <w:color w:val="0D0D0D"/>
        </w:rPr>
        <w:t>to</w:t>
      </w:r>
      <w:r>
        <w:rPr>
          <w:color w:val="0D0D0D"/>
          <w:spacing w:val="-7"/>
        </w:rPr>
        <w:t xml:space="preserve"> </w:t>
      </w:r>
      <w:r>
        <w:rPr>
          <w:color w:val="0D0D0D"/>
        </w:rPr>
        <w:t>three</w:t>
      </w:r>
      <w:r>
        <w:rPr>
          <w:color w:val="0D0D0D"/>
          <w:spacing w:val="-7"/>
        </w:rPr>
        <w:t xml:space="preserve"> </w:t>
      </w:r>
      <w:r>
        <w:rPr>
          <w:color w:val="0D0D0D"/>
        </w:rPr>
        <w:t>millimeters</w:t>
      </w:r>
      <w:r>
        <w:rPr>
          <w:color w:val="0D0D0D"/>
          <w:spacing w:val="-8"/>
        </w:rPr>
        <w:t xml:space="preserve"> </w:t>
      </w:r>
      <w:r>
        <w:rPr>
          <w:color w:val="0D0D0D"/>
        </w:rPr>
        <w:t>of</w:t>
      </w:r>
      <w:r>
        <w:rPr>
          <w:color w:val="0D0D0D"/>
          <w:spacing w:val="-15"/>
        </w:rPr>
        <w:t xml:space="preserve"> </w:t>
      </w:r>
      <w:r>
        <w:rPr>
          <w:color w:val="0D0D0D"/>
        </w:rPr>
        <w:t>mercury</w:t>
      </w:r>
      <w:r>
        <w:rPr>
          <w:color w:val="0D0D0D"/>
          <w:spacing w:val="-8"/>
        </w:rPr>
        <w:t xml:space="preserve"> </w:t>
      </w:r>
      <w:r>
        <w:rPr>
          <w:color w:val="0D0D0D"/>
        </w:rPr>
        <w:t>per</w:t>
      </w:r>
      <w:r>
        <w:rPr>
          <w:color w:val="0D0D0D"/>
          <w:spacing w:val="-13"/>
        </w:rPr>
        <w:t xml:space="preserve"> </w:t>
      </w:r>
      <w:r>
        <w:rPr>
          <w:color w:val="0D0D0D"/>
        </w:rPr>
        <w:t>second. The first audible Korotkoff sound represents the systolic pressure.</w:t>
      </w:r>
    </w:p>
    <w:p w14:paraId="1430EDDD" w14:textId="77777777" w:rsidR="003748E0" w:rsidRDefault="003748E0" w:rsidP="003748E0">
      <w:pPr>
        <w:pStyle w:val="BodyText"/>
        <w:spacing w:before="1" w:line="547" w:lineRule="auto"/>
        <w:ind w:right="1661"/>
      </w:pPr>
      <w:r>
        <w:rPr>
          <w:color w:val="0D0D0D"/>
        </w:rPr>
        <w:t>The</w:t>
      </w:r>
      <w:r>
        <w:rPr>
          <w:color w:val="0D0D0D"/>
          <w:spacing w:val="-8"/>
        </w:rPr>
        <w:t xml:space="preserve"> </w:t>
      </w:r>
      <w:r>
        <w:rPr>
          <w:color w:val="0D0D0D"/>
        </w:rPr>
        <w:t>disappearance</w:t>
      </w:r>
      <w:r>
        <w:rPr>
          <w:color w:val="0D0D0D"/>
          <w:spacing w:val="-8"/>
        </w:rPr>
        <w:t xml:space="preserve"> </w:t>
      </w:r>
      <w:r>
        <w:rPr>
          <w:color w:val="0D0D0D"/>
        </w:rPr>
        <w:t>of</w:t>
      </w:r>
      <w:r>
        <w:rPr>
          <w:color w:val="0D0D0D"/>
          <w:spacing w:val="-16"/>
        </w:rPr>
        <w:t xml:space="preserve"> </w:t>
      </w:r>
      <w:r>
        <w:rPr>
          <w:color w:val="0D0D0D"/>
        </w:rPr>
        <w:t>Korotkoff</w:t>
      </w:r>
      <w:r>
        <w:rPr>
          <w:color w:val="0D0D0D"/>
          <w:spacing w:val="-16"/>
        </w:rPr>
        <w:t xml:space="preserve"> </w:t>
      </w:r>
      <w:r>
        <w:rPr>
          <w:color w:val="0D0D0D"/>
        </w:rPr>
        <w:t>sounds</w:t>
      </w:r>
      <w:r>
        <w:rPr>
          <w:color w:val="0D0D0D"/>
          <w:spacing w:val="-9"/>
        </w:rPr>
        <w:t xml:space="preserve"> </w:t>
      </w:r>
      <w:r>
        <w:rPr>
          <w:color w:val="0D0D0D"/>
        </w:rPr>
        <w:t>represents</w:t>
      </w:r>
      <w:r>
        <w:rPr>
          <w:color w:val="0D0D0D"/>
          <w:spacing w:val="-9"/>
        </w:rPr>
        <w:t xml:space="preserve"> </w:t>
      </w:r>
      <w:r>
        <w:rPr>
          <w:color w:val="0D0D0D"/>
        </w:rPr>
        <w:t>the</w:t>
      </w:r>
      <w:r>
        <w:rPr>
          <w:color w:val="0D0D0D"/>
          <w:spacing w:val="-8"/>
        </w:rPr>
        <w:t xml:space="preserve"> </w:t>
      </w:r>
      <w:r>
        <w:rPr>
          <w:color w:val="0D0D0D"/>
        </w:rPr>
        <w:t>diastolic</w:t>
      </w:r>
      <w:r>
        <w:rPr>
          <w:color w:val="0D0D0D"/>
          <w:spacing w:val="-9"/>
        </w:rPr>
        <w:t xml:space="preserve"> </w:t>
      </w:r>
      <w:r>
        <w:rPr>
          <w:color w:val="0D0D0D"/>
        </w:rPr>
        <w:t>pressure. Record the measurement immediately.</w:t>
      </w:r>
    </w:p>
    <w:p w14:paraId="3421EB96" w14:textId="77777777" w:rsidR="003748E0" w:rsidRDefault="003748E0" w:rsidP="003748E0">
      <w:pPr>
        <w:pStyle w:val="Heading4"/>
        <w:spacing w:line="263" w:lineRule="exact"/>
      </w:pPr>
      <w:r>
        <w:rPr>
          <w:color w:val="0D0D0D"/>
        </w:rPr>
        <w:t>Figure</w:t>
      </w:r>
      <w:r>
        <w:rPr>
          <w:color w:val="0D0D0D"/>
          <w:spacing w:val="-4"/>
        </w:rPr>
        <w:t xml:space="preserve"> </w:t>
      </w:r>
      <w:r>
        <w:rPr>
          <w:color w:val="0D0D0D"/>
        </w:rPr>
        <w:t>2-15.</w:t>
      </w:r>
      <w:r>
        <w:rPr>
          <w:color w:val="0D0D0D"/>
          <w:spacing w:val="-12"/>
        </w:rPr>
        <w:t xml:space="preserve"> </w:t>
      </w:r>
      <w:r>
        <w:rPr>
          <w:color w:val="0D0D0D"/>
        </w:rPr>
        <w:t>Proper</w:t>
      </w:r>
      <w:r>
        <w:rPr>
          <w:color w:val="0D0D0D"/>
          <w:spacing w:val="-9"/>
        </w:rPr>
        <w:t xml:space="preserve"> </w:t>
      </w:r>
      <w:r>
        <w:rPr>
          <w:color w:val="0D0D0D"/>
        </w:rPr>
        <w:t>Manual</w:t>
      </w:r>
      <w:r>
        <w:rPr>
          <w:color w:val="0D0D0D"/>
          <w:spacing w:val="-12"/>
        </w:rPr>
        <w:t xml:space="preserve"> </w:t>
      </w:r>
      <w:r>
        <w:rPr>
          <w:color w:val="0D0D0D"/>
        </w:rPr>
        <w:t>Blood</w:t>
      </w:r>
      <w:r>
        <w:rPr>
          <w:color w:val="0D0D0D"/>
          <w:spacing w:val="-2"/>
        </w:rPr>
        <w:t xml:space="preserve"> </w:t>
      </w:r>
      <w:r>
        <w:rPr>
          <w:color w:val="0D0D0D"/>
        </w:rPr>
        <w:t>Pressure</w:t>
      </w:r>
      <w:r>
        <w:rPr>
          <w:color w:val="0D0D0D"/>
          <w:spacing w:val="-3"/>
        </w:rPr>
        <w:t xml:space="preserve"> </w:t>
      </w:r>
      <w:r>
        <w:rPr>
          <w:color w:val="0D0D0D"/>
          <w:spacing w:val="-2"/>
        </w:rPr>
        <w:t>Technique</w:t>
      </w:r>
    </w:p>
    <w:p w14:paraId="1457AB18" w14:textId="77777777" w:rsidR="003748E0" w:rsidRDefault="003748E0" w:rsidP="003748E0">
      <w:pPr>
        <w:pStyle w:val="BodyText"/>
        <w:spacing w:before="93"/>
        <w:rPr>
          <w:b/>
        </w:rPr>
      </w:pPr>
    </w:p>
    <w:p w14:paraId="024B63C8" w14:textId="77777777" w:rsidR="003748E0" w:rsidRDefault="003748E0" w:rsidP="003748E0">
      <w:pPr>
        <w:spacing w:line="338" w:lineRule="auto"/>
        <w:ind w:left="29" w:right="76"/>
        <w:rPr>
          <w:i/>
          <w:sz w:val="24"/>
        </w:rPr>
      </w:pPr>
      <w:r>
        <w:rPr>
          <w:i/>
          <w:noProof/>
          <w:sz w:val="24"/>
        </w:rPr>
        <mc:AlternateContent>
          <mc:Choice Requires="wps">
            <w:drawing>
              <wp:anchor distT="0" distB="0" distL="0" distR="0" simplePos="0" relativeHeight="251529216" behindDoc="0" locked="0" layoutInCell="1" allowOverlap="1" wp14:anchorId="130370B8" wp14:editId="0607FEB7">
                <wp:simplePos x="0" y="0"/>
                <wp:positionH relativeFrom="page">
                  <wp:posOffset>742949</wp:posOffset>
                </wp:positionH>
                <wp:positionV relativeFrom="paragraph">
                  <wp:posOffset>724469</wp:posOffset>
                </wp:positionV>
                <wp:extent cx="6096000" cy="9525"/>
                <wp:effectExtent l="0" t="0" r="0" b="0"/>
                <wp:wrapNone/>
                <wp:docPr id="2143597238"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B34C6B8" id="Graphic 11" o:spid="_x0000_s1026" style="position:absolute;margin-left:58.5pt;margin-top:57.05pt;width:480pt;height:.75pt;z-index:2515292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i/>
          <w:color w:val="0D0D0D"/>
          <w:sz w:val="24"/>
        </w:rPr>
        <w:t>(Full-page</w:t>
      </w:r>
      <w:r>
        <w:rPr>
          <w:i/>
          <w:color w:val="0D0D0D"/>
          <w:spacing w:val="-6"/>
          <w:sz w:val="24"/>
        </w:rPr>
        <w:t xml:space="preserve"> </w:t>
      </w:r>
      <w:r>
        <w:rPr>
          <w:i/>
          <w:color w:val="0D0D0D"/>
          <w:sz w:val="24"/>
        </w:rPr>
        <w:t>photographic</w:t>
      </w:r>
      <w:r>
        <w:rPr>
          <w:i/>
          <w:color w:val="0D0D0D"/>
          <w:spacing w:val="-7"/>
          <w:sz w:val="24"/>
        </w:rPr>
        <w:t xml:space="preserve"> </w:t>
      </w:r>
      <w:r>
        <w:rPr>
          <w:i/>
          <w:color w:val="0D0D0D"/>
          <w:sz w:val="24"/>
        </w:rPr>
        <w:t>sequence</w:t>
      </w:r>
      <w:r>
        <w:rPr>
          <w:i/>
          <w:color w:val="0D0D0D"/>
          <w:spacing w:val="-6"/>
          <w:sz w:val="24"/>
        </w:rPr>
        <w:t xml:space="preserve"> </w:t>
      </w:r>
      <w:r>
        <w:rPr>
          <w:i/>
          <w:color w:val="0D0D0D"/>
          <w:sz w:val="24"/>
        </w:rPr>
        <w:t>demonstrating</w:t>
      </w:r>
      <w:r>
        <w:rPr>
          <w:i/>
          <w:color w:val="0D0D0D"/>
          <w:spacing w:val="-6"/>
          <w:sz w:val="24"/>
        </w:rPr>
        <w:t xml:space="preserve"> </w:t>
      </w:r>
      <w:r>
        <w:rPr>
          <w:i/>
          <w:color w:val="0D0D0D"/>
          <w:sz w:val="24"/>
        </w:rPr>
        <w:t>cuff</w:t>
      </w:r>
      <w:r>
        <w:rPr>
          <w:i/>
          <w:color w:val="0D0D0D"/>
          <w:spacing w:val="-14"/>
          <w:sz w:val="24"/>
        </w:rPr>
        <w:t xml:space="preserve"> </w:t>
      </w:r>
      <w:r>
        <w:rPr>
          <w:i/>
          <w:color w:val="0D0D0D"/>
          <w:sz w:val="24"/>
        </w:rPr>
        <w:t>placement,</w:t>
      </w:r>
      <w:r>
        <w:rPr>
          <w:i/>
          <w:color w:val="0D0D0D"/>
          <w:spacing w:val="-14"/>
          <w:sz w:val="24"/>
        </w:rPr>
        <w:t xml:space="preserve"> </w:t>
      </w:r>
      <w:r>
        <w:rPr>
          <w:i/>
          <w:color w:val="0D0D0D"/>
          <w:sz w:val="24"/>
        </w:rPr>
        <w:t>stethoscope</w:t>
      </w:r>
      <w:r>
        <w:rPr>
          <w:i/>
          <w:color w:val="0D0D0D"/>
          <w:spacing w:val="-6"/>
          <w:sz w:val="24"/>
        </w:rPr>
        <w:t xml:space="preserve"> </w:t>
      </w:r>
      <w:r>
        <w:rPr>
          <w:i/>
          <w:color w:val="0D0D0D"/>
          <w:sz w:val="24"/>
        </w:rPr>
        <w:t>positioning, and Korotkoff sound identification.)</w:t>
      </w:r>
    </w:p>
    <w:p w14:paraId="213F9BA4" w14:textId="77777777" w:rsidR="003748E0" w:rsidRDefault="003748E0" w:rsidP="003748E0">
      <w:pPr>
        <w:pStyle w:val="BodyText"/>
        <w:rPr>
          <w:i/>
        </w:rPr>
      </w:pPr>
    </w:p>
    <w:p w14:paraId="2042ADF6" w14:textId="77777777" w:rsidR="003748E0" w:rsidRDefault="003748E0" w:rsidP="003748E0">
      <w:pPr>
        <w:pStyle w:val="BodyText"/>
        <w:rPr>
          <w:i/>
        </w:rPr>
      </w:pPr>
    </w:p>
    <w:p w14:paraId="39187682" w14:textId="77777777" w:rsidR="003748E0" w:rsidRDefault="003748E0" w:rsidP="003748E0">
      <w:pPr>
        <w:pStyle w:val="BodyText"/>
        <w:spacing w:before="3"/>
        <w:rPr>
          <w:i/>
        </w:rPr>
      </w:pPr>
    </w:p>
    <w:p w14:paraId="7A871F48" w14:textId="77777777" w:rsidR="003748E0" w:rsidRDefault="003748E0" w:rsidP="003748E0">
      <w:pPr>
        <w:pStyle w:val="Heading2"/>
      </w:pPr>
      <w:r>
        <w:rPr>
          <w:color w:val="0D0D0D"/>
        </w:rPr>
        <w:t>Interpreting</w:t>
      </w:r>
      <w:r>
        <w:rPr>
          <w:color w:val="0D0D0D"/>
          <w:spacing w:val="4"/>
        </w:rPr>
        <w:t xml:space="preserve"> </w:t>
      </w:r>
      <w:r>
        <w:rPr>
          <w:color w:val="0D0D0D"/>
        </w:rPr>
        <w:t>Blood</w:t>
      </w:r>
      <w:r>
        <w:rPr>
          <w:color w:val="0D0D0D"/>
          <w:spacing w:val="5"/>
        </w:rPr>
        <w:t xml:space="preserve"> </w:t>
      </w:r>
      <w:r>
        <w:rPr>
          <w:color w:val="0D0D0D"/>
          <w:spacing w:val="-2"/>
        </w:rPr>
        <w:t>Pressure</w:t>
      </w:r>
    </w:p>
    <w:p w14:paraId="2CC806FE" w14:textId="77777777" w:rsidR="003748E0" w:rsidRDefault="003748E0" w:rsidP="003748E0">
      <w:pPr>
        <w:pStyle w:val="BodyText"/>
        <w:spacing w:before="221" w:line="338" w:lineRule="auto"/>
        <w:ind w:right="633"/>
      </w:pPr>
      <w:r>
        <w:rPr>
          <w:color w:val="0D0D0D"/>
        </w:rPr>
        <w:t>Blood</w:t>
      </w:r>
      <w:r>
        <w:rPr>
          <w:color w:val="0D0D0D"/>
          <w:spacing w:val="-6"/>
        </w:rPr>
        <w:t xml:space="preserve"> </w:t>
      </w:r>
      <w:r>
        <w:rPr>
          <w:color w:val="0D0D0D"/>
        </w:rPr>
        <w:t>pressure</w:t>
      </w:r>
      <w:r>
        <w:rPr>
          <w:color w:val="0D0D0D"/>
          <w:spacing w:val="-6"/>
        </w:rPr>
        <w:t xml:space="preserve"> </w:t>
      </w:r>
      <w:r>
        <w:rPr>
          <w:color w:val="0D0D0D"/>
        </w:rPr>
        <w:t>should</w:t>
      </w:r>
      <w:r>
        <w:rPr>
          <w:color w:val="0D0D0D"/>
          <w:spacing w:val="-6"/>
        </w:rPr>
        <w:t xml:space="preserve"> </w:t>
      </w:r>
      <w:r>
        <w:rPr>
          <w:color w:val="0D0D0D"/>
        </w:rPr>
        <w:t>always</w:t>
      </w:r>
      <w:r>
        <w:rPr>
          <w:color w:val="0D0D0D"/>
          <w:spacing w:val="-7"/>
        </w:rPr>
        <w:t xml:space="preserve"> </w:t>
      </w:r>
      <w:r>
        <w:rPr>
          <w:color w:val="0D0D0D"/>
        </w:rPr>
        <w:t>be</w:t>
      </w:r>
      <w:r>
        <w:rPr>
          <w:color w:val="0D0D0D"/>
          <w:spacing w:val="-6"/>
        </w:rPr>
        <w:t xml:space="preserve"> </w:t>
      </w:r>
      <w:r>
        <w:rPr>
          <w:color w:val="0D0D0D"/>
        </w:rPr>
        <w:t>interpreted</w:t>
      </w:r>
      <w:r>
        <w:rPr>
          <w:color w:val="0D0D0D"/>
          <w:spacing w:val="-6"/>
        </w:rPr>
        <w:t xml:space="preserve"> </w:t>
      </w:r>
      <w:r>
        <w:rPr>
          <w:color w:val="0D0D0D"/>
        </w:rPr>
        <w:t>within</w:t>
      </w:r>
      <w:r>
        <w:rPr>
          <w:color w:val="0D0D0D"/>
          <w:spacing w:val="-6"/>
        </w:rPr>
        <w:t xml:space="preserve"> </w:t>
      </w:r>
      <w:r>
        <w:rPr>
          <w:color w:val="0D0D0D"/>
        </w:rPr>
        <w:t>the</w:t>
      </w:r>
      <w:r>
        <w:rPr>
          <w:color w:val="0D0D0D"/>
          <w:spacing w:val="-6"/>
        </w:rPr>
        <w:t xml:space="preserve"> </w:t>
      </w:r>
      <w:r>
        <w:rPr>
          <w:color w:val="0D0D0D"/>
        </w:rPr>
        <w:t>context</w:t>
      </w:r>
      <w:r>
        <w:rPr>
          <w:color w:val="0D0D0D"/>
          <w:spacing w:val="-14"/>
        </w:rPr>
        <w:t xml:space="preserve"> </w:t>
      </w:r>
      <w:r>
        <w:rPr>
          <w:color w:val="0D0D0D"/>
        </w:rPr>
        <w:t>of</w:t>
      </w:r>
      <w:r>
        <w:rPr>
          <w:color w:val="0D0D0D"/>
          <w:spacing w:val="-14"/>
        </w:rPr>
        <w:t xml:space="preserve"> </w:t>
      </w:r>
      <w:r>
        <w:rPr>
          <w:color w:val="0D0D0D"/>
        </w:rPr>
        <w:t>the</w:t>
      </w:r>
      <w:r>
        <w:rPr>
          <w:color w:val="0D0D0D"/>
          <w:spacing w:val="-6"/>
        </w:rPr>
        <w:t xml:space="preserve"> </w:t>
      </w:r>
      <w:r>
        <w:rPr>
          <w:color w:val="0D0D0D"/>
        </w:rPr>
        <w:t xml:space="preserve">patient's </w:t>
      </w:r>
      <w:r>
        <w:rPr>
          <w:color w:val="0D0D0D"/>
          <w:spacing w:val="-2"/>
        </w:rPr>
        <w:t>presentation.</w:t>
      </w:r>
    </w:p>
    <w:p w14:paraId="10C0FF3D" w14:textId="77777777" w:rsidR="003748E0" w:rsidRDefault="003748E0" w:rsidP="003748E0">
      <w:pPr>
        <w:pStyle w:val="BodyText"/>
        <w:spacing w:before="242"/>
      </w:pPr>
      <w:r>
        <w:rPr>
          <w:color w:val="0D0D0D"/>
        </w:rPr>
        <w:t>For</w:t>
      </w:r>
      <w:r>
        <w:rPr>
          <w:color w:val="0D0D0D"/>
          <w:spacing w:val="-8"/>
        </w:rPr>
        <w:t xml:space="preserve"> </w:t>
      </w:r>
      <w:r>
        <w:rPr>
          <w:color w:val="0D0D0D"/>
          <w:spacing w:val="-2"/>
        </w:rPr>
        <w:t>example:</w:t>
      </w:r>
    </w:p>
    <w:p w14:paraId="570C8D24" w14:textId="77777777" w:rsidR="003748E0" w:rsidRDefault="003748E0" w:rsidP="003748E0">
      <w:pPr>
        <w:pStyle w:val="BodyText"/>
        <w:spacing w:before="78"/>
      </w:pPr>
    </w:p>
    <w:p w14:paraId="178F90F2" w14:textId="77777777" w:rsidR="003748E0" w:rsidRDefault="003748E0" w:rsidP="003748E0">
      <w:pPr>
        <w:pStyle w:val="BodyText"/>
        <w:spacing w:line="338" w:lineRule="auto"/>
      </w:pPr>
      <w:r>
        <w:rPr>
          <w:color w:val="0D0D0D"/>
        </w:rPr>
        <w:t>A</w:t>
      </w:r>
      <w:r>
        <w:rPr>
          <w:color w:val="0D0D0D"/>
          <w:spacing w:val="-3"/>
        </w:rPr>
        <w:t xml:space="preserve"> </w:t>
      </w:r>
      <w:r>
        <w:rPr>
          <w:color w:val="0D0D0D"/>
        </w:rPr>
        <w:t>systolic</w:t>
      </w:r>
      <w:r>
        <w:rPr>
          <w:color w:val="0D0D0D"/>
          <w:spacing w:val="-8"/>
        </w:rPr>
        <w:t xml:space="preserve"> </w:t>
      </w:r>
      <w:r>
        <w:rPr>
          <w:color w:val="0D0D0D"/>
        </w:rPr>
        <w:t>pressure</w:t>
      </w:r>
      <w:r>
        <w:rPr>
          <w:color w:val="0D0D0D"/>
          <w:spacing w:val="-7"/>
        </w:rPr>
        <w:t xml:space="preserve"> </w:t>
      </w:r>
      <w:r>
        <w:rPr>
          <w:color w:val="0D0D0D"/>
        </w:rPr>
        <w:t>of</w:t>
      </w:r>
      <w:r>
        <w:rPr>
          <w:color w:val="0D0D0D"/>
          <w:spacing w:val="-15"/>
        </w:rPr>
        <w:t xml:space="preserve"> </w:t>
      </w:r>
      <w:r>
        <w:rPr>
          <w:color w:val="0D0D0D"/>
        </w:rPr>
        <w:t>94</w:t>
      </w:r>
      <w:r>
        <w:rPr>
          <w:color w:val="0D0D0D"/>
          <w:spacing w:val="-7"/>
        </w:rPr>
        <w:t xml:space="preserve"> </w:t>
      </w:r>
      <w:r>
        <w:rPr>
          <w:color w:val="0D0D0D"/>
        </w:rPr>
        <w:t>mmHg</w:t>
      </w:r>
      <w:r>
        <w:rPr>
          <w:color w:val="0D0D0D"/>
          <w:spacing w:val="-7"/>
        </w:rPr>
        <w:t xml:space="preserve"> </w:t>
      </w:r>
      <w:r>
        <w:rPr>
          <w:color w:val="0D0D0D"/>
        </w:rPr>
        <w:t>may</w:t>
      </w:r>
      <w:r>
        <w:rPr>
          <w:color w:val="0D0D0D"/>
          <w:spacing w:val="-8"/>
        </w:rPr>
        <w:t xml:space="preserve"> </w:t>
      </w:r>
      <w:r>
        <w:rPr>
          <w:color w:val="0D0D0D"/>
        </w:rPr>
        <w:t>represent</w:t>
      </w:r>
      <w:r>
        <w:rPr>
          <w:color w:val="0D0D0D"/>
          <w:spacing w:val="-15"/>
        </w:rPr>
        <w:t xml:space="preserve"> </w:t>
      </w:r>
      <w:r>
        <w:rPr>
          <w:color w:val="0D0D0D"/>
        </w:rPr>
        <w:t>severe</w:t>
      </w:r>
      <w:r>
        <w:rPr>
          <w:color w:val="0D0D0D"/>
          <w:spacing w:val="-7"/>
        </w:rPr>
        <w:t xml:space="preserve"> </w:t>
      </w:r>
      <w:r>
        <w:rPr>
          <w:color w:val="0D0D0D"/>
        </w:rPr>
        <w:t>hypotension</w:t>
      </w:r>
      <w:r>
        <w:rPr>
          <w:color w:val="0D0D0D"/>
          <w:spacing w:val="-7"/>
        </w:rPr>
        <w:t xml:space="preserve"> </w:t>
      </w:r>
      <w:r>
        <w:rPr>
          <w:color w:val="0D0D0D"/>
        </w:rPr>
        <w:t>in</w:t>
      </w:r>
      <w:r>
        <w:rPr>
          <w:color w:val="0D0D0D"/>
          <w:spacing w:val="-7"/>
        </w:rPr>
        <w:t xml:space="preserve"> </w:t>
      </w:r>
      <w:r>
        <w:rPr>
          <w:color w:val="0D0D0D"/>
        </w:rPr>
        <w:t>one</w:t>
      </w:r>
      <w:r>
        <w:rPr>
          <w:color w:val="0D0D0D"/>
          <w:spacing w:val="-7"/>
        </w:rPr>
        <w:t xml:space="preserve"> </w:t>
      </w:r>
      <w:r>
        <w:rPr>
          <w:color w:val="0D0D0D"/>
        </w:rPr>
        <w:t>patient</w:t>
      </w:r>
      <w:r>
        <w:rPr>
          <w:color w:val="0D0D0D"/>
          <w:spacing w:val="-15"/>
        </w:rPr>
        <w:t xml:space="preserve"> </w:t>
      </w:r>
      <w:r>
        <w:rPr>
          <w:color w:val="0D0D0D"/>
        </w:rPr>
        <w:t>but</w:t>
      </w:r>
      <w:r>
        <w:rPr>
          <w:color w:val="0D0D0D"/>
          <w:spacing w:val="-15"/>
        </w:rPr>
        <w:t xml:space="preserve"> </w:t>
      </w:r>
      <w:r>
        <w:rPr>
          <w:color w:val="0D0D0D"/>
        </w:rPr>
        <w:t>be close to baseline in another.</w:t>
      </w:r>
    </w:p>
    <w:p w14:paraId="79B858D8"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30355ADE" w14:textId="77777777" w:rsidR="003748E0" w:rsidRDefault="003748E0" w:rsidP="003748E0">
      <w:pPr>
        <w:pStyle w:val="BodyText"/>
        <w:spacing w:before="76" w:line="338" w:lineRule="auto"/>
      </w:pPr>
      <w:r>
        <w:rPr>
          <w:noProof/>
        </w:rPr>
        <w:lastRenderedPageBreak/>
        <mc:AlternateContent>
          <mc:Choice Requires="wps">
            <w:drawing>
              <wp:anchor distT="0" distB="0" distL="0" distR="0" simplePos="0" relativeHeight="251544576" behindDoc="1" locked="0" layoutInCell="1" allowOverlap="1" wp14:anchorId="7BC36AF9" wp14:editId="12EBD104">
                <wp:simplePos x="0" y="0"/>
                <wp:positionH relativeFrom="page">
                  <wp:posOffset>352424</wp:posOffset>
                </wp:positionH>
                <wp:positionV relativeFrom="page">
                  <wp:posOffset>352425</wp:posOffset>
                </wp:positionV>
                <wp:extent cx="6858000" cy="9982200"/>
                <wp:effectExtent l="0" t="0" r="0" b="0"/>
                <wp:wrapNone/>
                <wp:docPr id="286033111"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7C26E2B" id="Graphic 12" o:spid="_x0000_s1026" style="position:absolute;margin-left:27.75pt;margin-top:27.75pt;width:540pt;height:786pt;z-index:-25177190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Likewise,</w:t>
      </w:r>
      <w:r>
        <w:rPr>
          <w:color w:val="0D0D0D"/>
          <w:spacing w:val="-1"/>
        </w:rPr>
        <w:t xml:space="preserve"> </w:t>
      </w:r>
      <w:r>
        <w:rPr>
          <w:color w:val="0D0D0D"/>
        </w:rPr>
        <w:t>a systolic pressure of</w:t>
      </w:r>
      <w:r>
        <w:rPr>
          <w:color w:val="0D0D0D"/>
          <w:spacing w:val="-1"/>
        </w:rPr>
        <w:t xml:space="preserve"> </w:t>
      </w:r>
      <w:r>
        <w:rPr>
          <w:color w:val="0D0D0D"/>
        </w:rPr>
        <w:t>170 mmHg may reflect</w:t>
      </w:r>
      <w:r>
        <w:rPr>
          <w:color w:val="0D0D0D"/>
          <w:spacing w:val="-1"/>
        </w:rPr>
        <w:t xml:space="preserve"> </w:t>
      </w:r>
      <w:r>
        <w:rPr>
          <w:color w:val="0D0D0D"/>
        </w:rPr>
        <w:t>chronic hypertension or may indicate</w:t>
      </w:r>
      <w:r>
        <w:rPr>
          <w:color w:val="0D0D0D"/>
          <w:spacing w:val="-6"/>
        </w:rPr>
        <w:t xml:space="preserve"> </w:t>
      </w:r>
      <w:r>
        <w:rPr>
          <w:color w:val="0D0D0D"/>
        </w:rPr>
        <w:t>an</w:t>
      </w:r>
      <w:r>
        <w:rPr>
          <w:color w:val="0D0D0D"/>
          <w:spacing w:val="-6"/>
        </w:rPr>
        <w:t xml:space="preserve"> </w:t>
      </w:r>
      <w:r>
        <w:rPr>
          <w:color w:val="0D0D0D"/>
        </w:rPr>
        <w:t>acute</w:t>
      </w:r>
      <w:r>
        <w:rPr>
          <w:color w:val="0D0D0D"/>
          <w:spacing w:val="-6"/>
        </w:rPr>
        <w:t xml:space="preserve"> </w:t>
      </w:r>
      <w:r>
        <w:rPr>
          <w:color w:val="0D0D0D"/>
        </w:rPr>
        <w:t>neurological emergency</w:t>
      </w:r>
      <w:r>
        <w:rPr>
          <w:color w:val="0D0D0D"/>
          <w:spacing w:val="-7"/>
        </w:rPr>
        <w:t xml:space="preserve"> </w:t>
      </w:r>
      <w:r>
        <w:rPr>
          <w:color w:val="0D0D0D"/>
        </w:rPr>
        <w:t>when</w:t>
      </w:r>
      <w:r>
        <w:rPr>
          <w:color w:val="0D0D0D"/>
          <w:spacing w:val="-6"/>
        </w:rPr>
        <w:t xml:space="preserve"> </w:t>
      </w:r>
      <w:r>
        <w:rPr>
          <w:color w:val="0D0D0D"/>
        </w:rPr>
        <w:t>accompanied</w:t>
      </w:r>
      <w:r>
        <w:rPr>
          <w:color w:val="0D0D0D"/>
          <w:spacing w:val="-6"/>
        </w:rPr>
        <w:t xml:space="preserve"> </w:t>
      </w:r>
      <w:r>
        <w:rPr>
          <w:color w:val="0D0D0D"/>
        </w:rPr>
        <w:t>by</w:t>
      </w:r>
      <w:r>
        <w:rPr>
          <w:color w:val="0D0D0D"/>
          <w:spacing w:val="-7"/>
        </w:rPr>
        <w:t xml:space="preserve"> </w:t>
      </w:r>
      <w:r>
        <w:rPr>
          <w:color w:val="0D0D0D"/>
        </w:rPr>
        <w:t>altered</w:t>
      </w:r>
      <w:r>
        <w:rPr>
          <w:color w:val="0D0D0D"/>
          <w:spacing w:val="-6"/>
        </w:rPr>
        <w:t xml:space="preserve"> </w:t>
      </w:r>
      <w:r>
        <w:rPr>
          <w:color w:val="0D0D0D"/>
        </w:rPr>
        <w:t>mental status</w:t>
      </w:r>
      <w:r>
        <w:rPr>
          <w:color w:val="0D0D0D"/>
          <w:spacing w:val="-7"/>
        </w:rPr>
        <w:t xml:space="preserve"> </w:t>
      </w:r>
      <w:r>
        <w:rPr>
          <w:color w:val="0D0D0D"/>
        </w:rPr>
        <w:t>or severe headache.</w:t>
      </w:r>
    </w:p>
    <w:p w14:paraId="09EBCEFE" w14:textId="77777777" w:rsidR="003748E0" w:rsidRDefault="003748E0" w:rsidP="003748E0">
      <w:pPr>
        <w:pStyle w:val="BodyText"/>
        <w:spacing w:before="243" w:line="338" w:lineRule="auto"/>
      </w:pPr>
      <w:r>
        <w:rPr>
          <w:color w:val="0D0D0D"/>
        </w:rPr>
        <w:t>Rather</w:t>
      </w:r>
      <w:r>
        <w:rPr>
          <w:color w:val="0D0D0D"/>
          <w:spacing w:val="-11"/>
        </w:rPr>
        <w:t xml:space="preserve"> </w:t>
      </w:r>
      <w:r>
        <w:rPr>
          <w:color w:val="0D0D0D"/>
        </w:rPr>
        <w:t>than</w:t>
      </w:r>
      <w:r>
        <w:rPr>
          <w:color w:val="0D0D0D"/>
          <w:spacing w:val="-5"/>
        </w:rPr>
        <w:t xml:space="preserve"> </w:t>
      </w:r>
      <w:r>
        <w:rPr>
          <w:color w:val="0D0D0D"/>
        </w:rPr>
        <w:t>memorizing</w:t>
      </w:r>
      <w:r>
        <w:rPr>
          <w:color w:val="0D0D0D"/>
          <w:spacing w:val="-5"/>
        </w:rPr>
        <w:t xml:space="preserve"> </w:t>
      </w:r>
      <w:r>
        <w:rPr>
          <w:color w:val="0D0D0D"/>
        </w:rPr>
        <w:t>individual numbers,</w:t>
      </w:r>
      <w:r>
        <w:rPr>
          <w:color w:val="0D0D0D"/>
          <w:spacing w:val="-13"/>
        </w:rPr>
        <w:t xml:space="preserve"> </w:t>
      </w:r>
      <w:r>
        <w:rPr>
          <w:color w:val="0D0D0D"/>
        </w:rPr>
        <w:t>responders</w:t>
      </w:r>
      <w:r>
        <w:rPr>
          <w:color w:val="0D0D0D"/>
          <w:spacing w:val="-6"/>
        </w:rPr>
        <w:t xml:space="preserve"> </w:t>
      </w:r>
      <w:r>
        <w:rPr>
          <w:color w:val="0D0D0D"/>
        </w:rPr>
        <w:t>should</w:t>
      </w:r>
      <w:r>
        <w:rPr>
          <w:color w:val="0D0D0D"/>
          <w:spacing w:val="-5"/>
        </w:rPr>
        <w:t xml:space="preserve"> </w:t>
      </w:r>
      <w:r>
        <w:rPr>
          <w:color w:val="0D0D0D"/>
        </w:rPr>
        <w:t>focus</w:t>
      </w:r>
      <w:r>
        <w:rPr>
          <w:color w:val="0D0D0D"/>
          <w:spacing w:val="-6"/>
        </w:rPr>
        <w:t xml:space="preserve"> </w:t>
      </w:r>
      <w:r>
        <w:rPr>
          <w:color w:val="0D0D0D"/>
        </w:rPr>
        <w:t>on</w:t>
      </w:r>
      <w:r>
        <w:rPr>
          <w:color w:val="0D0D0D"/>
          <w:spacing w:val="-5"/>
        </w:rPr>
        <w:t xml:space="preserve"> </w:t>
      </w:r>
      <w:r>
        <w:rPr>
          <w:color w:val="0D0D0D"/>
        </w:rPr>
        <w:t>identifying</w:t>
      </w:r>
      <w:r>
        <w:rPr>
          <w:color w:val="0D0D0D"/>
          <w:spacing w:val="-5"/>
        </w:rPr>
        <w:t xml:space="preserve"> </w:t>
      </w:r>
      <w:r>
        <w:rPr>
          <w:color w:val="0D0D0D"/>
        </w:rPr>
        <w:t>trends and correlating blood pressure with other assessment findings.</w:t>
      </w:r>
    </w:p>
    <w:p w14:paraId="36709FAB" w14:textId="77777777" w:rsidR="003748E0" w:rsidRDefault="003748E0" w:rsidP="003748E0">
      <w:pPr>
        <w:pStyle w:val="BodyText"/>
        <w:spacing w:before="242"/>
      </w:pPr>
      <w:r>
        <w:rPr>
          <w:color w:val="0D0D0D"/>
        </w:rPr>
        <w:t>Concerning</w:t>
      </w:r>
      <w:r>
        <w:rPr>
          <w:color w:val="0D0D0D"/>
          <w:spacing w:val="2"/>
        </w:rPr>
        <w:t xml:space="preserve"> </w:t>
      </w:r>
      <w:r>
        <w:rPr>
          <w:color w:val="0D0D0D"/>
        </w:rPr>
        <w:t>findings</w:t>
      </w:r>
      <w:r>
        <w:rPr>
          <w:color w:val="0D0D0D"/>
          <w:spacing w:val="4"/>
        </w:rPr>
        <w:t xml:space="preserve"> </w:t>
      </w:r>
      <w:r>
        <w:rPr>
          <w:color w:val="0D0D0D"/>
          <w:spacing w:val="-2"/>
        </w:rPr>
        <w:t>include:</w:t>
      </w:r>
    </w:p>
    <w:p w14:paraId="19AA4235" w14:textId="77777777" w:rsidR="003748E0" w:rsidRDefault="003748E0" w:rsidP="003748E0">
      <w:pPr>
        <w:pStyle w:val="BodyText"/>
        <w:spacing w:before="77"/>
      </w:pPr>
    </w:p>
    <w:p w14:paraId="33BAB1FD" w14:textId="77777777" w:rsidR="003748E0" w:rsidRDefault="003748E0" w:rsidP="003748E0">
      <w:pPr>
        <w:pStyle w:val="ListParagraph"/>
        <w:widowControl w:val="0"/>
        <w:numPr>
          <w:ilvl w:val="0"/>
          <w:numId w:val="25"/>
        </w:numPr>
        <w:tabs>
          <w:tab w:val="left" w:pos="509"/>
        </w:tabs>
        <w:autoSpaceDE w:val="0"/>
        <w:autoSpaceDN w:val="0"/>
        <w:spacing w:before="1" w:after="0" w:line="240" w:lineRule="auto"/>
        <w:contextualSpacing w:val="0"/>
        <w:rPr>
          <w:sz w:val="24"/>
        </w:rPr>
      </w:pPr>
      <w:r>
        <w:rPr>
          <w:color w:val="0D0D0D"/>
          <w:sz w:val="24"/>
        </w:rPr>
        <w:t>Falling</w:t>
      </w:r>
      <w:r>
        <w:rPr>
          <w:color w:val="0D0D0D"/>
          <w:spacing w:val="10"/>
          <w:sz w:val="24"/>
        </w:rPr>
        <w:t xml:space="preserve"> </w:t>
      </w:r>
      <w:r>
        <w:rPr>
          <w:color w:val="0D0D0D"/>
          <w:sz w:val="24"/>
        </w:rPr>
        <w:t>blood</w:t>
      </w:r>
      <w:r>
        <w:rPr>
          <w:color w:val="0D0D0D"/>
          <w:spacing w:val="10"/>
          <w:sz w:val="24"/>
        </w:rPr>
        <w:t xml:space="preserve"> </w:t>
      </w:r>
      <w:r>
        <w:rPr>
          <w:color w:val="0D0D0D"/>
          <w:spacing w:val="-2"/>
          <w:sz w:val="24"/>
        </w:rPr>
        <w:t>pressure</w:t>
      </w:r>
    </w:p>
    <w:p w14:paraId="1C4AFC5F"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Markedly</w:t>
      </w:r>
      <w:r>
        <w:rPr>
          <w:color w:val="0D0D0D"/>
          <w:spacing w:val="-8"/>
          <w:sz w:val="24"/>
        </w:rPr>
        <w:t xml:space="preserve"> </w:t>
      </w:r>
      <w:r>
        <w:rPr>
          <w:color w:val="0D0D0D"/>
          <w:sz w:val="24"/>
        </w:rPr>
        <w:t>elevated</w:t>
      </w:r>
      <w:r>
        <w:rPr>
          <w:color w:val="0D0D0D"/>
          <w:spacing w:val="-4"/>
          <w:sz w:val="24"/>
        </w:rPr>
        <w:t xml:space="preserve"> </w:t>
      </w:r>
      <w:r>
        <w:rPr>
          <w:color w:val="0D0D0D"/>
          <w:sz w:val="24"/>
        </w:rPr>
        <w:t>blood</w:t>
      </w:r>
      <w:r>
        <w:rPr>
          <w:color w:val="0D0D0D"/>
          <w:spacing w:val="-3"/>
          <w:sz w:val="24"/>
        </w:rPr>
        <w:t xml:space="preserve"> </w:t>
      </w:r>
      <w:r>
        <w:rPr>
          <w:color w:val="0D0D0D"/>
          <w:sz w:val="24"/>
        </w:rPr>
        <w:t>pressure</w:t>
      </w:r>
      <w:r>
        <w:rPr>
          <w:color w:val="0D0D0D"/>
          <w:spacing w:val="-4"/>
          <w:sz w:val="24"/>
        </w:rPr>
        <w:t xml:space="preserve"> </w:t>
      </w:r>
      <w:r>
        <w:rPr>
          <w:color w:val="0D0D0D"/>
          <w:sz w:val="24"/>
        </w:rPr>
        <w:t>accompanied</w:t>
      </w:r>
      <w:r>
        <w:rPr>
          <w:color w:val="0D0D0D"/>
          <w:spacing w:val="-4"/>
          <w:sz w:val="24"/>
        </w:rPr>
        <w:t xml:space="preserve"> </w:t>
      </w:r>
      <w:r>
        <w:rPr>
          <w:color w:val="0D0D0D"/>
          <w:sz w:val="24"/>
        </w:rPr>
        <w:t>by</w:t>
      </w:r>
      <w:r>
        <w:rPr>
          <w:color w:val="0D0D0D"/>
          <w:spacing w:val="-5"/>
          <w:sz w:val="24"/>
        </w:rPr>
        <w:t xml:space="preserve"> </w:t>
      </w:r>
      <w:r>
        <w:rPr>
          <w:color w:val="0D0D0D"/>
          <w:spacing w:val="-2"/>
          <w:sz w:val="24"/>
        </w:rPr>
        <w:t>symptoms</w:t>
      </w:r>
    </w:p>
    <w:p w14:paraId="03C08A9A"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Blood</w:t>
      </w:r>
      <w:r>
        <w:rPr>
          <w:color w:val="0D0D0D"/>
          <w:spacing w:val="-7"/>
          <w:sz w:val="24"/>
        </w:rPr>
        <w:t xml:space="preserve"> </w:t>
      </w:r>
      <w:r>
        <w:rPr>
          <w:color w:val="0D0D0D"/>
          <w:sz w:val="24"/>
        </w:rPr>
        <w:t>pressure</w:t>
      </w:r>
      <w:r>
        <w:rPr>
          <w:color w:val="0D0D0D"/>
          <w:spacing w:val="-4"/>
          <w:sz w:val="24"/>
        </w:rPr>
        <w:t xml:space="preserve"> </w:t>
      </w:r>
      <w:r>
        <w:rPr>
          <w:color w:val="0D0D0D"/>
          <w:sz w:val="24"/>
        </w:rPr>
        <w:t>inconsistent</w:t>
      </w:r>
      <w:r>
        <w:rPr>
          <w:color w:val="0D0D0D"/>
          <w:spacing w:val="-13"/>
          <w:sz w:val="24"/>
        </w:rPr>
        <w:t xml:space="preserve"> </w:t>
      </w:r>
      <w:r>
        <w:rPr>
          <w:color w:val="0D0D0D"/>
          <w:sz w:val="24"/>
        </w:rPr>
        <w:t>with</w:t>
      </w:r>
      <w:r>
        <w:rPr>
          <w:color w:val="0D0D0D"/>
          <w:spacing w:val="-5"/>
          <w:sz w:val="24"/>
        </w:rPr>
        <w:t xml:space="preserve"> </w:t>
      </w:r>
      <w:r>
        <w:rPr>
          <w:color w:val="0D0D0D"/>
          <w:sz w:val="24"/>
        </w:rPr>
        <w:t>the</w:t>
      </w:r>
      <w:r>
        <w:rPr>
          <w:color w:val="0D0D0D"/>
          <w:spacing w:val="-4"/>
          <w:sz w:val="24"/>
        </w:rPr>
        <w:t xml:space="preserve"> </w:t>
      </w:r>
      <w:r>
        <w:rPr>
          <w:color w:val="0D0D0D"/>
          <w:sz w:val="24"/>
        </w:rPr>
        <w:t>patient's</w:t>
      </w:r>
      <w:r>
        <w:rPr>
          <w:color w:val="0D0D0D"/>
          <w:spacing w:val="-5"/>
          <w:sz w:val="24"/>
        </w:rPr>
        <w:t xml:space="preserve"> </w:t>
      </w:r>
      <w:r>
        <w:rPr>
          <w:color w:val="0D0D0D"/>
          <w:spacing w:val="-2"/>
          <w:sz w:val="24"/>
        </w:rPr>
        <w:t>appearance</w:t>
      </w:r>
    </w:p>
    <w:p w14:paraId="0C91F15E"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Narrowing</w:t>
      </w:r>
      <w:r>
        <w:rPr>
          <w:color w:val="0D0D0D"/>
          <w:spacing w:val="3"/>
          <w:sz w:val="24"/>
        </w:rPr>
        <w:t xml:space="preserve"> </w:t>
      </w:r>
      <w:r>
        <w:rPr>
          <w:color w:val="0D0D0D"/>
          <w:sz w:val="24"/>
        </w:rPr>
        <w:t>pulse</w:t>
      </w:r>
      <w:r>
        <w:rPr>
          <w:color w:val="0D0D0D"/>
          <w:spacing w:val="4"/>
          <w:sz w:val="24"/>
        </w:rPr>
        <w:t xml:space="preserve"> </w:t>
      </w:r>
      <w:r>
        <w:rPr>
          <w:color w:val="0D0D0D"/>
          <w:spacing w:val="-2"/>
          <w:sz w:val="24"/>
        </w:rPr>
        <w:t>pressure</w:t>
      </w:r>
    </w:p>
    <w:p w14:paraId="55E55832"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Blood</w:t>
      </w:r>
      <w:r>
        <w:rPr>
          <w:color w:val="0D0D0D"/>
          <w:spacing w:val="-7"/>
          <w:sz w:val="24"/>
        </w:rPr>
        <w:t xml:space="preserve"> </w:t>
      </w:r>
      <w:r>
        <w:rPr>
          <w:color w:val="0D0D0D"/>
          <w:sz w:val="24"/>
        </w:rPr>
        <w:t>pressure</w:t>
      </w:r>
      <w:r>
        <w:rPr>
          <w:color w:val="0D0D0D"/>
          <w:spacing w:val="-5"/>
          <w:sz w:val="24"/>
        </w:rPr>
        <w:t xml:space="preserve"> </w:t>
      </w:r>
      <w:r>
        <w:rPr>
          <w:color w:val="0D0D0D"/>
          <w:sz w:val="24"/>
        </w:rPr>
        <w:t>difficult</w:t>
      </w:r>
      <w:r>
        <w:rPr>
          <w:color w:val="0D0D0D"/>
          <w:spacing w:val="-14"/>
          <w:sz w:val="24"/>
        </w:rPr>
        <w:t xml:space="preserve"> </w:t>
      </w:r>
      <w:r>
        <w:rPr>
          <w:color w:val="0D0D0D"/>
          <w:sz w:val="24"/>
        </w:rPr>
        <w:t>to</w:t>
      </w:r>
      <w:r>
        <w:rPr>
          <w:color w:val="0D0D0D"/>
          <w:spacing w:val="-4"/>
          <w:sz w:val="24"/>
        </w:rPr>
        <w:t xml:space="preserve"> </w:t>
      </w:r>
      <w:r>
        <w:rPr>
          <w:color w:val="0D0D0D"/>
          <w:spacing w:val="-2"/>
          <w:sz w:val="24"/>
        </w:rPr>
        <w:t>obtain</w:t>
      </w:r>
    </w:p>
    <w:p w14:paraId="5A756714" w14:textId="77777777" w:rsidR="003748E0" w:rsidRDefault="003748E0" w:rsidP="003748E0">
      <w:pPr>
        <w:pStyle w:val="BodyText"/>
        <w:spacing w:before="234"/>
      </w:pPr>
      <w:r>
        <w:rPr>
          <w:color w:val="0D0D0D"/>
        </w:rPr>
        <w:t>These</w:t>
      </w:r>
      <w:r>
        <w:rPr>
          <w:color w:val="0D0D0D"/>
          <w:spacing w:val="-6"/>
        </w:rPr>
        <w:t xml:space="preserve"> </w:t>
      </w:r>
      <w:r>
        <w:rPr>
          <w:color w:val="0D0D0D"/>
        </w:rPr>
        <w:t>findings</w:t>
      </w:r>
      <w:r>
        <w:rPr>
          <w:color w:val="0D0D0D"/>
          <w:spacing w:val="-6"/>
        </w:rPr>
        <w:t xml:space="preserve"> </w:t>
      </w:r>
      <w:r>
        <w:rPr>
          <w:color w:val="0D0D0D"/>
        </w:rPr>
        <w:t>should</w:t>
      </w:r>
      <w:r>
        <w:rPr>
          <w:color w:val="0D0D0D"/>
          <w:spacing w:val="-6"/>
        </w:rPr>
        <w:t xml:space="preserve"> </w:t>
      </w:r>
      <w:r>
        <w:rPr>
          <w:color w:val="0D0D0D"/>
        </w:rPr>
        <w:t>prompt</w:t>
      </w:r>
      <w:r>
        <w:rPr>
          <w:color w:val="0D0D0D"/>
          <w:spacing w:val="-13"/>
        </w:rPr>
        <w:t xml:space="preserve"> </w:t>
      </w:r>
      <w:r>
        <w:rPr>
          <w:color w:val="0D0D0D"/>
        </w:rPr>
        <w:t>increased</w:t>
      </w:r>
      <w:r>
        <w:rPr>
          <w:color w:val="0D0D0D"/>
          <w:spacing w:val="-6"/>
        </w:rPr>
        <w:t xml:space="preserve"> </w:t>
      </w:r>
      <w:r>
        <w:rPr>
          <w:color w:val="0D0D0D"/>
        </w:rPr>
        <w:t>concern</w:t>
      </w:r>
      <w:r>
        <w:rPr>
          <w:color w:val="0D0D0D"/>
          <w:spacing w:val="-5"/>
        </w:rPr>
        <w:t xml:space="preserve"> </w:t>
      </w:r>
      <w:r>
        <w:rPr>
          <w:color w:val="0D0D0D"/>
        </w:rPr>
        <w:t>and</w:t>
      </w:r>
      <w:r>
        <w:rPr>
          <w:color w:val="0D0D0D"/>
          <w:spacing w:val="-6"/>
        </w:rPr>
        <w:t xml:space="preserve"> </w:t>
      </w:r>
      <w:r>
        <w:rPr>
          <w:color w:val="0D0D0D"/>
        </w:rPr>
        <w:t>more</w:t>
      </w:r>
      <w:r>
        <w:rPr>
          <w:color w:val="0D0D0D"/>
          <w:spacing w:val="-5"/>
        </w:rPr>
        <w:t xml:space="preserve"> </w:t>
      </w:r>
      <w:r>
        <w:rPr>
          <w:color w:val="0D0D0D"/>
        </w:rPr>
        <w:t>frequent</w:t>
      </w:r>
      <w:r>
        <w:rPr>
          <w:color w:val="0D0D0D"/>
          <w:spacing w:val="-13"/>
        </w:rPr>
        <w:t xml:space="preserve"> </w:t>
      </w:r>
      <w:r>
        <w:rPr>
          <w:color w:val="0D0D0D"/>
          <w:spacing w:val="-2"/>
        </w:rPr>
        <w:t>reassessment.</w:t>
      </w:r>
    </w:p>
    <w:p w14:paraId="65006033" w14:textId="77777777" w:rsidR="003748E0" w:rsidRDefault="003748E0" w:rsidP="003748E0">
      <w:pPr>
        <w:pStyle w:val="BodyText"/>
      </w:pPr>
    </w:p>
    <w:p w14:paraId="5A7780FB" w14:textId="77777777" w:rsidR="003748E0" w:rsidRDefault="003748E0" w:rsidP="003748E0">
      <w:pPr>
        <w:pStyle w:val="BodyText"/>
      </w:pPr>
    </w:p>
    <w:p w14:paraId="359C1213" w14:textId="77777777" w:rsidR="003748E0" w:rsidRDefault="003748E0" w:rsidP="003748E0">
      <w:pPr>
        <w:pStyle w:val="BodyText"/>
        <w:spacing w:before="103"/>
      </w:pPr>
    </w:p>
    <w:p w14:paraId="3F6E242A" w14:textId="77777777" w:rsidR="003748E0" w:rsidRDefault="003748E0" w:rsidP="003748E0">
      <w:pPr>
        <w:pStyle w:val="Heading1"/>
      </w:pPr>
      <w:r>
        <w:rPr>
          <w:noProof/>
        </w:rPr>
        <mc:AlternateContent>
          <mc:Choice Requires="wps">
            <w:drawing>
              <wp:anchor distT="0" distB="0" distL="0" distR="0" simplePos="0" relativeHeight="251530240" behindDoc="0" locked="0" layoutInCell="1" allowOverlap="1" wp14:anchorId="7BBE31FC" wp14:editId="4A907ED7">
                <wp:simplePos x="0" y="0"/>
                <wp:positionH relativeFrom="page">
                  <wp:posOffset>742949</wp:posOffset>
                </wp:positionH>
                <wp:positionV relativeFrom="paragraph">
                  <wp:posOffset>-290054</wp:posOffset>
                </wp:positionV>
                <wp:extent cx="6096000" cy="9525"/>
                <wp:effectExtent l="0" t="0" r="0" b="0"/>
                <wp:wrapNone/>
                <wp:docPr id="879649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A06D7A8" id="Graphic 13" o:spid="_x0000_s1026" style="position:absolute;margin-left:58.5pt;margin-top:-22.85pt;width:480pt;height:.75pt;z-index:2515302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Heart</w:t>
      </w:r>
      <w:r>
        <w:rPr>
          <w:color w:val="0D0D0D"/>
          <w:spacing w:val="-20"/>
        </w:rPr>
        <w:t xml:space="preserve"> </w:t>
      </w:r>
      <w:r>
        <w:rPr>
          <w:color w:val="0D0D0D"/>
          <w:spacing w:val="-4"/>
        </w:rPr>
        <w:t>Rate</w:t>
      </w:r>
    </w:p>
    <w:p w14:paraId="7F6E411C" w14:textId="77777777" w:rsidR="003748E0" w:rsidRDefault="003748E0" w:rsidP="003748E0">
      <w:pPr>
        <w:pStyle w:val="BodyText"/>
        <w:spacing w:before="224"/>
      </w:pPr>
      <w:r>
        <w:rPr>
          <w:color w:val="0D0D0D"/>
        </w:rPr>
        <w:t>Heart</w:t>
      </w:r>
      <w:r>
        <w:rPr>
          <w:color w:val="0D0D0D"/>
          <w:spacing w:val="-19"/>
        </w:rPr>
        <w:t xml:space="preserve"> </w:t>
      </w:r>
      <w:r>
        <w:rPr>
          <w:color w:val="0D0D0D"/>
        </w:rPr>
        <w:t>rate</w:t>
      </w:r>
      <w:r>
        <w:rPr>
          <w:color w:val="0D0D0D"/>
          <w:spacing w:val="-12"/>
        </w:rPr>
        <w:t xml:space="preserve"> </w:t>
      </w:r>
      <w:r>
        <w:rPr>
          <w:color w:val="0D0D0D"/>
        </w:rPr>
        <w:t>reflects</w:t>
      </w:r>
      <w:r>
        <w:rPr>
          <w:color w:val="0D0D0D"/>
          <w:spacing w:val="-11"/>
        </w:rPr>
        <w:t xml:space="preserve"> </w:t>
      </w:r>
      <w:r>
        <w:rPr>
          <w:color w:val="0D0D0D"/>
        </w:rPr>
        <w:t>the</w:t>
      </w:r>
      <w:r>
        <w:rPr>
          <w:color w:val="0D0D0D"/>
          <w:spacing w:val="-10"/>
        </w:rPr>
        <w:t xml:space="preserve"> </w:t>
      </w:r>
      <w:r>
        <w:rPr>
          <w:color w:val="0D0D0D"/>
        </w:rPr>
        <w:t>number</w:t>
      </w:r>
      <w:r>
        <w:rPr>
          <w:color w:val="0D0D0D"/>
          <w:spacing w:val="-15"/>
        </w:rPr>
        <w:t xml:space="preserve"> </w:t>
      </w:r>
      <w:r>
        <w:rPr>
          <w:color w:val="0D0D0D"/>
        </w:rPr>
        <w:t>of</w:t>
      </w:r>
      <w:r>
        <w:rPr>
          <w:color w:val="0D0D0D"/>
          <w:spacing w:val="-17"/>
        </w:rPr>
        <w:t xml:space="preserve"> </w:t>
      </w:r>
      <w:r>
        <w:rPr>
          <w:color w:val="0D0D0D"/>
        </w:rPr>
        <w:t>times</w:t>
      </w:r>
      <w:r>
        <w:rPr>
          <w:color w:val="0D0D0D"/>
          <w:spacing w:val="-10"/>
        </w:rPr>
        <w:t xml:space="preserve"> </w:t>
      </w:r>
      <w:r>
        <w:rPr>
          <w:color w:val="0D0D0D"/>
        </w:rPr>
        <w:t>the</w:t>
      </w:r>
      <w:r>
        <w:rPr>
          <w:color w:val="0D0D0D"/>
          <w:spacing w:val="-10"/>
        </w:rPr>
        <w:t xml:space="preserve"> </w:t>
      </w:r>
      <w:r>
        <w:rPr>
          <w:color w:val="0D0D0D"/>
        </w:rPr>
        <w:t>heart</w:t>
      </w:r>
      <w:r>
        <w:rPr>
          <w:color w:val="0D0D0D"/>
          <w:spacing w:val="-17"/>
        </w:rPr>
        <w:t xml:space="preserve"> </w:t>
      </w:r>
      <w:r>
        <w:rPr>
          <w:color w:val="0D0D0D"/>
        </w:rPr>
        <w:t>beats</w:t>
      </w:r>
      <w:r>
        <w:rPr>
          <w:color w:val="0D0D0D"/>
          <w:spacing w:val="-11"/>
        </w:rPr>
        <w:t xml:space="preserve"> </w:t>
      </w:r>
      <w:r>
        <w:rPr>
          <w:color w:val="0D0D0D"/>
        </w:rPr>
        <w:t>each</w:t>
      </w:r>
      <w:r>
        <w:rPr>
          <w:color w:val="0D0D0D"/>
          <w:spacing w:val="-9"/>
        </w:rPr>
        <w:t xml:space="preserve"> </w:t>
      </w:r>
      <w:r>
        <w:rPr>
          <w:color w:val="0D0D0D"/>
          <w:spacing w:val="-2"/>
        </w:rPr>
        <w:t>minute.</w:t>
      </w:r>
    </w:p>
    <w:p w14:paraId="43C4D7EB" w14:textId="77777777" w:rsidR="003748E0" w:rsidRDefault="003748E0" w:rsidP="003748E0">
      <w:pPr>
        <w:pStyle w:val="BodyText"/>
        <w:spacing w:before="78"/>
      </w:pPr>
    </w:p>
    <w:p w14:paraId="719C18E0" w14:textId="77777777" w:rsidR="003748E0" w:rsidRDefault="003748E0" w:rsidP="003748E0">
      <w:pPr>
        <w:pStyle w:val="BodyText"/>
        <w:spacing w:line="338" w:lineRule="auto"/>
        <w:ind w:right="633"/>
      </w:pPr>
      <w:r>
        <w:rPr>
          <w:color w:val="0D0D0D"/>
        </w:rPr>
        <w:t>It</w:t>
      </w:r>
      <w:r>
        <w:rPr>
          <w:color w:val="0D0D0D"/>
          <w:spacing w:val="-14"/>
        </w:rPr>
        <w:t xml:space="preserve"> </w:t>
      </w:r>
      <w:r>
        <w:rPr>
          <w:color w:val="0D0D0D"/>
        </w:rPr>
        <w:t>provides</w:t>
      </w:r>
      <w:r>
        <w:rPr>
          <w:color w:val="0D0D0D"/>
          <w:spacing w:val="-7"/>
        </w:rPr>
        <w:t xml:space="preserve"> </w:t>
      </w:r>
      <w:r>
        <w:rPr>
          <w:color w:val="0D0D0D"/>
        </w:rPr>
        <w:t>valuable</w:t>
      </w:r>
      <w:r>
        <w:rPr>
          <w:color w:val="0D0D0D"/>
          <w:spacing w:val="-6"/>
        </w:rPr>
        <w:t xml:space="preserve"> </w:t>
      </w:r>
      <w:r>
        <w:rPr>
          <w:color w:val="0D0D0D"/>
        </w:rPr>
        <w:t>information</w:t>
      </w:r>
      <w:r>
        <w:rPr>
          <w:color w:val="0D0D0D"/>
          <w:spacing w:val="-6"/>
        </w:rPr>
        <w:t xml:space="preserve"> </w:t>
      </w:r>
      <w:r>
        <w:rPr>
          <w:color w:val="0D0D0D"/>
        </w:rPr>
        <w:t>regarding</w:t>
      </w:r>
      <w:r>
        <w:rPr>
          <w:color w:val="0D0D0D"/>
          <w:spacing w:val="-6"/>
        </w:rPr>
        <w:t xml:space="preserve"> </w:t>
      </w:r>
      <w:r>
        <w:rPr>
          <w:color w:val="0D0D0D"/>
        </w:rPr>
        <w:t>the</w:t>
      </w:r>
      <w:r>
        <w:rPr>
          <w:color w:val="0D0D0D"/>
          <w:spacing w:val="-6"/>
        </w:rPr>
        <w:t xml:space="preserve"> </w:t>
      </w:r>
      <w:r>
        <w:rPr>
          <w:color w:val="0D0D0D"/>
        </w:rPr>
        <w:t>body's</w:t>
      </w:r>
      <w:r>
        <w:rPr>
          <w:color w:val="0D0D0D"/>
          <w:spacing w:val="-7"/>
        </w:rPr>
        <w:t xml:space="preserve"> </w:t>
      </w:r>
      <w:r>
        <w:rPr>
          <w:color w:val="0D0D0D"/>
        </w:rPr>
        <w:t>response</w:t>
      </w:r>
      <w:r>
        <w:rPr>
          <w:color w:val="0D0D0D"/>
          <w:spacing w:val="-6"/>
        </w:rPr>
        <w:t xml:space="preserve"> </w:t>
      </w:r>
      <w:r>
        <w:rPr>
          <w:color w:val="0D0D0D"/>
        </w:rPr>
        <w:t>to</w:t>
      </w:r>
      <w:r>
        <w:rPr>
          <w:color w:val="0D0D0D"/>
          <w:spacing w:val="-6"/>
        </w:rPr>
        <w:t xml:space="preserve"> </w:t>
      </w:r>
      <w:r>
        <w:rPr>
          <w:color w:val="0D0D0D"/>
        </w:rPr>
        <w:t>stress,</w:t>
      </w:r>
      <w:r>
        <w:rPr>
          <w:color w:val="0D0D0D"/>
          <w:spacing w:val="-14"/>
        </w:rPr>
        <w:t xml:space="preserve"> </w:t>
      </w:r>
      <w:r>
        <w:rPr>
          <w:color w:val="0D0D0D"/>
        </w:rPr>
        <w:t>illness,</w:t>
      </w:r>
      <w:r>
        <w:rPr>
          <w:color w:val="0D0D0D"/>
          <w:spacing w:val="-14"/>
        </w:rPr>
        <w:t xml:space="preserve"> </w:t>
      </w:r>
      <w:r>
        <w:rPr>
          <w:color w:val="0D0D0D"/>
        </w:rPr>
        <w:t>pain, blood loss, infection, dehydration, and numerous other physiological processes.</w:t>
      </w:r>
    </w:p>
    <w:p w14:paraId="0C7346A9" w14:textId="77777777" w:rsidR="003748E0" w:rsidRDefault="003748E0" w:rsidP="003748E0">
      <w:pPr>
        <w:pStyle w:val="BodyText"/>
        <w:spacing w:before="242" w:line="547" w:lineRule="auto"/>
        <w:ind w:right="2983"/>
      </w:pPr>
      <w:r>
        <w:rPr>
          <w:color w:val="0D0D0D"/>
        </w:rPr>
        <w:t>The</w:t>
      </w:r>
      <w:r>
        <w:rPr>
          <w:color w:val="0D0D0D"/>
          <w:spacing w:val="-14"/>
        </w:rPr>
        <w:t xml:space="preserve"> </w:t>
      </w:r>
      <w:r>
        <w:rPr>
          <w:color w:val="0D0D0D"/>
        </w:rPr>
        <w:t>heart</w:t>
      </w:r>
      <w:r>
        <w:rPr>
          <w:color w:val="0D0D0D"/>
          <w:spacing w:val="-17"/>
        </w:rPr>
        <w:t xml:space="preserve"> </w:t>
      </w:r>
      <w:r>
        <w:rPr>
          <w:color w:val="0D0D0D"/>
        </w:rPr>
        <w:t>rate</w:t>
      </w:r>
      <w:r>
        <w:rPr>
          <w:color w:val="0D0D0D"/>
          <w:spacing w:val="-12"/>
        </w:rPr>
        <w:t xml:space="preserve"> </w:t>
      </w:r>
      <w:r>
        <w:rPr>
          <w:color w:val="0D0D0D"/>
        </w:rPr>
        <w:t>should</w:t>
      </w:r>
      <w:r>
        <w:rPr>
          <w:color w:val="0D0D0D"/>
          <w:spacing w:val="-12"/>
        </w:rPr>
        <w:t xml:space="preserve"> </w:t>
      </w:r>
      <w:r>
        <w:rPr>
          <w:color w:val="0D0D0D"/>
        </w:rPr>
        <w:t>never</w:t>
      </w:r>
      <w:r>
        <w:rPr>
          <w:color w:val="0D0D0D"/>
          <w:spacing w:val="-17"/>
        </w:rPr>
        <w:t xml:space="preserve"> </w:t>
      </w:r>
      <w:r>
        <w:rPr>
          <w:color w:val="0D0D0D"/>
        </w:rPr>
        <w:t>be</w:t>
      </w:r>
      <w:r>
        <w:rPr>
          <w:color w:val="0D0D0D"/>
          <w:spacing w:val="-12"/>
        </w:rPr>
        <w:t xml:space="preserve"> </w:t>
      </w:r>
      <w:r>
        <w:rPr>
          <w:color w:val="0D0D0D"/>
        </w:rPr>
        <w:t>interpreted</w:t>
      </w:r>
      <w:r>
        <w:rPr>
          <w:color w:val="0D0D0D"/>
          <w:spacing w:val="-12"/>
        </w:rPr>
        <w:t xml:space="preserve"> </w:t>
      </w:r>
      <w:r>
        <w:rPr>
          <w:color w:val="0D0D0D"/>
        </w:rPr>
        <w:t>independently. Instead,</w:t>
      </w:r>
      <w:r>
        <w:rPr>
          <w:color w:val="0D0D0D"/>
          <w:spacing w:val="-2"/>
        </w:rPr>
        <w:t xml:space="preserve"> </w:t>
      </w:r>
      <w:r>
        <w:rPr>
          <w:color w:val="0D0D0D"/>
        </w:rPr>
        <w:t>evaluate:</w:t>
      </w:r>
    </w:p>
    <w:p w14:paraId="3D6A697B" w14:textId="77777777" w:rsidR="003748E0" w:rsidRDefault="003748E0" w:rsidP="003748E0">
      <w:pPr>
        <w:pStyle w:val="ListParagraph"/>
        <w:widowControl w:val="0"/>
        <w:numPr>
          <w:ilvl w:val="0"/>
          <w:numId w:val="25"/>
        </w:numPr>
        <w:tabs>
          <w:tab w:val="left" w:pos="509"/>
        </w:tabs>
        <w:autoSpaceDE w:val="0"/>
        <w:autoSpaceDN w:val="0"/>
        <w:spacing w:before="1" w:after="0" w:line="240" w:lineRule="auto"/>
        <w:contextualSpacing w:val="0"/>
        <w:rPr>
          <w:sz w:val="24"/>
        </w:rPr>
      </w:pPr>
      <w:r>
        <w:rPr>
          <w:color w:val="0D0D0D"/>
          <w:spacing w:val="-4"/>
          <w:sz w:val="24"/>
        </w:rPr>
        <w:t>Rate</w:t>
      </w:r>
    </w:p>
    <w:p w14:paraId="365D7458"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Rhythm</w:t>
      </w:r>
    </w:p>
    <w:p w14:paraId="3A451395"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Strength</w:t>
      </w:r>
    </w:p>
    <w:p w14:paraId="070D1D24"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Regularity</w:t>
      </w:r>
    </w:p>
    <w:p w14:paraId="1D2391AC" w14:textId="77777777" w:rsidR="003748E0" w:rsidRDefault="003748E0" w:rsidP="003748E0">
      <w:pPr>
        <w:pStyle w:val="BodyText"/>
      </w:pPr>
    </w:p>
    <w:p w14:paraId="789831AC" w14:textId="77777777" w:rsidR="003748E0" w:rsidRDefault="003748E0" w:rsidP="003748E0">
      <w:pPr>
        <w:pStyle w:val="BodyText"/>
      </w:pPr>
    </w:p>
    <w:p w14:paraId="01B68A8D" w14:textId="77777777" w:rsidR="003748E0" w:rsidRDefault="003748E0" w:rsidP="003748E0">
      <w:pPr>
        <w:pStyle w:val="BodyText"/>
        <w:spacing w:before="115"/>
      </w:pPr>
    </w:p>
    <w:p w14:paraId="52EDE876" w14:textId="77777777" w:rsidR="003748E0" w:rsidRDefault="003748E0" w:rsidP="003748E0">
      <w:pPr>
        <w:pStyle w:val="Heading2"/>
      </w:pPr>
      <w:r>
        <w:rPr>
          <w:noProof/>
        </w:rPr>
        <mc:AlternateContent>
          <mc:Choice Requires="wps">
            <w:drawing>
              <wp:anchor distT="0" distB="0" distL="0" distR="0" simplePos="0" relativeHeight="251531264" behindDoc="0" locked="0" layoutInCell="1" allowOverlap="1" wp14:anchorId="245EE655" wp14:editId="67B717C1">
                <wp:simplePos x="0" y="0"/>
                <wp:positionH relativeFrom="page">
                  <wp:posOffset>742949</wp:posOffset>
                </wp:positionH>
                <wp:positionV relativeFrom="paragraph">
                  <wp:posOffset>-297332</wp:posOffset>
                </wp:positionV>
                <wp:extent cx="6096000" cy="9525"/>
                <wp:effectExtent l="0" t="0" r="0" b="0"/>
                <wp:wrapNone/>
                <wp:docPr id="1928530619"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EFD8298" id="Graphic 14" o:spid="_x0000_s1026" style="position:absolute;margin-left:58.5pt;margin-top:-23.4pt;width:480pt;height:.75pt;z-index:2515312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Measuring</w:t>
      </w:r>
      <w:r>
        <w:rPr>
          <w:color w:val="0D0D0D"/>
          <w:spacing w:val="3"/>
        </w:rPr>
        <w:t xml:space="preserve"> </w:t>
      </w:r>
      <w:r>
        <w:rPr>
          <w:color w:val="0D0D0D"/>
        </w:rPr>
        <w:t>the</w:t>
      </w:r>
      <w:r>
        <w:rPr>
          <w:color w:val="0D0D0D"/>
          <w:spacing w:val="5"/>
        </w:rPr>
        <w:t xml:space="preserve"> </w:t>
      </w:r>
      <w:r>
        <w:rPr>
          <w:color w:val="0D0D0D"/>
          <w:spacing w:val="-4"/>
        </w:rPr>
        <w:t>Pulse</w:t>
      </w:r>
    </w:p>
    <w:p w14:paraId="0BFBDB47" w14:textId="77777777" w:rsidR="003748E0" w:rsidRDefault="003748E0" w:rsidP="003748E0">
      <w:pPr>
        <w:pStyle w:val="BodyText"/>
        <w:spacing w:before="221"/>
      </w:pPr>
      <w:proofErr w:type="gramStart"/>
      <w:r>
        <w:rPr>
          <w:color w:val="0D0D0D"/>
        </w:rPr>
        <w:t>The</w:t>
      </w:r>
      <w:r>
        <w:rPr>
          <w:color w:val="0D0D0D"/>
          <w:spacing w:val="-3"/>
        </w:rPr>
        <w:t xml:space="preserve"> </w:t>
      </w:r>
      <w:r>
        <w:rPr>
          <w:color w:val="0D0D0D"/>
        </w:rPr>
        <w:t>radial</w:t>
      </w:r>
      <w:proofErr w:type="gramEnd"/>
      <w:r>
        <w:rPr>
          <w:color w:val="0D0D0D"/>
          <w:spacing w:val="4"/>
        </w:rPr>
        <w:t xml:space="preserve"> </w:t>
      </w:r>
      <w:r>
        <w:rPr>
          <w:color w:val="0D0D0D"/>
        </w:rPr>
        <w:t>pulse</w:t>
      </w:r>
      <w:r>
        <w:rPr>
          <w:color w:val="0D0D0D"/>
          <w:spacing w:val="-2"/>
        </w:rPr>
        <w:t xml:space="preserve"> </w:t>
      </w:r>
      <w:r>
        <w:rPr>
          <w:color w:val="0D0D0D"/>
        </w:rPr>
        <w:t>is</w:t>
      </w:r>
      <w:r>
        <w:rPr>
          <w:color w:val="0D0D0D"/>
          <w:spacing w:val="-3"/>
        </w:rPr>
        <w:t xml:space="preserve"> </w:t>
      </w:r>
      <w:r>
        <w:rPr>
          <w:color w:val="0D0D0D"/>
        </w:rPr>
        <w:t>generally</w:t>
      </w:r>
      <w:r>
        <w:rPr>
          <w:color w:val="0D0D0D"/>
          <w:spacing w:val="-4"/>
        </w:rPr>
        <w:t xml:space="preserve"> </w:t>
      </w:r>
      <w:r>
        <w:rPr>
          <w:color w:val="0D0D0D"/>
        </w:rPr>
        <w:t>preferred</w:t>
      </w:r>
      <w:r>
        <w:rPr>
          <w:color w:val="0D0D0D"/>
          <w:spacing w:val="-2"/>
        </w:rPr>
        <w:t xml:space="preserve"> </w:t>
      </w:r>
      <w:r>
        <w:rPr>
          <w:color w:val="0D0D0D"/>
        </w:rPr>
        <w:t>in</w:t>
      </w:r>
      <w:r>
        <w:rPr>
          <w:color w:val="0D0D0D"/>
          <w:spacing w:val="-2"/>
        </w:rPr>
        <w:t xml:space="preserve"> </w:t>
      </w:r>
      <w:r>
        <w:rPr>
          <w:color w:val="0D0D0D"/>
        </w:rPr>
        <w:t>awake</w:t>
      </w:r>
      <w:r>
        <w:rPr>
          <w:color w:val="0D0D0D"/>
          <w:spacing w:val="-2"/>
        </w:rPr>
        <w:t xml:space="preserve"> patients.</w:t>
      </w:r>
    </w:p>
    <w:p w14:paraId="5817E631" w14:textId="77777777" w:rsidR="003748E0" w:rsidRDefault="003748E0" w:rsidP="003748E0">
      <w:pPr>
        <w:pStyle w:val="BodyText"/>
        <w:spacing w:before="78"/>
      </w:pPr>
    </w:p>
    <w:p w14:paraId="27E6D6DF" w14:textId="77777777" w:rsidR="003748E0" w:rsidRDefault="003748E0" w:rsidP="003748E0">
      <w:pPr>
        <w:pStyle w:val="BodyText"/>
        <w:spacing w:line="338" w:lineRule="auto"/>
      </w:pPr>
      <w:r>
        <w:rPr>
          <w:color w:val="0D0D0D"/>
        </w:rPr>
        <w:t>If</w:t>
      </w:r>
      <w:r>
        <w:rPr>
          <w:color w:val="0D0D0D"/>
          <w:spacing w:val="-14"/>
        </w:rPr>
        <w:t xml:space="preserve"> </w:t>
      </w:r>
      <w:r>
        <w:rPr>
          <w:color w:val="0D0D0D"/>
        </w:rPr>
        <w:t>the</w:t>
      </w:r>
      <w:r>
        <w:rPr>
          <w:color w:val="0D0D0D"/>
          <w:spacing w:val="-6"/>
        </w:rPr>
        <w:t xml:space="preserve"> </w:t>
      </w:r>
      <w:r>
        <w:rPr>
          <w:color w:val="0D0D0D"/>
        </w:rPr>
        <w:t>radial pulse</w:t>
      </w:r>
      <w:r>
        <w:rPr>
          <w:color w:val="0D0D0D"/>
          <w:spacing w:val="-6"/>
        </w:rPr>
        <w:t xml:space="preserve"> </w:t>
      </w:r>
      <w:r>
        <w:rPr>
          <w:color w:val="0D0D0D"/>
        </w:rPr>
        <w:t>is</w:t>
      </w:r>
      <w:r>
        <w:rPr>
          <w:color w:val="0D0D0D"/>
          <w:spacing w:val="-7"/>
        </w:rPr>
        <w:t xml:space="preserve"> </w:t>
      </w:r>
      <w:r>
        <w:rPr>
          <w:color w:val="0D0D0D"/>
        </w:rPr>
        <w:t>absent</w:t>
      </w:r>
      <w:r>
        <w:rPr>
          <w:color w:val="0D0D0D"/>
          <w:spacing w:val="-14"/>
        </w:rPr>
        <w:t xml:space="preserve"> </w:t>
      </w:r>
      <w:r>
        <w:rPr>
          <w:color w:val="0D0D0D"/>
        </w:rPr>
        <w:t>or</w:t>
      </w:r>
      <w:r>
        <w:rPr>
          <w:color w:val="0D0D0D"/>
          <w:spacing w:val="-12"/>
        </w:rPr>
        <w:t xml:space="preserve"> </w:t>
      </w:r>
      <w:r>
        <w:rPr>
          <w:color w:val="0D0D0D"/>
        </w:rPr>
        <w:t>difficult</w:t>
      </w:r>
      <w:r>
        <w:rPr>
          <w:color w:val="0D0D0D"/>
          <w:spacing w:val="-14"/>
        </w:rPr>
        <w:t xml:space="preserve"> </w:t>
      </w:r>
      <w:r>
        <w:rPr>
          <w:color w:val="0D0D0D"/>
        </w:rPr>
        <w:t>to</w:t>
      </w:r>
      <w:r>
        <w:rPr>
          <w:color w:val="0D0D0D"/>
          <w:spacing w:val="-6"/>
        </w:rPr>
        <w:t xml:space="preserve"> </w:t>
      </w:r>
      <w:r>
        <w:rPr>
          <w:color w:val="0D0D0D"/>
        </w:rPr>
        <w:t>palpate,</w:t>
      </w:r>
      <w:r>
        <w:rPr>
          <w:color w:val="0D0D0D"/>
          <w:spacing w:val="-14"/>
        </w:rPr>
        <w:t xml:space="preserve"> </w:t>
      </w:r>
      <w:r>
        <w:rPr>
          <w:color w:val="0D0D0D"/>
        </w:rPr>
        <w:t>assess</w:t>
      </w:r>
      <w:r>
        <w:rPr>
          <w:color w:val="0D0D0D"/>
          <w:spacing w:val="-7"/>
        </w:rPr>
        <w:t xml:space="preserve"> </w:t>
      </w:r>
      <w:r>
        <w:rPr>
          <w:color w:val="0D0D0D"/>
        </w:rPr>
        <w:t>a</w:t>
      </w:r>
      <w:r>
        <w:rPr>
          <w:color w:val="0D0D0D"/>
          <w:spacing w:val="-6"/>
        </w:rPr>
        <w:t xml:space="preserve"> </w:t>
      </w:r>
      <w:r>
        <w:rPr>
          <w:color w:val="0D0D0D"/>
        </w:rPr>
        <w:t>central pulse</w:t>
      </w:r>
      <w:r>
        <w:rPr>
          <w:color w:val="0D0D0D"/>
          <w:spacing w:val="-6"/>
        </w:rPr>
        <w:t xml:space="preserve"> </w:t>
      </w:r>
      <w:r>
        <w:rPr>
          <w:color w:val="0D0D0D"/>
        </w:rPr>
        <w:t>such</w:t>
      </w:r>
      <w:r>
        <w:rPr>
          <w:color w:val="0D0D0D"/>
          <w:spacing w:val="-6"/>
        </w:rPr>
        <w:t xml:space="preserve"> </w:t>
      </w:r>
      <w:r>
        <w:rPr>
          <w:color w:val="0D0D0D"/>
        </w:rPr>
        <w:t>as</w:t>
      </w:r>
      <w:r>
        <w:rPr>
          <w:color w:val="0D0D0D"/>
          <w:spacing w:val="-7"/>
        </w:rPr>
        <w:t xml:space="preserve"> </w:t>
      </w:r>
      <w:r>
        <w:rPr>
          <w:color w:val="0D0D0D"/>
        </w:rPr>
        <w:t>the</w:t>
      </w:r>
      <w:r>
        <w:rPr>
          <w:color w:val="0D0D0D"/>
          <w:spacing w:val="-6"/>
        </w:rPr>
        <w:t xml:space="preserve"> </w:t>
      </w:r>
      <w:r>
        <w:rPr>
          <w:color w:val="0D0D0D"/>
        </w:rPr>
        <w:t>carotid or femoral artery.</w:t>
      </w:r>
    </w:p>
    <w:p w14:paraId="5DCDE028" w14:textId="77777777" w:rsidR="003748E0" w:rsidRDefault="003748E0" w:rsidP="003748E0">
      <w:pPr>
        <w:pStyle w:val="BodyText"/>
        <w:spacing w:before="242"/>
      </w:pPr>
      <w:r>
        <w:rPr>
          <w:color w:val="0D0D0D"/>
        </w:rPr>
        <w:lastRenderedPageBreak/>
        <w:t>Count</w:t>
      </w:r>
      <w:r>
        <w:rPr>
          <w:color w:val="0D0D0D"/>
          <w:spacing w:val="-13"/>
        </w:rPr>
        <w:t xml:space="preserve"> </w:t>
      </w:r>
      <w:r>
        <w:rPr>
          <w:color w:val="0D0D0D"/>
        </w:rPr>
        <w:t>the</w:t>
      </w:r>
      <w:r>
        <w:rPr>
          <w:color w:val="0D0D0D"/>
          <w:spacing w:val="-2"/>
        </w:rPr>
        <w:t xml:space="preserve"> </w:t>
      </w:r>
      <w:r>
        <w:rPr>
          <w:color w:val="0D0D0D"/>
        </w:rPr>
        <w:t>pulse</w:t>
      </w:r>
      <w:r>
        <w:rPr>
          <w:color w:val="0D0D0D"/>
          <w:spacing w:val="-2"/>
        </w:rPr>
        <w:t xml:space="preserve"> </w:t>
      </w:r>
      <w:r>
        <w:rPr>
          <w:color w:val="0D0D0D"/>
          <w:spacing w:val="-4"/>
        </w:rPr>
        <w:t>for:</w:t>
      </w:r>
    </w:p>
    <w:p w14:paraId="3E1D52BF" w14:textId="77777777" w:rsidR="003748E0" w:rsidRDefault="003748E0" w:rsidP="003748E0">
      <w:pPr>
        <w:pStyle w:val="BodyText"/>
        <w:spacing w:before="78"/>
      </w:pPr>
    </w:p>
    <w:p w14:paraId="05FC38AA" w14:textId="77777777" w:rsidR="003748E0" w:rsidRDefault="003748E0" w:rsidP="003748E0">
      <w:pPr>
        <w:pStyle w:val="ListParagraph"/>
        <w:widowControl w:val="0"/>
        <w:numPr>
          <w:ilvl w:val="0"/>
          <w:numId w:val="25"/>
        </w:numPr>
        <w:tabs>
          <w:tab w:val="left" w:pos="509"/>
        </w:tabs>
        <w:autoSpaceDE w:val="0"/>
        <w:autoSpaceDN w:val="0"/>
        <w:spacing w:after="0" w:line="240" w:lineRule="auto"/>
        <w:contextualSpacing w:val="0"/>
        <w:rPr>
          <w:sz w:val="24"/>
        </w:rPr>
      </w:pPr>
      <w:r>
        <w:rPr>
          <w:color w:val="0D0D0D"/>
          <w:sz w:val="24"/>
        </w:rPr>
        <w:t>Thirty</w:t>
      </w:r>
      <w:r>
        <w:rPr>
          <w:color w:val="0D0D0D"/>
          <w:spacing w:val="-5"/>
          <w:sz w:val="24"/>
        </w:rPr>
        <w:t xml:space="preserve"> </w:t>
      </w:r>
      <w:r>
        <w:rPr>
          <w:color w:val="0D0D0D"/>
          <w:sz w:val="24"/>
        </w:rPr>
        <w:t>seconds</w:t>
      </w:r>
      <w:r>
        <w:rPr>
          <w:color w:val="0D0D0D"/>
          <w:spacing w:val="-4"/>
          <w:sz w:val="24"/>
        </w:rPr>
        <w:t xml:space="preserve"> </w:t>
      </w:r>
      <w:r>
        <w:rPr>
          <w:color w:val="0D0D0D"/>
          <w:sz w:val="24"/>
        </w:rPr>
        <w:t>and</w:t>
      </w:r>
      <w:r>
        <w:rPr>
          <w:color w:val="0D0D0D"/>
          <w:spacing w:val="-4"/>
          <w:sz w:val="24"/>
        </w:rPr>
        <w:t xml:space="preserve"> </w:t>
      </w:r>
      <w:r>
        <w:rPr>
          <w:color w:val="0D0D0D"/>
          <w:sz w:val="24"/>
        </w:rPr>
        <w:t>multiply</w:t>
      </w:r>
      <w:r>
        <w:rPr>
          <w:color w:val="0D0D0D"/>
          <w:spacing w:val="-4"/>
          <w:sz w:val="24"/>
        </w:rPr>
        <w:t xml:space="preserve"> </w:t>
      </w:r>
      <w:r>
        <w:rPr>
          <w:color w:val="0D0D0D"/>
          <w:sz w:val="24"/>
        </w:rPr>
        <w:t>by</w:t>
      </w:r>
      <w:r>
        <w:rPr>
          <w:color w:val="0D0D0D"/>
          <w:spacing w:val="-4"/>
          <w:sz w:val="24"/>
        </w:rPr>
        <w:t xml:space="preserve"> </w:t>
      </w:r>
      <w:r>
        <w:rPr>
          <w:color w:val="0D0D0D"/>
          <w:sz w:val="24"/>
        </w:rPr>
        <w:t>two</w:t>
      </w:r>
      <w:r>
        <w:rPr>
          <w:color w:val="0D0D0D"/>
          <w:spacing w:val="-4"/>
          <w:sz w:val="24"/>
        </w:rPr>
        <w:t xml:space="preserve"> </w:t>
      </w:r>
      <w:r>
        <w:rPr>
          <w:color w:val="0D0D0D"/>
          <w:sz w:val="24"/>
        </w:rPr>
        <w:t>if</w:t>
      </w:r>
      <w:r>
        <w:rPr>
          <w:color w:val="0D0D0D"/>
          <w:spacing w:val="-11"/>
          <w:sz w:val="24"/>
        </w:rPr>
        <w:t xml:space="preserve"> </w:t>
      </w:r>
      <w:r>
        <w:rPr>
          <w:color w:val="0D0D0D"/>
          <w:spacing w:val="-2"/>
          <w:sz w:val="24"/>
        </w:rPr>
        <w:t>regular.</w:t>
      </w:r>
    </w:p>
    <w:p w14:paraId="38168BFA"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5404D4D4" w14:textId="77777777" w:rsidR="003748E0" w:rsidRDefault="003748E0" w:rsidP="003748E0">
      <w:pPr>
        <w:pStyle w:val="ListParagraph"/>
        <w:widowControl w:val="0"/>
        <w:numPr>
          <w:ilvl w:val="0"/>
          <w:numId w:val="25"/>
        </w:numPr>
        <w:tabs>
          <w:tab w:val="left" w:pos="509"/>
        </w:tabs>
        <w:autoSpaceDE w:val="0"/>
        <w:autoSpaceDN w:val="0"/>
        <w:spacing w:before="76" w:after="0" w:line="444" w:lineRule="auto"/>
        <w:ind w:left="29" w:right="5909" w:firstLine="142"/>
        <w:contextualSpacing w:val="0"/>
        <w:rPr>
          <w:sz w:val="24"/>
        </w:rPr>
      </w:pPr>
      <w:r>
        <w:rPr>
          <w:noProof/>
          <w:sz w:val="24"/>
        </w:rPr>
        <w:lastRenderedPageBreak/>
        <mc:AlternateContent>
          <mc:Choice Requires="wps">
            <w:drawing>
              <wp:anchor distT="0" distB="0" distL="0" distR="0" simplePos="0" relativeHeight="251545600" behindDoc="1" locked="0" layoutInCell="1" allowOverlap="1" wp14:anchorId="76172EE3" wp14:editId="726EAA41">
                <wp:simplePos x="0" y="0"/>
                <wp:positionH relativeFrom="page">
                  <wp:posOffset>352424</wp:posOffset>
                </wp:positionH>
                <wp:positionV relativeFrom="page">
                  <wp:posOffset>352425</wp:posOffset>
                </wp:positionV>
                <wp:extent cx="6858000" cy="9982200"/>
                <wp:effectExtent l="0" t="0" r="0" b="0"/>
                <wp:wrapNone/>
                <wp:docPr id="1479716534"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4F8B0E27" id="Graphic 15" o:spid="_x0000_s1026" style="position:absolute;margin-left:27.75pt;margin-top:27.75pt;width:540pt;height:786pt;z-index:-25177088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A</w:t>
      </w:r>
      <w:r>
        <w:rPr>
          <w:color w:val="0D0D0D"/>
          <w:spacing w:val="-6"/>
          <w:sz w:val="24"/>
        </w:rPr>
        <w:t xml:space="preserve"> </w:t>
      </w:r>
      <w:r>
        <w:rPr>
          <w:color w:val="0D0D0D"/>
          <w:sz w:val="24"/>
        </w:rPr>
        <w:t>full</w:t>
      </w:r>
      <w:r>
        <w:rPr>
          <w:color w:val="0D0D0D"/>
          <w:spacing w:val="-4"/>
          <w:sz w:val="24"/>
        </w:rPr>
        <w:t xml:space="preserve"> </w:t>
      </w:r>
      <w:r>
        <w:rPr>
          <w:color w:val="0D0D0D"/>
          <w:sz w:val="24"/>
        </w:rPr>
        <w:t>sixty</w:t>
      </w:r>
      <w:r>
        <w:rPr>
          <w:color w:val="0D0D0D"/>
          <w:spacing w:val="-11"/>
          <w:sz w:val="24"/>
        </w:rPr>
        <w:t xml:space="preserve"> </w:t>
      </w:r>
      <w:r>
        <w:rPr>
          <w:color w:val="0D0D0D"/>
          <w:sz w:val="24"/>
        </w:rPr>
        <w:t>seconds</w:t>
      </w:r>
      <w:r>
        <w:rPr>
          <w:color w:val="0D0D0D"/>
          <w:spacing w:val="-11"/>
          <w:sz w:val="24"/>
        </w:rPr>
        <w:t xml:space="preserve"> </w:t>
      </w:r>
      <w:r>
        <w:rPr>
          <w:color w:val="0D0D0D"/>
          <w:sz w:val="24"/>
        </w:rPr>
        <w:t>if</w:t>
      </w:r>
      <w:r>
        <w:rPr>
          <w:color w:val="0D0D0D"/>
          <w:spacing w:val="-17"/>
          <w:sz w:val="24"/>
        </w:rPr>
        <w:t xml:space="preserve"> </w:t>
      </w:r>
      <w:r>
        <w:rPr>
          <w:color w:val="0D0D0D"/>
          <w:sz w:val="24"/>
        </w:rPr>
        <w:t>irregular. During assessment, note:</w:t>
      </w:r>
    </w:p>
    <w:p w14:paraId="5865AF24" w14:textId="77777777" w:rsidR="003748E0" w:rsidRDefault="003748E0" w:rsidP="003748E0">
      <w:pPr>
        <w:pStyle w:val="ListParagraph"/>
        <w:widowControl w:val="0"/>
        <w:numPr>
          <w:ilvl w:val="0"/>
          <w:numId w:val="25"/>
        </w:numPr>
        <w:tabs>
          <w:tab w:val="left" w:pos="509"/>
        </w:tabs>
        <w:autoSpaceDE w:val="0"/>
        <w:autoSpaceDN w:val="0"/>
        <w:spacing w:after="0" w:line="215" w:lineRule="exact"/>
        <w:contextualSpacing w:val="0"/>
        <w:rPr>
          <w:sz w:val="24"/>
        </w:rPr>
      </w:pPr>
      <w:r>
        <w:rPr>
          <w:color w:val="0D0D0D"/>
          <w:sz w:val="24"/>
        </w:rPr>
        <w:t>Strong</w:t>
      </w:r>
      <w:r>
        <w:rPr>
          <w:color w:val="0D0D0D"/>
          <w:spacing w:val="-13"/>
          <w:sz w:val="24"/>
        </w:rPr>
        <w:t xml:space="preserve"> </w:t>
      </w:r>
      <w:r>
        <w:rPr>
          <w:color w:val="0D0D0D"/>
          <w:sz w:val="24"/>
        </w:rPr>
        <w:t>versus</w:t>
      </w:r>
      <w:r>
        <w:rPr>
          <w:color w:val="0D0D0D"/>
          <w:spacing w:val="-11"/>
          <w:sz w:val="24"/>
        </w:rPr>
        <w:t xml:space="preserve"> </w:t>
      </w:r>
      <w:r>
        <w:rPr>
          <w:color w:val="0D0D0D"/>
          <w:spacing w:val="-4"/>
          <w:sz w:val="24"/>
        </w:rPr>
        <w:t>weak</w:t>
      </w:r>
    </w:p>
    <w:p w14:paraId="4FFCE805"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Regular</w:t>
      </w:r>
      <w:r>
        <w:rPr>
          <w:color w:val="0D0D0D"/>
          <w:spacing w:val="-6"/>
          <w:sz w:val="24"/>
        </w:rPr>
        <w:t xml:space="preserve"> </w:t>
      </w:r>
      <w:r>
        <w:rPr>
          <w:color w:val="0D0D0D"/>
          <w:sz w:val="24"/>
        </w:rPr>
        <w:t xml:space="preserve">versus </w:t>
      </w:r>
      <w:r>
        <w:rPr>
          <w:color w:val="0D0D0D"/>
          <w:spacing w:val="-2"/>
          <w:sz w:val="24"/>
        </w:rPr>
        <w:t>irregular</w:t>
      </w:r>
    </w:p>
    <w:p w14:paraId="345DEFE5"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Easily</w:t>
      </w:r>
      <w:r>
        <w:rPr>
          <w:color w:val="0D0D0D"/>
          <w:spacing w:val="3"/>
          <w:sz w:val="24"/>
        </w:rPr>
        <w:t xml:space="preserve"> </w:t>
      </w:r>
      <w:r>
        <w:rPr>
          <w:color w:val="0D0D0D"/>
          <w:sz w:val="24"/>
        </w:rPr>
        <w:t>palpable</w:t>
      </w:r>
      <w:r>
        <w:rPr>
          <w:color w:val="0D0D0D"/>
          <w:spacing w:val="4"/>
          <w:sz w:val="24"/>
        </w:rPr>
        <w:t xml:space="preserve"> </w:t>
      </w:r>
      <w:r>
        <w:rPr>
          <w:color w:val="0D0D0D"/>
          <w:sz w:val="24"/>
        </w:rPr>
        <w:t>versus</w:t>
      </w:r>
      <w:r>
        <w:rPr>
          <w:color w:val="0D0D0D"/>
          <w:spacing w:val="4"/>
          <w:sz w:val="24"/>
        </w:rPr>
        <w:t xml:space="preserve"> </w:t>
      </w:r>
      <w:r>
        <w:rPr>
          <w:color w:val="0D0D0D"/>
          <w:spacing w:val="-2"/>
          <w:sz w:val="24"/>
        </w:rPr>
        <w:t>thready</w:t>
      </w:r>
    </w:p>
    <w:p w14:paraId="12C8E322" w14:textId="77777777" w:rsidR="003748E0" w:rsidRDefault="003748E0" w:rsidP="003748E0">
      <w:pPr>
        <w:pStyle w:val="BodyText"/>
        <w:spacing w:before="234" w:line="338" w:lineRule="auto"/>
      </w:pPr>
      <w:r>
        <w:rPr>
          <w:noProof/>
        </w:rPr>
        <mc:AlternateContent>
          <mc:Choice Requires="wps">
            <w:drawing>
              <wp:anchor distT="0" distB="0" distL="0" distR="0" simplePos="0" relativeHeight="251532288" behindDoc="0" locked="0" layoutInCell="1" allowOverlap="1" wp14:anchorId="1A86801E" wp14:editId="34EDC628">
                <wp:simplePos x="0" y="0"/>
                <wp:positionH relativeFrom="page">
                  <wp:posOffset>742949</wp:posOffset>
                </wp:positionH>
                <wp:positionV relativeFrom="paragraph">
                  <wp:posOffset>872913</wp:posOffset>
                </wp:positionV>
                <wp:extent cx="6096000" cy="9525"/>
                <wp:effectExtent l="0" t="0" r="0" b="0"/>
                <wp:wrapNone/>
                <wp:docPr id="1851486287"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E8B47BE" id="Graphic 16" o:spid="_x0000_s1026" style="position:absolute;margin-left:58.5pt;margin-top:68.75pt;width:480pt;height:.75pt;z-index:2515322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These</w:t>
      </w:r>
      <w:r>
        <w:rPr>
          <w:color w:val="0D0D0D"/>
          <w:spacing w:val="-11"/>
        </w:rPr>
        <w:t xml:space="preserve"> </w:t>
      </w:r>
      <w:r>
        <w:rPr>
          <w:color w:val="0D0D0D"/>
        </w:rPr>
        <w:t>observations</w:t>
      </w:r>
      <w:r>
        <w:rPr>
          <w:color w:val="0D0D0D"/>
          <w:spacing w:val="-12"/>
        </w:rPr>
        <w:t xml:space="preserve"> </w:t>
      </w:r>
      <w:r>
        <w:rPr>
          <w:color w:val="0D0D0D"/>
        </w:rPr>
        <w:t>frequently</w:t>
      </w:r>
      <w:r>
        <w:rPr>
          <w:color w:val="0D0D0D"/>
          <w:spacing w:val="-12"/>
        </w:rPr>
        <w:t xml:space="preserve"> </w:t>
      </w:r>
      <w:r>
        <w:rPr>
          <w:color w:val="0D0D0D"/>
        </w:rPr>
        <w:t>provide</w:t>
      </w:r>
      <w:r>
        <w:rPr>
          <w:color w:val="0D0D0D"/>
          <w:spacing w:val="-11"/>
        </w:rPr>
        <w:t xml:space="preserve"> </w:t>
      </w:r>
      <w:r>
        <w:rPr>
          <w:color w:val="0D0D0D"/>
        </w:rPr>
        <w:t>more</w:t>
      </w:r>
      <w:r>
        <w:rPr>
          <w:color w:val="0D0D0D"/>
          <w:spacing w:val="-11"/>
        </w:rPr>
        <w:t xml:space="preserve"> </w:t>
      </w:r>
      <w:r>
        <w:rPr>
          <w:color w:val="0D0D0D"/>
        </w:rPr>
        <w:t>useful</w:t>
      </w:r>
      <w:r>
        <w:rPr>
          <w:color w:val="0D0D0D"/>
          <w:spacing w:val="-6"/>
        </w:rPr>
        <w:t xml:space="preserve"> </w:t>
      </w:r>
      <w:r>
        <w:rPr>
          <w:color w:val="0D0D0D"/>
        </w:rPr>
        <w:t>information</w:t>
      </w:r>
      <w:r>
        <w:rPr>
          <w:color w:val="0D0D0D"/>
          <w:spacing w:val="-11"/>
        </w:rPr>
        <w:t xml:space="preserve"> </w:t>
      </w:r>
      <w:r>
        <w:rPr>
          <w:color w:val="0D0D0D"/>
        </w:rPr>
        <w:t>than</w:t>
      </w:r>
      <w:r>
        <w:rPr>
          <w:color w:val="0D0D0D"/>
          <w:spacing w:val="-11"/>
        </w:rPr>
        <w:t xml:space="preserve"> </w:t>
      </w:r>
      <w:r>
        <w:rPr>
          <w:color w:val="0D0D0D"/>
        </w:rPr>
        <w:t>the</w:t>
      </w:r>
      <w:r>
        <w:rPr>
          <w:color w:val="0D0D0D"/>
          <w:spacing w:val="-11"/>
        </w:rPr>
        <w:t xml:space="preserve"> </w:t>
      </w:r>
      <w:r>
        <w:rPr>
          <w:color w:val="0D0D0D"/>
        </w:rPr>
        <w:t>numerical</w:t>
      </w:r>
      <w:r>
        <w:rPr>
          <w:color w:val="0D0D0D"/>
          <w:spacing w:val="-6"/>
        </w:rPr>
        <w:t xml:space="preserve"> </w:t>
      </w:r>
      <w:r>
        <w:rPr>
          <w:color w:val="0D0D0D"/>
        </w:rPr>
        <w:t xml:space="preserve">rate </w:t>
      </w:r>
      <w:r>
        <w:rPr>
          <w:color w:val="0D0D0D"/>
          <w:spacing w:val="-2"/>
        </w:rPr>
        <w:t>alone.</w:t>
      </w:r>
    </w:p>
    <w:p w14:paraId="3FBE5902" w14:textId="77777777" w:rsidR="003748E0" w:rsidRDefault="003748E0" w:rsidP="003748E0">
      <w:pPr>
        <w:pStyle w:val="BodyText"/>
      </w:pPr>
    </w:p>
    <w:p w14:paraId="04696A69" w14:textId="77777777" w:rsidR="003748E0" w:rsidRDefault="003748E0" w:rsidP="003748E0">
      <w:pPr>
        <w:pStyle w:val="BodyText"/>
      </w:pPr>
    </w:p>
    <w:p w14:paraId="5B23F8F6" w14:textId="77777777" w:rsidR="003748E0" w:rsidRDefault="003748E0" w:rsidP="003748E0">
      <w:pPr>
        <w:pStyle w:val="BodyText"/>
        <w:spacing w:before="3"/>
      </w:pPr>
    </w:p>
    <w:p w14:paraId="0E12E5C3" w14:textId="77777777" w:rsidR="003748E0" w:rsidRDefault="003748E0" w:rsidP="003748E0">
      <w:pPr>
        <w:pStyle w:val="Heading2"/>
      </w:pPr>
      <w:r>
        <w:rPr>
          <w:color w:val="0D0D0D"/>
        </w:rPr>
        <w:t>Interpreting</w:t>
      </w:r>
      <w:r>
        <w:rPr>
          <w:color w:val="0D0D0D"/>
          <w:spacing w:val="4"/>
        </w:rPr>
        <w:t xml:space="preserve"> </w:t>
      </w:r>
      <w:r>
        <w:rPr>
          <w:color w:val="0D0D0D"/>
        </w:rPr>
        <w:t>Heart</w:t>
      </w:r>
      <w:r>
        <w:rPr>
          <w:color w:val="0D0D0D"/>
          <w:spacing w:val="14"/>
        </w:rPr>
        <w:t xml:space="preserve"> </w:t>
      </w:r>
      <w:r>
        <w:rPr>
          <w:color w:val="0D0D0D"/>
          <w:spacing w:val="-4"/>
        </w:rPr>
        <w:t>Rate</w:t>
      </w:r>
    </w:p>
    <w:p w14:paraId="06052F01" w14:textId="77777777" w:rsidR="003748E0" w:rsidRDefault="003748E0" w:rsidP="003748E0">
      <w:pPr>
        <w:pStyle w:val="BodyText"/>
        <w:spacing w:before="221" w:line="338" w:lineRule="auto"/>
      </w:pPr>
      <w:r>
        <w:rPr>
          <w:color w:val="0D0D0D"/>
        </w:rPr>
        <w:t>Heart</w:t>
      </w:r>
      <w:r>
        <w:rPr>
          <w:color w:val="0D0D0D"/>
          <w:spacing w:val="-17"/>
        </w:rPr>
        <w:t xml:space="preserve"> </w:t>
      </w:r>
      <w:r>
        <w:rPr>
          <w:color w:val="0D0D0D"/>
        </w:rPr>
        <w:t>rate</w:t>
      </w:r>
      <w:r>
        <w:rPr>
          <w:color w:val="0D0D0D"/>
          <w:spacing w:val="-10"/>
        </w:rPr>
        <w:t xml:space="preserve"> </w:t>
      </w:r>
      <w:r>
        <w:rPr>
          <w:color w:val="0D0D0D"/>
        </w:rPr>
        <w:t>changes</w:t>
      </w:r>
      <w:r>
        <w:rPr>
          <w:color w:val="0D0D0D"/>
          <w:spacing w:val="-11"/>
        </w:rPr>
        <w:t xml:space="preserve"> </w:t>
      </w:r>
      <w:r>
        <w:rPr>
          <w:color w:val="0D0D0D"/>
        </w:rPr>
        <w:t>frequently</w:t>
      </w:r>
      <w:r>
        <w:rPr>
          <w:color w:val="0D0D0D"/>
          <w:spacing w:val="-11"/>
        </w:rPr>
        <w:t xml:space="preserve"> </w:t>
      </w:r>
      <w:r>
        <w:rPr>
          <w:color w:val="0D0D0D"/>
        </w:rPr>
        <w:t>represent</w:t>
      </w:r>
      <w:r>
        <w:rPr>
          <w:color w:val="0D0D0D"/>
          <w:spacing w:val="-17"/>
        </w:rPr>
        <w:t xml:space="preserve"> </w:t>
      </w:r>
      <w:r>
        <w:rPr>
          <w:color w:val="0D0D0D"/>
        </w:rPr>
        <w:t>the</w:t>
      </w:r>
      <w:r>
        <w:rPr>
          <w:color w:val="0D0D0D"/>
          <w:spacing w:val="-9"/>
        </w:rPr>
        <w:t xml:space="preserve"> </w:t>
      </w:r>
      <w:r>
        <w:rPr>
          <w:color w:val="0D0D0D"/>
        </w:rPr>
        <w:t>body's</w:t>
      </w:r>
      <w:r>
        <w:rPr>
          <w:color w:val="0D0D0D"/>
          <w:spacing w:val="-11"/>
        </w:rPr>
        <w:t xml:space="preserve"> </w:t>
      </w:r>
      <w:r>
        <w:rPr>
          <w:color w:val="0D0D0D"/>
        </w:rPr>
        <w:t>attempt</w:t>
      </w:r>
      <w:r>
        <w:rPr>
          <w:color w:val="0D0D0D"/>
          <w:spacing w:val="-17"/>
        </w:rPr>
        <w:t xml:space="preserve"> </w:t>
      </w:r>
      <w:r>
        <w:rPr>
          <w:color w:val="0D0D0D"/>
        </w:rPr>
        <w:t>to</w:t>
      </w:r>
      <w:r>
        <w:rPr>
          <w:color w:val="0D0D0D"/>
          <w:spacing w:val="-9"/>
        </w:rPr>
        <w:t xml:space="preserve"> </w:t>
      </w:r>
      <w:r>
        <w:rPr>
          <w:color w:val="0D0D0D"/>
        </w:rPr>
        <w:t>compensate</w:t>
      </w:r>
      <w:r>
        <w:rPr>
          <w:color w:val="0D0D0D"/>
          <w:spacing w:val="-10"/>
        </w:rPr>
        <w:t xml:space="preserve"> </w:t>
      </w:r>
      <w:r>
        <w:rPr>
          <w:color w:val="0D0D0D"/>
        </w:rPr>
        <w:t>for</w:t>
      </w:r>
      <w:r>
        <w:rPr>
          <w:color w:val="0D0D0D"/>
          <w:spacing w:val="-15"/>
        </w:rPr>
        <w:t xml:space="preserve"> </w:t>
      </w:r>
      <w:r>
        <w:rPr>
          <w:color w:val="0D0D0D"/>
        </w:rPr>
        <w:t xml:space="preserve">physiological </w:t>
      </w:r>
      <w:r>
        <w:rPr>
          <w:color w:val="0D0D0D"/>
          <w:spacing w:val="-2"/>
        </w:rPr>
        <w:t>stress.</w:t>
      </w:r>
    </w:p>
    <w:p w14:paraId="0FE8DF94" w14:textId="77777777" w:rsidR="003748E0" w:rsidRDefault="003748E0" w:rsidP="003748E0">
      <w:pPr>
        <w:pStyle w:val="BodyText"/>
        <w:spacing w:before="242"/>
      </w:pPr>
      <w:r>
        <w:rPr>
          <w:color w:val="0D0D0D"/>
        </w:rPr>
        <w:t>An</w:t>
      </w:r>
      <w:r>
        <w:rPr>
          <w:color w:val="0D0D0D"/>
          <w:spacing w:val="-7"/>
        </w:rPr>
        <w:t xml:space="preserve"> </w:t>
      </w:r>
      <w:r>
        <w:rPr>
          <w:color w:val="0D0D0D"/>
        </w:rPr>
        <w:t>increased</w:t>
      </w:r>
      <w:r>
        <w:rPr>
          <w:color w:val="0D0D0D"/>
          <w:spacing w:val="-6"/>
        </w:rPr>
        <w:t xml:space="preserve"> </w:t>
      </w:r>
      <w:r>
        <w:rPr>
          <w:color w:val="0D0D0D"/>
        </w:rPr>
        <w:t>heart</w:t>
      </w:r>
      <w:r>
        <w:rPr>
          <w:color w:val="0D0D0D"/>
          <w:spacing w:val="-14"/>
        </w:rPr>
        <w:t xml:space="preserve"> </w:t>
      </w:r>
      <w:r>
        <w:rPr>
          <w:color w:val="0D0D0D"/>
        </w:rPr>
        <w:t>rate</w:t>
      </w:r>
      <w:r>
        <w:rPr>
          <w:color w:val="0D0D0D"/>
          <w:spacing w:val="-7"/>
        </w:rPr>
        <w:t xml:space="preserve"> </w:t>
      </w:r>
      <w:r>
        <w:rPr>
          <w:color w:val="0D0D0D"/>
        </w:rPr>
        <w:t>may</w:t>
      </w:r>
      <w:r>
        <w:rPr>
          <w:color w:val="0D0D0D"/>
          <w:spacing w:val="-7"/>
        </w:rPr>
        <w:t xml:space="preserve"> </w:t>
      </w:r>
      <w:r>
        <w:rPr>
          <w:color w:val="0D0D0D"/>
        </w:rPr>
        <w:t>occur</w:t>
      </w:r>
      <w:r>
        <w:rPr>
          <w:color w:val="0D0D0D"/>
          <w:spacing w:val="-12"/>
        </w:rPr>
        <w:t xml:space="preserve"> </w:t>
      </w:r>
      <w:r>
        <w:rPr>
          <w:color w:val="0D0D0D"/>
        </w:rPr>
        <w:t>because</w:t>
      </w:r>
      <w:r>
        <w:rPr>
          <w:color w:val="0D0D0D"/>
          <w:spacing w:val="-6"/>
        </w:rPr>
        <w:t xml:space="preserve"> </w:t>
      </w:r>
      <w:r>
        <w:rPr>
          <w:color w:val="0D0D0D"/>
          <w:spacing w:val="-5"/>
        </w:rPr>
        <w:t>of:</w:t>
      </w:r>
    </w:p>
    <w:p w14:paraId="73D5FCAA" w14:textId="77777777" w:rsidR="003748E0" w:rsidRDefault="003748E0" w:rsidP="003748E0">
      <w:pPr>
        <w:pStyle w:val="BodyText"/>
        <w:spacing w:before="78"/>
      </w:pPr>
    </w:p>
    <w:p w14:paraId="734B0608" w14:textId="77777777" w:rsidR="003748E0" w:rsidRDefault="003748E0" w:rsidP="003748E0">
      <w:pPr>
        <w:pStyle w:val="ListParagraph"/>
        <w:widowControl w:val="0"/>
        <w:numPr>
          <w:ilvl w:val="0"/>
          <w:numId w:val="25"/>
        </w:numPr>
        <w:tabs>
          <w:tab w:val="left" w:pos="509"/>
        </w:tabs>
        <w:autoSpaceDE w:val="0"/>
        <w:autoSpaceDN w:val="0"/>
        <w:spacing w:after="0" w:line="240" w:lineRule="auto"/>
        <w:contextualSpacing w:val="0"/>
        <w:rPr>
          <w:sz w:val="24"/>
        </w:rPr>
      </w:pPr>
      <w:r>
        <w:rPr>
          <w:color w:val="0D0D0D"/>
          <w:spacing w:val="-4"/>
          <w:sz w:val="24"/>
        </w:rPr>
        <w:t>Pain</w:t>
      </w:r>
    </w:p>
    <w:p w14:paraId="20335FE9"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Anxiety</w:t>
      </w:r>
    </w:p>
    <w:p w14:paraId="6DF342FC"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Fever</w:t>
      </w:r>
    </w:p>
    <w:p w14:paraId="285DB97B"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Dehydration</w:t>
      </w:r>
    </w:p>
    <w:p w14:paraId="2EA167F2"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Blood</w:t>
      </w:r>
      <w:r>
        <w:rPr>
          <w:color w:val="0D0D0D"/>
          <w:spacing w:val="6"/>
          <w:sz w:val="24"/>
        </w:rPr>
        <w:t xml:space="preserve"> </w:t>
      </w:r>
      <w:r>
        <w:rPr>
          <w:color w:val="0D0D0D"/>
          <w:spacing w:val="-4"/>
          <w:sz w:val="24"/>
        </w:rPr>
        <w:t>loss</w:t>
      </w:r>
    </w:p>
    <w:p w14:paraId="011D749A"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Infection</w:t>
      </w:r>
    </w:p>
    <w:p w14:paraId="620EE892"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Exercise</w:t>
      </w:r>
    </w:p>
    <w:p w14:paraId="70FD24D2"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Hypoxia</w:t>
      </w:r>
    </w:p>
    <w:p w14:paraId="3A7A744A" w14:textId="77777777" w:rsidR="003748E0" w:rsidRDefault="003748E0" w:rsidP="003748E0">
      <w:pPr>
        <w:pStyle w:val="BodyText"/>
        <w:spacing w:before="234"/>
      </w:pPr>
      <w:r>
        <w:rPr>
          <w:color w:val="0D0D0D"/>
        </w:rPr>
        <w:t>A</w:t>
      </w:r>
      <w:r>
        <w:rPr>
          <w:color w:val="0D0D0D"/>
          <w:spacing w:val="-5"/>
        </w:rPr>
        <w:t xml:space="preserve"> </w:t>
      </w:r>
      <w:r>
        <w:rPr>
          <w:color w:val="0D0D0D"/>
        </w:rPr>
        <w:t>decreased</w:t>
      </w:r>
      <w:r>
        <w:rPr>
          <w:color w:val="0D0D0D"/>
          <w:spacing w:val="-8"/>
        </w:rPr>
        <w:t xml:space="preserve"> </w:t>
      </w:r>
      <w:r>
        <w:rPr>
          <w:color w:val="0D0D0D"/>
        </w:rPr>
        <w:t>heart</w:t>
      </w:r>
      <w:r>
        <w:rPr>
          <w:color w:val="0D0D0D"/>
          <w:spacing w:val="-17"/>
        </w:rPr>
        <w:t xml:space="preserve"> </w:t>
      </w:r>
      <w:r>
        <w:rPr>
          <w:color w:val="0D0D0D"/>
        </w:rPr>
        <w:t>rate</w:t>
      </w:r>
      <w:r>
        <w:rPr>
          <w:color w:val="0D0D0D"/>
          <w:spacing w:val="-8"/>
        </w:rPr>
        <w:t xml:space="preserve"> </w:t>
      </w:r>
      <w:r>
        <w:rPr>
          <w:color w:val="0D0D0D"/>
        </w:rPr>
        <w:t>may</w:t>
      </w:r>
      <w:r>
        <w:rPr>
          <w:color w:val="0D0D0D"/>
          <w:spacing w:val="-9"/>
        </w:rPr>
        <w:t xml:space="preserve"> </w:t>
      </w:r>
      <w:r>
        <w:rPr>
          <w:color w:val="0D0D0D"/>
        </w:rPr>
        <w:t>result</w:t>
      </w:r>
      <w:r>
        <w:rPr>
          <w:color w:val="0D0D0D"/>
          <w:spacing w:val="-16"/>
        </w:rPr>
        <w:t xml:space="preserve"> </w:t>
      </w:r>
      <w:r>
        <w:rPr>
          <w:color w:val="0D0D0D"/>
          <w:spacing w:val="-4"/>
        </w:rPr>
        <w:t>from:</w:t>
      </w:r>
    </w:p>
    <w:p w14:paraId="06CC1939" w14:textId="77777777" w:rsidR="003748E0" w:rsidRDefault="003748E0" w:rsidP="003748E0">
      <w:pPr>
        <w:pStyle w:val="ListParagraph"/>
        <w:widowControl w:val="0"/>
        <w:numPr>
          <w:ilvl w:val="0"/>
          <w:numId w:val="25"/>
        </w:numPr>
        <w:tabs>
          <w:tab w:val="left" w:pos="509"/>
        </w:tabs>
        <w:autoSpaceDE w:val="0"/>
        <w:autoSpaceDN w:val="0"/>
        <w:spacing w:before="174" w:after="0" w:line="240" w:lineRule="auto"/>
        <w:contextualSpacing w:val="0"/>
        <w:rPr>
          <w:sz w:val="24"/>
        </w:rPr>
      </w:pPr>
      <w:r>
        <w:rPr>
          <w:color w:val="0D0D0D"/>
          <w:sz w:val="24"/>
        </w:rPr>
        <w:t>Athletic</w:t>
      </w:r>
      <w:r>
        <w:rPr>
          <w:color w:val="0D0D0D"/>
          <w:spacing w:val="-3"/>
          <w:sz w:val="24"/>
        </w:rPr>
        <w:t xml:space="preserve"> </w:t>
      </w:r>
      <w:r>
        <w:rPr>
          <w:color w:val="0D0D0D"/>
          <w:spacing w:val="-2"/>
          <w:sz w:val="24"/>
        </w:rPr>
        <w:t>conditioning</w:t>
      </w:r>
    </w:p>
    <w:p w14:paraId="5EF0471E"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Medication</w:t>
      </w:r>
      <w:r>
        <w:rPr>
          <w:color w:val="0D0D0D"/>
          <w:spacing w:val="-2"/>
          <w:sz w:val="24"/>
        </w:rPr>
        <w:t xml:space="preserve"> effects</w:t>
      </w:r>
    </w:p>
    <w:p w14:paraId="42E53891"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proofErr w:type="gramStart"/>
      <w:r>
        <w:rPr>
          <w:color w:val="0D0D0D"/>
          <w:sz w:val="24"/>
        </w:rPr>
        <w:t>Conduction</w:t>
      </w:r>
      <w:proofErr w:type="gramEnd"/>
      <w:r>
        <w:rPr>
          <w:color w:val="0D0D0D"/>
          <w:spacing w:val="4"/>
          <w:sz w:val="24"/>
        </w:rPr>
        <w:t xml:space="preserve"> </w:t>
      </w:r>
      <w:r>
        <w:rPr>
          <w:color w:val="0D0D0D"/>
          <w:spacing w:val="-2"/>
          <w:sz w:val="24"/>
        </w:rPr>
        <w:t>abnormalities</w:t>
      </w:r>
    </w:p>
    <w:p w14:paraId="6EB7F760"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Hypothermia</w:t>
      </w:r>
    </w:p>
    <w:p w14:paraId="229A22E0"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Increased</w:t>
      </w:r>
      <w:r>
        <w:rPr>
          <w:color w:val="0D0D0D"/>
          <w:spacing w:val="-10"/>
          <w:sz w:val="24"/>
        </w:rPr>
        <w:t xml:space="preserve"> </w:t>
      </w:r>
      <w:r>
        <w:rPr>
          <w:color w:val="0D0D0D"/>
          <w:sz w:val="24"/>
        </w:rPr>
        <w:t>intracranial</w:t>
      </w:r>
      <w:r>
        <w:rPr>
          <w:color w:val="0D0D0D"/>
          <w:spacing w:val="-4"/>
          <w:sz w:val="24"/>
        </w:rPr>
        <w:t xml:space="preserve"> </w:t>
      </w:r>
      <w:r>
        <w:rPr>
          <w:color w:val="0D0D0D"/>
          <w:spacing w:val="-2"/>
          <w:sz w:val="24"/>
        </w:rPr>
        <w:t>pressure</w:t>
      </w:r>
    </w:p>
    <w:p w14:paraId="0E38AEBD" w14:textId="77777777" w:rsidR="003748E0" w:rsidRDefault="003748E0" w:rsidP="003748E0">
      <w:pPr>
        <w:pStyle w:val="BodyText"/>
        <w:spacing w:before="234"/>
      </w:pPr>
      <w:r>
        <w:rPr>
          <w:color w:val="0D0D0D"/>
        </w:rPr>
        <w:t>As</w:t>
      </w:r>
      <w:r>
        <w:rPr>
          <w:color w:val="0D0D0D"/>
          <w:spacing w:val="-8"/>
        </w:rPr>
        <w:t xml:space="preserve"> </w:t>
      </w:r>
      <w:r>
        <w:rPr>
          <w:color w:val="0D0D0D"/>
        </w:rPr>
        <w:t>established</w:t>
      </w:r>
      <w:r>
        <w:rPr>
          <w:color w:val="0D0D0D"/>
          <w:spacing w:val="-4"/>
        </w:rPr>
        <w:t xml:space="preserve"> </w:t>
      </w:r>
      <w:r>
        <w:rPr>
          <w:color w:val="0D0D0D"/>
        </w:rPr>
        <w:t>throughout</w:t>
      </w:r>
      <w:r>
        <w:rPr>
          <w:color w:val="0D0D0D"/>
          <w:spacing w:val="-12"/>
        </w:rPr>
        <w:t xml:space="preserve"> </w:t>
      </w:r>
      <w:r>
        <w:rPr>
          <w:color w:val="0D0D0D"/>
        </w:rPr>
        <w:t>this</w:t>
      </w:r>
      <w:r>
        <w:rPr>
          <w:color w:val="0D0D0D"/>
          <w:spacing w:val="-5"/>
        </w:rPr>
        <w:t xml:space="preserve"> </w:t>
      </w:r>
      <w:r>
        <w:rPr>
          <w:color w:val="0D0D0D"/>
        </w:rPr>
        <w:t>guide,</w:t>
      </w:r>
      <w:r>
        <w:rPr>
          <w:color w:val="0D0D0D"/>
          <w:spacing w:val="-12"/>
        </w:rPr>
        <w:t xml:space="preserve"> </w:t>
      </w:r>
      <w:r>
        <w:rPr>
          <w:color w:val="0D0D0D"/>
        </w:rPr>
        <w:t>interpretation</w:t>
      </w:r>
      <w:r>
        <w:rPr>
          <w:color w:val="0D0D0D"/>
          <w:spacing w:val="-4"/>
        </w:rPr>
        <w:t xml:space="preserve"> </w:t>
      </w:r>
      <w:r>
        <w:rPr>
          <w:color w:val="0D0D0D"/>
        </w:rPr>
        <w:t>depends</w:t>
      </w:r>
      <w:r>
        <w:rPr>
          <w:color w:val="0D0D0D"/>
          <w:spacing w:val="-5"/>
        </w:rPr>
        <w:t xml:space="preserve"> </w:t>
      </w:r>
      <w:r>
        <w:rPr>
          <w:color w:val="0D0D0D"/>
        </w:rPr>
        <w:t>upon</w:t>
      </w:r>
      <w:r>
        <w:rPr>
          <w:color w:val="0D0D0D"/>
          <w:spacing w:val="-4"/>
        </w:rPr>
        <w:t xml:space="preserve"> </w:t>
      </w:r>
      <w:r>
        <w:rPr>
          <w:color w:val="0D0D0D"/>
          <w:spacing w:val="-2"/>
        </w:rPr>
        <w:t>context.</w:t>
      </w:r>
    </w:p>
    <w:p w14:paraId="2F944774" w14:textId="77777777" w:rsidR="003748E0" w:rsidRDefault="003748E0" w:rsidP="003748E0">
      <w:pPr>
        <w:pStyle w:val="BodyText"/>
        <w:spacing w:before="78"/>
      </w:pPr>
    </w:p>
    <w:p w14:paraId="6685E8DB" w14:textId="77777777" w:rsidR="003748E0" w:rsidRDefault="003748E0" w:rsidP="003748E0">
      <w:pPr>
        <w:pStyle w:val="BodyText"/>
        <w:spacing w:line="338" w:lineRule="auto"/>
      </w:pPr>
      <w:r>
        <w:rPr>
          <w:color w:val="0D0D0D"/>
        </w:rPr>
        <w:t>A heart</w:t>
      </w:r>
      <w:r>
        <w:rPr>
          <w:color w:val="0D0D0D"/>
          <w:spacing w:val="-7"/>
        </w:rPr>
        <w:t xml:space="preserve"> </w:t>
      </w:r>
      <w:r>
        <w:rPr>
          <w:color w:val="0D0D0D"/>
        </w:rPr>
        <w:t>rate of</w:t>
      </w:r>
      <w:r>
        <w:rPr>
          <w:color w:val="0D0D0D"/>
          <w:spacing w:val="-7"/>
        </w:rPr>
        <w:t xml:space="preserve"> </w:t>
      </w:r>
      <w:r>
        <w:rPr>
          <w:color w:val="0D0D0D"/>
        </w:rPr>
        <w:t>110 beats per</w:t>
      </w:r>
      <w:r>
        <w:rPr>
          <w:color w:val="0D0D0D"/>
          <w:spacing w:val="-5"/>
        </w:rPr>
        <w:t xml:space="preserve"> </w:t>
      </w:r>
      <w:r>
        <w:rPr>
          <w:color w:val="0D0D0D"/>
        </w:rPr>
        <w:t>minute in a patient</w:t>
      </w:r>
      <w:r>
        <w:rPr>
          <w:color w:val="0D0D0D"/>
          <w:spacing w:val="-7"/>
        </w:rPr>
        <w:t xml:space="preserve"> </w:t>
      </w:r>
      <w:r>
        <w:rPr>
          <w:color w:val="0D0D0D"/>
        </w:rPr>
        <w:t>walking briskly to a venue differs significantly</w:t>
      </w:r>
      <w:r>
        <w:rPr>
          <w:color w:val="0D0D0D"/>
          <w:spacing w:val="-6"/>
        </w:rPr>
        <w:t xml:space="preserve"> </w:t>
      </w:r>
      <w:r>
        <w:rPr>
          <w:color w:val="0D0D0D"/>
        </w:rPr>
        <w:t>from</w:t>
      </w:r>
      <w:r>
        <w:rPr>
          <w:color w:val="0D0D0D"/>
          <w:spacing w:val="-11"/>
        </w:rPr>
        <w:t xml:space="preserve"> </w:t>
      </w:r>
      <w:r>
        <w:rPr>
          <w:color w:val="0D0D0D"/>
        </w:rPr>
        <w:t>the</w:t>
      </w:r>
      <w:r>
        <w:rPr>
          <w:color w:val="0D0D0D"/>
          <w:spacing w:val="-5"/>
        </w:rPr>
        <w:t xml:space="preserve"> </w:t>
      </w:r>
      <w:r>
        <w:rPr>
          <w:color w:val="0D0D0D"/>
        </w:rPr>
        <w:t>same</w:t>
      </w:r>
      <w:r>
        <w:rPr>
          <w:color w:val="0D0D0D"/>
          <w:spacing w:val="-5"/>
        </w:rPr>
        <w:t xml:space="preserve"> </w:t>
      </w:r>
      <w:r>
        <w:rPr>
          <w:color w:val="0D0D0D"/>
        </w:rPr>
        <w:t>heart</w:t>
      </w:r>
      <w:r>
        <w:rPr>
          <w:color w:val="0D0D0D"/>
          <w:spacing w:val="-14"/>
        </w:rPr>
        <w:t xml:space="preserve"> </w:t>
      </w:r>
      <w:r>
        <w:rPr>
          <w:color w:val="0D0D0D"/>
        </w:rPr>
        <w:t>rate</w:t>
      </w:r>
      <w:r>
        <w:rPr>
          <w:color w:val="0D0D0D"/>
          <w:spacing w:val="-5"/>
        </w:rPr>
        <w:t xml:space="preserve"> </w:t>
      </w:r>
      <w:r>
        <w:rPr>
          <w:color w:val="0D0D0D"/>
        </w:rPr>
        <w:t>in</w:t>
      </w:r>
      <w:r>
        <w:rPr>
          <w:color w:val="0D0D0D"/>
          <w:spacing w:val="-5"/>
        </w:rPr>
        <w:t xml:space="preserve"> </w:t>
      </w:r>
      <w:r>
        <w:rPr>
          <w:color w:val="0D0D0D"/>
        </w:rPr>
        <w:t>a</w:t>
      </w:r>
      <w:r>
        <w:rPr>
          <w:color w:val="0D0D0D"/>
          <w:spacing w:val="-5"/>
        </w:rPr>
        <w:t xml:space="preserve"> </w:t>
      </w:r>
      <w:r>
        <w:rPr>
          <w:color w:val="0D0D0D"/>
        </w:rPr>
        <w:t>pale</w:t>
      </w:r>
      <w:r>
        <w:rPr>
          <w:color w:val="0D0D0D"/>
          <w:spacing w:val="-5"/>
        </w:rPr>
        <w:t xml:space="preserve"> </w:t>
      </w:r>
      <w:r>
        <w:rPr>
          <w:color w:val="0D0D0D"/>
        </w:rPr>
        <w:t>patient</w:t>
      </w:r>
      <w:r>
        <w:rPr>
          <w:color w:val="0D0D0D"/>
          <w:spacing w:val="-14"/>
        </w:rPr>
        <w:t xml:space="preserve"> </w:t>
      </w:r>
      <w:r>
        <w:rPr>
          <w:color w:val="0D0D0D"/>
        </w:rPr>
        <w:t>with</w:t>
      </w:r>
      <w:r>
        <w:rPr>
          <w:color w:val="0D0D0D"/>
          <w:spacing w:val="-5"/>
        </w:rPr>
        <w:t xml:space="preserve"> </w:t>
      </w:r>
      <w:r>
        <w:rPr>
          <w:color w:val="0D0D0D"/>
        </w:rPr>
        <w:t>severe</w:t>
      </w:r>
      <w:r>
        <w:rPr>
          <w:color w:val="0D0D0D"/>
          <w:spacing w:val="-5"/>
        </w:rPr>
        <w:t xml:space="preserve"> </w:t>
      </w:r>
      <w:r>
        <w:rPr>
          <w:color w:val="0D0D0D"/>
        </w:rPr>
        <w:t>abdominal pain</w:t>
      </w:r>
      <w:r>
        <w:rPr>
          <w:color w:val="0D0D0D"/>
          <w:spacing w:val="-5"/>
        </w:rPr>
        <w:t xml:space="preserve"> </w:t>
      </w:r>
      <w:r>
        <w:rPr>
          <w:color w:val="0D0D0D"/>
        </w:rPr>
        <w:t>and falling blood pressure.</w:t>
      </w:r>
    </w:p>
    <w:p w14:paraId="3A4310D8" w14:textId="77777777" w:rsidR="003748E0" w:rsidRDefault="003748E0" w:rsidP="003748E0">
      <w:pPr>
        <w:pStyle w:val="BodyText"/>
        <w:spacing w:before="243"/>
      </w:pPr>
      <w:r>
        <w:rPr>
          <w:color w:val="0D0D0D"/>
        </w:rPr>
        <w:t>The</w:t>
      </w:r>
      <w:r>
        <w:rPr>
          <w:color w:val="0D0D0D"/>
          <w:spacing w:val="1"/>
        </w:rPr>
        <w:t xml:space="preserve"> </w:t>
      </w:r>
      <w:r>
        <w:rPr>
          <w:color w:val="0D0D0D"/>
        </w:rPr>
        <w:t>responder</w:t>
      </w:r>
      <w:r>
        <w:rPr>
          <w:color w:val="0D0D0D"/>
          <w:spacing w:val="-6"/>
        </w:rPr>
        <w:t xml:space="preserve"> </w:t>
      </w:r>
      <w:r>
        <w:rPr>
          <w:color w:val="0D0D0D"/>
        </w:rPr>
        <w:t>should</w:t>
      </w:r>
      <w:r>
        <w:rPr>
          <w:color w:val="0D0D0D"/>
          <w:spacing w:val="1"/>
        </w:rPr>
        <w:t xml:space="preserve"> </w:t>
      </w:r>
      <w:r>
        <w:rPr>
          <w:color w:val="0D0D0D"/>
        </w:rPr>
        <w:t>always</w:t>
      </w:r>
      <w:r>
        <w:rPr>
          <w:color w:val="0D0D0D"/>
          <w:spacing w:val="1"/>
        </w:rPr>
        <w:t xml:space="preserve"> </w:t>
      </w:r>
      <w:r>
        <w:rPr>
          <w:color w:val="0D0D0D"/>
          <w:spacing w:val="-4"/>
        </w:rPr>
        <w:t>ask:</w:t>
      </w:r>
    </w:p>
    <w:p w14:paraId="39EA0EE7" w14:textId="77777777" w:rsidR="003748E0" w:rsidRDefault="003748E0" w:rsidP="003748E0">
      <w:pPr>
        <w:pStyle w:val="BodyText"/>
        <w:spacing w:before="63"/>
      </w:pPr>
    </w:p>
    <w:p w14:paraId="634A84FD" w14:textId="77777777" w:rsidR="003748E0" w:rsidRDefault="003748E0" w:rsidP="003748E0">
      <w:pPr>
        <w:pStyle w:val="Heading4"/>
      </w:pPr>
      <w:r>
        <w:rPr>
          <w:color w:val="0D0D0D"/>
        </w:rPr>
        <w:t>"Why</w:t>
      </w:r>
      <w:r>
        <w:rPr>
          <w:color w:val="0D0D0D"/>
          <w:spacing w:val="-10"/>
        </w:rPr>
        <w:t xml:space="preserve"> </w:t>
      </w:r>
      <w:r>
        <w:rPr>
          <w:color w:val="0D0D0D"/>
        </w:rPr>
        <w:t>is</w:t>
      </w:r>
      <w:r>
        <w:rPr>
          <w:color w:val="0D0D0D"/>
          <w:spacing w:val="-10"/>
        </w:rPr>
        <w:t xml:space="preserve"> </w:t>
      </w:r>
      <w:r>
        <w:rPr>
          <w:color w:val="0D0D0D"/>
        </w:rPr>
        <w:t>this</w:t>
      </w:r>
      <w:r>
        <w:rPr>
          <w:color w:val="0D0D0D"/>
          <w:spacing w:val="-10"/>
        </w:rPr>
        <w:t xml:space="preserve"> </w:t>
      </w:r>
      <w:r>
        <w:rPr>
          <w:color w:val="0D0D0D"/>
        </w:rPr>
        <w:t>heart</w:t>
      </w:r>
      <w:r>
        <w:rPr>
          <w:color w:val="0D0D0D"/>
          <w:spacing w:val="-16"/>
        </w:rPr>
        <w:t xml:space="preserve"> </w:t>
      </w:r>
      <w:r>
        <w:rPr>
          <w:color w:val="0D0D0D"/>
        </w:rPr>
        <w:t>rate</w:t>
      </w:r>
      <w:r>
        <w:rPr>
          <w:color w:val="0D0D0D"/>
          <w:spacing w:val="-9"/>
        </w:rPr>
        <w:t xml:space="preserve"> </w:t>
      </w:r>
      <w:r>
        <w:rPr>
          <w:color w:val="0D0D0D"/>
        </w:rPr>
        <w:t>what</w:t>
      </w:r>
      <w:r>
        <w:rPr>
          <w:color w:val="0D0D0D"/>
          <w:spacing w:val="-16"/>
        </w:rPr>
        <w:t xml:space="preserve"> </w:t>
      </w:r>
      <w:r>
        <w:rPr>
          <w:color w:val="0D0D0D"/>
        </w:rPr>
        <w:t>it</w:t>
      </w:r>
      <w:r>
        <w:rPr>
          <w:color w:val="0D0D0D"/>
          <w:spacing w:val="-15"/>
        </w:rPr>
        <w:t xml:space="preserve"> </w:t>
      </w:r>
      <w:r>
        <w:rPr>
          <w:color w:val="0D0D0D"/>
          <w:spacing w:val="-4"/>
        </w:rPr>
        <w:t>is?"</w:t>
      </w:r>
    </w:p>
    <w:p w14:paraId="3CDCCC48" w14:textId="77777777" w:rsidR="003748E0" w:rsidRDefault="003748E0" w:rsidP="003748E0">
      <w:pPr>
        <w:pStyle w:val="BodyText"/>
        <w:spacing w:before="93"/>
        <w:rPr>
          <w:b/>
        </w:rPr>
      </w:pPr>
    </w:p>
    <w:p w14:paraId="7D95AEFC" w14:textId="77777777" w:rsidR="003748E0" w:rsidRDefault="003748E0" w:rsidP="003748E0">
      <w:pPr>
        <w:pStyle w:val="BodyText"/>
      </w:pPr>
      <w:r>
        <w:rPr>
          <w:color w:val="0D0D0D"/>
        </w:rPr>
        <w:lastRenderedPageBreak/>
        <w:t>The</w:t>
      </w:r>
      <w:r>
        <w:rPr>
          <w:color w:val="0D0D0D"/>
          <w:spacing w:val="-6"/>
        </w:rPr>
        <w:t xml:space="preserve"> </w:t>
      </w:r>
      <w:r>
        <w:rPr>
          <w:color w:val="0D0D0D"/>
        </w:rPr>
        <w:t>answer</w:t>
      </w:r>
      <w:r>
        <w:rPr>
          <w:color w:val="0D0D0D"/>
          <w:spacing w:val="-9"/>
        </w:rPr>
        <w:t xml:space="preserve"> </w:t>
      </w:r>
      <w:r>
        <w:rPr>
          <w:color w:val="0D0D0D"/>
        </w:rPr>
        <w:t>lies</w:t>
      </w:r>
      <w:r>
        <w:rPr>
          <w:color w:val="0D0D0D"/>
          <w:spacing w:val="-5"/>
        </w:rPr>
        <w:t xml:space="preserve"> </w:t>
      </w:r>
      <w:r>
        <w:rPr>
          <w:color w:val="0D0D0D"/>
        </w:rPr>
        <w:t>not</w:t>
      </w:r>
      <w:r>
        <w:rPr>
          <w:color w:val="0D0D0D"/>
          <w:spacing w:val="-11"/>
        </w:rPr>
        <w:t xml:space="preserve"> </w:t>
      </w:r>
      <w:r>
        <w:rPr>
          <w:color w:val="0D0D0D"/>
        </w:rPr>
        <w:t>in</w:t>
      </w:r>
      <w:r>
        <w:rPr>
          <w:color w:val="0D0D0D"/>
          <w:spacing w:val="-4"/>
        </w:rPr>
        <w:t xml:space="preserve"> </w:t>
      </w:r>
      <w:r>
        <w:rPr>
          <w:color w:val="0D0D0D"/>
        </w:rPr>
        <w:t>the</w:t>
      </w:r>
      <w:r>
        <w:rPr>
          <w:color w:val="0D0D0D"/>
          <w:spacing w:val="-3"/>
        </w:rPr>
        <w:t xml:space="preserve"> </w:t>
      </w:r>
      <w:r>
        <w:rPr>
          <w:color w:val="0D0D0D"/>
        </w:rPr>
        <w:t>number</w:t>
      </w:r>
      <w:r>
        <w:rPr>
          <w:color w:val="0D0D0D"/>
          <w:spacing w:val="-9"/>
        </w:rPr>
        <w:t xml:space="preserve"> </w:t>
      </w:r>
      <w:r>
        <w:rPr>
          <w:color w:val="0D0D0D"/>
        </w:rPr>
        <w:t>itself</w:t>
      </w:r>
      <w:r>
        <w:rPr>
          <w:color w:val="0D0D0D"/>
          <w:spacing w:val="-12"/>
        </w:rPr>
        <w:t xml:space="preserve"> </w:t>
      </w:r>
      <w:r>
        <w:rPr>
          <w:color w:val="0D0D0D"/>
        </w:rPr>
        <w:t>but</w:t>
      </w:r>
      <w:r>
        <w:rPr>
          <w:color w:val="0D0D0D"/>
          <w:spacing w:val="-12"/>
        </w:rPr>
        <w:t xml:space="preserve"> </w:t>
      </w:r>
      <w:r>
        <w:rPr>
          <w:color w:val="0D0D0D"/>
        </w:rPr>
        <w:t>in</w:t>
      </w:r>
      <w:r>
        <w:rPr>
          <w:color w:val="0D0D0D"/>
          <w:spacing w:val="-3"/>
        </w:rPr>
        <w:t xml:space="preserve"> </w:t>
      </w:r>
      <w:r>
        <w:rPr>
          <w:color w:val="0D0D0D"/>
        </w:rPr>
        <w:t>the</w:t>
      </w:r>
      <w:r>
        <w:rPr>
          <w:color w:val="0D0D0D"/>
          <w:spacing w:val="-3"/>
        </w:rPr>
        <w:t xml:space="preserve"> </w:t>
      </w:r>
      <w:r>
        <w:rPr>
          <w:color w:val="0D0D0D"/>
        </w:rPr>
        <w:t>patient's</w:t>
      </w:r>
      <w:r>
        <w:rPr>
          <w:color w:val="0D0D0D"/>
          <w:spacing w:val="-4"/>
        </w:rPr>
        <w:t xml:space="preserve"> </w:t>
      </w:r>
      <w:r>
        <w:rPr>
          <w:color w:val="0D0D0D"/>
        </w:rPr>
        <w:t>overall</w:t>
      </w:r>
      <w:r>
        <w:rPr>
          <w:color w:val="0D0D0D"/>
          <w:spacing w:val="3"/>
        </w:rPr>
        <w:t xml:space="preserve"> </w:t>
      </w:r>
      <w:r>
        <w:rPr>
          <w:color w:val="0D0D0D"/>
          <w:spacing w:val="-2"/>
        </w:rPr>
        <w:t>presentation.</w:t>
      </w:r>
    </w:p>
    <w:p w14:paraId="7266E8AA" w14:textId="77777777" w:rsidR="003748E0" w:rsidRDefault="003748E0" w:rsidP="003748E0">
      <w:pPr>
        <w:pStyle w:val="BodyText"/>
        <w:sectPr w:rsidR="003748E0" w:rsidSect="003748E0">
          <w:pgSz w:w="11920" w:h="16840"/>
          <w:pgMar w:top="520" w:right="1133" w:bottom="280" w:left="1133" w:header="720" w:footer="720" w:gutter="0"/>
          <w:cols w:space="720"/>
        </w:sectPr>
      </w:pPr>
    </w:p>
    <w:p w14:paraId="70F8A9FB" w14:textId="77777777" w:rsidR="003748E0" w:rsidRDefault="003748E0" w:rsidP="003748E0">
      <w:pPr>
        <w:pStyle w:val="BodyText"/>
        <w:spacing w:before="120"/>
        <w:rPr>
          <w:sz w:val="30"/>
        </w:rPr>
      </w:pPr>
      <w:r>
        <w:rPr>
          <w:noProof/>
          <w:sz w:val="30"/>
        </w:rPr>
        <w:lastRenderedPageBreak/>
        <mc:AlternateContent>
          <mc:Choice Requires="wps">
            <w:drawing>
              <wp:anchor distT="0" distB="0" distL="0" distR="0" simplePos="0" relativeHeight="251546624" behindDoc="1" locked="0" layoutInCell="1" allowOverlap="1" wp14:anchorId="20D7BC68" wp14:editId="0F63AD63">
                <wp:simplePos x="0" y="0"/>
                <wp:positionH relativeFrom="page">
                  <wp:posOffset>352424</wp:posOffset>
                </wp:positionH>
                <wp:positionV relativeFrom="page">
                  <wp:posOffset>352425</wp:posOffset>
                </wp:positionV>
                <wp:extent cx="6858000" cy="9982200"/>
                <wp:effectExtent l="0" t="0" r="0" b="0"/>
                <wp:wrapNone/>
                <wp:docPr id="1264696862"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503928E" id="Graphic 17" o:spid="_x0000_s1026" style="position:absolute;margin-left:27.75pt;margin-top:27.75pt;width:540pt;height:786pt;z-index:-25176985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0E9DF580" w14:textId="77777777" w:rsidR="003748E0" w:rsidRDefault="003748E0" w:rsidP="003748E0">
      <w:pPr>
        <w:pStyle w:val="Heading2"/>
      </w:pPr>
      <w:r>
        <w:rPr>
          <w:noProof/>
        </w:rPr>
        <mc:AlternateContent>
          <mc:Choice Requires="wps">
            <w:drawing>
              <wp:anchor distT="0" distB="0" distL="0" distR="0" simplePos="0" relativeHeight="251533312" behindDoc="0" locked="0" layoutInCell="1" allowOverlap="1" wp14:anchorId="7DFF6D01" wp14:editId="4B05A87D">
                <wp:simplePos x="0" y="0"/>
                <wp:positionH relativeFrom="page">
                  <wp:posOffset>742949</wp:posOffset>
                </wp:positionH>
                <wp:positionV relativeFrom="paragraph">
                  <wp:posOffset>-297417</wp:posOffset>
                </wp:positionV>
                <wp:extent cx="6096000" cy="9525"/>
                <wp:effectExtent l="0" t="0" r="0" b="0"/>
                <wp:wrapNone/>
                <wp:docPr id="465193633"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9ABD207" id="Graphic 18" o:spid="_x0000_s1026" style="position:absolute;margin-left:58.5pt;margin-top:-23.4pt;width:480pt;height:.75pt;z-index:2515333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Red</w:t>
      </w:r>
      <w:r>
        <w:rPr>
          <w:color w:val="0D0D0D"/>
          <w:spacing w:val="-2"/>
        </w:rPr>
        <w:t xml:space="preserve"> </w:t>
      </w:r>
      <w:r>
        <w:rPr>
          <w:color w:val="0D0D0D"/>
        </w:rPr>
        <w:t>Flag</w:t>
      </w:r>
      <w:r>
        <w:rPr>
          <w:color w:val="0D0D0D"/>
          <w:spacing w:val="-1"/>
        </w:rPr>
        <w:t xml:space="preserve"> </w:t>
      </w:r>
      <w:r>
        <w:rPr>
          <w:color w:val="0D0D0D"/>
          <w:spacing w:val="-2"/>
        </w:rPr>
        <w:t>Considerations</w:t>
      </w:r>
    </w:p>
    <w:p w14:paraId="5CDFF7F4" w14:textId="77777777" w:rsidR="003748E0" w:rsidRDefault="003748E0" w:rsidP="003748E0">
      <w:pPr>
        <w:pStyle w:val="BodyText"/>
        <w:spacing w:before="221"/>
      </w:pPr>
      <w:r>
        <w:rPr>
          <w:color w:val="0D0D0D"/>
        </w:rPr>
        <w:t>Heart</w:t>
      </w:r>
      <w:r>
        <w:rPr>
          <w:color w:val="0D0D0D"/>
          <w:spacing w:val="-11"/>
        </w:rPr>
        <w:t xml:space="preserve"> </w:t>
      </w:r>
      <w:r>
        <w:rPr>
          <w:color w:val="0D0D0D"/>
        </w:rPr>
        <w:t>rate</w:t>
      </w:r>
      <w:r>
        <w:rPr>
          <w:color w:val="0D0D0D"/>
          <w:spacing w:val="-1"/>
        </w:rPr>
        <w:t xml:space="preserve"> </w:t>
      </w:r>
      <w:r>
        <w:rPr>
          <w:color w:val="0D0D0D"/>
        </w:rPr>
        <w:t>becomes</w:t>
      </w:r>
      <w:r>
        <w:rPr>
          <w:color w:val="0D0D0D"/>
          <w:spacing w:val="-3"/>
        </w:rPr>
        <w:t xml:space="preserve"> </w:t>
      </w:r>
      <w:r>
        <w:rPr>
          <w:color w:val="0D0D0D"/>
        </w:rPr>
        <w:t>increasingly</w:t>
      </w:r>
      <w:r>
        <w:rPr>
          <w:color w:val="0D0D0D"/>
          <w:spacing w:val="-3"/>
        </w:rPr>
        <w:t xml:space="preserve"> </w:t>
      </w:r>
      <w:r>
        <w:rPr>
          <w:color w:val="0D0D0D"/>
        </w:rPr>
        <w:t>concerning</w:t>
      </w:r>
      <w:r>
        <w:rPr>
          <w:color w:val="0D0D0D"/>
          <w:spacing w:val="-1"/>
        </w:rPr>
        <w:t xml:space="preserve"> </w:t>
      </w:r>
      <w:r>
        <w:rPr>
          <w:color w:val="0D0D0D"/>
        </w:rPr>
        <w:t>when</w:t>
      </w:r>
      <w:r>
        <w:rPr>
          <w:color w:val="0D0D0D"/>
          <w:spacing w:val="-2"/>
        </w:rPr>
        <w:t xml:space="preserve"> </w:t>
      </w:r>
      <w:r>
        <w:rPr>
          <w:color w:val="0D0D0D"/>
        </w:rPr>
        <w:t>accompanied</w:t>
      </w:r>
      <w:r>
        <w:rPr>
          <w:color w:val="0D0D0D"/>
          <w:spacing w:val="-1"/>
        </w:rPr>
        <w:t xml:space="preserve"> </w:t>
      </w:r>
      <w:r>
        <w:rPr>
          <w:color w:val="0D0D0D"/>
          <w:spacing w:val="-5"/>
        </w:rPr>
        <w:t>by:</w:t>
      </w:r>
    </w:p>
    <w:p w14:paraId="17383E49" w14:textId="77777777" w:rsidR="003748E0" w:rsidRDefault="003748E0" w:rsidP="003748E0">
      <w:pPr>
        <w:pStyle w:val="ListParagraph"/>
        <w:widowControl w:val="0"/>
        <w:numPr>
          <w:ilvl w:val="0"/>
          <w:numId w:val="25"/>
        </w:numPr>
        <w:tabs>
          <w:tab w:val="left" w:pos="509"/>
        </w:tabs>
        <w:autoSpaceDE w:val="0"/>
        <w:autoSpaceDN w:val="0"/>
        <w:spacing w:before="174" w:after="0" w:line="240" w:lineRule="auto"/>
        <w:contextualSpacing w:val="0"/>
        <w:rPr>
          <w:sz w:val="24"/>
        </w:rPr>
      </w:pPr>
      <w:r>
        <w:rPr>
          <w:color w:val="0D0D0D"/>
          <w:sz w:val="24"/>
        </w:rPr>
        <w:t>Altered</w:t>
      </w:r>
      <w:r>
        <w:rPr>
          <w:color w:val="0D0D0D"/>
          <w:spacing w:val="-11"/>
          <w:sz w:val="24"/>
        </w:rPr>
        <w:t xml:space="preserve"> </w:t>
      </w:r>
      <w:r>
        <w:rPr>
          <w:color w:val="0D0D0D"/>
          <w:sz w:val="24"/>
        </w:rPr>
        <w:t>mental</w:t>
      </w:r>
      <w:r>
        <w:rPr>
          <w:color w:val="0D0D0D"/>
          <w:spacing w:val="-4"/>
          <w:sz w:val="24"/>
        </w:rPr>
        <w:t xml:space="preserve"> </w:t>
      </w:r>
      <w:r>
        <w:rPr>
          <w:color w:val="0D0D0D"/>
          <w:spacing w:val="-2"/>
          <w:sz w:val="24"/>
        </w:rPr>
        <w:t>status</w:t>
      </w:r>
    </w:p>
    <w:p w14:paraId="63BA268C"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pacing w:val="-2"/>
          <w:sz w:val="24"/>
        </w:rPr>
        <w:t>Hypotension</w:t>
      </w:r>
    </w:p>
    <w:p w14:paraId="7765B341"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Chest</w:t>
      </w:r>
      <w:r>
        <w:rPr>
          <w:color w:val="0D0D0D"/>
          <w:spacing w:val="-8"/>
          <w:sz w:val="24"/>
        </w:rPr>
        <w:t xml:space="preserve"> </w:t>
      </w:r>
      <w:r>
        <w:rPr>
          <w:color w:val="0D0D0D"/>
          <w:spacing w:val="-4"/>
          <w:sz w:val="24"/>
        </w:rPr>
        <w:t>pain</w:t>
      </w:r>
    </w:p>
    <w:p w14:paraId="139AC21F"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Shortness</w:t>
      </w:r>
      <w:r>
        <w:rPr>
          <w:color w:val="0D0D0D"/>
          <w:spacing w:val="-9"/>
          <w:sz w:val="24"/>
        </w:rPr>
        <w:t xml:space="preserve"> </w:t>
      </w:r>
      <w:r>
        <w:rPr>
          <w:color w:val="0D0D0D"/>
          <w:sz w:val="24"/>
        </w:rPr>
        <w:t>of</w:t>
      </w:r>
      <w:r>
        <w:rPr>
          <w:color w:val="0D0D0D"/>
          <w:spacing w:val="-15"/>
          <w:sz w:val="24"/>
        </w:rPr>
        <w:t xml:space="preserve"> </w:t>
      </w:r>
      <w:r>
        <w:rPr>
          <w:color w:val="0D0D0D"/>
          <w:spacing w:val="-2"/>
          <w:sz w:val="24"/>
        </w:rPr>
        <w:t>breath</w:t>
      </w:r>
    </w:p>
    <w:p w14:paraId="3315DC54"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Weak</w:t>
      </w:r>
      <w:r>
        <w:rPr>
          <w:color w:val="0D0D0D"/>
          <w:spacing w:val="-7"/>
          <w:sz w:val="24"/>
        </w:rPr>
        <w:t xml:space="preserve"> </w:t>
      </w:r>
      <w:r>
        <w:rPr>
          <w:color w:val="0D0D0D"/>
          <w:sz w:val="24"/>
        </w:rPr>
        <w:t>peripheral</w:t>
      </w:r>
      <w:r>
        <w:rPr>
          <w:color w:val="0D0D0D"/>
          <w:spacing w:val="2"/>
          <w:sz w:val="24"/>
        </w:rPr>
        <w:t xml:space="preserve"> </w:t>
      </w:r>
      <w:r>
        <w:rPr>
          <w:color w:val="0D0D0D"/>
          <w:spacing w:val="-2"/>
          <w:sz w:val="24"/>
        </w:rPr>
        <w:t>pulses</w:t>
      </w:r>
    </w:p>
    <w:p w14:paraId="68B25DC7"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Pale,</w:t>
      </w:r>
      <w:r>
        <w:rPr>
          <w:color w:val="0D0D0D"/>
          <w:spacing w:val="-11"/>
          <w:sz w:val="24"/>
        </w:rPr>
        <w:t xml:space="preserve"> </w:t>
      </w:r>
      <w:r>
        <w:rPr>
          <w:color w:val="0D0D0D"/>
          <w:sz w:val="24"/>
        </w:rPr>
        <w:t>cool,</w:t>
      </w:r>
      <w:r>
        <w:rPr>
          <w:color w:val="0D0D0D"/>
          <w:spacing w:val="-9"/>
          <w:sz w:val="24"/>
        </w:rPr>
        <w:t xml:space="preserve"> </w:t>
      </w:r>
      <w:r>
        <w:rPr>
          <w:color w:val="0D0D0D"/>
          <w:sz w:val="24"/>
        </w:rPr>
        <w:t xml:space="preserve">clammy </w:t>
      </w:r>
      <w:r>
        <w:rPr>
          <w:color w:val="0D0D0D"/>
          <w:spacing w:val="-4"/>
          <w:sz w:val="24"/>
        </w:rPr>
        <w:t>skin</w:t>
      </w:r>
    </w:p>
    <w:p w14:paraId="1DC47E47"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Progressive</w:t>
      </w:r>
      <w:r>
        <w:rPr>
          <w:color w:val="0D0D0D"/>
          <w:spacing w:val="-3"/>
          <w:sz w:val="24"/>
        </w:rPr>
        <w:t xml:space="preserve"> </w:t>
      </w:r>
      <w:r>
        <w:rPr>
          <w:color w:val="0D0D0D"/>
          <w:spacing w:val="-2"/>
          <w:sz w:val="24"/>
        </w:rPr>
        <w:t>deterioration</w:t>
      </w:r>
    </w:p>
    <w:p w14:paraId="162D1B40" w14:textId="77777777" w:rsidR="003748E0" w:rsidRDefault="003748E0" w:rsidP="003748E0">
      <w:pPr>
        <w:pStyle w:val="BodyText"/>
        <w:spacing w:before="234" w:line="338" w:lineRule="auto"/>
      </w:pPr>
      <w:r>
        <w:rPr>
          <w:noProof/>
        </w:rPr>
        <mc:AlternateContent>
          <mc:Choice Requires="wps">
            <w:drawing>
              <wp:anchor distT="0" distB="0" distL="0" distR="0" simplePos="0" relativeHeight="251534336" behindDoc="0" locked="0" layoutInCell="1" allowOverlap="1" wp14:anchorId="331D9742" wp14:editId="11407C45">
                <wp:simplePos x="0" y="0"/>
                <wp:positionH relativeFrom="page">
                  <wp:posOffset>742949</wp:posOffset>
                </wp:positionH>
                <wp:positionV relativeFrom="paragraph">
                  <wp:posOffset>873025</wp:posOffset>
                </wp:positionV>
                <wp:extent cx="6096000" cy="9525"/>
                <wp:effectExtent l="0" t="0" r="0" b="0"/>
                <wp:wrapNone/>
                <wp:docPr id="1031347597"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20535CF" id="Graphic 19" o:spid="_x0000_s1026" style="position:absolute;margin-left:58.5pt;margin-top:68.75pt;width:480pt;height:.75pt;z-index:2515343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When</w:t>
      </w:r>
      <w:r>
        <w:rPr>
          <w:color w:val="0D0D0D"/>
          <w:spacing w:val="-8"/>
        </w:rPr>
        <w:t xml:space="preserve"> </w:t>
      </w:r>
      <w:r>
        <w:rPr>
          <w:color w:val="0D0D0D"/>
        </w:rPr>
        <w:t>these</w:t>
      </w:r>
      <w:r>
        <w:rPr>
          <w:color w:val="0D0D0D"/>
          <w:spacing w:val="-8"/>
        </w:rPr>
        <w:t xml:space="preserve"> </w:t>
      </w:r>
      <w:r>
        <w:rPr>
          <w:color w:val="0D0D0D"/>
        </w:rPr>
        <w:t>findings</w:t>
      </w:r>
      <w:r>
        <w:rPr>
          <w:color w:val="0D0D0D"/>
          <w:spacing w:val="-9"/>
        </w:rPr>
        <w:t xml:space="preserve"> </w:t>
      </w:r>
      <w:r>
        <w:rPr>
          <w:color w:val="0D0D0D"/>
        </w:rPr>
        <w:t>occur</w:t>
      </w:r>
      <w:r>
        <w:rPr>
          <w:color w:val="0D0D0D"/>
          <w:spacing w:val="-14"/>
        </w:rPr>
        <w:t xml:space="preserve"> </w:t>
      </w:r>
      <w:r>
        <w:rPr>
          <w:color w:val="0D0D0D"/>
        </w:rPr>
        <w:t>together,</w:t>
      </w:r>
      <w:r>
        <w:rPr>
          <w:color w:val="0D0D0D"/>
          <w:spacing w:val="-16"/>
        </w:rPr>
        <w:t xml:space="preserve"> </w:t>
      </w:r>
      <w:r>
        <w:rPr>
          <w:color w:val="0D0D0D"/>
        </w:rPr>
        <w:t>they</w:t>
      </w:r>
      <w:r>
        <w:rPr>
          <w:color w:val="0D0D0D"/>
          <w:spacing w:val="-9"/>
        </w:rPr>
        <w:t xml:space="preserve"> </w:t>
      </w:r>
      <w:r>
        <w:rPr>
          <w:color w:val="0D0D0D"/>
        </w:rPr>
        <w:t>strongly</w:t>
      </w:r>
      <w:r>
        <w:rPr>
          <w:color w:val="0D0D0D"/>
          <w:spacing w:val="-9"/>
        </w:rPr>
        <w:t xml:space="preserve"> </w:t>
      </w:r>
      <w:r>
        <w:rPr>
          <w:color w:val="0D0D0D"/>
        </w:rPr>
        <w:t>suggest</w:t>
      </w:r>
      <w:r>
        <w:rPr>
          <w:color w:val="0D0D0D"/>
          <w:spacing w:val="-16"/>
        </w:rPr>
        <w:t xml:space="preserve"> </w:t>
      </w:r>
      <w:r>
        <w:rPr>
          <w:color w:val="0D0D0D"/>
        </w:rPr>
        <w:t>the</w:t>
      </w:r>
      <w:r>
        <w:rPr>
          <w:color w:val="0D0D0D"/>
          <w:spacing w:val="-8"/>
        </w:rPr>
        <w:t xml:space="preserve"> </w:t>
      </w:r>
      <w:r>
        <w:rPr>
          <w:color w:val="0D0D0D"/>
        </w:rPr>
        <w:t>need</w:t>
      </w:r>
      <w:r>
        <w:rPr>
          <w:color w:val="0D0D0D"/>
          <w:spacing w:val="-8"/>
        </w:rPr>
        <w:t xml:space="preserve"> </w:t>
      </w:r>
      <w:r>
        <w:rPr>
          <w:color w:val="0D0D0D"/>
        </w:rPr>
        <w:t>for</w:t>
      </w:r>
      <w:r>
        <w:rPr>
          <w:color w:val="0D0D0D"/>
          <w:spacing w:val="-14"/>
        </w:rPr>
        <w:t xml:space="preserve"> </w:t>
      </w:r>
      <w:r>
        <w:rPr>
          <w:color w:val="0D0D0D"/>
        </w:rPr>
        <w:t>immediate</w:t>
      </w:r>
      <w:r>
        <w:rPr>
          <w:color w:val="0D0D0D"/>
          <w:spacing w:val="-8"/>
        </w:rPr>
        <w:t xml:space="preserve"> </w:t>
      </w:r>
      <w:r>
        <w:rPr>
          <w:color w:val="0D0D0D"/>
        </w:rPr>
        <w:t xml:space="preserve">medical </w:t>
      </w:r>
      <w:r>
        <w:rPr>
          <w:color w:val="0D0D0D"/>
          <w:spacing w:val="-2"/>
        </w:rPr>
        <w:t>evaluation.</w:t>
      </w:r>
    </w:p>
    <w:p w14:paraId="5B7B153B" w14:textId="77777777" w:rsidR="003748E0" w:rsidRDefault="003748E0" w:rsidP="003748E0">
      <w:pPr>
        <w:pStyle w:val="BodyText"/>
      </w:pPr>
    </w:p>
    <w:p w14:paraId="1BEA4E01" w14:textId="77777777" w:rsidR="003748E0" w:rsidRDefault="003748E0" w:rsidP="003748E0">
      <w:pPr>
        <w:pStyle w:val="BodyText"/>
      </w:pPr>
    </w:p>
    <w:p w14:paraId="06BF407A" w14:textId="77777777" w:rsidR="003748E0" w:rsidRDefault="003748E0" w:rsidP="003748E0">
      <w:pPr>
        <w:pStyle w:val="BodyText"/>
        <w:spacing w:before="3"/>
      </w:pPr>
    </w:p>
    <w:p w14:paraId="72194010" w14:textId="77777777" w:rsidR="003748E0" w:rsidRDefault="003748E0" w:rsidP="003748E0">
      <w:pPr>
        <w:pStyle w:val="Heading2"/>
      </w:pPr>
      <w:r>
        <w:rPr>
          <w:color w:val="0D0D0D"/>
          <w:spacing w:val="-2"/>
        </w:rPr>
        <w:t>Documentation</w:t>
      </w:r>
    </w:p>
    <w:p w14:paraId="4DBBAB69" w14:textId="77777777" w:rsidR="003748E0" w:rsidRDefault="003748E0" w:rsidP="003748E0">
      <w:pPr>
        <w:pStyle w:val="BodyText"/>
        <w:spacing w:before="221" w:line="547" w:lineRule="auto"/>
        <w:ind w:right="5182"/>
      </w:pPr>
      <w:r>
        <w:rPr>
          <w:color w:val="0D0D0D"/>
          <w:spacing w:val="-2"/>
        </w:rPr>
        <w:t>Document</w:t>
      </w:r>
      <w:r>
        <w:rPr>
          <w:color w:val="0D0D0D"/>
          <w:spacing w:val="-11"/>
        </w:rPr>
        <w:t xml:space="preserve"> </w:t>
      </w:r>
      <w:r>
        <w:rPr>
          <w:color w:val="0D0D0D"/>
          <w:spacing w:val="-2"/>
        </w:rPr>
        <w:t>heart</w:t>
      </w:r>
      <w:r>
        <w:rPr>
          <w:color w:val="0D0D0D"/>
          <w:spacing w:val="-11"/>
        </w:rPr>
        <w:t xml:space="preserve"> </w:t>
      </w:r>
      <w:r>
        <w:rPr>
          <w:color w:val="0D0D0D"/>
          <w:spacing w:val="-2"/>
        </w:rPr>
        <w:t>rate objectively. Examples:</w:t>
      </w:r>
    </w:p>
    <w:p w14:paraId="33ABAFE4" w14:textId="77777777" w:rsidR="003748E0" w:rsidRDefault="003748E0" w:rsidP="003748E0">
      <w:pPr>
        <w:pStyle w:val="ListParagraph"/>
        <w:widowControl w:val="0"/>
        <w:numPr>
          <w:ilvl w:val="0"/>
          <w:numId w:val="25"/>
        </w:numPr>
        <w:tabs>
          <w:tab w:val="left" w:pos="509"/>
        </w:tabs>
        <w:autoSpaceDE w:val="0"/>
        <w:autoSpaceDN w:val="0"/>
        <w:spacing w:before="2" w:after="0" w:line="240" w:lineRule="auto"/>
        <w:contextualSpacing w:val="0"/>
        <w:rPr>
          <w:sz w:val="24"/>
        </w:rPr>
      </w:pPr>
      <w:r>
        <w:rPr>
          <w:color w:val="0D0D0D"/>
          <w:sz w:val="24"/>
        </w:rPr>
        <w:t>Heart</w:t>
      </w:r>
      <w:r>
        <w:rPr>
          <w:color w:val="0D0D0D"/>
          <w:spacing w:val="-17"/>
          <w:sz w:val="24"/>
        </w:rPr>
        <w:t xml:space="preserve"> </w:t>
      </w:r>
      <w:r>
        <w:rPr>
          <w:color w:val="0D0D0D"/>
          <w:sz w:val="24"/>
        </w:rPr>
        <w:t>rate</w:t>
      </w:r>
      <w:r>
        <w:rPr>
          <w:color w:val="0D0D0D"/>
          <w:spacing w:val="-13"/>
          <w:sz w:val="24"/>
        </w:rPr>
        <w:t xml:space="preserve"> </w:t>
      </w:r>
      <w:r>
        <w:rPr>
          <w:color w:val="0D0D0D"/>
          <w:sz w:val="24"/>
        </w:rPr>
        <w:t>84</w:t>
      </w:r>
      <w:r>
        <w:rPr>
          <w:color w:val="0D0D0D"/>
          <w:spacing w:val="-10"/>
          <w:sz w:val="24"/>
        </w:rPr>
        <w:t xml:space="preserve"> </w:t>
      </w:r>
      <w:r>
        <w:rPr>
          <w:color w:val="0D0D0D"/>
          <w:sz w:val="24"/>
        </w:rPr>
        <w:t>beats/minute,</w:t>
      </w:r>
      <w:r>
        <w:rPr>
          <w:color w:val="0D0D0D"/>
          <w:spacing w:val="-16"/>
          <w:sz w:val="24"/>
        </w:rPr>
        <w:t xml:space="preserve"> </w:t>
      </w:r>
      <w:r>
        <w:rPr>
          <w:color w:val="0D0D0D"/>
          <w:sz w:val="24"/>
        </w:rPr>
        <w:t>regular,</w:t>
      </w:r>
      <w:r>
        <w:rPr>
          <w:color w:val="0D0D0D"/>
          <w:spacing w:val="-17"/>
          <w:sz w:val="24"/>
        </w:rPr>
        <w:t xml:space="preserve"> </w:t>
      </w:r>
      <w:r>
        <w:rPr>
          <w:color w:val="0D0D0D"/>
          <w:sz w:val="24"/>
        </w:rPr>
        <w:t>strong</w:t>
      </w:r>
      <w:r>
        <w:rPr>
          <w:color w:val="0D0D0D"/>
          <w:spacing w:val="-10"/>
          <w:sz w:val="24"/>
        </w:rPr>
        <w:t xml:space="preserve"> </w:t>
      </w:r>
      <w:r>
        <w:rPr>
          <w:color w:val="0D0D0D"/>
          <w:sz w:val="24"/>
        </w:rPr>
        <w:t>radial</w:t>
      </w:r>
      <w:r>
        <w:rPr>
          <w:color w:val="0D0D0D"/>
          <w:spacing w:val="-4"/>
          <w:sz w:val="24"/>
        </w:rPr>
        <w:t xml:space="preserve"> </w:t>
      </w:r>
      <w:r>
        <w:rPr>
          <w:color w:val="0D0D0D"/>
          <w:spacing w:val="-2"/>
          <w:sz w:val="24"/>
        </w:rPr>
        <w:t>pulse.</w:t>
      </w:r>
    </w:p>
    <w:p w14:paraId="5C878203" w14:textId="77777777" w:rsidR="003748E0" w:rsidRDefault="003748E0" w:rsidP="003748E0">
      <w:pPr>
        <w:pStyle w:val="ListParagraph"/>
        <w:widowControl w:val="0"/>
        <w:numPr>
          <w:ilvl w:val="0"/>
          <w:numId w:val="25"/>
        </w:numPr>
        <w:tabs>
          <w:tab w:val="left" w:pos="509"/>
        </w:tabs>
        <w:autoSpaceDE w:val="0"/>
        <w:autoSpaceDN w:val="0"/>
        <w:spacing w:before="114" w:after="0" w:line="240" w:lineRule="auto"/>
        <w:contextualSpacing w:val="0"/>
        <w:rPr>
          <w:sz w:val="24"/>
        </w:rPr>
      </w:pPr>
      <w:r>
        <w:rPr>
          <w:color w:val="0D0D0D"/>
          <w:sz w:val="24"/>
        </w:rPr>
        <w:t>Heart</w:t>
      </w:r>
      <w:r>
        <w:rPr>
          <w:color w:val="0D0D0D"/>
          <w:spacing w:val="-16"/>
          <w:sz w:val="24"/>
        </w:rPr>
        <w:t xml:space="preserve"> </w:t>
      </w:r>
      <w:r>
        <w:rPr>
          <w:color w:val="0D0D0D"/>
          <w:sz w:val="24"/>
        </w:rPr>
        <w:t>rate</w:t>
      </w:r>
      <w:r>
        <w:rPr>
          <w:color w:val="0D0D0D"/>
          <w:spacing w:val="-7"/>
          <w:sz w:val="24"/>
        </w:rPr>
        <w:t xml:space="preserve"> </w:t>
      </w:r>
      <w:r>
        <w:rPr>
          <w:color w:val="0D0D0D"/>
          <w:sz w:val="24"/>
        </w:rPr>
        <w:t>122</w:t>
      </w:r>
      <w:r>
        <w:rPr>
          <w:color w:val="0D0D0D"/>
          <w:spacing w:val="-7"/>
          <w:sz w:val="24"/>
        </w:rPr>
        <w:t xml:space="preserve"> </w:t>
      </w:r>
      <w:r>
        <w:rPr>
          <w:color w:val="0D0D0D"/>
          <w:sz w:val="24"/>
        </w:rPr>
        <w:t>beats/minute,</w:t>
      </w:r>
      <w:r>
        <w:rPr>
          <w:color w:val="0D0D0D"/>
          <w:spacing w:val="-15"/>
          <w:sz w:val="24"/>
        </w:rPr>
        <w:t xml:space="preserve"> </w:t>
      </w:r>
      <w:r>
        <w:rPr>
          <w:color w:val="0D0D0D"/>
          <w:sz w:val="24"/>
        </w:rPr>
        <w:t>regular,</w:t>
      </w:r>
      <w:r>
        <w:rPr>
          <w:color w:val="0D0D0D"/>
          <w:spacing w:val="-15"/>
          <w:sz w:val="24"/>
        </w:rPr>
        <w:t xml:space="preserve"> </w:t>
      </w:r>
      <w:r>
        <w:rPr>
          <w:color w:val="0D0D0D"/>
          <w:sz w:val="24"/>
        </w:rPr>
        <w:t>weak</w:t>
      </w:r>
      <w:r>
        <w:rPr>
          <w:color w:val="0D0D0D"/>
          <w:spacing w:val="-8"/>
          <w:sz w:val="24"/>
        </w:rPr>
        <w:t xml:space="preserve"> </w:t>
      </w:r>
      <w:r>
        <w:rPr>
          <w:color w:val="0D0D0D"/>
          <w:sz w:val="24"/>
        </w:rPr>
        <w:t>radial</w:t>
      </w:r>
      <w:r>
        <w:rPr>
          <w:color w:val="0D0D0D"/>
          <w:spacing w:val="-1"/>
          <w:sz w:val="24"/>
        </w:rPr>
        <w:t xml:space="preserve"> </w:t>
      </w:r>
      <w:r>
        <w:rPr>
          <w:color w:val="0D0D0D"/>
          <w:spacing w:val="-2"/>
          <w:sz w:val="24"/>
        </w:rPr>
        <w:t>pulse.</w:t>
      </w:r>
    </w:p>
    <w:p w14:paraId="5593922B" w14:textId="77777777" w:rsidR="003748E0" w:rsidRDefault="003748E0" w:rsidP="003748E0">
      <w:pPr>
        <w:pStyle w:val="ListParagraph"/>
        <w:widowControl w:val="0"/>
        <w:numPr>
          <w:ilvl w:val="0"/>
          <w:numId w:val="25"/>
        </w:numPr>
        <w:tabs>
          <w:tab w:val="left" w:pos="509"/>
        </w:tabs>
        <w:autoSpaceDE w:val="0"/>
        <w:autoSpaceDN w:val="0"/>
        <w:spacing w:before="114" w:after="0" w:line="444" w:lineRule="auto"/>
        <w:ind w:left="29" w:right="3824" w:firstLine="142"/>
        <w:contextualSpacing w:val="0"/>
        <w:rPr>
          <w:sz w:val="24"/>
        </w:rPr>
      </w:pPr>
      <w:r>
        <w:rPr>
          <w:color w:val="0D0D0D"/>
          <w:sz w:val="24"/>
        </w:rPr>
        <w:t>Heart</w:t>
      </w:r>
      <w:r>
        <w:rPr>
          <w:color w:val="0D0D0D"/>
          <w:spacing w:val="-17"/>
          <w:sz w:val="24"/>
        </w:rPr>
        <w:t xml:space="preserve"> </w:t>
      </w:r>
      <w:r>
        <w:rPr>
          <w:color w:val="0D0D0D"/>
          <w:sz w:val="24"/>
        </w:rPr>
        <w:t>rate</w:t>
      </w:r>
      <w:r>
        <w:rPr>
          <w:color w:val="0D0D0D"/>
          <w:spacing w:val="-17"/>
          <w:sz w:val="24"/>
        </w:rPr>
        <w:t xml:space="preserve"> </w:t>
      </w:r>
      <w:r>
        <w:rPr>
          <w:color w:val="0D0D0D"/>
          <w:sz w:val="24"/>
        </w:rPr>
        <w:t>56</w:t>
      </w:r>
      <w:r>
        <w:rPr>
          <w:color w:val="0D0D0D"/>
          <w:spacing w:val="-16"/>
          <w:sz w:val="24"/>
        </w:rPr>
        <w:t xml:space="preserve"> </w:t>
      </w:r>
      <w:r>
        <w:rPr>
          <w:color w:val="0D0D0D"/>
          <w:sz w:val="24"/>
        </w:rPr>
        <w:t>beats/minute,</w:t>
      </w:r>
      <w:r>
        <w:rPr>
          <w:color w:val="0D0D0D"/>
          <w:spacing w:val="-17"/>
          <w:sz w:val="24"/>
        </w:rPr>
        <w:t xml:space="preserve"> </w:t>
      </w:r>
      <w:r>
        <w:rPr>
          <w:color w:val="0D0D0D"/>
          <w:sz w:val="24"/>
        </w:rPr>
        <w:t>irregular</w:t>
      </w:r>
      <w:r>
        <w:rPr>
          <w:color w:val="0D0D0D"/>
          <w:spacing w:val="-17"/>
          <w:sz w:val="24"/>
        </w:rPr>
        <w:t xml:space="preserve"> </w:t>
      </w:r>
      <w:r>
        <w:rPr>
          <w:color w:val="0D0D0D"/>
          <w:sz w:val="24"/>
        </w:rPr>
        <w:t>rhythm</w:t>
      </w:r>
      <w:r>
        <w:rPr>
          <w:color w:val="0D0D0D"/>
          <w:spacing w:val="-17"/>
          <w:sz w:val="24"/>
        </w:rPr>
        <w:t xml:space="preserve"> </w:t>
      </w:r>
      <w:r>
        <w:rPr>
          <w:color w:val="0D0D0D"/>
          <w:sz w:val="24"/>
        </w:rPr>
        <w:t>noted. Avoid documenting simply:</w:t>
      </w:r>
    </w:p>
    <w:p w14:paraId="195B56BD" w14:textId="77777777" w:rsidR="003748E0" w:rsidRDefault="003748E0" w:rsidP="003748E0">
      <w:pPr>
        <w:spacing w:before="119"/>
        <w:ind w:left="29"/>
        <w:rPr>
          <w:i/>
          <w:sz w:val="24"/>
        </w:rPr>
      </w:pPr>
      <w:r>
        <w:rPr>
          <w:i/>
          <w:color w:val="0D0D0D"/>
          <w:sz w:val="24"/>
        </w:rPr>
        <w:t>"Pulse</w:t>
      </w:r>
      <w:r>
        <w:rPr>
          <w:i/>
          <w:color w:val="0D0D0D"/>
          <w:spacing w:val="9"/>
          <w:sz w:val="24"/>
        </w:rPr>
        <w:t xml:space="preserve"> </w:t>
      </w:r>
      <w:r>
        <w:rPr>
          <w:i/>
          <w:color w:val="0D0D0D"/>
          <w:spacing w:val="-2"/>
          <w:sz w:val="24"/>
        </w:rPr>
        <w:t>normal."</w:t>
      </w:r>
    </w:p>
    <w:p w14:paraId="601B3F57" w14:textId="77777777" w:rsidR="003748E0" w:rsidRDefault="003748E0" w:rsidP="003748E0">
      <w:pPr>
        <w:pStyle w:val="BodyText"/>
        <w:spacing w:before="78"/>
        <w:rPr>
          <w:i/>
        </w:rPr>
      </w:pPr>
    </w:p>
    <w:p w14:paraId="1059CCAB" w14:textId="77777777" w:rsidR="003748E0" w:rsidRDefault="003748E0" w:rsidP="003748E0">
      <w:pPr>
        <w:pStyle w:val="BodyText"/>
      </w:pPr>
      <w:r>
        <w:rPr>
          <w:noProof/>
        </w:rPr>
        <mc:AlternateContent>
          <mc:Choice Requires="wps">
            <w:drawing>
              <wp:anchor distT="0" distB="0" distL="0" distR="0" simplePos="0" relativeHeight="251535360" behindDoc="0" locked="0" layoutInCell="1" allowOverlap="1" wp14:anchorId="71EC2CDE" wp14:editId="0C823DA2">
                <wp:simplePos x="0" y="0"/>
                <wp:positionH relativeFrom="page">
                  <wp:posOffset>742949</wp:posOffset>
                </wp:positionH>
                <wp:positionV relativeFrom="paragraph">
                  <wp:posOffset>476386</wp:posOffset>
                </wp:positionV>
                <wp:extent cx="6096000" cy="9525"/>
                <wp:effectExtent l="0" t="0" r="0" b="0"/>
                <wp:wrapNone/>
                <wp:docPr id="1718566187"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727F0AA" id="Graphic 20" o:spid="_x0000_s1026" style="position:absolute;margin-left:58.5pt;margin-top:37.5pt;width:480pt;height:.75pt;z-index:2515353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" path="m6095999,9524l,9524,,,6095999,r,9524xe" fillcolor="black" stroked="f">
                <v:fill opacity="9766f"/>
                <v:path arrowok="t"/>
                <w10:wrap anchorx="page"/>
              </v:shape>
            </w:pict>
          </mc:Fallback>
        </mc:AlternateContent>
      </w:r>
      <w:r>
        <w:rPr>
          <w:color w:val="0D0D0D"/>
        </w:rPr>
        <w:t>Objective</w:t>
      </w:r>
      <w:r>
        <w:rPr>
          <w:color w:val="0D0D0D"/>
          <w:spacing w:val="-3"/>
        </w:rPr>
        <w:t xml:space="preserve"> </w:t>
      </w:r>
      <w:r>
        <w:rPr>
          <w:color w:val="0D0D0D"/>
        </w:rPr>
        <w:t>documentation</w:t>
      </w:r>
      <w:r>
        <w:rPr>
          <w:color w:val="0D0D0D"/>
          <w:spacing w:val="-3"/>
        </w:rPr>
        <w:t xml:space="preserve"> </w:t>
      </w:r>
      <w:r>
        <w:rPr>
          <w:color w:val="0D0D0D"/>
        </w:rPr>
        <w:t>provides</w:t>
      </w:r>
      <w:r>
        <w:rPr>
          <w:color w:val="0D0D0D"/>
          <w:spacing w:val="-3"/>
        </w:rPr>
        <w:t xml:space="preserve"> </w:t>
      </w:r>
      <w:r>
        <w:rPr>
          <w:color w:val="0D0D0D"/>
        </w:rPr>
        <w:t>substantially</w:t>
      </w:r>
      <w:r>
        <w:rPr>
          <w:color w:val="0D0D0D"/>
          <w:spacing w:val="-4"/>
        </w:rPr>
        <w:t xml:space="preserve"> </w:t>
      </w:r>
      <w:r>
        <w:rPr>
          <w:color w:val="0D0D0D"/>
        </w:rPr>
        <w:t>greater</w:t>
      </w:r>
      <w:r>
        <w:rPr>
          <w:color w:val="0D0D0D"/>
          <w:spacing w:val="-9"/>
        </w:rPr>
        <w:t xml:space="preserve"> </w:t>
      </w:r>
      <w:r>
        <w:rPr>
          <w:color w:val="0D0D0D"/>
        </w:rPr>
        <w:t>clinical</w:t>
      </w:r>
      <w:r>
        <w:rPr>
          <w:color w:val="0D0D0D"/>
          <w:spacing w:val="4"/>
        </w:rPr>
        <w:t xml:space="preserve"> </w:t>
      </w:r>
      <w:r>
        <w:rPr>
          <w:color w:val="0D0D0D"/>
          <w:spacing w:val="-2"/>
        </w:rPr>
        <w:t>value.</w:t>
      </w:r>
    </w:p>
    <w:p w14:paraId="600D6A5A" w14:textId="77777777" w:rsidR="003748E0" w:rsidRDefault="003748E0" w:rsidP="003748E0">
      <w:pPr>
        <w:pStyle w:val="BodyText"/>
      </w:pPr>
    </w:p>
    <w:p w14:paraId="7DB5DB4E" w14:textId="77777777" w:rsidR="003748E0" w:rsidRDefault="003748E0" w:rsidP="003748E0">
      <w:pPr>
        <w:pStyle w:val="BodyText"/>
      </w:pPr>
    </w:p>
    <w:p w14:paraId="44AB2CA8" w14:textId="77777777" w:rsidR="003748E0" w:rsidRDefault="003748E0" w:rsidP="003748E0">
      <w:pPr>
        <w:pStyle w:val="BodyText"/>
        <w:spacing w:before="126"/>
      </w:pPr>
    </w:p>
    <w:p w14:paraId="75DD0377" w14:textId="77777777" w:rsidR="003748E0" w:rsidRDefault="003748E0" w:rsidP="003748E0">
      <w:pPr>
        <w:pStyle w:val="Heading4"/>
      </w:pPr>
      <w:r>
        <w:rPr>
          <w:color w:val="0D0D0D"/>
        </w:rPr>
        <w:t>Figure</w:t>
      </w:r>
      <w:r>
        <w:rPr>
          <w:color w:val="0D0D0D"/>
          <w:spacing w:val="-6"/>
        </w:rPr>
        <w:t xml:space="preserve"> </w:t>
      </w:r>
      <w:r>
        <w:rPr>
          <w:color w:val="0D0D0D"/>
        </w:rPr>
        <w:t>2-16.</w:t>
      </w:r>
      <w:r>
        <w:rPr>
          <w:color w:val="0D0D0D"/>
          <w:spacing w:val="-11"/>
        </w:rPr>
        <w:t xml:space="preserve"> </w:t>
      </w:r>
      <w:r>
        <w:rPr>
          <w:color w:val="0D0D0D"/>
        </w:rPr>
        <w:t>Radial</w:t>
      </w:r>
      <w:r>
        <w:rPr>
          <w:color w:val="0D0D0D"/>
          <w:spacing w:val="-12"/>
        </w:rPr>
        <w:t xml:space="preserve"> </w:t>
      </w:r>
      <w:r>
        <w:rPr>
          <w:color w:val="0D0D0D"/>
        </w:rPr>
        <w:t>Pulse</w:t>
      </w:r>
      <w:r>
        <w:rPr>
          <w:color w:val="0D0D0D"/>
          <w:spacing w:val="-3"/>
        </w:rPr>
        <w:t xml:space="preserve"> </w:t>
      </w:r>
      <w:r>
        <w:rPr>
          <w:color w:val="0D0D0D"/>
        </w:rPr>
        <w:t>Assessment</w:t>
      </w:r>
      <w:r>
        <w:rPr>
          <w:color w:val="0D0D0D"/>
          <w:spacing w:val="-9"/>
        </w:rPr>
        <w:t xml:space="preserve"> </w:t>
      </w:r>
      <w:r>
        <w:rPr>
          <w:color w:val="0D0D0D"/>
        </w:rPr>
        <w:t>and</w:t>
      </w:r>
      <w:r>
        <w:rPr>
          <w:color w:val="0D0D0D"/>
          <w:spacing w:val="-1"/>
        </w:rPr>
        <w:t xml:space="preserve"> </w:t>
      </w:r>
      <w:r>
        <w:rPr>
          <w:color w:val="0D0D0D"/>
          <w:spacing w:val="-2"/>
        </w:rPr>
        <w:t>Documentation</w:t>
      </w:r>
    </w:p>
    <w:p w14:paraId="3ADAF5A6" w14:textId="77777777" w:rsidR="003748E0" w:rsidRDefault="003748E0" w:rsidP="003748E0">
      <w:pPr>
        <w:pStyle w:val="BodyText"/>
        <w:spacing w:before="93"/>
        <w:rPr>
          <w:b/>
        </w:rPr>
      </w:pPr>
    </w:p>
    <w:p w14:paraId="7D0EC03C" w14:textId="77777777" w:rsidR="003748E0" w:rsidRDefault="003748E0" w:rsidP="003748E0">
      <w:pPr>
        <w:spacing w:line="338" w:lineRule="auto"/>
        <w:ind w:left="29"/>
        <w:rPr>
          <w:i/>
          <w:sz w:val="24"/>
        </w:rPr>
      </w:pPr>
      <w:r>
        <w:rPr>
          <w:i/>
          <w:noProof/>
          <w:sz w:val="24"/>
        </w:rPr>
        <mc:AlternateContent>
          <mc:Choice Requires="wps">
            <w:drawing>
              <wp:anchor distT="0" distB="0" distL="0" distR="0" simplePos="0" relativeHeight="251536384" behindDoc="0" locked="0" layoutInCell="1" allowOverlap="1" wp14:anchorId="7B83226D" wp14:editId="70CCA0BD">
                <wp:simplePos x="0" y="0"/>
                <wp:positionH relativeFrom="page">
                  <wp:posOffset>742949</wp:posOffset>
                </wp:positionH>
                <wp:positionV relativeFrom="paragraph">
                  <wp:posOffset>724125</wp:posOffset>
                </wp:positionV>
                <wp:extent cx="6096000" cy="9525"/>
                <wp:effectExtent l="0" t="0" r="0" b="0"/>
                <wp:wrapNone/>
                <wp:docPr id="195934121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72E5922" id="Graphic 21" o:spid="_x0000_s1026" style="position:absolute;margin-left:58.5pt;margin-top:57pt;width:480pt;height:.75pt;z-index:2515363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" path="m6095999,9524l,9524,,,6095999,r,9524xe" fillcolor="black" stroked="f">
                <v:fill opacity="9766f"/>
                <v:path arrowok="t"/>
                <w10:wrap anchorx="page"/>
              </v:shape>
            </w:pict>
          </mc:Fallback>
        </mc:AlternateContent>
      </w:r>
      <w:r>
        <w:rPr>
          <w:i/>
          <w:color w:val="0D0D0D"/>
          <w:sz w:val="24"/>
        </w:rPr>
        <w:t>(Series</w:t>
      </w:r>
      <w:r>
        <w:rPr>
          <w:i/>
          <w:color w:val="0D0D0D"/>
          <w:spacing w:val="-9"/>
          <w:sz w:val="24"/>
        </w:rPr>
        <w:t xml:space="preserve"> </w:t>
      </w:r>
      <w:r>
        <w:rPr>
          <w:i/>
          <w:color w:val="0D0D0D"/>
          <w:sz w:val="24"/>
        </w:rPr>
        <w:t>of</w:t>
      </w:r>
      <w:r>
        <w:rPr>
          <w:i/>
          <w:color w:val="0D0D0D"/>
          <w:spacing w:val="-16"/>
          <w:sz w:val="24"/>
        </w:rPr>
        <w:t xml:space="preserve"> </w:t>
      </w:r>
      <w:r>
        <w:rPr>
          <w:i/>
          <w:color w:val="0D0D0D"/>
          <w:sz w:val="24"/>
        </w:rPr>
        <w:t>photographs</w:t>
      </w:r>
      <w:r>
        <w:rPr>
          <w:i/>
          <w:color w:val="0D0D0D"/>
          <w:spacing w:val="-9"/>
          <w:sz w:val="24"/>
        </w:rPr>
        <w:t xml:space="preserve"> </w:t>
      </w:r>
      <w:r>
        <w:rPr>
          <w:i/>
          <w:color w:val="0D0D0D"/>
          <w:sz w:val="24"/>
        </w:rPr>
        <w:t>demonstrating</w:t>
      </w:r>
      <w:r>
        <w:rPr>
          <w:i/>
          <w:color w:val="0D0D0D"/>
          <w:spacing w:val="-8"/>
          <w:sz w:val="24"/>
        </w:rPr>
        <w:t xml:space="preserve"> </w:t>
      </w:r>
      <w:r>
        <w:rPr>
          <w:i/>
          <w:color w:val="0D0D0D"/>
          <w:sz w:val="24"/>
        </w:rPr>
        <w:t>correct</w:t>
      </w:r>
      <w:r>
        <w:rPr>
          <w:i/>
          <w:color w:val="0D0D0D"/>
          <w:spacing w:val="-16"/>
          <w:sz w:val="24"/>
        </w:rPr>
        <w:t xml:space="preserve"> </w:t>
      </w:r>
      <w:r>
        <w:rPr>
          <w:i/>
          <w:color w:val="0D0D0D"/>
          <w:sz w:val="24"/>
        </w:rPr>
        <w:t>finger</w:t>
      </w:r>
      <w:r>
        <w:rPr>
          <w:i/>
          <w:color w:val="0D0D0D"/>
          <w:spacing w:val="-14"/>
          <w:sz w:val="24"/>
        </w:rPr>
        <w:t xml:space="preserve"> </w:t>
      </w:r>
      <w:r>
        <w:rPr>
          <w:i/>
          <w:color w:val="0D0D0D"/>
          <w:sz w:val="24"/>
        </w:rPr>
        <w:t>placement,</w:t>
      </w:r>
      <w:r>
        <w:rPr>
          <w:i/>
          <w:color w:val="0D0D0D"/>
          <w:spacing w:val="-16"/>
          <w:sz w:val="24"/>
        </w:rPr>
        <w:t xml:space="preserve"> </w:t>
      </w:r>
      <w:r>
        <w:rPr>
          <w:i/>
          <w:color w:val="0D0D0D"/>
          <w:sz w:val="24"/>
        </w:rPr>
        <w:t>pulse</w:t>
      </w:r>
      <w:r>
        <w:rPr>
          <w:i/>
          <w:color w:val="0D0D0D"/>
          <w:spacing w:val="-8"/>
          <w:sz w:val="24"/>
        </w:rPr>
        <w:t xml:space="preserve"> </w:t>
      </w:r>
      <w:r>
        <w:rPr>
          <w:i/>
          <w:color w:val="0D0D0D"/>
          <w:sz w:val="24"/>
        </w:rPr>
        <w:t>counting,</w:t>
      </w:r>
      <w:r>
        <w:rPr>
          <w:i/>
          <w:color w:val="0D0D0D"/>
          <w:spacing w:val="-16"/>
          <w:sz w:val="24"/>
        </w:rPr>
        <w:t xml:space="preserve"> </w:t>
      </w:r>
      <w:r>
        <w:rPr>
          <w:i/>
          <w:color w:val="0D0D0D"/>
          <w:sz w:val="24"/>
        </w:rPr>
        <w:t>and examples of proper documentation.)</w:t>
      </w:r>
    </w:p>
    <w:p w14:paraId="39F1C352" w14:textId="77777777" w:rsidR="003748E0" w:rsidRDefault="003748E0" w:rsidP="003748E0">
      <w:pPr>
        <w:pStyle w:val="BodyText"/>
        <w:rPr>
          <w:i/>
        </w:rPr>
      </w:pPr>
    </w:p>
    <w:p w14:paraId="0ADEEEA5" w14:textId="77777777" w:rsidR="003748E0" w:rsidRDefault="003748E0" w:rsidP="003748E0">
      <w:pPr>
        <w:pStyle w:val="BodyText"/>
        <w:rPr>
          <w:i/>
        </w:rPr>
      </w:pPr>
    </w:p>
    <w:p w14:paraId="2575D8DB" w14:textId="77777777" w:rsidR="003748E0" w:rsidRDefault="003748E0" w:rsidP="003748E0">
      <w:pPr>
        <w:pStyle w:val="BodyText"/>
        <w:spacing w:before="29"/>
        <w:rPr>
          <w:i/>
        </w:rPr>
      </w:pPr>
    </w:p>
    <w:p w14:paraId="350D03C7" w14:textId="77777777" w:rsidR="003748E0" w:rsidRDefault="003748E0" w:rsidP="003748E0">
      <w:pPr>
        <w:spacing w:line="338" w:lineRule="auto"/>
        <w:ind w:left="29" w:right="76"/>
        <w:rPr>
          <w:i/>
          <w:sz w:val="24"/>
        </w:rPr>
      </w:pPr>
      <w:r>
        <w:rPr>
          <w:i/>
          <w:color w:val="0D0D0D"/>
          <w:sz w:val="24"/>
        </w:rPr>
        <w:lastRenderedPageBreak/>
        <w:t xml:space="preserve">The next section will cover </w:t>
      </w:r>
      <w:r>
        <w:rPr>
          <w:b/>
          <w:i/>
          <w:color w:val="0D0D0D"/>
          <w:sz w:val="24"/>
        </w:rPr>
        <w:t>Respiratory Rate</w:t>
      </w:r>
      <w:r>
        <w:rPr>
          <w:i/>
          <w:color w:val="0D0D0D"/>
          <w:sz w:val="24"/>
        </w:rPr>
        <w:t>, including why it is often the most underestimated</w:t>
      </w:r>
      <w:r>
        <w:rPr>
          <w:i/>
          <w:color w:val="0D0D0D"/>
          <w:spacing w:val="-17"/>
          <w:sz w:val="24"/>
        </w:rPr>
        <w:t xml:space="preserve"> </w:t>
      </w:r>
      <w:r>
        <w:rPr>
          <w:i/>
          <w:color w:val="0D0D0D"/>
          <w:sz w:val="24"/>
        </w:rPr>
        <w:t>vital</w:t>
      </w:r>
      <w:r>
        <w:rPr>
          <w:i/>
          <w:color w:val="0D0D0D"/>
          <w:spacing w:val="-14"/>
          <w:sz w:val="24"/>
        </w:rPr>
        <w:t xml:space="preserve"> </w:t>
      </w:r>
      <w:r>
        <w:rPr>
          <w:i/>
          <w:color w:val="0D0D0D"/>
          <w:sz w:val="24"/>
        </w:rPr>
        <w:t>sign,</w:t>
      </w:r>
      <w:r>
        <w:rPr>
          <w:i/>
          <w:color w:val="0D0D0D"/>
          <w:spacing w:val="-16"/>
          <w:sz w:val="24"/>
        </w:rPr>
        <w:t xml:space="preserve"> </w:t>
      </w:r>
      <w:r>
        <w:rPr>
          <w:i/>
          <w:color w:val="0D0D0D"/>
          <w:sz w:val="24"/>
        </w:rPr>
        <w:t>proper</w:t>
      </w:r>
      <w:r>
        <w:rPr>
          <w:i/>
          <w:color w:val="0D0D0D"/>
          <w:spacing w:val="-17"/>
          <w:sz w:val="24"/>
        </w:rPr>
        <w:t xml:space="preserve"> </w:t>
      </w:r>
      <w:r>
        <w:rPr>
          <w:i/>
          <w:color w:val="0D0D0D"/>
          <w:sz w:val="24"/>
        </w:rPr>
        <w:t>measurement</w:t>
      </w:r>
      <w:r>
        <w:rPr>
          <w:i/>
          <w:color w:val="0D0D0D"/>
          <w:spacing w:val="-17"/>
          <w:sz w:val="24"/>
        </w:rPr>
        <w:t xml:space="preserve"> </w:t>
      </w:r>
      <w:r>
        <w:rPr>
          <w:i/>
          <w:color w:val="0D0D0D"/>
          <w:sz w:val="24"/>
        </w:rPr>
        <w:t>techniques,</w:t>
      </w:r>
      <w:r>
        <w:rPr>
          <w:i/>
          <w:color w:val="0D0D0D"/>
          <w:spacing w:val="-16"/>
          <w:sz w:val="24"/>
        </w:rPr>
        <w:t xml:space="preserve"> </w:t>
      </w:r>
      <w:r>
        <w:rPr>
          <w:i/>
          <w:color w:val="0D0D0D"/>
          <w:sz w:val="24"/>
        </w:rPr>
        <w:t>interpretation,</w:t>
      </w:r>
      <w:r>
        <w:rPr>
          <w:i/>
          <w:color w:val="0D0D0D"/>
          <w:spacing w:val="-17"/>
          <w:sz w:val="24"/>
        </w:rPr>
        <w:t xml:space="preserve"> </w:t>
      </w:r>
      <w:r>
        <w:rPr>
          <w:i/>
          <w:color w:val="0D0D0D"/>
          <w:sz w:val="24"/>
        </w:rPr>
        <w:t>common</w:t>
      </w:r>
      <w:r>
        <w:rPr>
          <w:i/>
          <w:color w:val="0D0D0D"/>
          <w:spacing w:val="-12"/>
          <w:sz w:val="24"/>
        </w:rPr>
        <w:t xml:space="preserve"> </w:t>
      </w:r>
      <w:r>
        <w:rPr>
          <w:i/>
          <w:color w:val="0D0D0D"/>
          <w:sz w:val="24"/>
        </w:rPr>
        <w:t>errors, and integration with oxygen saturation and the patient's overall respiratory assessment.</w:t>
      </w:r>
    </w:p>
    <w:p w14:paraId="42DDE893" w14:textId="77777777" w:rsidR="003748E0" w:rsidRDefault="003748E0" w:rsidP="003748E0">
      <w:pPr>
        <w:spacing w:line="338" w:lineRule="auto"/>
        <w:rPr>
          <w:i/>
          <w:sz w:val="24"/>
        </w:rPr>
      </w:pPr>
    </w:p>
    <w:p w14:paraId="37B6C422" w14:textId="77777777" w:rsidR="003748E0" w:rsidRDefault="003748E0" w:rsidP="003748E0">
      <w:pPr>
        <w:pStyle w:val="Heading1"/>
        <w:spacing w:before="70"/>
      </w:pPr>
      <w:r>
        <w:rPr>
          <w:noProof/>
        </w:rPr>
        <mc:AlternateContent>
          <mc:Choice Requires="wps">
            <w:drawing>
              <wp:anchor distT="0" distB="0" distL="0" distR="0" simplePos="0" relativeHeight="251571200" behindDoc="1" locked="0" layoutInCell="1" allowOverlap="1" wp14:anchorId="0EC6EE4B" wp14:editId="00B05B0A">
                <wp:simplePos x="0" y="0"/>
                <wp:positionH relativeFrom="page">
                  <wp:posOffset>352424</wp:posOffset>
                </wp:positionH>
                <wp:positionV relativeFrom="page">
                  <wp:posOffset>352425</wp:posOffset>
                </wp:positionV>
                <wp:extent cx="6858000" cy="9982200"/>
                <wp:effectExtent l="0" t="0" r="0" b="0"/>
                <wp:wrapNone/>
                <wp:docPr id="815992800"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2E5FC6D" id="Graphic 1" o:spid="_x0000_s1026" style="position:absolute;margin-left:27.75pt;margin-top:27.75pt;width:540pt;height:786pt;z-index:-25174528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Respiratory</w:t>
      </w:r>
      <w:r>
        <w:rPr>
          <w:color w:val="0D0D0D"/>
          <w:spacing w:val="-2"/>
        </w:rPr>
        <w:t xml:space="preserve"> </w:t>
      </w:r>
      <w:r>
        <w:rPr>
          <w:color w:val="0D0D0D"/>
          <w:spacing w:val="-4"/>
        </w:rPr>
        <w:t>Rate</w:t>
      </w:r>
    </w:p>
    <w:p w14:paraId="798F1268" w14:textId="77777777" w:rsidR="003748E0" w:rsidRDefault="003748E0" w:rsidP="003748E0">
      <w:pPr>
        <w:pStyle w:val="BodyText"/>
        <w:spacing w:before="221" w:line="338" w:lineRule="auto"/>
      </w:pPr>
      <w:r>
        <w:rPr>
          <w:color w:val="0D0D0D"/>
        </w:rPr>
        <w:t>Respiratory</w:t>
      </w:r>
      <w:r>
        <w:rPr>
          <w:color w:val="0D0D0D"/>
          <w:spacing w:val="-7"/>
        </w:rPr>
        <w:t xml:space="preserve"> </w:t>
      </w:r>
      <w:r>
        <w:rPr>
          <w:color w:val="0D0D0D"/>
        </w:rPr>
        <w:t>rate</w:t>
      </w:r>
      <w:r>
        <w:rPr>
          <w:color w:val="0D0D0D"/>
          <w:spacing w:val="-6"/>
        </w:rPr>
        <w:t xml:space="preserve"> </w:t>
      </w:r>
      <w:r>
        <w:rPr>
          <w:color w:val="0D0D0D"/>
        </w:rPr>
        <w:t>is</w:t>
      </w:r>
      <w:r>
        <w:rPr>
          <w:color w:val="0D0D0D"/>
          <w:spacing w:val="-7"/>
        </w:rPr>
        <w:t xml:space="preserve"> </w:t>
      </w:r>
      <w:r>
        <w:rPr>
          <w:color w:val="0D0D0D"/>
        </w:rPr>
        <w:t>one</w:t>
      </w:r>
      <w:r>
        <w:rPr>
          <w:color w:val="0D0D0D"/>
          <w:spacing w:val="-6"/>
        </w:rPr>
        <w:t xml:space="preserve"> </w:t>
      </w:r>
      <w:r>
        <w:rPr>
          <w:color w:val="0D0D0D"/>
        </w:rPr>
        <w:t>of</w:t>
      </w:r>
      <w:r>
        <w:rPr>
          <w:color w:val="0D0D0D"/>
          <w:spacing w:val="-14"/>
        </w:rPr>
        <w:t xml:space="preserve"> </w:t>
      </w:r>
      <w:r>
        <w:rPr>
          <w:color w:val="0D0D0D"/>
        </w:rPr>
        <w:t>the</w:t>
      </w:r>
      <w:r>
        <w:rPr>
          <w:color w:val="0D0D0D"/>
          <w:spacing w:val="-6"/>
        </w:rPr>
        <w:t xml:space="preserve"> </w:t>
      </w:r>
      <w:r>
        <w:rPr>
          <w:color w:val="0D0D0D"/>
        </w:rPr>
        <w:t>most</w:t>
      </w:r>
      <w:r>
        <w:rPr>
          <w:color w:val="0D0D0D"/>
          <w:spacing w:val="-14"/>
        </w:rPr>
        <w:t xml:space="preserve"> </w:t>
      </w:r>
      <w:r>
        <w:rPr>
          <w:color w:val="0D0D0D"/>
        </w:rPr>
        <w:t>valuable—and</w:t>
      </w:r>
      <w:r>
        <w:rPr>
          <w:color w:val="0D0D0D"/>
          <w:spacing w:val="-6"/>
        </w:rPr>
        <w:t xml:space="preserve"> </w:t>
      </w:r>
      <w:r>
        <w:rPr>
          <w:color w:val="0D0D0D"/>
        </w:rPr>
        <w:t>most</w:t>
      </w:r>
      <w:r>
        <w:rPr>
          <w:color w:val="0D0D0D"/>
          <w:spacing w:val="-14"/>
        </w:rPr>
        <w:t xml:space="preserve"> </w:t>
      </w:r>
      <w:r>
        <w:rPr>
          <w:color w:val="0D0D0D"/>
        </w:rPr>
        <w:t>frequently</w:t>
      </w:r>
      <w:r>
        <w:rPr>
          <w:color w:val="0D0D0D"/>
          <w:spacing w:val="-7"/>
        </w:rPr>
        <w:t xml:space="preserve"> </w:t>
      </w:r>
      <w:r>
        <w:rPr>
          <w:color w:val="0D0D0D"/>
        </w:rPr>
        <w:t>overlooked—vital signs obtained during patient assessment.</w:t>
      </w:r>
    </w:p>
    <w:p w14:paraId="00C2199E" w14:textId="77777777" w:rsidR="003748E0" w:rsidRDefault="003748E0" w:rsidP="003748E0">
      <w:pPr>
        <w:pStyle w:val="BodyText"/>
        <w:spacing w:before="242" w:line="343" w:lineRule="auto"/>
      </w:pPr>
      <w:r>
        <w:rPr>
          <w:color w:val="0D0D0D"/>
        </w:rPr>
        <w:t>Among all routinely measured vital signs,</w:t>
      </w:r>
      <w:r>
        <w:rPr>
          <w:color w:val="0D0D0D"/>
          <w:spacing w:val="-4"/>
        </w:rPr>
        <w:t xml:space="preserve"> </w:t>
      </w:r>
      <w:r>
        <w:rPr>
          <w:color w:val="0D0D0D"/>
        </w:rPr>
        <w:t xml:space="preserve">respiratory rate often changes </w:t>
      </w:r>
      <w:r>
        <w:rPr>
          <w:b/>
          <w:color w:val="0D0D0D"/>
        </w:rPr>
        <w:t>earliest</w:t>
      </w:r>
      <w:r>
        <w:rPr>
          <w:b/>
          <w:color w:val="0D0D0D"/>
          <w:spacing w:val="-2"/>
        </w:rPr>
        <w:t xml:space="preserve"> </w:t>
      </w:r>
      <w:r>
        <w:rPr>
          <w:color w:val="0D0D0D"/>
        </w:rPr>
        <w:t>when a patient's</w:t>
      </w:r>
      <w:r>
        <w:rPr>
          <w:color w:val="0D0D0D"/>
          <w:spacing w:val="-9"/>
        </w:rPr>
        <w:t xml:space="preserve"> </w:t>
      </w:r>
      <w:r>
        <w:rPr>
          <w:color w:val="0D0D0D"/>
        </w:rPr>
        <w:t>condition</w:t>
      </w:r>
      <w:r>
        <w:rPr>
          <w:color w:val="0D0D0D"/>
          <w:spacing w:val="-8"/>
        </w:rPr>
        <w:t xml:space="preserve"> </w:t>
      </w:r>
      <w:r>
        <w:rPr>
          <w:color w:val="0D0D0D"/>
        </w:rPr>
        <w:t>begins</w:t>
      </w:r>
      <w:r>
        <w:rPr>
          <w:color w:val="0D0D0D"/>
          <w:spacing w:val="-9"/>
        </w:rPr>
        <w:t xml:space="preserve"> </w:t>
      </w:r>
      <w:r>
        <w:rPr>
          <w:color w:val="0D0D0D"/>
        </w:rPr>
        <w:t>to</w:t>
      </w:r>
      <w:r>
        <w:rPr>
          <w:color w:val="0D0D0D"/>
          <w:spacing w:val="-8"/>
        </w:rPr>
        <w:t xml:space="preserve"> </w:t>
      </w:r>
      <w:r>
        <w:rPr>
          <w:color w:val="0D0D0D"/>
        </w:rPr>
        <w:t>deteriorate.</w:t>
      </w:r>
      <w:r>
        <w:rPr>
          <w:color w:val="0D0D0D"/>
          <w:spacing w:val="-15"/>
        </w:rPr>
        <w:t xml:space="preserve"> </w:t>
      </w:r>
      <w:r>
        <w:rPr>
          <w:color w:val="0D0D0D"/>
        </w:rPr>
        <w:t>Because</w:t>
      </w:r>
      <w:r>
        <w:rPr>
          <w:color w:val="0D0D0D"/>
          <w:spacing w:val="-8"/>
        </w:rPr>
        <w:t xml:space="preserve"> </w:t>
      </w:r>
      <w:r>
        <w:rPr>
          <w:color w:val="0D0D0D"/>
        </w:rPr>
        <w:t>it</w:t>
      </w:r>
      <w:r>
        <w:rPr>
          <w:color w:val="0D0D0D"/>
          <w:spacing w:val="-15"/>
        </w:rPr>
        <w:t xml:space="preserve"> </w:t>
      </w:r>
      <w:r>
        <w:rPr>
          <w:color w:val="0D0D0D"/>
        </w:rPr>
        <w:t>reflects</w:t>
      </w:r>
      <w:r>
        <w:rPr>
          <w:color w:val="0D0D0D"/>
          <w:spacing w:val="-9"/>
        </w:rPr>
        <w:t xml:space="preserve"> </w:t>
      </w:r>
      <w:r>
        <w:rPr>
          <w:color w:val="0D0D0D"/>
        </w:rPr>
        <w:t>both</w:t>
      </w:r>
      <w:r>
        <w:rPr>
          <w:color w:val="0D0D0D"/>
          <w:spacing w:val="-8"/>
        </w:rPr>
        <w:t xml:space="preserve"> </w:t>
      </w:r>
      <w:r>
        <w:rPr>
          <w:color w:val="0D0D0D"/>
        </w:rPr>
        <w:t>respiratory</w:t>
      </w:r>
      <w:r>
        <w:rPr>
          <w:color w:val="0D0D0D"/>
          <w:spacing w:val="-9"/>
        </w:rPr>
        <w:t xml:space="preserve"> </w:t>
      </w:r>
      <w:r>
        <w:rPr>
          <w:color w:val="0D0D0D"/>
        </w:rPr>
        <w:t>and</w:t>
      </w:r>
      <w:r>
        <w:rPr>
          <w:color w:val="0D0D0D"/>
          <w:spacing w:val="-8"/>
        </w:rPr>
        <w:t xml:space="preserve"> </w:t>
      </w:r>
      <w:r>
        <w:rPr>
          <w:color w:val="0D0D0D"/>
        </w:rPr>
        <w:t>metabolic function,</w:t>
      </w:r>
      <w:r>
        <w:rPr>
          <w:color w:val="0D0D0D"/>
          <w:spacing w:val="-3"/>
        </w:rPr>
        <w:t xml:space="preserve"> </w:t>
      </w:r>
      <w:r>
        <w:rPr>
          <w:color w:val="0D0D0D"/>
        </w:rPr>
        <w:t>changes in breathing may occur</w:t>
      </w:r>
      <w:r>
        <w:rPr>
          <w:color w:val="0D0D0D"/>
          <w:spacing w:val="-1"/>
        </w:rPr>
        <w:t xml:space="preserve"> </w:t>
      </w:r>
      <w:r>
        <w:rPr>
          <w:color w:val="0D0D0D"/>
        </w:rPr>
        <w:t>long before blood pressure falls or</w:t>
      </w:r>
      <w:r>
        <w:rPr>
          <w:color w:val="0D0D0D"/>
          <w:spacing w:val="-1"/>
        </w:rPr>
        <w:t xml:space="preserve"> </w:t>
      </w:r>
      <w:r>
        <w:rPr>
          <w:color w:val="0D0D0D"/>
        </w:rPr>
        <w:t>heart</w:t>
      </w:r>
      <w:r>
        <w:rPr>
          <w:color w:val="0D0D0D"/>
          <w:spacing w:val="-3"/>
        </w:rPr>
        <w:t xml:space="preserve"> </w:t>
      </w:r>
      <w:r>
        <w:rPr>
          <w:color w:val="0D0D0D"/>
        </w:rPr>
        <w:t>rate becomes significantly abnormal.</w:t>
      </w:r>
    </w:p>
    <w:p w14:paraId="315D835D" w14:textId="77777777" w:rsidR="003748E0" w:rsidRDefault="003748E0" w:rsidP="003748E0">
      <w:pPr>
        <w:pStyle w:val="BodyText"/>
        <w:spacing w:before="236" w:line="338" w:lineRule="auto"/>
      </w:pPr>
      <w:r>
        <w:rPr>
          <w:color w:val="0D0D0D"/>
        </w:rPr>
        <w:t>Despite</w:t>
      </w:r>
      <w:r>
        <w:rPr>
          <w:color w:val="0D0D0D"/>
          <w:spacing w:val="-4"/>
        </w:rPr>
        <w:t xml:space="preserve"> </w:t>
      </w:r>
      <w:r>
        <w:rPr>
          <w:color w:val="0D0D0D"/>
        </w:rPr>
        <w:t>its</w:t>
      </w:r>
      <w:r>
        <w:rPr>
          <w:color w:val="0D0D0D"/>
          <w:spacing w:val="-5"/>
        </w:rPr>
        <w:t xml:space="preserve"> </w:t>
      </w:r>
      <w:r>
        <w:rPr>
          <w:color w:val="0D0D0D"/>
        </w:rPr>
        <w:t>importance,</w:t>
      </w:r>
      <w:r>
        <w:rPr>
          <w:color w:val="0D0D0D"/>
          <w:spacing w:val="-12"/>
        </w:rPr>
        <w:t xml:space="preserve"> </w:t>
      </w:r>
      <w:r>
        <w:rPr>
          <w:color w:val="0D0D0D"/>
        </w:rPr>
        <w:t>respiratory</w:t>
      </w:r>
      <w:r>
        <w:rPr>
          <w:color w:val="0D0D0D"/>
          <w:spacing w:val="-5"/>
        </w:rPr>
        <w:t xml:space="preserve"> </w:t>
      </w:r>
      <w:r>
        <w:rPr>
          <w:color w:val="0D0D0D"/>
        </w:rPr>
        <w:t>rate</w:t>
      </w:r>
      <w:r>
        <w:rPr>
          <w:color w:val="0D0D0D"/>
          <w:spacing w:val="-4"/>
        </w:rPr>
        <w:t xml:space="preserve"> </w:t>
      </w:r>
      <w:r>
        <w:rPr>
          <w:color w:val="0D0D0D"/>
        </w:rPr>
        <w:t>is</w:t>
      </w:r>
      <w:r>
        <w:rPr>
          <w:color w:val="0D0D0D"/>
          <w:spacing w:val="-5"/>
        </w:rPr>
        <w:t xml:space="preserve"> </w:t>
      </w:r>
      <w:r>
        <w:rPr>
          <w:color w:val="0D0D0D"/>
        </w:rPr>
        <w:t>commonly</w:t>
      </w:r>
      <w:r>
        <w:rPr>
          <w:color w:val="0D0D0D"/>
          <w:spacing w:val="-5"/>
        </w:rPr>
        <w:t xml:space="preserve"> </w:t>
      </w:r>
      <w:r>
        <w:rPr>
          <w:color w:val="0D0D0D"/>
        </w:rPr>
        <w:t>estimated</w:t>
      </w:r>
      <w:r>
        <w:rPr>
          <w:color w:val="0D0D0D"/>
          <w:spacing w:val="-4"/>
        </w:rPr>
        <w:t xml:space="preserve"> </w:t>
      </w:r>
      <w:r>
        <w:rPr>
          <w:color w:val="0D0D0D"/>
        </w:rPr>
        <w:t>rather</w:t>
      </w:r>
      <w:r>
        <w:rPr>
          <w:color w:val="0D0D0D"/>
          <w:spacing w:val="-10"/>
        </w:rPr>
        <w:t xml:space="preserve"> </w:t>
      </w:r>
      <w:r>
        <w:rPr>
          <w:color w:val="0D0D0D"/>
        </w:rPr>
        <w:t>than</w:t>
      </w:r>
      <w:r>
        <w:rPr>
          <w:color w:val="0D0D0D"/>
          <w:spacing w:val="-4"/>
        </w:rPr>
        <w:t xml:space="preserve"> </w:t>
      </w:r>
      <w:r>
        <w:rPr>
          <w:color w:val="0D0D0D"/>
        </w:rPr>
        <w:t>measured. Estimation</w:t>
      </w:r>
      <w:r>
        <w:rPr>
          <w:color w:val="0D0D0D"/>
          <w:spacing w:val="-9"/>
        </w:rPr>
        <w:t xml:space="preserve"> </w:t>
      </w:r>
      <w:r>
        <w:rPr>
          <w:color w:val="0D0D0D"/>
        </w:rPr>
        <w:t>frequently</w:t>
      </w:r>
      <w:r>
        <w:rPr>
          <w:color w:val="0D0D0D"/>
          <w:spacing w:val="-10"/>
        </w:rPr>
        <w:t xml:space="preserve"> </w:t>
      </w:r>
      <w:r>
        <w:rPr>
          <w:color w:val="0D0D0D"/>
        </w:rPr>
        <w:t>results</w:t>
      </w:r>
      <w:r>
        <w:rPr>
          <w:color w:val="0D0D0D"/>
          <w:spacing w:val="-10"/>
        </w:rPr>
        <w:t xml:space="preserve"> </w:t>
      </w:r>
      <w:r>
        <w:rPr>
          <w:color w:val="0D0D0D"/>
        </w:rPr>
        <w:t>in</w:t>
      </w:r>
      <w:r>
        <w:rPr>
          <w:color w:val="0D0D0D"/>
          <w:spacing w:val="-9"/>
        </w:rPr>
        <w:t xml:space="preserve"> </w:t>
      </w:r>
      <w:r>
        <w:rPr>
          <w:color w:val="0D0D0D"/>
        </w:rPr>
        <w:t>inaccurate</w:t>
      </w:r>
      <w:r>
        <w:rPr>
          <w:color w:val="0D0D0D"/>
          <w:spacing w:val="-9"/>
        </w:rPr>
        <w:t xml:space="preserve"> </w:t>
      </w:r>
      <w:r>
        <w:rPr>
          <w:color w:val="0D0D0D"/>
        </w:rPr>
        <w:t>documentation</w:t>
      </w:r>
      <w:r>
        <w:rPr>
          <w:color w:val="0D0D0D"/>
          <w:spacing w:val="-9"/>
        </w:rPr>
        <w:t xml:space="preserve"> </w:t>
      </w:r>
      <w:r>
        <w:rPr>
          <w:color w:val="0D0D0D"/>
        </w:rPr>
        <w:t>and</w:t>
      </w:r>
      <w:r>
        <w:rPr>
          <w:color w:val="0D0D0D"/>
          <w:spacing w:val="-9"/>
        </w:rPr>
        <w:t xml:space="preserve"> </w:t>
      </w:r>
      <w:r>
        <w:rPr>
          <w:color w:val="0D0D0D"/>
        </w:rPr>
        <w:t>missed</w:t>
      </w:r>
      <w:r>
        <w:rPr>
          <w:color w:val="0D0D0D"/>
          <w:spacing w:val="-9"/>
        </w:rPr>
        <w:t xml:space="preserve"> </w:t>
      </w:r>
      <w:r>
        <w:rPr>
          <w:color w:val="0D0D0D"/>
        </w:rPr>
        <w:t>opportunities</w:t>
      </w:r>
      <w:r>
        <w:rPr>
          <w:color w:val="0D0D0D"/>
          <w:spacing w:val="-10"/>
        </w:rPr>
        <w:t xml:space="preserve"> </w:t>
      </w:r>
      <w:r>
        <w:rPr>
          <w:color w:val="0D0D0D"/>
        </w:rPr>
        <w:t>to recognize early clinical deterioration.</w:t>
      </w:r>
    </w:p>
    <w:p w14:paraId="6B854CC4" w14:textId="77777777" w:rsidR="003748E0" w:rsidRDefault="003748E0" w:rsidP="003748E0">
      <w:pPr>
        <w:pStyle w:val="BodyText"/>
        <w:spacing w:before="243" w:line="338" w:lineRule="auto"/>
      </w:pPr>
      <w:r>
        <w:rPr>
          <w:noProof/>
        </w:rPr>
        <mc:AlternateContent>
          <mc:Choice Requires="wps">
            <w:drawing>
              <wp:anchor distT="0" distB="0" distL="0" distR="0" simplePos="0" relativeHeight="251553792" behindDoc="0" locked="0" layoutInCell="1" allowOverlap="1" wp14:anchorId="08A12D0F" wp14:editId="2A4A4230">
                <wp:simplePos x="0" y="0"/>
                <wp:positionH relativeFrom="page">
                  <wp:posOffset>742949</wp:posOffset>
                </wp:positionH>
                <wp:positionV relativeFrom="paragraph">
                  <wp:posOffset>878464</wp:posOffset>
                </wp:positionV>
                <wp:extent cx="6096000" cy="9525"/>
                <wp:effectExtent l="0" t="0" r="0" b="0"/>
                <wp:wrapNone/>
                <wp:docPr id="200277003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6698E98" id="Graphic 2" o:spid="_x0000_s1026" style="position:absolute;margin-left:58.5pt;margin-top:69.15pt;width:480pt;height:.75pt;z-index:2515537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h8aiTN4AAAAMAQAADwAAAGRy&#10;cy9kb3ducmV2LnhtbExPy07DMBC8I/EP1iJxQdQplUga4lQUgTgiSlE5uvE2sYjXUewm4e/ZnOC2&#10;89DsTLGZXCsG7IP1pGC5SEAgVd5YqhXsP15uMxAhajK69YQKfjDApry8KHRu/EjvOOxiLTiEQq4V&#10;NDF2uZShatDpsPAdEmsn3zsdGfa1NL0eOdy18i5J7qXTlvhDozt8arD63p2dgnTdP9uT/dx+HdL9&#10;aN+Gw43Zvip1fTU9PoCIOMU/M8z1uTqU3Onoz2SCaBkvU94S+VhlKxCzI0ln6jhT6wxkWcj/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IfGokz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Executive</w:t>
      </w:r>
      <w:r>
        <w:rPr>
          <w:color w:val="0D0D0D"/>
          <w:spacing w:val="-5"/>
        </w:rPr>
        <w:t xml:space="preserve"> </w:t>
      </w:r>
      <w:r>
        <w:rPr>
          <w:color w:val="0D0D0D"/>
        </w:rPr>
        <w:t>protection</w:t>
      </w:r>
      <w:r>
        <w:rPr>
          <w:color w:val="0D0D0D"/>
          <w:spacing w:val="-5"/>
        </w:rPr>
        <w:t xml:space="preserve"> </w:t>
      </w:r>
      <w:r>
        <w:rPr>
          <w:color w:val="0D0D0D"/>
        </w:rPr>
        <w:t>personnel should</w:t>
      </w:r>
      <w:r>
        <w:rPr>
          <w:color w:val="0D0D0D"/>
          <w:spacing w:val="-5"/>
        </w:rPr>
        <w:t xml:space="preserve"> </w:t>
      </w:r>
      <w:r>
        <w:rPr>
          <w:color w:val="0D0D0D"/>
        </w:rPr>
        <w:t>develop</w:t>
      </w:r>
      <w:r>
        <w:rPr>
          <w:color w:val="0D0D0D"/>
          <w:spacing w:val="-5"/>
        </w:rPr>
        <w:t xml:space="preserve"> </w:t>
      </w:r>
      <w:r>
        <w:rPr>
          <w:color w:val="0D0D0D"/>
        </w:rPr>
        <w:t>the</w:t>
      </w:r>
      <w:r>
        <w:rPr>
          <w:color w:val="0D0D0D"/>
          <w:spacing w:val="-5"/>
        </w:rPr>
        <w:t xml:space="preserve"> </w:t>
      </w:r>
      <w:r>
        <w:rPr>
          <w:color w:val="0D0D0D"/>
        </w:rPr>
        <w:t>habit</w:t>
      </w:r>
      <w:r>
        <w:rPr>
          <w:color w:val="0D0D0D"/>
          <w:spacing w:val="-13"/>
        </w:rPr>
        <w:t xml:space="preserve"> </w:t>
      </w:r>
      <w:r>
        <w:rPr>
          <w:color w:val="0D0D0D"/>
        </w:rPr>
        <w:t>of</w:t>
      </w:r>
      <w:r>
        <w:rPr>
          <w:color w:val="0D0D0D"/>
          <w:spacing w:val="-13"/>
        </w:rPr>
        <w:t xml:space="preserve"> </w:t>
      </w:r>
      <w:r>
        <w:rPr>
          <w:color w:val="0D0D0D"/>
        </w:rPr>
        <w:t>measuring</w:t>
      </w:r>
      <w:r>
        <w:rPr>
          <w:color w:val="0D0D0D"/>
          <w:spacing w:val="-5"/>
        </w:rPr>
        <w:t xml:space="preserve"> </w:t>
      </w:r>
      <w:r>
        <w:rPr>
          <w:color w:val="0D0D0D"/>
        </w:rPr>
        <w:t>and</w:t>
      </w:r>
      <w:r>
        <w:rPr>
          <w:color w:val="0D0D0D"/>
          <w:spacing w:val="-5"/>
        </w:rPr>
        <w:t xml:space="preserve"> </w:t>
      </w:r>
      <w:r>
        <w:rPr>
          <w:color w:val="0D0D0D"/>
        </w:rPr>
        <w:t>interpreting respiratory rate with the same attention given to blood pressure and heart</w:t>
      </w:r>
      <w:r>
        <w:rPr>
          <w:color w:val="0D0D0D"/>
          <w:spacing w:val="-6"/>
        </w:rPr>
        <w:t xml:space="preserve"> </w:t>
      </w:r>
      <w:r>
        <w:rPr>
          <w:color w:val="0D0D0D"/>
        </w:rPr>
        <w:t>rate.</w:t>
      </w:r>
    </w:p>
    <w:p w14:paraId="73DEF991" w14:textId="77777777" w:rsidR="003748E0" w:rsidRDefault="003748E0" w:rsidP="003748E0">
      <w:pPr>
        <w:pStyle w:val="BodyText"/>
      </w:pPr>
    </w:p>
    <w:p w14:paraId="4C1929BC" w14:textId="77777777" w:rsidR="003748E0" w:rsidRDefault="003748E0" w:rsidP="003748E0">
      <w:pPr>
        <w:pStyle w:val="BodyText"/>
      </w:pPr>
    </w:p>
    <w:p w14:paraId="7C62E716" w14:textId="77777777" w:rsidR="003748E0" w:rsidRDefault="003748E0" w:rsidP="003748E0">
      <w:pPr>
        <w:pStyle w:val="BodyText"/>
        <w:spacing w:before="2"/>
      </w:pPr>
    </w:p>
    <w:p w14:paraId="7948365E" w14:textId="77777777" w:rsidR="003748E0" w:rsidRDefault="003748E0" w:rsidP="003748E0">
      <w:pPr>
        <w:pStyle w:val="Heading1"/>
        <w:spacing w:before="1"/>
      </w:pPr>
      <w:r>
        <w:rPr>
          <w:color w:val="0D0D0D"/>
        </w:rPr>
        <w:t>Why Respiratory Rate</w:t>
      </w:r>
      <w:r>
        <w:rPr>
          <w:color w:val="0D0D0D"/>
          <w:spacing w:val="1"/>
        </w:rPr>
        <w:t xml:space="preserve"> </w:t>
      </w:r>
      <w:r>
        <w:rPr>
          <w:color w:val="0D0D0D"/>
          <w:spacing w:val="-2"/>
        </w:rPr>
        <w:t>Matters</w:t>
      </w:r>
    </w:p>
    <w:p w14:paraId="625AAC42" w14:textId="77777777" w:rsidR="003748E0" w:rsidRDefault="003748E0" w:rsidP="003748E0">
      <w:pPr>
        <w:pStyle w:val="BodyText"/>
        <w:spacing w:before="221" w:line="338" w:lineRule="auto"/>
        <w:ind w:right="637"/>
        <w:jc w:val="both"/>
      </w:pPr>
      <w:r>
        <w:rPr>
          <w:color w:val="0D0D0D"/>
        </w:rPr>
        <w:t>Every</w:t>
      </w:r>
      <w:r>
        <w:rPr>
          <w:color w:val="0D0D0D"/>
          <w:spacing w:val="-6"/>
        </w:rPr>
        <w:t xml:space="preserve"> </w:t>
      </w:r>
      <w:r>
        <w:rPr>
          <w:color w:val="0D0D0D"/>
        </w:rPr>
        <w:t>cell in</w:t>
      </w:r>
      <w:r>
        <w:rPr>
          <w:color w:val="0D0D0D"/>
          <w:spacing w:val="-5"/>
        </w:rPr>
        <w:t xml:space="preserve"> </w:t>
      </w:r>
      <w:r>
        <w:rPr>
          <w:color w:val="0D0D0D"/>
        </w:rPr>
        <w:t>the</w:t>
      </w:r>
      <w:r>
        <w:rPr>
          <w:color w:val="0D0D0D"/>
          <w:spacing w:val="-5"/>
        </w:rPr>
        <w:t xml:space="preserve"> </w:t>
      </w:r>
      <w:r>
        <w:rPr>
          <w:color w:val="0D0D0D"/>
        </w:rPr>
        <w:t>body</w:t>
      </w:r>
      <w:r>
        <w:rPr>
          <w:color w:val="0D0D0D"/>
          <w:spacing w:val="-6"/>
        </w:rPr>
        <w:t xml:space="preserve"> </w:t>
      </w:r>
      <w:r>
        <w:rPr>
          <w:color w:val="0D0D0D"/>
        </w:rPr>
        <w:t>depends</w:t>
      </w:r>
      <w:r>
        <w:rPr>
          <w:color w:val="0D0D0D"/>
          <w:spacing w:val="-6"/>
        </w:rPr>
        <w:t xml:space="preserve"> </w:t>
      </w:r>
      <w:r>
        <w:rPr>
          <w:color w:val="0D0D0D"/>
        </w:rPr>
        <w:t>upon</w:t>
      </w:r>
      <w:r>
        <w:rPr>
          <w:color w:val="0D0D0D"/>
          <w:spacing w:val="-5"/>
        </w:rPr>
        <w:t xml:space="preserve"> </w:t>
      </w:r>
      <w:r>
        <w:rPr>
          <w:color w:val="0D0D0D"/>
        </w:rPr>
        <w:t>oxygen</w:t>
      </w:r>
      <w:r>
        <w:rPr>
          <w:color w:val="0D0D0D"/>
          <w:spacing w:val="-5"/>
        </w:rPr>
        <w:t xml:space="preserve"> </w:t>
      </w:r>
      <w:r>
        <w:rPr>
          <w:color w:val="0D0D0D"/>
        </w:rPr>
        <w:t>to</w:t>
      </w:r>
      <w:r>
        <w:rPr>
          <w:color w:val="0D0D0D"/>
          <w:spacing w:val="-5"/>
        </w:rPr>
        <w:t xml:space="preserve"> </w:t>
      </w:r>
      <w:r>
        <w:rPr>
          <w:color w:val="0D0D0D"/>
        </w:rPr>
        <w:t>produce</w:t>
      </w:r>
      <w:r>
        <w:rPr>
          <w:color w:val="0D0D0D"/>
          <w:spacing w:val="-5"/>
        </w:rPr>
        <w:t xml:space="preserve"> </w:t>
      </w:r>
      <w:r>
        <w:rPr>
          <w:color w:val="0D0D0D"/>
        </w:rPr>
        <w:t>energy</w:t>
      </w:r>
      <w:r>
        <w:rPr>
          <w:color w:val="0D0D0D"/>
          <w:spacing w:val="-6"/>
        </w:rPr>
        <w:t xml:space="preserve"> </w:t>
      </w:r>
      <w:r>
        <w:rPr>
          <w:color w:val="0D0D0D"/>
        </w:rPr>
        <w:t>and</w:t>
      </w:r>
      <w:r>
        <w:rPr>
          <w:color w:val="0D0D0D"/>
          <w:spacing w:val="-5"/>
        </w:rPr>
        <w:t xml:space="preserve"> </w:t>
      </w:r>
      <w:r>
        <w:rPr>
          <w:color w:val="0D0D0D"/>
        </w:rPr>
        <w:t>eliminate</w:t>
      </w:r>
      <w:r>
        <w:rPr>
          <w:color w:val="0D0D0D"/>
          <w:spacing w:val="-5"/>
        </w:rPr>
        <w:t xml:space="preserve"> </w:t>
      </w:r>
      <w:r>
        <w:rPr>
          <w:color w:val="0D0D0D"/>
        </w:rPr>
        <w:t>carbon dioxide.</w:t>
      </w:r>
      <w:r>
        <w:rPr>
          <w:color w:val="0D0D0D"/>
          <w:spacing w:val="-8"/>
        </w:rPr>
        <w:t xml:space="preserve"> </w:t>
      </w:r>
      <w:r>
        <w:rPr>
          <w:color w:val="0D0D0D"/>
        </w:rPr>
        <w:t>When oxygen delivery decreases or</w:t>
      </w:r>
      <w:r>
        <w:rPr>
          <w:color w:val="0D0D0D"/>
          <w:spacing w:val="-6"/>
        </w:rPr>
        <w:t xml:space="preserve"> </w:t>
      </w:r>
      <w:r>
        <w:rPr>
          <w:color w:val="0D0D0D"/>
        </w:rPr>
        <w:t>metabolic demands increase,</w:t>
      </w:r>
      <w:r>
        <w:rPr>
          <w:color w:val="0D0D0D"/>
          <w:spacing w:val="-8"/>
        </w:rPr>
        <w:t xml:space="preserve"> </w:t>
      </w:r>
      <w:r>
        <w:rPr>
          <w:color w:val="0D0D0D"/>
        </w:rPr>
        <w:t xml:space="preserve">breathing changes rapidly </w:t>
      </w:r>
      <w:proofErr w:type="gramStart"/>
      <w:r>
        <w:rPr>
          <w:color w:val="0D0D0D"/>
        </w:rPr>
        <w:t>in an attempt to</w:t>
      </w:r>
      <w:proofErr w:type="gramEnd"/>
      <w:r>
        <w:rPr>
          <w:color w:val="0D0D0D"/>
        </w:rPr>
        <w:t xml:space="preserve"> restore physiological balance.</w:t>
      </w:r>
    </w:p>
    <w:p w14:paraId="4B8F4069" w14:textId="77777777" w:rsidR="003748E0" w:rsidRDefault="003748E0" w:rsidP="003748E0">
      <w:pPr>
        <w:pStyle w:val="BodyText"/>
        <w:spacing w:before="242"/>
        <w:jc w:val="both"/>
      </w:pPr>
      <w:r>
        <w:rPr>
          <w:color w:val="0D0D0D"/>
        </w:rPr>
        <w:t>Respiratory</w:t>
      </w:r>
      <w:r>
        <w:rPr>
          <w:color w:val="0D0D0D"/>
          <w:spacing w:val="-11"/>
        </w:rPr>
        <w:t xml:space="preserve"> </w:t>
      </w:r>
      <w:r>
        <w:rPr>
          <w:color w:val="0D0D0D"/>
        </w:rPr>
        <w:t>rate</w:t>
      </w:r>
      <w:r>
        <w:rPr>
          <w:color w:val="0D0D0D"/>
          <w:spacing w:val="-8"/>
        </w:rPr>
        <w:t xml:space="preserve"> </w:t>
      </w:r>
      <w:r>
        <w:rPr>
          <w:color w:val="0D0D0D"/>
        </w:rPr>
        <w:t>may</w:t>
      </w:r>
      <w:r>
        <w:rPr>
          <w:color w:val="0D0D0D"/>
          <w:spacing w:val="-8"/>
        </w:rPr>
        <w:t xml:space="preserve"> </w:t>
      </w:r>
      <w:r>
        <w:rPr>
          <w:color w:val="0D0D0D"/>
        </w:rPr>
        <w:t>increase</w:t>
      </w:r>
      <w:r>
        <w:rPr>
          <w:color w:val="0D0D0D"/>
          <w:spacing w:val="-8"/>
        </w:rPr>
        <w:t xml:space="preserve"> </w:t>
      </w:r>
      <w:r>
        <w:rPr>
          <w:color w:val="0D0D0D"/>
        </w:rPr>
        <w:t>because</w:t>
      </w:r>
      <w:r>
        <w:rPr>
          <w:color w:val="0D0D0D"/>
          <w:spacing w:val="-7"/>
        </w:rPr>
        <w:t xml:space="preserve"> </w:t>
      </w:r>
      <w:r>
        <w:rPr>
          <w:color w:val="0D0D0D"/>
          <w:spacing w:val="-5"/>
        </w:rPr>
        <w:t>of:</w:t>
      </w:r>
    </w:p>
    <w:p w14:paraId="51A6CD37" w14:textId="77777777" w:rsidR="003748E0" w:rsidRDefault="003748E0" w:rsidP="003748E0">
      <w:pPr>
        <w:pStyle w:val="BodyText"/>
        <w:spacing w:before="78"/>
      </w:pPr>
    </w:p>
    <w:p w14:paraId="071BA55B" w14:textId="77777777" w:rsidR="003748E0" w:rsidRDefault="003748E0" w:rsidP="003748E0">
      <w:pPr>
        <w:pStyle w:val="ListParagraph"/>
        <w:widowControl w:val="0"/>
        <w:numPr>
          <w:ilvl w:val="0"/>
          <w:numId w:val="28"/>
        </w:numPr>
        <w:tabs>
          <w:tab w:val="left" w:pos="509"/>
        </w:tabs>
        <w:autoSpaceDE w:val="0"/>
        <w:autoSpaceDN w:val="0"/>
        <w:spacing w:before="1" w:after="0" w:line="240" w:lineRule="auto"/>
        <w:ind w:left="509"/>
        <w:contextualSpacing w:val="0"/>
        <w:rPr>
          <w:sz w:val="24"/>
        </w:rPr>
      </w:pPr>
      <w:r>
        <w:rPr>
          <w:color w:val="0D0D0D"/>
          <w:spacing w:val="-2"/>
          <w:sz w:val="24"/>
        </w:rPr>
        <w:t>Hypoxia</w:t>
      </w:r>
    </w:p>
    <w:p w14:paraId="4AA33686"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Shock</w:t>
      </w:r>
    </w:p>
    <w:p w14:paraId="726FA1CC"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Fever</w:t>
      </w:r>
    </w:p>
    <w:p w14:paraId="3F9EF743"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Sepsis</w:t>
      </w:r>
    </w:p>
    <w:p w14:paraId="50808B66"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4"/>
          <w:sz w:val="24"/>
        </w:rPr>
        <w:t>Pain</w:t>
      </w:r>
    </w:p>
    <w:p w14:paraId="6E709B86"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Anxiety</w:t>
      </w:r>
    </w:p>
    <w:p w14:paraId="710B4ADA"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Metabolic</w:t>
      </w:r>
      <w:r>
        <w:rPr>
          <w:color w:val="0D0D0D"/>
          <w:spacing w:val="-3"/>
          <w:sz w:val="24"/>
        </w:rPr>
        <w:t xml:space="preserve"> </w:t>
      </w:r>
      <w:r>
        <w:rPr>
          <w:color w:val="0D0D0D"/>
          <w:spacing w:val="-2"/>
          <w:sz w:val="24"/>
        </w:rPr>
        <w:t>acidosis</w:t>
      </w:r>
    </w:p>
    <w:p w14:paraId="5943920B"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Pulmonary</w:t>
      </w:r>
      <w:r>
        <w:rPr>
          <w:color w:val="0D0D0D"/>
          <w:spacing w:val="-3"/>
          <w:sz w:val="24"/>
        </w:rPr>
        <w:t xml:space="preserve"> </w:t>
      </w:r>
      <w:r>
        <w:rPr>
          <w:color w:val="0D0D0D"/>
          <w:spacing w:val="-2"/>
          <w:sz w:val="24"/>
        </w:rPr>
        <w:t>embolism</w:t>
      </w:r>
    </w:p>
    <w:p w14:paraId="10468BC9"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Asthma</w:t>
      </w:r>
    </w:p>
    <w:p w14:paraId="7D6D650C"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Heart</w:t>
      </w:r>
      <w:r>
        <w:rPr>
          <w:color w:val="0D0D0D"/>
          <w:spacing w:val="-13"/>
          <w:sz w:val="24"/>
        </w:rPr>
        <w:t xml:space="preserve"> </w:t>
      </w:r>
      <w:r>
        <w:rPr>
          <w:color w:val="0D0D0D"/>
          <w:spacing w:val="-2"/>
          <w:sz w:val="24"/>
        </w:rPr>
        <w:t>failure</w:t>
      </w:r>
    </w:p>
    <w:p w14:paraId="68CA850D" w14:textId="77777777" w:rsidR="003748E0" w:rsidRDefault="003748E0" w:rsidP="003748E0">
      <w:pPr>
        <w:pStyle w:val="BodyText"/>
        <w:spacing w:before="234"/>
      </w:pPr>
      <w:r>
        <w:rPr>
          <w:color w:val="0D0D0D"/>
        </w:rPr>
        <w:t>Respiratory</w:t>
      </w:r>
      <w:r>
        <w:rPr>
          <w:color w:val="0D0D0D"/>
          <w:spacing w:val="-12"/>
        </w:rPr>
        <w:t xml:space="preserve"> </w:t>
      </w:r>
      <w:r>
        <w:rPr>
          <w:color w:val="0D0D0D"/>
        </w:rPr>
        <w:t>rate</w:t>
      </w:r>
      <w:r>
        <w:rPr>
          <w:color w:val="0D0D0D"/>
          <w:spacing w:val="-9"/>
        </w:rPr>
        <w:t xml:space="preserve"> </w:t>
      </w:r>
      <w:r>
        <w:rPr>
          <w:color w:val="0D0D0D"/>
        </w:rPr>
        <w:t>may</w:t>
      </w:r>
      <w:r>
        <w:rPr>
          <w:color w:val="0D0D0D"/>
          <w:spacing w:val="-9"/>
        </w:rPr>
        <w:t xml:space="preserve"> </w:t>
      </w:r>
      <w:r>
        <w:rPr>
          <w:color w:val="0D0D0D"/>
        </w:rPr>
        <w:t>decrease</w:t>
      </w:r>
      <w:r>
        <w:rPr>
          <w:color w:val="0D0D0D"/>
          <w:spacing w:val="-9"/>
        </w:rPr>
        <w:t xml:space="preserve"> </w:t>
      </w:r>
      <w:r>
        <w:rPr>
          <w:color w:val="0D0D0D"/>
        </w:rPr>
        <w:t>because</w:t>
      </w:r>
      <w:r>
        <w:rPr>
          <w:color w:val="0D0D0D"/>
          <w:spacing w:val="-8"/>
        </w:rPr>
        <w:t xml:space="preserve"> </w:t>
      </w:r>
      <w:r>
        <w:rPr>
          <w:color w:val="0D0D0D"/>
          <w:spacing w:val="-5"/>
        </w:rPr>
        <w:t>of:</w:t>
      </w:r>
    </w:p>
    <w:p w14:paraId="3C5F4221" w14:textId="77777777" w:rsidR="003748E0" w:rsidRDefault="003748E0" w:rsidP="003748E0">
      <w:pPr>
        <w:pStyle w:val="ListParagraph"/>
        <w:widowControl w:val="0"/>
        <w:numPr>
          <w:ilvl w:val="0"/>
          <w:numId w:val="28"/>
        </w:numPr>
        <w:tabs>
          <w:tab w:val="left" w:pos="509"/>
        </w:tabs>
        <w:autoSpaceDE w:val="0"/>
        <w:autoSpaceDN w:val="0"/>
        <w:spacing w:before="174" w:after="0" w:line="240" w:lineRule="auto"/>
        <w:ind w:left="509"/>
        <w:contextualSpacing w:val="0"/>
        <w:rPr>
          <w:sz w:val="24"/>
        </w:rPr>
      </w:pPr>
      <w:r>
        <w:rPr>
          <w:color w:val="0D0D0D"/>
          <w:sz w:val="24"/>
        </w:rPr>
        <w:t>Drug</w:t>
      </w:r>
      <w:r>
        <w:rPr>
          <w:color w:val="0D0D0D"/>
          <w:spacing w:val="-6"/>
          <w:sz w:val="24"/>
        </w:rPr>
        <w:t xml:space="preserve"> </w:t>
      </w:r>
      <w:r>
        <w:rPr>
          <w:color w:val="0D0D0D"/>
          <w:spacing w:val="-2"/>
          <w:sz w:val="24"/>
        </w:rPr>
        <w:t>overdose</w:t>
      </w:r>
    </w:p>
    <w:p w14:paraId="2D78AFE0"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lastRenderedPageBreak/>
        <w:t xml:space="preserve">Head </w:t>
      </w:r>
      <w:r>
        <w:rPr>
          <w:color w:val="0D0D0D"/>
          <w:spacing w:val="-2"/>
          <w:sz w:val="24"/>
        </w:rPr>
        <w:t>injury</w:t>
      </w:r>
    </w:p>
    <w:p w14:paraId="09FFED95"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Severe</w:t>
      </w:r>
      <w:r>
        <w:rPr>
          <w:color w:val="0D0D0D"/>
          <w:spacing w:val="-5"/>
          <w:sz w:val="24"/>
        </w:rPr>
        <w:t xml:space="preserve"> </w:t>
      </w:r>
      <w:r>
        <w:rPr>
          <w:color w:val="0D0D0D"/>
          <w:spacing w:val="-2"/>
          <w:sz w:val="24"/>
        </w:rPr>
        <w:t>hypothermia</w:t>
      </w:r>
    </w:p>
    <w:p w14:paraId="3A4A325D"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Respiratory</w:t>
      </w:r>
      <w:r>
        <w:rPr>
          <w:color w:val="0D0D0D"/>
          <w:spacing w:val="-8"/>
          <w:sz w:val="24"/>
        </w:rPr>
        <w:t xml:space="preserve"> </w:t>
      </w:r>
      <w:r>
        <w:rPr>
          <w:color w:val="0D0D0D"/>
          <w:spacing w:val="-2"/>
          <w:sz w:val="24"/>
        </w:rPr>
        <w:t>fatigue</w:t>
      </w:r>
    </w:p>
    <w:p w14:paraId="4B7AED54"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Neurological</w:t>
      </w:r>
      <w:r>
        <w:rPr>
          <w:color w:val="0D0D0D"/>
          <w:spacing w:val="19"/>
          <w:sz w:val="24"/>
        </w:rPr>
        <w:t xml:space="preserve"> </w:t>
      </w:r>
      <w:r>
        <w:rPr>
          <w:color w:val="0D0D0D"/>
          <w:spacing w:val="-2"/>
          <w:sz w:val="24"/>
        </w:rPr>
        <w:t>disorders</w:t>
      </w:r>
    </w:p>
    <w:p w14:paraId="45EF9DA9" w14:textId="77777777" w:rsidR="003748E0" w:rsidRDefault="003748E0" w:rsidP="003748E0">
      <w:pPr>
        <w:pStyle w:val="ListParagraph"/>
        <w:rPr>
          <w:sz w:val="24"/>
        </w:rPr>
        <w:sectPr w:rsidR="003748E0" w:rsidSect="003748E0">
          <w:pgSz w:w="11920" w:h="16840"/>
          <w:pgMar w:top="500" w:right="1133" w:bottom="280" w:left="1133" w:header="720" w:footer="720" w:gutter="0"/>
          <w:cols w:space="720"/>
        </w:sectPr>
      </w:pPr>
    </w:p>
    <w:p w14:paraId="148036B0" w14:textId="77777777" w:rsidR="003748E0" w:rsidRDefault="003748E0" w:rsidP="003748E0">
      <w:pPr>
        <w:pStyle w:val="ListParagraph"/>
        <w:widowControl w:val="0"/>
        <w:numPr>
          <w:ilvl w:val="0"/>
          <w:numId w:val="28"/>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572224" behindDoc="1" locked="0" layoutInCell="1" allowOverlap="1" wp14:anchorId="7DD9F114" wp14:editId="2D029952">
                <wp:simplePos x="0" y="0"/>
                <wp:positionH relativeFrom="page">
                  <wp:posOffset>352424</wp:posOffset>
                </wp:positionH>
                <wp:positionV relativeFrom="page">
                  <wp:posOffset>352425</wp:posOffset>
                </wp:positionV>
                <wp:extent cx="6858000" cy="9982200"/>
                <wp:effectExtent l="0" t="0" r="0" b="0"/>
                <wp:wrapNone/>
                <wp:docPr id="2042226810"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385B720" id="Graphic 3" o:spid="_x0000_s1026" style="position:absolute;margin-left:27.75pt;margin-top:27.75pt;width:540pt;height:786pt;z-index:-25174425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Cardiac</w:t>
      </w:r>
      <w:r>
        <w:rPr>
          <w:color w:val="0D0D0D"/>
          <w:spacing w:val="1"/>
          <w:sz w:val="24"/>
        </w:rPr>
        <w:t xml:space="preserve"> </w:t>
      </w:r>
      <w:r>
        <w:rPr>
          <w:color w:val="0D0D0D"/>
          <w:spacing w:val="-2"/>
          <w:sz w:val="24"/>
        </w:rPr>
        <w:t>arrest</w:t>
      </w:r>
    </w:p>
    <w:p w14:paraId="15BEACB2" w14:textId="77777777" w:rsidR="003748E0" w:rsidRDefault="003748E0" w:rsidP="003748E0">
      <w:pPr>
        <w:pStyle w:val="BodyText"/>
        <w:spacing w:before="234"/>
      </w:pPr>
      <w:r>
        <w:rPr>
          <w:color w:val="0D0D0D"/>
        </w:rPr>
        <w:t>These</w:t>
      </w:r>
      <w:r>
        <w:rPr>
          <w:color w:val="0D0D0D"/>
          <w:spacing w:val="-5"/>
        </w:rPr>
        <w:t xml:space="preserve"> </w:t>
      </w:r>
      <w:r>
        <w:rPr>
          <w:color w:val="0D0D0D"/>
        </w:rPr>
        <w:t>changes</w:t>
      </w:r>
      <w:r>
        <w:rPr>
          <w:color w:val="0D0D0D"/>
          <w:spacing w:val="-6"/>
        </w:rPr>
        <w:t xml:space="preserve"> </w:t>
      </w:r>
      <w:r>
        <w:rPr>
          <w:color w:val="0D0D0D"/>
        </w:rPr>
        <w:t>often</w:t>
      </w:r>
      <w:r>
        <w:rPr>
          <w:color w:val="0D0D0D"/>
          <w:spacing w:val="-5"/>
        </w:rPr>
        <w:t xml:space="preserve"> </w:t>
      </w:r>
      <w:r>
        <w:rPr>
          <w:color w:val="0D0D0D"/>
        </w:rPr>
        <w:t>develop</w:t>
      </w:r>
      <w:r>
        <w:rPr>
          <w:color w:val="0D0D0D"/>
          <w:spacing w:val="-5"/>
        </w:rPr>
        <w:t xml:space="preserve"> </w:t>
      </w:r>
      <w:r>
        <w:rPr>
          <w:color w:val="0D0D0D"/>
        </w:rPr>
        <w:t>before</w:t>
      </w:r>
      <w:r>
        <w:rPr>
          <w:color w:val="0D0D0D"/>
          <w:spacing w:val="-5"/>
        </w:rPr>
        <w:t xml:space="preserve"> </w:t>
      </w:r>
      <w:r>
        <w:rPr>
          <w:color w:val="0D0D0D"/>
        </w:rPr>
        <w:t>other</w:t>
      </w:r>
      <w:r>
        <w:rPr>
          <w:color w:val="0D0D0D"/>
          <w:spacing w:val="-11"/>
        </w:rPr>
        <w:t xml:space="preserve"> </w:t>
      </w:r>
      <w:r>
        <w:rPr>
          <w:color w:val="0D0D0D"/>
        </w:rPr>
        <w:t>objective</w:t>
      </w:r>
      <w:r>
        <w:rPr>
          <w:color w:val="0D0D0D"/>
          <w:spacing w:val="-5"/>
        </w:rPr>
        <w:t xml:space="preserve"> </w:t>
      </w:r>
      <w:r>
        <w:rPr>
          <w:color w:val="0D0D0D"/>
        </w:rPr>
        <w:t>findings</w:t>
      </w:r>
      <w:r>
        <w:rPr>
          <w:color w:val="0D0D0D"/>
          <w:spacing w:val="-6"/>
        </w:rPr>
        <w:t xml:space="preserve"> </w:t>
      </w:r>
      <w:r>
        <w:rPr>
          <w:color w:val="0D0D0D"/>
        </w:rPr>
        <w:t>become</w:t>
      </w:r>
      <w:r>
        <w:rPr>
          <w:color w:val="0D0D0D"/>
          <w:spacing w:val="-4"/>
        </w:rPr>
        <w:t xml:space="preserve"> </w:t>
      </w:r>
      <w:r>
        <w:rPr>
          <w:color w:val="0D0D0D"/>
          <w:spacing w:val="-2"/>
        </w:rPr>
        <w:t>obvious.</w:t>
      </w:r>
    </w:p>
    <w:p w14:paraId="4EF3E954" w14:textId="77777777" w:rsidR="003748E0" w:rsidRDefault="003748E0" w:rsidP="003748E0">
      <w:pPr>
        <w:pStyle w:val="BodyText"/>
        <w:spacing w:before="78"/>
      </w:pPr>
    </w:p>
    <w:p w14:paraId="7E4B0BFC" w14:textId="77777777" w:rsidR="003748E0" w:rsidRDefault="003748E0" w:rsidP="003748E0">
      <w:pPr>
        <w:pStyle w:val="BodyText"/>
        <w:spacing w:line="338" w:lineRule="auto"/>
      </w:pPr>
      <w:r>
        <w:rPr>
          <w:noProof/>
        </w:rPr>
        <mc:AlternateContent>
          <mc:Choice Requires="wps">
            <w:drawing>
              <wp:anchor distT="0" distB="0" distL="0" distR="0" simplePos="0" relativeHeight="251554816" behindDoc="0" locked="0" layoutInCell="1" allowOverlap="1" wp14:anchorId="57C0A333" wp14:editId="1441AF26">
                <wp:simplePos x="0" y="0"/>
                <wp:positionH relativeFrom="page">
                  <wp:posOffset>742949</wp:posOffset>
                </wp:positionH>
                <wp:positionV relativeFrom="paragraph">
                  <wp:posOffset>724325</wp:posOffset>
                </wp:positionV>
                <wp:extent cx="6096000" cy="9525"/>
                <wp:effectExtent l="0" t="0" r="0" b="0"/>
                <wp:wrapNone/>
                <wp:docPr id="889079542"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F133CD2" id="Graphic 4" o:spid="_x0000_s1026" style="position:absolute;margin-left:58.5pt;margin-top:57.05pt;width:480pt;height:.75pt;z-index:2515548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For</w:t>
      </w:r>
      <w:r>
        <w:rPr>
          <w:color w:val="0D0D0D"/>
          <w:spacing w:val="-12"/>
        </w:rPr>
        <w:t xml:space="preserve"> </w:t>
      </w:r>
      <w:r>
        <w:rPr>
          <w:color w:val="0D0D0D"/>
        </w:rPr>
        <w:t>this</w:t>
      </w:r>
      <w:r>
        <w:rPr>
          <w:color w:val="0D0D0D"/>
          <w:spacing w:val="-7"/>
        </w:rPr>
        <w:t xml:space="preserve"> </w:t>
      </w:r>
      <w:r>
        <w:rPr>
          <w:color w:val="0D0D0D"/>
        </w:rPr>
        <w:t>reason,</w:t>
      </w:r>
      <w:r>
        <w:rPr>
          <w:color w:val="0D0D0D"/>
          <w:spacing w:val="-14"/>
        </w:rPr>
        <w:t xml:space="preserve"> </w:t>
      </w:r>
      <w:r>
        <w:rPr>
          <w:color w:val="0D0D0D"/>
        </w:rPr>
        <w:t>respiratory</w:t>
      </w:r>
      <w:r>
        <w:rPr>
          <w:color w:val="0D0D0D"/>
          <w:spacing w:val="-7"/>
        </w:rPr>
        <w:t xml:space="preserve"> </w:t>
      </w:r>
      <w:proofErr w:type="gramStart"/>
      <w:r>
        <w:rPr>
          <w:color w:val="0D0D0D"/>
        </w:rPr>
        <w:t>rate</w:t>
      </w:r>
      <w:proofErr w:type="gramEnd"/>
      <w:r>
        <w:rPr>
          <w:color w:val="0D0D0D"/>
          <w:spacing w:val="-6"/>
        </w:rPr>
        <w:t xml:space="preserve"> </w:t>
      </w:r>
      <w:r>
        <w:rPr>
          <w:color w:val="0D0D0D"/>
        </w:rPr>
        <w:t>should</w:t>
      </w:r>
      <w:r>
        <w:rPr>
          <w:color w:val="0D0D0D"/>
          <w:spacing w:val="-6"/>
        </w:rPr>
        <w:t xml:space="preserve"> </w:t>
      </w:r>
      <w:r>
        <w:rPr>
          <w:color w:val="0D0D0D"/>
        </w:rPr>
        <w:t>be</w:t>
      </w:r>
      <w:r>
        <w:rPr>
          <w:color w:val="0D0D0D"/>
          <w:spacing w:val="-6"/>
        </w:rPr>
        <w:t xml:space="preserve"> </w:t>
      </w:r>
      <w:r>
        <w:rPr>
          <w:color w:val="0D0D0D"/>
        </w:rPr>
        <w:t>considered</w:t>
      </w:r>
      <w:r>
        <w:rPr>
          <w:color w:val="0D0D0D"/>
          <w:spacing w:val="-6"/>
        </w:rPr>
        <w:t xml:space="preserve"> </w:t>
      </w:r>
      <w:r>
        <w:rPr>
          <w:color w:val="0D0D0D"/>
        </w:rPr>
        <w:t>an</w:t>
      </w:r>
      <w:r>
        <w:rPr>
          <w:color w:val="0D0D0D"/>
          <w:spacing w:val="-6"/>
        </w:rPr>
        <w:t xml:space="preserve"> </w:t>
      </w:r>
      <w:r>
        <w:rPr>
          <w:color w:val="0D0D0D"/>
        </w:rPr>
        <w:t>early</w:t>
      </w:r>
      <w:r>
        <w:rPr>
          <w:color w:val="0D0D0D"/>
          <w:spacing w:val="-7"/>
        </w:rPr>
        <w:t xml:space="preserve"> </w:t>
      </w:r>
      <w:r>
        <w:rPr>
          <w:color w:val="0D0D0D"/>
        </w:rPr>
        <w:t>indicator</w:t>
      </w:r>
      <w:r>
        <w:rPr>
          <w:color w:val="0D0D0D"/>
          <w:spacing w:val="-12"/>
        </w:rPr>
        <w:t xml:space="preserve"> </w:t>
      </w:r>
      <w:r>
        <w:rPr>
          <w:color w:val="0D0D0D"/>
        </w:rPr>
        <w:t>of</w:t>
      </w:r>
      <w:r>
        <w:rPr>
          <w:color w:val="0D0D0D"/>
          <w:spacing w:val="-14"/>
        </w:rPr>
        <w:t xml:space="preserve"> </w:t>
      </w:r>
      <w:r>
        <w:rPr>
          <w:color w:val="0D0D0D"/>
        </w:rPr>
        <w:t>patient deterioration rather</w:t>
      </w:r>
      <w:r>
        <w:rPr>
          <w:color w:val="0D0D0D"/>
          <w:spacing w:val="-5"/>
        </w:rPr>
        <w:t xml:space="preserve"> </w:t>
      </w:r>
      <w:r>
        <w:rPr>
          <w:color w:val="0D0D0D"/>
        </w:rPr>
        <w:t>than simply another</w:t>
      </w:r>
      <w:r>
        <w:rPr>
          <w:color w:val="0D0D0D"/>
          <w:spacing w:val="-5"/>
        </w:rPr>
        <w:t xml:space="preserve"> </w:t>
      </w:r>
      <w:r>
        <w:rPr>
          <w:color w:val="0D0D0D"/>
        </w:rPr>
        <w:t>number</w:t>
      </w:r>
      <w:r>
        <w:rPr>
          <w:color w:val="0D0D0D"/>
          <w:spacing w:val="-5"/>
        </w:rPr>
        <w:t xml:space="preserve"> </w:t>
      </w:r>
      <w:r>
        <w:rPr>
          <w:color w:val="0D0D0D"/>
        </w:rPr>
        <w:t>recorded on a patient</w:t>
      </w:r>
      <w:r>
        <w:rPr>
          <w:color w:val="0D0D0D"/>
          <w:spacing w:val="-7"/>
        </w:rPr>
        <w:t xml:space="preserve"> </w:t>
      </w:r>
      <w:r>
        <w:rPr>
          <w:color w:val="0D0D0D"/>
        </w:rPr>
        <w:t>care form.</w:t>
      </w:r>
    </w:p>
    <w:p w14:paraId="2017C5E6" w14:textId="77777777" w:rsidR="003748E0" w:rsidRDefault="003748E0" w:rsidP="003748E0">
      <w:pPr>
        <w:pStyle w:val="BodyText"/>
      </w:pPr>
    </w:p>
    <w:p w14:paraId="4B0FCC11" w14:textId="77777777" w:rsidR="003748E0" w:rsidRDefault="003748E0" w:rsidP="003748E0">
      <w:pPr>
        <w:pStyle w:val="BodyText"/>
      </w:pPr>
    </w:p>
    <w:p w14:paraId="381474E7" w14:textId="77777777" w:rsidR="003748E0" w:rsidRDefault="003748E0" w:rsidP="003748E0">
      <w:pPr>
        <w:pStyle w:val="BodyText"/>
        <w:spacing w:before="3"/>
      </w:pPr>
    </w:p>
    <w:p w14:paraId="03D59BC3" w14:textId="77777777" w:rsidR="003748E0" w:rsidRDefault="003748E0" w:rsidP="003748E0">
      <w:pPr>
        <w:pStyle w:val="Heading1"/>
      </w:pPr>
      <w:r>
        <w:rPr>
          <w:color w:val="0D0D0D"/>
        </w:rPr>
        <w:t>Measuring</w:t>
      </w:r>
      <w:r>
        <w:rPr>
          <w:color w:val="0D0D0D"/>
          <w:spacing w:val="1"/>
        </w:rPr>
        <w:t xml:space="preserve"> </w:t>
      </w:r>
      <w:r>
        <w:rPr>
          <w:color w:val="0D0D0D"/>
        </w:rPr>
        <w:t>Respiratory</w:t>
      </w:r>
      <w:r>
        <w:rPr>
          <w:color w:val="0D0D0D"/>
          <w:spacing w:val="2"/>
        </w:rPr>
        <w:t xml:space="preserve"> </w:t>
      </w:r>
      <w:r>
        <w:rPr>
          <w:color w:val="0D0D0D"/>
          <w:spacing w:val="-4"/>
        </w:rPr>
        <w:t>Rate</w:t>
      </w:r>
    </w:p>
    <w:p w14:paraId="34C53326" w14:textId="77777777" w:rsidR="003748E0" w:rsidRDefault="003748E0" w:rsidP="003748E0">
      <w:pPr>
        <w:spacing w:before="221" w:line="352" w:lineRule="auto"/>
        <w:ind w:left="29"/>
        <w:rPr>
          <w:sz w:val="24"/>
        </w:rPr>
      </w:pPr>
      <w:r>
        <w:rPr>
          <w:color w:val="0D0D0D"/>
          <w:sz w:val="24"/>
        </w:rPr>
        <w:t>The</w:t>
      </w:r>
      <w:r>
        <w:rPr>
          <w:color w:val="0D0D0D"/>
          <w:spacing w:val="-17"/>
          <w:sz w:val="24"/>
        </w:rPr>
        <w:t xml:space="preserve"> </w:t>
      </w:r>
      <w:r>
        <w:rPr>
          <w:color w:val="0D0D0D"/>
          <w:sz w:val="24"/>
        </w:rPr>
        <w:t>most</w:t>
      </w:r>
      <w:r>
        <w:rPr>
          <w:color w:val="0D0D0D"/>
          <w:spacing w:val="-17"/>
          <w:sz w:val="24"/>
        </w:rPr>
        <w:t xml:space="preserve"> </w:t>
      </w:r>
      <w:r>
        <w:rPr>
          <w:color w:val="0D0D0D"/>
          <w:sz w:val="24"/>
        </w:rPr>
        <w:t>accurate</w:t>
      </w:r>
      <w:r>
        <w:rPr>
          <w:color w:val="0D0D0D"/>
          <w:spacing w:val="-13"/>
          <w:sz w:val="24"/>
        </w:rPr>
        <w:t xml:space="preserve"> </w:t>
      </w:r>
      <w:r>
        <w:rPr>
          <w:color w:val="0D0D0D"/>
          <w:sz w:val="24"/>
        </w:rPr>
        <w:t>respiratory</w:t>
      </w:r>
      <w:r>
        <w:rPr>
          <w:color w:val="0D0D0D"/>
          <w:spacing w:val="-14"/>
          <w:sz w:val="24"/>
        </w:rPr>
        <w:t xml:space="preserve"> </w:t>
      </w:r>
      <w:r>
        <w:rPr>
          <w:color w:val="0D0D0D"/>
          <w:sz w:val="24"/>
        </w:rPr>
        <w:t>rate</w:t>
      </w:r>
      <w:r>
        <w:rPr>
          <w:color w:val="0D0D0D"/>
          <w:spacing w:val="-13"/>
          <w:sz w:val="24"/>
        </w:rPr>
        <w:t xml:space="preserve"> </w:t>
      </w:r>
      <w:r>
        <w:rPr>
          <w:color w:val="0D0D0D"/>
          <w:sz w:val="24"/>
        </w:rPr>
        <w:t>is</w:t>
      </w:r>
      <w:r>
        <w:rPr>
          <w:color w:val="0D0D0D"/>
          <w:spacing w:val="-14"/>
          <w:sz w:val="24"/>
        </w:rPr>
        <w:t xml:space="preserve"> </w:t>
      </w:r>
      <w:r>
        <w:rPr>
          <w:color w:val="0D0D0D"/>
          <w:sz w:val="24"/>
        </w:rPr>
        <w:t>obtained</w:t>
      </w:r>
      <w:r>
        <w:rPr>
          <w:color w:val="0D0D0D"/>
          <w:spacing w:val="-13"/>
          <w:sz w:val="24"/>
        </w:rPr>
        <w:t xml:space="preserve"> </w:t>
      </w:r>
      <w:r>
        <w:rPr>
          <w:b/>
          <w:color w:val="0D0D0D"/>
          <w:sz w:val="24"/>
        </w:rPr>
        <w:t>without</w:t>
      </w:r>
      <w:r>
        <w:rPr>
          <w:b/>
          <w:color w:val="0D0D0D"/>
          <w:spacing w:val="-17"/>
          <w:sz w:val="24"/>
        </w:rPr>
        <w:t xml:space="preserve"> </w:t>
      </w:r>
      <w:r>
        <w:rPr>
          <w:b/>
          <w:color w:val="0D0D0D"/>
          <w:sz w:val="24"/>
        </w:rPr>
        <w:t>informing</w:t>
      </w:r>
      <w:r>
        <w:rPr>
          <w:b/>
          <w:color w:val="0D0D0D"/>
          <w:spacing w:val="-11"/>
          <w:sz w:val="24"/>
        </w:rPr>
        <w:t xml:space="preserve"> </w:t>
      </w:r>
      <w:r>
        <w:rPr>
          <w:b/>
          <w:color w:val="0D0D0D"/>
          <w:sz w:val="24"/>
        </w:rPr>
        <w:t>the</w:t>
      </w:r>
      <w:r>
        <w:rPr>
          <w:b/>
          <w:color w:val="0D0D0D"/>
          <w:spacing w:val="-13"/>
          <w:sz w:val="24"/>
        </w:rPr>
        <w:t xml:space="preserve"> </w:t>
      </w:r>
      <w:r>
        <w:rPr>
          <w:b/>
          <w:color w:val="0D0D0D"/>
          <w:sz w:val="24"/>
        </w:rPr>
        <w:t>patient</w:t>
      </w:r>
      <w:r>
        <w:rPr>
          <w:b/>
          <w:color w:val="0D0D0D"/>
          <w:spacing w:val="-17"/>
          <w:sz w:val="24"/>
        </w:rPr>
        <w:t xml:space="preserve"> </w:t>
      </w:r>
      <w:r>
        <w:rPr>
          <w:color w:val="0D0D0D"/>
          <w:sz w:val="24"/>
        </w:rPr>
        <w:t>that respirations are being counted.</w:t>
      </w:r>
    </w:p>
    <w:p w14:paraId="0C481233" w14:textId="77777777" w:rsidR="003748E0" w:rsidRDefault="003748E0" w:rsidP="003748E0">
      <w:pPr>
        <w:pStyle w:val="BodyText"/>
        <w:spacing w:before="224" w:line="338" w:lineRule="auto"/>
      </w:pPr>
      <w:r>
        <w:rPr>
          <w:color w:val="0D0D0D"/>
        </w:rPr>
        <w:t>When</w:t>
      </w:r>
      <w:r>
        <w:rPr>
          <w:color w:val="0D0D0D"/>
          <w:spacing w:val="-7"/>
        </w:rPr>
        <w:t xml:space="preserve"> </w:t>
      </w:r>
      <w:r>
        <w:rPr>
          <w:color w:val="0D0D0D"/>
        </w:rPr>
        <w:t>patients</w:t>
      </w:r>
      <w:r>
        <w:rPr>
          <w:color w:val="0D0D0D"/>
          <w:spacing w:val="-8"/>
        </w:rPr>
        <w:t xml:space="preserve"> </w:t>
      </w:r>
      <w:r>
        <w:rPr>
          <w:color w:val="0D0D0D"/>
        </w:rPr>
        <w:t>become</w:t>
      </w:r>
      <w:r>
        <w:rPr>
          <w:color w:val="0D0D0D"/>
          <w:spacing w:val="-7"/>
        </w:rPr>
        <w:t xml:space="preserve"> </w:t>
      </w:r>
      <w:r>
        <w:rPr>
          <w:color w:val="0D0D0D"/>
        </w:rPr>
        <w:t>aware</w:t>
      </w:r>
      <w:r>
        <w:rPr>
          <w:color w:val="0D0D0D"/>
          <w:spacing w:val="-7"/>
        </w:rPr>
        <w:t xml:space="preserve"> </w:t>
      </w:r>
      <w:r>
        <w:rPr>
          <w:color w:val="0D0D0D"/>
        </w:rPr>
        <w:t>that</w:t>
      </w:r>
      <w:r>
        <w:rPr>
          <w:color w:val="0D0D0D"/>
          <w:spacing w:val="-15"/>
        </w:rPr>
        <w:t xml:space="preserve"> </w:t>
      </w:r>
      <w:r>
        <w:rPr>
          <w:color w:val="0D0D0D"/>
        </w:rPr>
        <w:t>their</w:t>
      </w:r>
      <w:r>
        <w:rPr>
          <w:color w:val="0D0D0D"/>
          <w:spacing w:val="-13"/>
        </w:rPr>
        <w:t xml:space="preserve"> </w:t>
      </w:r>
      <w:r>
        <w:rPr>
          <w:color w:val="0D0D0D"/>
        </w:rPr>
        <w:t>breathing</w:t>
      </w:r>
      <w:r>
        <w:rPr>
          <w:color w:val="0D0D0D"/>
          <w:spacing w:val="-7"/>
        </w:rPr>
        <w:t xml:space="preserve"> </w:t>
      </w:r>
      <w:r>
        <w:rPr>
          <w:color w:val="0D0D0D"/>
        </w:rPr>
        <w:t>is</w:t>
      </w:r>
      <w:r>
        <w:rPr>
          <w:color w:val="0D0D0D"/>
          <w:spacing w:val="-8"/>
        </w:rPr>
        <w:t xml:space="preserve"> </w:t>
      </w:r>
      <w:r>
        <w:rPr>
          <w:color w:val="0D0D0D"/>
        </w:rPr>
        <w:t>being</w:t>
      </w:r>
      <w:r>
        <w:rPr>
          <w:color w:val="0D0D0D"/>
          <w:spacing w:val="-7"/>
        </w:rPr>
        <w:t xml:space="preserve"> </w:t>
      </w:r>
      <w:r>
        <w:rPr>
          <w:color w:val="0D0D0D"/>
        </w:rPr>
        <w:t>observed,</w:t>
      </w:r>
      <w:r>
        <w:rPr>
          <w:color w:val="0D0D0D"/>
          <w:spacing w:val="-15"/>
        </w:rPr>
        <w:t xml:space="preserve"> </w:t>
      </w:r>
      <w:r>
        <w:rPr>
          <w:color w:val="0D0D0D"/>
        </w:rPr>
        <w:t>they</w:t>
      </w:r>
      <w:r>
        <w:rPr>
          <w:color w:val="0D0D0D"/>
          <w:spacing w:val="-8"/>
        </w:rPr>
        <w:t xml:space="preserve"> </w:t>
      </w:r>
      <w:r>
        <w:rPr>
          <w:color w:val="0D0D0D"/>
        </w:rPr>
        <w:t>frequently</w:t>
      </w:r>
      <w:r>
        <w:rPr>
          <w:color w:val="0D0D0D"/>
          <w:spacing w:val="-8"/>
        </w:rPr>
        <w:t xml:space="preserve"> </w:t>
      </w:r>
      <w:r>
        <w:rPr>
          <w:color w:val="0D0D0D"/>
        </w:rPr>
        <w:t>alter their normal respiratory pattern.</w:t>
      </w:r>
    </w:p>
    <w:p w14:paraId="43EED664" w14:textId="77777777" w:rsidR="003748E0" w:rsidRDefault="003748E0" w:rsidP="003748E0">
      <w:pPr>
        <w:pStyle w:val="BodyText"/>
        <w:spacing w:before="241" w:line="338" w:lineRule="auto"/>
        <w:ind w:right="555"/>
      </w:pPr>
      <w:r>
        <w:rPr>
          <w:color w:val="0D0D0D"/>
        </w:rPr>
        <w:t>A</w:t>
      </w:r>
      <w:r>
        <w:rPr>
          <w:color w:val="0D0D0D"/>
          <w:spacing w:val="-1"/>
        </w:rPr>
        <w:t xml:space="preserve"> </w:t>
      </w:r>
      <w:r>
        <w:rPr>
          <w:color w:val="0D0D0D"/>
        </w:rPr>
        <w:t>simple</w:t>
      </w:r>
      <w:r>
        <w:rPr>
          <w:color w:val="0D0D0D"/>
          <w:spacing w:val="-5"/>
        </w:rPr>
        <w:t xml:space="preserve"> </w:t>
      </w:r>
      <w:r>
        <w:rPr>
          <w:color w:val="0D0D0D"/>
        </w:rPr>
        <w:t>technique</w:t>
      </w:r>
      <w:r>
        <w:rPr>
          <w:color w:val="0D0D0D"/>
          <w:spacing w:val="-5"/>
        </w:rPr>
        <w:t xml:space="preserve"> </w:t>
      </w:r>
      <w:r>
        <w:rPr>
          <w:color w:val="0D0D0D"/>
        </w:rPr>
        <w:t>is</w:t>
      </w:r>
      <w:r>
        <w:rPr>
          <w:color w:val="0D0D0D"/>
          <w:spacing w:val="-6"/>
        </w:rPr>
        <w:t xml:space="preserve"> </w:t>
      </w:r>
      <w:r>
        <w:rPr>
          <w:color w:val="0D0D0D"/>
        </w:rPr>
        <w:t>to</w:t>
      </w:r>
      <w:r>
        <w:rPr>
          <w:color w:val="0D0D0D"/>
          <w:spacing w:val="-5"/>
        </w:rPr>
        <w:t xml:space="preserve"> </w:t>
      </w:r>
      <w:r>
        <w:rPr>
          <w:color w:val="0D0D0D"/>
        </w:rPr>
        <w:t>continue</w:t>
      </w:r>
      <w:r>
        <w:rPr>
          <w:color w:val="0D0D0D"/>
          <w:spacing w:val="-5"/>
        </w:rPr>
        <w:t xml:space="preserve"> </w:t>
      </w:r>
      <w:r>
        <w:rPr>
          <w:color w:val="0D0D0D"/>
        </w:rPr>
        <w:t>holding</w:t>
      </w:r>
      <w:r>
        <w:rPr>
          <w:color w:val="0D0D0D"/>
          <w:spacing w:val="-5"/>
        </w:rPr>
        <w:t xml:space="preserve"> </w:t>
      </w:r>
      <w:r>
        <w:rPr>
          <w:color w:val="0D0D0D"/>
        </w:rPr>
        <w:t>the</w:t>
      </w:r>
      <w:r>
        <w:rPr>
          <w:color w:val="0D0D0D"/>
          <w:spacing w:val="-5"/>
        </w:rPr>
        <w:t xml:space="preserve"> </w:t>
      </w:r>
      <w:r>
        <w:rPr>
          <w:color w:val="0D0D0D"/>
        </w:rPr>
        <w:t>patient's</w:t>
      </w:r>
      <w:r>
        <w:rPr>
          <w:color w:val="0D0D0D"/>
          <w:spacing w:val="-6"/>
        </w:rPr>
        <w:t xml:space="preserve"> </w:t>
      </w:r>
      <w:r>
        <w:rPr>
          <w:color w:val="0D0D0D"/>
        </w:rPr>
        <w:t>wrist</w:t>
      </w:r>
      <w:r>
        <w:rPr>
          <w:color w:val="0D0D0D"/>
          <w:spacing w:val="-13"/>
        </w:rPr>
        <w:t xml:space="preserve"> </w:t>
      </w:r>
      <w:r>
        <w:rPr>
          <w:color w:val="0D0D0D"/>
        </w:rPr>
        <w:t>after</w:t>
      </w:r>
      <w:r>
        <w:rPr>
          <w:color w:val="0D0D0D"/>
          <w:spacing w:val="-11"/>
        </w:rPr>
        <w:t xml:space="preserve"> </w:t>
      </w:r>
      <w:r>
        <w:rPr>
          <w:color w:val="0D0D0D"/>
        </w:rPr>
        <w:t>completing</w:t>
      </w:r>
      <w:r>
        <w:rPr>
          <w:color w:val="0D0D0D"/>
          <w:spacing w:val="-5"/>
        </w:rPr>
        <w:t xml:space="preserve"> </w:t>
      </w:r>
      <w:r>
        <w:rPr>
          <w:color w:val="0D0D0D"/>
        </w:rPr>
        <w:t>the</w:t>
      </w:r>
      <w:r>
        <w:rPr>
          <w:color w:val="0D0D0D"/>
          <w:spacing w:val="-5"/>
        </w:rPr>
        <w:t xml:space="preserve"> </w:t>
      </w:r>
      <w:r>
        <w:rPr>
          <w:color w:val="0D0D0D"/>
        </w:rPr>
        <w:t>radial pulse assessment while discreetly observing chest rise and fall.</w:t>
      </w:r>
    </w:p>
    <w:p w14:paraId="3CA38615" w14:textId="77777777" w:rsidR="003748E0" w:rsidRDefault="003748E0" w:rsidP="003748E0">
      <w:pPr>
        <w:pStyle w:val="BodyText"/>
        <w:spacing w:before="242"/>
      </w:pPr>
      <w:r>
        <w:rPr>
          <w:color w:val="0D0D0D"/>
        </w:rPr>
        <w:t>Count</w:t>
      </w:r>
      <w:r>
        <w:rPr>
          <w:color w:val="0D0D0D"/>
          <w:spacing w:val="-12"/>
        </w:rPr>
        <w:t xml:space="preserve"> </w:t>
      </w:r>
      <w:r>
        <w:rPr>
          <w:color w:val="0D0D0D"/>
        </w:rPr>
        <w:t>respirations</w:t>
      </w:r>
      <w:r>
        <w:rPr>
          <w:color w:val="0D0D0D"/>
          <w:spacing w:val="-2"/>
        </w:rPr>
        <w:t xml:space="preserve"> </w:t>
      </w:r>
      <w:r>
        <w:rPr>
          <w:color w:val="0D0D0D"/>
          <w:spacing w:val="-4"/>
        </w:rPr>
        <w:t>for:</w:t>
      </w:r>
    </w:p>
    <w:p w14:paraId="685B9F9B" w14:textId="77777777" w:rsidR="003748E0" w:rsidRDefault="003748E0" w:rsidP="003748E0">
      <w:pPr>
        <w:pStyle w:val="BodyText"/>
        <w:spacing w:before="78"/>
      </w:pPr>
    </w:p>
    <w:p w14:paraId="1E06DE31" w14:textId="77777777" w:rsidR="003748E0" w:rsidRDefault="003748E0" w:rsidP="003748E0">
      <w:pPr>
        <w:pStyle w:val="ListParagraph"/>
        <w:widowControl w:val="0"/>
        <w:numPr>
          <w:ilvl w:val="0"/>
          <w:numId w:val="28"/>
        </w:numPr>
        <w:tabs>
          <w:tab w:val="left" w:pos="509"/>
        </w:tabs>
        <w:autoSpaceDE w:val="0"/>
        <w:autoSpaceDN w:val="0"/>
        <w:spacing w:after="0" w:line="240" w:lineRule="auto"/>
        <w:ind w:left="509"/>
        <w:contextualSpacing w:val="0"/>
        <w:rPr>
          <w:sz w:val="24"/>
        </w:rPr>
      </w:pPr>
      <w:r>
        <w:rPr>
          <w:color w:val="0D0D0D"/>
          <w:sz w:val="24"/>
        </w:rPr>
        <w:t>Thirty</w:t>
      </w:r>
      <w:r>
        <w:rPr>
          <w:color w:val="0D0D0D"/>
          <w:spacing w:val="-8"/>
          <w:sz w:val="24"/>
        </w:rPr>
        <w:t xml:space="preserve"> </w:t>
      </w:r>
      <w:r>
        <w:rPr>
          <w:color w:val="0D0D0D"/>
          <w:sz w:val="24"/>
        </w:rPr>
        <w:t>seconds</w:t>
      </w:r>
      <w:r>
        <w:rPr>
          <w:color w:val="0D0D0D"/>
          <w:spacing w:val="-8"/>
          <w:sz w:val="24"/>
        </w:rPr>
        <w:t xml:space="preserve"> </w:t>
      </w:r>
      <w:r>
        <w:rPr>
          <w:color w:val="0D0D0D"/>
          <w:sz w:val="24"/>
        </w:rPr>
        <w:t>and</w:t>
      </w:r>
      <w:r>
        <w:rPr>
          <w:color w:val="0D0D0D"/>
          <w:spacing w:val="-7"/>
          <w:sz w:val="24"/>
        </w:rPr>
        <w:t xml:space="preserve"> </w:t>
      </w:r>
      <w:r>
        <w:rPr>
          <w:color w:val="0D0D0D"/>
          <w:sz w:val="24"/>
        </w:rPr>
        <w:t>multiply</w:t>
      </w:r>
      <w:r>
        <w:rPr>
          <w:color w:val="0D0D0D"/>
          <w:spacing w:val="-8"/>
          <w:sz w:val="24"/>
        </w:rPr>
        <w:t xml:space="preserve"> </w:t>
      </w:r>
      <w:r>
        <w:rPr>
          <w:color w:val="0D0D0D"/>
          <w:sz w:val="24"/>
        </w:rPr>
        <w:t>by</w:t>
      </w:r>
      <w:r>
        <w:rPr>
          <w:color w:val="0D0D0D"/>
          <w:spacing w:val="-8"/>
          <w:sz w:val="24"/>
        </w:rPr>
        <w:t xml:space="preserve"> </w:t>
      </w:r>
      <w:r>
        <w:rPr>
          <w:color w:val="0D0D0D"/>
          <w:sz w:val="24"/>
        </w:rPr>
        <w:t>two</w:t>
      </w:r>
      <w:r>
        <w:rPr>
          <w:color w:val="0D0D0D"/>
          <w:spacing w:val="-7"/>
          <w:sz w:val="24"/>
        </w:rPr>
        <w:t xml:space="preserve"> </w:t>
      </w:r>
      <w:r>
        <w:rPr>
          <w:color w:val="0D0D0D"/>
          <w:sz w:val="24"/>
        </w:rPr>
        <w:t>if</w:t>
      </w:r>
      <w:r>
        <w:rPr>
          <w:color w:val="0D0D0D"/>
          <w:spacing w:val="-15"/>
          <w:sz w:val="24"/>
        </w:rPr>
        <w:t xml:space="preserve"> </w:t>
      </w:r>
      <w:r>
        <w:rPr>
          <w:color w:val="0D0D0D"/>
          <w:sz w:val="24"/>
        </w:rPr>
        <w:t>the</w:t>
      </w:r>
      <w:r>
        <w:rPr>
          <w:color w:val="0D0D0D"/>
          <w:spacing w:val="-7"/>
          <w:sz w:val="24"/>
        </w:rPr>
        <w:t xml:space="preserve"> </w:t>
      </w:r>
      <w:r>
        <w:rPr>
          <w:color w:val="0D0D0D"/>
          <w:sz w:val="24"/>
        </w:rPr>
        <w:t>respiratory</w:t>
      </w:r>
      <w:r>
        <w:rPr>
          <w:color w:val="0D0D0D"/>
          <w:spacing w:val="-8"/>
          <w:sz w:val="24"/>
        </w:rPr>
        <w:t xml:space="preserve"> </w:t>
      </w:r>
      <w:r>
        <w:rPr>
          <w:color w:val="0D0D0D"/>
          <w:sz w:val="24"/>
        </w:rPr>
        <w:t>pattern</w:t>
      </w:r>
      <w:r>
        <w:rPr>
          <w:color w:val="0D0D0D"/>
          <w:spacing w:val="-7"/>
          <w:sz w:val="24"/>
        </w:rPr>
        <w:t xml:space="preserve"> </w:t>
      </w:r>
      <w:r>
        <w:rPr>
          <w:color w:val="0D0D0D"/>
          <w:sz w:val="24"/>
        </w:rPr>
        <w:t>is</w:t>
      </w:r>
      <w:r>
        <w:rPr>
          <w:color w:val="0D0D0D"/>
          <w:spacing w:val="-7"/>
          <w:sz w:val="24"/>
        </w:rPr>
        <w:t xml:space="preserve"> </w:t>
      </w:r>
      <w:r>
        <w:rPr>
          <w:color w:val="0D0D0D"/>
          <w:spacing w:val="-2"/>
          <w:sz w:val="24"/>
        </w:rPr>
        <w:t>regular.</w:t>
      </w:r>
    </w:p>
    <w:p w14:paraId="0886D253" w14:textId="77777777" w:rsidR="003748E0" w:rsidRDefault="003748E0" w:rsidP="003748E0">
      <w:pPr>
        <w:pStyle w:val="ListParagraph"/>
        <w:widowControl w:val="0"/>
        <w:numPr>
          <w:ilvl w:val="0"/>
          <w:numId w:val="28"/>
        </w:numPr>
        <w:tabs>
          <w:tab w:val="left" w:pos="509"/>
        </w:tabs>
        <w:autoSpaceDE w:val="0"/>
        <w:autoSpaceDN w:val="0"/>
        <w:spacing w:before="114" w:after="0" w:line="444" w:lineRule="auto"/>
        <w:ind w:right="29" w:firstLine="142"/>
        <w:contextualSpacing w:val="0"/>
        <w:rPr>
          <w:sz w:val="24"/>
        </w:rPr>
      </w:pPr>
      <w:r>
        <w:rPr>
          <w:color w:val="0D0D0D"/>
          <w:sz w:val="24"/>
        </w:rPr>
        <w:t>Sixty</w:t>
      </w:r>
      <w:r>
        <w:rPr>
          <w:color w:val="0D0D0D"/>
          <w:spacing w:val="-2"/>
          <w:sz w:val="24"/>
        </w:rPr>
        <w:t xml:space="preserve"> </w:t>
      </w:r>
      <w:r>
        <w:rPr>
          <w:color w:val="0D0D0D"/>
          <w:sz w:val="24"/>
        </w:rPr>
        <w:t>seconds</w:t>
      </w:r>
      <w:r>
        <w:rPr>
          <w:color w:val="0D0D0D"/>
          <w:spacing w:val="-2"/>
          <w:sz w:val="24"/>
        </w:rPr>
        <w:t xml:space="preserve"> </w:t>
      </w:r>
      <w:r>
        <w:rPr>
          <w:color w:val="0D0D0D"/>
          <w:sz w:val="24"/>
        </w:rPr>
        <w:t>if</w:t>
      </w:r>
      <w:r>
        <w:rPr>
          <w:color w:val="0D0D0D"/>
          <w:spacing w:val="-10"/>
          <w:sz w:val="24"/>
        </w:rPr>
        <w:t xml:space="preserve"> </w:t>
      </w:r>
      <w:r>
        <w:rPr>
          <w:color w:val="0D0D0D"/>
          <w:sz w:val="24"/>
        </w:rPr>
        <w:t>respirations</w:t>
      </w:r>
      <w:r>
        <w:rPr>
          <w:color w:val="0D0D0D"/>
          <w:spacing w:val="-2"/>
          <w:sz w:val="24"/>
        </w:rPr>
        <w:t xml:space="preserve"> </w:t>
      </w:r>
      <w:r>
        <w:rPr>
          <w:color w:val="0D0D0D"/>
          <w:sz w:val="24"/>
        </w:rPr>
        <w:t>are</w:t>
      </w:r>
      <w:r>
        <w:rPr>
          <w:color w:val="0D0D0D"/>
          <w:spacing w:val="-1"/>
          <w:sz w:val="24"/>
        </w:rPr>
        <w:t xml:space="preserve"> </w:t>
      </w:r>
      <w:r>
        <w:rPr>
          <w:color w:val="0D0D0D"/>
          <w:sz w:val="24"/>
        </w:rPr>
        <w:t>irregular,</w:t>
      </w:r>
      <w:r>
        <w:rPr>
          <w:color w:val="0D0D0D"/>
          <w:spacing w:val="-10"/>
          <w:sz w:val="24"/>
        </w:rPr>
        <w:t xml:space="preserve"> </w:t>
      </w:r>
      <w:r>
        <w:rPr>
          <w:color w:val="0D0D0D"/>
          <w:sz w:val="24"/>
        </w:rPr>
        <w:t>shallow,</w:t>
      </w:r>
      <w:r>
        <w:rPr>
          <w:color w:val="0D0D0D"/>
          <w:spacing w:val="-10"/>
          <w:sz w:val="24"/>
        </w:rPr>
        <w:t xml:space="preserve"> </w:t>
      </w:r>
      <w:r>
        <w:rPr>
          <w:color w:val="0D0D0D"/>
          <w:sz w:val="24"/>
        </w:rPr>
        <w:t>or</w:t>
      </w:r>
      <w:r>
        <w:rPr>
          <w:color w:val="0D0D0D"/>
          <w:spacing w:val="-7"/>
          <w:sz w:val="24"/>
        </w:rPr>
        <w:t xml:space="preserve"> </w:t>
      </w:r>
      <w:r>
        <w:rPr>
          <w:color w:val="0D0D0D"/>
          <w:sz w:val="24"/>
        </w:rPr>
        <w:t>if</w:t>
      </w:r>
      <w:r>
        <w:rPr>
          <w:color w:val="0D0D0D"/>
          <w:spacing w:val="-10"/>
          <w:sz w:val="24"/>
        </w:rPr>
        <w:t xml:space="preserve"> </w:t>
      </w:r>
      <w:r>
        <w:rPr>
          <w:color w:val="0D0D0D"/>
          <w:sz w:val="24"/>
        </w:rPr>
        <w:t>the</w:t>
      </w:r>
      <w:r>
        <w:rPr>
          <w:color w:val="0D0D0D"/>
          <w:spacing w:val="-1"/>
          <w:sz w:val="24"/>
        </w:rPr>
        <w:t xml:space="preserve"> </w:t>
      </w:r>
      <w:r>
        <w:rPr>
          <w:color w:val="0D0D0D"/>
          <w:sz w:val="24"/>
        </w:rPr>
        <w:t>patient</w:t>
      </w:r>
      <w:r>
        <w:rPr>
          <w:color w:val="0D0D0D"/>
          <w:spacing w:val="-10"/>
          <w:sz w:val="24"/>
        </w:rPr>
        <w:t xml:space="preserve"> </w:t>
      </w:r>
      <w:r>
        <w:rPr>
          <w:color w:val="0D0D0D"/>
          <w:sz w:val="24"/>
        </w:rPr>
        <w:t>appears</w:t>
      </w:r>
      <w:r>
        <w:rPr>
          <w:color w:val="0D0D0D"/>
          <w:spacing w:val="-2"/>
          <w:sz w:val="24"/>
        </w:rPr>
        <w:t xml:space="preserve"> </w:t>
      </w:r>
      <w:r>
        <w:rPr>
          <w:color w:val="0D0D0D"/>
          <w:sz w:val="24"/>
        </w:rPr>
        <w:t>critically</w:t>
      </w:r>
      <w:r>
        <w:rPr>
          <w:color w:val="0D0D0D"/>
          <w:spacing w:val="-2"/>
          <w:sz w:val="24"/>
        </w:rPr>
        <w:t xml:space="preserve"> </w:t>
      </w:r>
      <w:r>
        <w:rPr>
          <w:color w:val="0D0D0D"/>
          <w:sz w:val="24"/>
        </w:rPr>
        <w:t>ill. Each complete cycle of inhalation and exhalation counts as one respiration.</w:t>
      </w:r>
    </w:p>
    <w:p w14:paraId="373F696F" w14:textId="77777777" w:rsidR="003748E0" w:rsidRDefault="003748E0" w:rsidP="003748E0">
      <w:pPr>
        <w:pStyle w:val="BodyText"/>
        <w:spacing w:before="119"/>
      </w:pPr>
      <w:r>
        <w:rPr>
          <w:color w:val="0D0D0D"/>
        </w:rPr>
        <w:t>In</w:t>
      </w:r>
      <w:r>
        <w:rPr>
          <w:color w:val="0D0D0D"/>
          <w:spacing w:val="-11"/>
        </w:rPr>
        <w:t xml:space="preserve"> </w:t>
      </w:r>
      <w:r>
        <w:rPr>
          <w:color w:val="0D0D0D"/>
        </w:rPr>
        <w:t>addition</w:t>
      </w:r>
      <w:r>
        <w:rPr>
          <w:color w:val="0D0D0D"/>
          <w:spacing w:val="-10"/>
        </w:rPr>
        <w:t xml:space="preserve"> </w:t>
      </w:r>
      <w:r>
        <w:rPr>
          <w:color w:val="0D0D0D"/>
        </w:rPr>
        <w:t>to</w:t>
      </w:r>
      <w:r>
        <w:rPr>
          <w:color w:val="0D0D0D"/>
          <w:spacing w:val="-10"/>
        </w:rPr>
        <w:t xml:space="preserve"> </w:t>
      </w:r>
      <w:r>
        <w:rPr>
          <w:color w:val="0D0D0D"/>
        </w:rPr>
        <w:t>rate,</w:t>
      </w:r>
      <w:r>
        <w:rPr>
          <w:color w:val="0D0D0D"/>
          <w:spacing w:val="-16"/>
        </w:rPr>
        <w:t xml:space="preserve"> </w:t>
      </w:r>
      <w:r>
        <w:rPr>
          <w:color w:val="0D0D0D"/>
          <w:spacing w:val="-2"/>
        </w:rPr>
        <w:t>observe:</w:t>
      </w:r>
    </w:p>
    <w:p w14:paraId="16BC9268" w14:textId="77777777" w:rsidR="003748E0" w:rsidRDefault="003748E0" w:rsidP="003748E0">
      <w:pPr>
        <w:pStyle w:val="BodyText"/>
        <w:spacing w:before="78"/>
      </w:pPr>
    </w:p>
    <w:p w14:paraId="5B495368" w14:textId="77777777" w:rsidR="003748E0" w:rsidRDefault="003748E0" w:rsidP="003748E0">
      <w:pPr>
        <w:pStyle w:val="ListParagraph"/>
        <w:widowControl w:val="0"/>
        <w:numPr>
          <w:ilvl w:val="0"/>
          <w:numId w:val="28"/>
        </w:numPr>
        <w:tabs>
          <w:tab w:val="left" w:pos="509"/>
        </w:tabs>
        <w:autoSpaceDE w:val="0"/>
        <w:autoSpaceDN w:val="0"/>
        <w:spacing w:after="0" w:line="240" w:lineRule="auto"/>
        <w:ind w:left="509"/>
        <w:contextualSpacing w:val="0"/>
        <w:rPr>
          <w:sz w:val="24"/>
        </w:rPr>
      </w:pPr>
      <w:r>
        <w:rPr>
          <w:color w:val="0D0D0D"/>
          <w:spacing w:val="-2"/>
          <w:sz w:val="24"/>
        </w:rPr>
        <w:t>Rhythm</w:t>
      </w:r>
    </w:p>
    <w:p w14:paraId="27119C64"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Depth</w:t>
      </w:r>
    </w:p>
    <w:p w14:paraId="69A97979"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Effort</w:t>
      </w:r>
    </w:p>
    <w:p w14:paraId="25A60C4C"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Symmetry</w:t>
      </w:r>
      <w:r>
        <w:rPr>
          <w:color w:val="0D0D0D"/>
          <w:spacing w:val="-16"/>
          <w:sz w:val="24"/>
        </w:rPr>
        <w:t xml:space="preserve"> </w:t>
      </w:r>
      <w:r>
        <w:rPr>
          <w:color w:val="0D0D0D"/>
          <w:sz w:val="24"/>
        </w:rPr>
        <w:t>of</w:t>
      </w:r>
      <w:r>
        <w:rPr>
          <w:color w:val="0D0D0D"/>
          <w:spacing w:val="-17"/>
          <w:sz w:val="24"/>
        </w:rPr>
        <w:t xml:space="preserve"> </w:t>
      </w:r>
      <w:r>
        <w:rPr>
          <w:color w:val="0D0D0D"/>
          <w:sz w:val="24"/>
        </w:rPr>
        <w:t>chest</w:t>
      </w:r>
      <w:r>
        <w:rPr>
          <w:color w:val="0D0D0D"/>
          <w:spacing w:val="-16"/>
          <w:sz w:val="24"/>
        </w:rPr>
        <w:t xml:space="preserve"> </w:t>
      </w:r>
      <w:r>
        <w:rPr>
          <w:color w:val="0D0D0D"/>
          <w:spacing w:val="-2"/>
          <w:sz w:val="24"/>
        </w:rPr>
        <w:t>expansion</w:t>
      </w:r>
    </w:p>
    <w:p w14:paraId="6E328451" w14:textId="77777777" w:rsidR="003748E0" w:rsidRDefault="003748E0" w:rsidP="003748E0">
      <w:pPr>
        <w:pStyle w:val="BodyText"/>
        <w:spacing w:before="234" w:line="338" w:lineRule="auto"/>
      </w:pPr>
      <w:r>
        <w:rPr>
          <w:noProof/>
        </w:rPr>
        <mc:AlternateContent>
          <mc:Choice Requires="wps">
            <w:drawing>
              <wp:anchor distT="0" distB="0" distL="0" distR="0" simplePos="0" relativeHeight="251555840" behindDoc="0" locked="0" layoutInCell="1" allowOverlap="1" wp14:anchorId="36E9138E" wp14:editId="26A004C1">
                <wp:simplePos x="0" y="0"/>
                <wp:positionH relativeFrom="page">
                  <wp:posOffset>742949</wp:posOffset>
                </wp:positionH>
                <wp:positionV relativeFrom="paragraph">
                  <wp:posOffset>872955</wp:posOffset>
                </wp:positionV>
                <wp:extent cx="6096000" cy="9525"/>
                <wp:effectExtent l="0" t="0" r="0" b="0"/>
                <wp:wrapNone/>
                <wp:docPr id="1792517789"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C716B44" id="Graphic 5" o:spid="_x0000_s1026" style="position:absolute;margin-left:58.5pt;margin-top:68.75pt;width:480pt;height:.75pt;z-index:2515558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w:t>
      </w:r>
      <w:r>
        <w:rPr>
          <w:color w:val="0D0D0D"/>
          <w:spacing w:val="-10"/>
        </w:rPr>
        <w:t xml:space="preserve"> </w:t>
      </w:r>
      <w:r>
        <w:rPr>
          <w:color w:val="0D0D0D"/>
        </w:rPr>
        <w:t>quality</w:t>
      </w:r>
      <w:r>
        <w:rPr>
          <w:color w:val="0D0D0D"/>
          <w:spacing w:val="-11"/>
        </w:rPr>
        <w:t xml:space="preserve"> </w:t>
      </w:r>
      <w:r>
        <w:rPr>
          <w:color w:val="0D0D0D"/>
        </w:rPr>
        <w:t>of</w:t>
      </w:r>
      <w:r>
        <w:rPr>
          <w:color w:val="0D0D0D"/>
          <w:spacing w:val="-17"/>
        </w:rPr>
        <w:t xml:space="preserve"> </w:t>
      </w:r>
      <w:r>
        <w:rPr>
          <w:color w:val="0D0D0D"/>
        </w:rPr>
        <w:t>respirations</w:t>
      </w:r>
      <w:r>
        <w:rPr>
          <w:color w:val="0D0D0D"/>
          <w:spacing w:val="-10"/>
        </w:rPr>
        <w:t xml:space="preserve"> </w:t>
      </w:r>
      <w:r>
        <w:rPr>
          <w:color w:val="0D0D0D"/>
        </w:rPr>
        <w:t>often</w:t>
      </w:r>
      <w:r>
        <w:rPr>
          <w:color w:val="0D0D0D"/>
          <w:spacing w:val="-10"/>
        </w:rPr>
        <w:t xml:space="preserve"> </w:t>
      </w:r>
      <w:r>
        <w:rPr>
          <w:color w:val="0D0D0D"/>
        </w:rPr>
        <w:t>provides</w:t>
      </w:r>
      <w:r>
        <w:rPr>
          <w:color w:val="0D0D0D"/>
          <w:spacing w:val="-11"/>
        </w:rPr>
        <w:t xml:space="preserve"> </w:t>
      </w:r>
      <w:r>
        <w:rPr>
          <w:color w:val="0D0D0D"/>
        </w:rPr>
        <w:t>more</w:t>
      </w:r>
      <w:r>
        <w:rPr>
          <w:color w:val="0D0D0D"/>
          <w:spacing w:val="-10"/>
        </w:rPr>
        <w:t xml:space="preserve"> </w:t>
      </w:r>
      <w:r>
        <w:rPr>
          <w:color w:val="0D0D0D"/>
        </w:rPr>
        <w:t>useful</w:t>
      </w:r>
      <w:r>
        <w:rPr>
          <w:color w:val="0D0D0D"/>
          <w:spacing w:val="-4"/>
        </w:rPr>
        <w:t xml:space="preserve"> </w:t>
      </w:r>
      <w:r>
        <w:rPr>
          <w:color w:val="0D0D0D"/>
        </w:rPr>
        <w:t>information</w:t>
      </w:r>
      <w:r>
        <w:rPr>
          <w:color w:val="0D0D0D"/>
          <w:spacing w:val="-10"/>
        </w:rPr>
        <w:t xml:space="preserve"> </w:t>
      </w:r>
      <w:r>
        <w:rPr>
          <w:color w:val="0D0D0D"/>
        </w:rPr>
        <w:t>than</w:t>
      </w:r>
      <w:r>
        <w:rPr>
          <w:color w:val="0D0D0D"/>
          <w:spacing w:val="-10"/>
        </w:rPr>
        <w:t xml:space="preserve"> </w:t>
      </w:r>
      <w:r>
        <w:rPr>
          <w:color w:val="0D0D0D"/>
        </w:rPr>
        <w:t>the</w:t>
      </w:r>
      <w:r>
        <w:rPr>
          <w:color w:val="0D0D0D"/>
          <w:spacing w:val="-10"/>
        </w:rPr>
        <w:t xml:space="preserve"> </w:t>
      </w:r>
      <w:r>
        <w:rPr>
          <w:color w:val="0D0D0D"/>
        </w:rPr>
        <w:t>numerical</w:t>
      </w:r>
      <w:r>
        <w:rPr>
          <w:color w:val="0D0D0D"/>
          <w:spacing w:val="-4"/>
        </w:rPr>
        <w:t xml:space="preserve"> </w:t>
      </w:r>
      <w:r>
        <w:rPr>
          <w:color w:val="0D0D0D"/>
        </w:rPr>
        <w:t xml:space="preserve">rate </w:t>
      </w:r>
      <w:r>
        <w:rPr>
          <w:color w:val="0D0D0D"/>
          <w:spacing w:val="-2"/>
        </w:rPr>
        <w:t>alone.</w:t>
      </w:r>
    </w:p>
    <w:p w14:paraId="230B06EC" w14:textId="77777777" w:rsidR="003748E0" w:rsidRDefault="003748E0" w:rsidP="003748E0">
      <w:pPr>
        <w:pStyle w:val="BodyText"/>
      </w:pPr>
    </w:p>
    <w:p w14:paraId="791549FF" w14:textId="77777777" w:rsidR="003748E0" w:rsidRDefault="003748E0" w:rsidP="003748E0">
      <w:pPr>
        <w:pStyle w:val="BodyText"/>
      </w:pPr>
    </w:p>
    <w:p w14:paraId="40C4B9AB" w14:textId="77777777" w:rsidR="003748E0" w:rsidRDefault="003748E0" w:rsidP="003748E0">
      <w:pPr>
        <w:pStyle w:val="BodyText"/>
        <w:spacing w:before="3"/>
      </w:pPr>
    </w:p>
    <w:p w14:paraId="56139CAD" w14:textId="77777777" w:rsidR="003748E0" w:rsidRDefault="003748E0" w:rsidP="003748E0">
      <w:pPr>
        <w:pStyle w:val="Heading1"/>
      </w:pPr>
      <w:r>
        <w:rPr>
          <w:color w:val="0D0D0D"/>
        </w:rPr>
        <w:lastRenderedPageBreak/>
        <w:t>Assessing</w:t>
      </w:r>
      <w:r>
        <w:rPr>
          <w:color w:val="0D0D0D"/>
          <w:spacing w:val="-7"/>
        </w:rPr>
        <w:t xml:space="preserve"> </w:t>
      </w:r>
      <w:r>
        <w:rPr>
          <w:color w:val="0D0D0D"/>
        </w:rPr>
        <w:t>Respiratory</w:t>
      </w:r>
      <w:r>
        <w:rPr>
          <w:color w:val="0D0D0D"/>
          <w:spacing w:val="-5"/>
        </w:rPr>
        <w:t xml:space="preserve"> </w:t>
      </w:r>
      <w:r>
        <w:rPr>
          <w:color w:val="0D0D0D"/>
          <w:spacing w:val="-2"/>
        </w:rPr>
        <w:t>Quality</w:t>
      </w:r>
    </w:p>
    <w:p w14:paraId="496E8498" w14:textId="77777777" w:rsidR="003748E0" w:rsidRDefault="003748E0" w:rsidP="003748E0">
      <w:pPr>
        <w:pStyle w:val="BodyText"/>
        <w:spacing w:before="221" w:line="547" w:lineRule="auto"/>
        <w:ind w:right="555"/>
      </w:pPr>
      <w:r>
        <w:rPr>
          <w:color w:val="0D0D0D"/>
        </w:rPr>
        <w:t>Simply</w:t>
      </w:r>
      <w:r>
        <w:rPr>
          <w:color w:val="0D0D0D"/>
          <w:spacing w:val="-8"/>
        </w:rPr>
        <w:t xml:space="preserve"> </w:t>
      </w:r>
      <w:r>
        <w:rPr>
          <w:color w:val="0D0D0D"/>
        </w:rPr>
        <w:t>documenting</w:t>
      </w:r>
      <w:r>
        <w:rPr>
          <w:color w:val="0D0D0D"/>
          <w:spacing w:val="-7"/>
        </w:rPr>
        <w:t xml:space="preserve"> </w:t>
      </w:r>
      <w:r>
        <w:rPr>
          <w:color w:val="0D0D0D"/>
        </w:rPr>
        <w:t>"18</w:t>
      </w:r>
      <w:r>
        <w:rPr>
          <w:color w:val="0D0D0D"/>
          <w:spacing w:val="-7"/>
        </w:rPr>
        <w:t xml:space="preserve"> </w:t>
      </w:r>
      <w:r>
        <w:rPr>
          <w:color w:val="0D0D0D"/>
        </w:rPr>
        <w:t>breaths</w:t>
      </w:r>
      <w:r>
        <w:rPr>
          <w:color w:val="0D0D0D"/>
          <w:spacing w:val="-8"/>
        </w:rPr>
        <w:t xml:space="preserve"> </w:t>
      </w:r>
      <w:r>
        <w:rPr>
          <w:color w:val="0D0D0D"/>
        </w:rPr>
        <w:t>per</w:t>
      </w:r>
      <w:r>
        <w:rPr>
          <w:color w:val="0D0D0D"/>
          <w:spacing w:val="-13"/>
        </w:rPr>
        <w:t xml:space="preserve"> </w:t>
      </w:r>
      <w:r>
        <w:rPr>
          <w:color w:val="0D0D0D"/>
        </w:rPr>
        <w:t>minute"</w:t>
      </w:r>
      <w:r>
        <w:rPr>
          <w:color w:val="0D0D0D"/>
          <w:spacing w:val="-3"/>
        </w:rPr>
        <w:t xml:space="preserve"> </w:t>
      </w:r>
      <w:r>
        <w:rPr>
          <w:color w:val="0D0D0D"/>
        </w:rPr>
        <w:t>provides</w:t>
      </w:r>
      <w:r>
        <w:rPr>
          <w:color w:val="0D0D0D"/>
          <w:spacing w:val="-8"/>
        </w:rPr>
        <w:t xml:space="preserve"> </w:t>
      </w:r>
      <w:r>
        <w:rPr>
          <w:color w:val="0D0D0D"/>
        </w:rPr>
        <w:t>only</w:t>
      </w:r>
      <w:r>
        <w:rPr>
          <w:color w:val="0D0D0D"/>
          <w:spacing w:val="-8"/>
        </w:rPr>
        <w:t xml:space="preserve"> </w:t>
      </w:r>
      <w:r>
        <w:rPr>
          <w:color w:val="0D0D0D"/>
        </w:rPr>
        <w:t>part</w:t>
      </w:r>
      <w:r>
        <w:rPr>
          <w:color w:val="0D0D0D"/>
          <w:spacing w:val="-15"/>
        </w:rPr>
        <w:t xml:space="preserve"> </w:t>
      </w:r>
      <w:r>
        <w:rPr>
          <w:color w:val="0D0D0D"/>
        </w:rPr>
        <w:t>of</w:t>
      </w:r>
      <w:r>
        <w:rPr>
          <w:color w:val="0D0D0D"/>
          <w:spacing w:val="-15"/>
        </w:rPr>
        <w:t xml:space="preserve"> </w:t>
      </w:r>
      <w:r>
        <w:rPr>
          <w:color w:val="0D0D0D"/>
        </w:rPr>
        <w:t>the</w:t>
      </w:r>
      <w:r>
        <w:rPr>
          <w:color w:val="0D0D0D"/>
          <w:spacing w:val="-7"/>
        </w:rPr>
        <w:t xml:space="preserve"> </w:t>
      </w:r>
      <w:r>
        <w:rPr>
          <w:color w:val="0D0D0D"/>
        </w:rPr>
        <w:t>assessment. The responder should also evaluate whether breathing appears:</w:t>
      </w:r>
    </w:p>
    <w:p w14:paraId="2FE19CB4" w14:textId="77777777" w:rsidR="003748E0" w:rsidRDefault="003748E0" w:rsidP="003748E0">
      <w:pPr>
        <w:pStyle w:val="ListParagraph"/>
        <w:widowControl w:val="0"/>
        <w:numPr>
          <w:ilvl w:val="0"/>
          <w:numId w:val="28"/>
        </w:numPr>
        <w:tabs>
          <w:tab w:val="left" w:pos="509"/>
        </w:tabs>
        <w:autoSpaceDE w:val="0"/>
        <w:autoSpaceDN w:val="0"/>
        <w:spacing w:before="2" w:after="0" w:line="240" w:lineRule="auto"/>
        <w:ind w:left="509"/>
        <w:contextualSpacing w:val="0"/>
        <w:rPr>
          <w:sz w:val="24"/>
        </w:rPr>
      </w:pPr>
      <w:r>
        <w:rPr>
          <w:color w:val="0D0D0D"/>
          <w:spacing w:val="-2"/>
          <w:sz w:val="24"/>
        </w:rPr>
        <w:t>Normal</w:t>
      </w:r>
    </w:p>
    <w:p w14:paraId="7D4564ED"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Shallow</w:t>
      </w:r>
    </w:p>
    <w:p w14:paraId="6A3DD97F"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4"/>
          <w:sz w:val="24"/>
        </w:rPr>
        <w:t>Deep</w:t>
      </w:r>
    </w:p>
    <w:p w14:paraId="61CDD1A6"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2FF0B874" w14:textId="77777777" w:rsidR="003748E0" w:rsidRDefault="003748E0" w:rsidP="003748E0">
      <w:pPr>
        <w:pStyle w:val="ListParagraph"/>
        <w:widowControl w:val="0"/>
        <w:numPr>
          <w:ilvl w:val="0"/>
          <w:numId w:val="28"/>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573248" behindDoc="1" locked="0" layoutInCell="1" allowOverlap="1" wp14:anchorId="63E3359B" wp14:editId="1E8C5ED1">
                <wp:simplePos x="0" y="0"/>
                <wp:positionH relativeFrom="page">
                  <wp:posOffset>352424</wp:posOffset>
                </wp:positionH>
                <wp:positionV relativeFrom="page">
                  <wp:posOffset>352425</wp:posOffset>
                </wp:positionV>
                <wp:extent cx="6858000" cy="9982200"/>
                <wp:effectExtent l="0" t="0" r="0" b="0"/>
                <wp:wrapNone/>
                <wp:docPr id="1856438383"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DECB5DF" id="Graphic 6" o:spid="_x0000_s1026" style="position:absolute;margin-left:27.75pt;margin-top:27.75pt;width:540pt;height:786pt;z-index:-25174323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sz w:val="24"/>
        </w:rPr>
        <w:t>Labored</w:t>
      </w:r>
    </w:p>
    <w:p w14:paraId="40E10A3D"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Rapid</w:t>
      </w:r>
    </w:p>
    <w:p w14:paraId="1452A6AC"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4"/>
          <w:sz w:val="24"/>
        </w:rPr>
        <w:t>Slow</w:t>
      </w:r>
    </w:p>
    <w:p w14:paraId="41D0C629" w14:textId="77777777" w:rsidR="003748E0" w:rsidRDefault="003748E0" w:rsidP="003748E0">
      <w:pPr>
        <w:pStyle w:val="ListParagraph"/>
        <w:widowControl w:val="0"/>
        <w:numPr>
          <w:ilvl w:val="0"/>
          <w:numId w:val="28"/>
        </w:numPr>
        <w:tabs>
          <w:tab w:val="left" w:pos="509"/>
        </w:tabs>
        <w:autoSpaceDE w:val="0"/>
        <w:autoSpaceDN w:val="0"/>
        <w:spacing w:before="114" w:after="0" w:line="444" w:lineRule="auto"/>
        <w:ind w:right="8250" w:firstLine="142"/>
        <w:contextualSpacing w:val="0"/>
        <w:rPr>
          <w:sz w:val="24"/>
        </w:rPr>
      </w:pPr>
      <w:r>
        <w:rPr>
          <w:color w:val="0D0D0D"/>
          <w:spacing w:val="-2"/>
          <w:sz w:val="24"/>
        </w:rPr>
        <w:t xml:space="preserve">Irregular </w:t>
      </w:r>
      <w:r>
        <w:rPr>
          <w:color w:val="0D0D0D"/>
          <w:sz w:val="24"/>
        </w:rPr>
        <w:t>Observe for:</w:t>
      </w:r>
    </w:p>
    <w:p w14:paraId="014EFD26" w14:textId="77777777" w:rsidR="003748E0" w:rsidRDefault="003748E0" w:rsidP="003748E0">
      <w:pPr>
        <w:pStyle w:val="ListParagraph"/>
        <w:widowControl w:val="0"/>
        <w:numPr>
          <w:ilvl w:val="0"/>
          <w:numId w:val="28"/>
        </w:numPr>
        <w:tabs>
          <w:tab w:val="left" w:pos="509"/>
        </w:tabs>
        <w:autoSpaceDE w:val="0"/>
        <w:autoSpaceDN w:val="0"/>
        <w:spacing w:after="0" w:line="215" w:lineRule="exact"/>
        <w:ind w:left="509"/>
        <w:contextualSpacing w:val="0"/>
        <w:rPr>
          <w:sz w:val="24"/>
        </w:rPr>
      </w:pPr>
      <w:r>
        <w:rPr>
          <w:color w:val="0D0D0D"/>
          <w:sz w:val="24"/>
        </w:rPr>
        <w:t>Equal</w:t>
      </w:r>
      <w:r>
        <w:rPr>
          <w:color w:val="0D0D0D"/>
          <w:spacing w:val="5"/>
          <w:sz w:val="24"/>
        </w:rPr>
        <w:t xml:space="preserve"> </w:t>
      </w:r>
      <w:r>
        <w:rPr>
          <w:color w:val="0D0D0D"/>
          <w:sz w:val="24"/>
        </w:rPr>
        <w:t>chest</w:t>
      </w:r>
      <w:r>
        <w:rPr>
          <w:color w:val="0D0D0D"/>
          <w:spacing w:val="-10"/>
          <w:sz w:val="24"/>
        </w:rPr>
        <w:t xml:space="preserve"> </w:t>
      </w:r>
      <w:r>
        <w:rPr>
          <w:color w:val="0D0D0D"/>
          <w:spacing w:val="-2"/>
          <w:sz w:val="24"/>
        </w:rPr>
        <w:t>expansion</w:t>
      </w:r>
    </w:p>
    <w:p w14:paraId="4E523DA5"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Use</w:t>
      </w:r>
      <w:r>
        <w:rPr>
          <w:color w:val="0D0D0D"/>
          <w:spacing w:val="-5"/>
          <w:sz w:val="24"/>
        </w:rPr>
        <w:t xml:space="preserve"> </w:t>
      </w:r>
      <w:r>
        <w:rPr>
          <w:color w:val="0D0D0D"/>
          <w:sz w:val="24"/>
        </w:rPr>
        <w:t>of</w:t>
      </w:r>
      <w:r>
        <w:rPr>
          <w:color w:val="0D0D0D"/>
          <w:spacing w:val="-12"/>
          <w:sz w:val="24"/>
        </w:rPr>
        <w:t xml:space="preserve"> </w:t>
      </w:r>
      <w:r>
        <w:rPr>
          <w:color w:val="0D0D0D"/>
          <w:sz w:val="24"/>
        </w:rPr>
        <w:t>accessory</w:t>
      </w:r>
      <w:r>
        <w:rPr>
          <w:color w:val="0D0D0D"/>
          <w:spacing w:val="-5"/>
          <w:sz w:val="24"/>
        </w:rPr>
        <w:t xml:space="preserve"> </w:t>
      </w:r>
      <w:r>
        <w:rPr>
          <w:color w:val="0D0D0D"/>
          <w:spacing w:val="-2"/>
          <w:sz w:val="24"/>
        </w:rPr>
        <w:t>muscles</w:t>
      </w:r>
    </w:p>
    <w:p w14:paraId="4413CE8A"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Nasal</w:t>
      </w:r>
      <w:r>
        <w:rPr>
          <w:color w:val="0D0D0D"/>
          <w:spacing w:val="8"/>
          <w:sz w:val="24"/>
        </w:rPr>
        <w:t xml:space="preserve"> </w:t>
      </w:r>
      <w:r>
        <w:rPr>
          <w:color w:val="0D0D0D"/>
          <w:spacing w:val="-2"/>
          <w:sz w:val="24"/>
        </w:rPr>
        <w:t>flaring</w:t>
      </w:r>
    </w:p>
    <w:p w14:paraId="46E76324"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Intercostal</w:t>
      </w:r>
      <w:r>
        <w:rPr>
          <w:color w:val="0D0D0D"/>
          <w:sz w:val="24"/>
        </w:rPr>
        <w:t xml:space="preserve"> </w:t>
      </w:r>
      <w:r>
        <w:rPr>
          <w:color w:val="0D0D0D"/>
          <w:spacing w:val="-2"/>
          <w:sz w:val="24"/>
        </w:rPr>
        <w:t>retractions</w:t>
      </w:r>
    </w:p>
    <w:p w14:paraId="35D34235"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 xml:space="preserve">Tripod </w:t>
      </w:r>
      <w:r>
        <w:rPr>
          <w:color w:val="0D0D0D"/>
          <w:spacing w:val="-2"/>
          <w:sz w:val="24"/>
        </w:rPr>
        <w:t>positioning</w:t>
      </w:r>
    </w:p>
    <w:p w14:paraId="049FB4D6"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Audible</w:t>
      </w:r>
      <w:r>
        <w:rPr>
          <w:color w:val="0D0D0D"/>
          <w:spacing w:val="13"/>
          <w:sz w:val="24"/>
        </w:rPr>
        <w:t xml:space="preserve"> </w:t>
      </w:r>
      <w:r>
        <w:rPr>
          <w:color w:val="0D0D0D"/>
          <w:spacing w:val="-2"/>
          <w:sz w:val="24"/>
        </w:rPr>
        <w:t>wheezing</w:t>
      </w:r>
    </w:p>
    <w:p w14:paraId="7DE93773"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Stridor</w:t>
      </w:r>
    </w:p>
    <w:p w14:paraId="77014271"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Grunting</w:t>
      </w:r>
    </w:p>
    <w:p w14:paraId="065ED913"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Prolonged</w:t>
      </w:r>
      <w:r>
        <w:rPr>
          <w:color w:val="0D0D0D"/>
          <w:spacing w:val="4"/>
          <w:sz w:val="24"/>
        </w:rPr>
        <w:t xml:space="preserve"> </w:t>
      </w:r>
      <w:r>
        <w:rPr>
          <w:color w:val="0D0D0D"/>
          <w:spacing w:val="-2"/>
          <w:sz w:val="24"/>
        </w:rPr>
        <w:t>expiration</w:t>
      </w:r>
    </w:p>
    <w:p w14:paraId="7FBA504A" w14:textId="77777777" w:rsidR="003748E0" w:rsidRDefault="003748E0" w:rsidP="003748E0">
      <w:pPr>
        <w:pStyle w:val="BodyText"/>
        <w:spacing w:before="234" w:line="338" w:lineRule="auto"/>
      </w:pPr>
      <w:r>
        <w:rPr>
          <w:noProof/>
        </w:rPr>
        <mc:AlternateContent>
          <mc:Choice Requires="wps">
            <w:drawing>
              <wp:anchor distT="0" distB="0" distL="0" distR="0" simplePos="0" relativeHeight="251556864" behindDoc="0" locked="0" layoutInCell="1" allowOverlap="1" wp14:anchorId="0A1E33CC" wp14:editId="43B5D19B">
                <wp:simplePos x="0" y="0"/>
                <wp:positionH relativeFrom="page">
                  <wp:posOffset>742949</wp:posOffset>
                </wp:positionH>
                <wp:positionV relativeFrom="paragraph">
                  <wp:posOffset>873048</wp:posOffset>
                </wp:positionV>
                <wp:extent cx="6096000" cy="9525"/>
                <wp:effectExtent l="0" t="0" r="0" b="0"/>
                <wp:wrapNone/>
                <wp:docPr id="1281391655"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C76B465" id="Graphic 7" o:spid="_x0000_s1026" style="position:absolute;margin-left:58.5pt;margin-top:68.75pt;width:480pt;height:.75pt;z-index:2515568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These</w:t>
      </w:r>
      <w:r>
        <w:rPr>
          <w:color w:val="0D0D0D"/>
          <w:spacing w:val="-12"/>
        </w:rPr>
        <w:t xml:space="preserve"> </w:t>
      </w:r>
      <w:r>
        <w:rPr>
          <w:color w:val="0D0D0D"/>
        </w:rPr>
        <w:t>observations</w:t>
      </w:r>
      <w:r>
        <w:rPr>
          <w:color w:val="0D0D0D"/>
          <w:spacing w:val="-12"/>
        </w:rPr>
        <w:t xml:space="preserve"> </w:t>
      </w:r>
      <w:r>
        <w:rPr>
          <w:color w:val="0D0D0D"/>
        </w:rPr>
        <w:t>frequently</w:t>
      </w:r>
      <w:r>
        <w:rPr>
          <w:color w:val="0D0D0D"/>
          <w:spacing w:val="-12"/>
        </w:rPr>
        <w:t xml:space="preserve"> </w:t>
      </w:r>
      <w:r>
        <w:rPr>
          <w:color w:val="0D0D0D"/>
        </w:rPr>
        <w:t>identify</w:t>
      </w:r>
      <w:r>
        <w:rPr>
          <w:color w:val="0D0D0D"/>
          <w:spacing w:val="-12"/>
        </w:rPr>
        <w:t xml:space="preserve"> </w:t>
      </w:r>
      <w:r>
        <w:rPr>
          <w:color w:val="0D0D0D"/>
        </w:rPr>
        <w:t>respiratory</w:t>
      </w:r>
      <w:r>
        <w:rPr>
          <w:color w:val="0D0D0D"/>
          <w:spacing w:val="-12"/>
        </w:rPr>
        <w:t xml:space="preserve"> </w:t>
      </w:r>
      <w:proofErr w:type="gramStart"/>
      <w:r>
        <w:rPr>
          <w:color w:val="0D0D0D"/>
        </w:rPr>
        <w:t>compromise</w:t>
      </w:r>
      <w:proofErr w:type="gramEnd"/>
      <w:r>
        <w:rPr>
          <w:color w:val="0D0D0D"/>
          <w:spacing w:val="-12"/>
        </w:rPr>
        <w:t xml:space="preserve"> </w:t>
      </w:r>
      <w:r>
        <w:rPr>
          <w:color w:val="0D0D0D"/>
        </w:rPr>
        <w:t>before</w:t>
      </w:r>
      <w:r>
        <w:rPr>
          <w:color w:val="0D0D0D"/>
          <w:spacing w:val="-12"/>
        </w:rPr>
        <w:t xml:space="preserve"> </w:t>
      </w:r>
      <w:r>
        <w:rPr>
          <w:color w:val="0D0D0D"/>
        </w:rPr>
        <w:t>oxygen</w:t>
      </w:r>
      <w:r>
        <w:rPr>
          <w:color w:val="0D0D0D"/>
          <w:spacing w:val="-12"/>
        </w:rPr>
        <w:t xml:space="preserve"> </w:t>
      </w:r>
      <w:r>
        <w:rPr>
          <w:color w:val="0D0D0D"/>
        </w:rPr>
        <w:t xml:space="preserve">saturation </w:t>
      </w:r>
      <w:r>
        <w:rPr>
          <w:color w:val="0D0D0D"/>
          <w:spacing w:val="-2"/>
        </w:rPr>
        <w:t>decreases.</w:t>
      </w:r>
    </w:p>
    <w:p w14:paraId="29A73566" w14:textId="77777777" w:rsidR="003748E0" w:rsidRDefault="003748E0" w:rsidP="003748E0">
      <w:pPr>
        <w:pStyle w:val="BodyText"/>
      </w:pPr>
    </w:p>
    <w:p w14:paraId="0EB8501E" w14:textId="77777777" w:rsidR="003748E0" w:rsidRDefault="003748E0" w:rsidP="003748E0">
      <w:pPr>
        <w:pStyle w:val="BodyText"/>
      </w:pPr>
    </w:p>
    <w:p w14:paraId="4FE63C01" w14:textId="77777777" w:rsidR="003748E0" w:rsidRDefault="003748E0" w:rsidP="003748E0">
      <w:pPr>
        <w:pStyle w:val="BodyText"/>
        <w:spacing w:before="3"/>
      </w:pPr>
    </w:p>
    <w:p w14:paraId="4E98D98A" w14:textId="77777777" w:rsidR="003748E0" w:rsidRDefault="003748E0" w:rsidP="003748E0">
      <w:pPr>
        <w:pStyle w:val="Heading1"/>
      </w:pPr>
      <w:r>
        <w:rPr>
          <w:color w:val="0D0D0D"/>
        </w:rPr>
        <w:t>Work</w:t>
      </w:r>
      <w:r>
        <w:rPr>
          <w:color w:val="0D0D0D"/>
          <w:spacing w:val="2"/>
        </w:rPr>
        <w:t xml:space="preserve"> </w:t>
      </w:r>
      <w:r>
        <w:rPr>
          <w:color w:val="0D0D0D"/>
        </w:rPr>
        <w:t>of</w:t>
      </w:r>
      <w:r>
        <w:rPr>
          <w:color w:val="0D0D0D"/>
          <w:spacing w:val="9"/>
        </w:rPr>
        <w:t xml:space="preserve"> </w:t>
      </w:r>
      <w:r>
        <w:rPr>
          <w:color w:val="0D0D0D"/>
          <w:spacing w:val="-2"/>
        </w:rPr>
        <w:t>Breathing</w:t>
      </w:r>
    </w:p>
    <w:p w14:paraId="58DE618B" w14:textId="77777777" w:rsidR="003748E0" w:rsidRDefault="003748E0" w:rsidP="003748E0">
      <w:pPr>
        <w:pStyle w:val="BodyText"/>
        <w:spacing w:before="221"/>
      </w:pPr>
      <w:r>
        <w:rPr>
          <w:color w:val="0D0D0D"/>
        </w:rPr>
        <w:t>Work</w:t>
      </w:r>
      <w:r>
        <w:rPr>
          <w:color w:val="0D0D0D"/>
          <w:spacing w:val="-10"/>
        </w:rPr>
        <w:t xml:space="preserve"> </w:t>
      </w:r>
      <w:r>
        <w:rPr>
          <w:color w:val="0D0D0D"/>
        </w:rPr>
        <w:t>of</w:t>
      </w:r>
      <w:r>
        <w:rPr>
          <w:color w:val="0D0D0D"/>
          <w:spacing w:val="-17"/>
        </w:rPr>
        <w:t xml:space="preserve"> </w:t>
      </w:r>
      <w:r>
        <w:rPr>
          <w:color w:val="0D0D0D"/>
        </w:rPr>
        <w:t>breathing</w:t>
      </w:r>
      <w:r>
        <w:rPr>
          <w:color w:val="0D0D0D"/>
          <w:spacing w:val="-9"/>
        </w:rPr>
        <w:t xml:space="preserve"> </w:t>
      </w:r>
      <w:r>
        <w:rPr>
          <w:color w:val="0D0D0D"/>
        </w:rPr>
        <w:t>refers</w:t>
      </w:r>
      <w:r>
        <w:rPr>
          <w:color w:val="0D0D0D"/>
          <w:spacing w:val="-9"/>
        </w:rPr>
        <w:t xml:space="preserve"> </w:t>
      </w:r>
      <w:r>
        <w:rPr>
          <w:color w:val="0D0D0D"/>
        </w:rPr>
        <w:t>to</w:t>
      </w:r>
      <w:r>
        <w:rPr>
          <w:color w:val="0D0D0D"/>
          <w:spacing w:val="-9"/>
        </w:rPr>
        <w:t xml:space="preserve"> </w:t>
      </w:r>
      <w:r>
        <w:rPr>
          <w:color w:val="0D0D0D"/>
        </w:rPr>
        <w:t>the</w:t>
      </w:r>
      <w:r>
        <w:rPr>
          <w:color w:val="0D0D0D"/>
          <w:spacing w:val="-9"/>
        </w:rPr>
        <w:t xml:space="preserve"> </w:t>
      </w:r>
      <w:r>
        <w:rPr>
          <w:color w:val="0D0D0D"/>
        </w:rPr>
        <w:t>physical</w:t>
      </w:r>
      <w:r>
        <w:rPr>
          <w:color w:val="0D0D0D"/>
          <w:spacing w:val="-3"/>
        </w:rPr>
        <w:t xml:space="preserve"> </w:t>
      </w:r>
      <w:r>
        <w:rPr>
          <w:color w:val="0D0D0D"/>
        </w:rPr>
        <w:t>effort</w:t>
      </w:r>
      <w:r>
        <w:rPr>
          <w:color w:val="0D0D0D"/>
          <w:spacing w:val="-17"/>
        </w:rPr>
        <w:t xml:space="preserve"> </w:t>
      </w:r>
      <w:r>
        <w:rPr>
          <w:color w:val="0D0D0D"/>
        </w:rPr>
        <w:t>required</w:t>
      </w:r>
      <w:r>
        <w:rPr>
          <w:color w:val="0D0D0D"/>
          <w:spacing w:val="-9"/>
        </w:rPr>
        <w:t xml:space="preserve"> </w:t>
      </w:r>
      <w:r>
        <w:rPr>
          <w:color w:val="0D0D0D"/>
        </w:rPr>
        <w:t>to</w:t>
      </w:r>
      <w:r>
        <w:rPr>
          <w:color w:val="0D0D0D"/>
          <w:spacing w:val="-9"/>
        </w:rPr>
        <w:t xml:space="preserve"> </w:t>
      </w:r>
      <w:r>
        <w:rPr>
          <w:color w:val="0D0D0D"/>
        </w:rPr>
        <w:t>move</w:t>
      </w:r>
      <w:r>
        <w:rPr>
          <w:color w:val="0D0D0D"/>
          <w:spacing w:val="-8"/>
        </w:rPr>
        <w:t xml:space="preserve"> </w:t>
      </w:r>
      <w:r>
        <w:rPr>
          <w:color w:val="0D0D0D"/>
        </w:rPr>
        <w:t>air</w:t>
      </w:r>
      <w:r>
        <w:rPr>
          <w:color w:val="0D0D0D"/>
          <w:spacing w:val="-15"/>
        </w:rPr>
        <w:t xml:space="preserve"> </w:t>
      </w:r>
      <w:r>
        <w:rPr>
          <w:color w:val="0D0D0D"/>
        </w:rPr>
        <w:t>into</w:t>
      </w:r>
      <w:r>
        <w:rPr>
          <w:color w:val="0D0D0D"/>
          <w:spacing w:val="-9"/>
        </w:rPr>
        <w:t xml:space="preserve"> </w:t>
      </w:r>
      <w:r>
        <w:rPr>
          <w:color w:val="0D0D0D"/>
        </w:rPr>
        <w:t>and</w:t>
      </w:r>
      <w:r>
        <w:rPr>
          <w:color w:val="0D0D0D"/>
          <w:spacing w:val="-9"/>
        </w:rPr>
        <w:t xml:space="preserve"> </w:t>
      </w:r>
      <w:r>
        <w:rPr>
          <w:color w:val="0D0D0D"/>
        </w:rPr>
        <w:t>out</w:t>
      </w:r>
      <w:r>
        <w:rPr>
          <w:color w:val="0D0D0D"/>
          <w:spacing w:val="-16"/>
        </w:rPr>
        <w:t xml:space="preserve"> </w:t>
      </w:r>
      <w:r>
        <w:rPr>
          <w:color w:val="0D0D0D"/>
        </w:rPr>
        <w:t>of</w:t>
      </w:r>
      <w:r>
        <w:rPr>
          <w:color w:val="0D0D0D"/>
          <w:spacing w:val="-17"/>
        </w:rPr>
        <w:t xml:space="preserve"> </w:t>
      </w:r>
      <w:r>
        <w:rPr>
          <w:color w:val="0D0D0D"/>
        </w:rPr>
        <w:t>the</w:t>
      </w:r>
      <w:r>
        <w:rPr>
          <w:color w:val="0D0D0D"/>
          <w:spacing w:val="-8"/>
        </w:rPr>
        <w:t xml:space="preserve"> </w:t>
      </w:r>
      <w:r>
        <w:rPr>
          <w:color w:val="0D0D0D"/>
          <w:spacing w:val="-2"/>
        </w:rPr>
        <w:t>lungs.</w:t>
      </w:r>
    </w:p>
    <w:p w14:paraId="6650E63D" w14:textId="77777777" w:rsidR="003748E0" w:rsidRDefault="003748E0" w:rsidP="003748E0">
      <w:pPr>
        <w:pStyle w:val="BodyText"/>
        <w:spacing w:before="78"/>
      </w:pPr>
    </w:p>
    <w:p w14:paraId="489D9CB5" w14:textId="77777777" w:rsidR="003748E0" w:rsidRDefault="003748E0" w:rsidP="003748E0">
      <w:pPr>
        <w:pStyle w:val="BodyText"/>
        <w:spacing w:line="338" w:lineRule="auto"/>
      </w:pPr>
      <w:r>
        <w:rPr>
          <w:color w:val="0D0D0D"/>
        </w:rPr>
        <w:t>An</w:t>
      </w:r>
      <w:r>
        <w:rPr>
          <w:color w:val="0D0D0D"/>
          <w:spacing w:val="-6"/>
        </w:rPr>
        <w:t xml:space="preserve"> </w:t>
      </w:r>
      <w:r>
        <w:rPr>
          <w:color w:val="0D0D0D"/>
        </w:rPr>
        <w:t>increased</w:t>
      </w:r>
      <w:r>
        <w:rPr>
          <w:color w:val="0D0D0D"/>
          <w:spacing w:val="-6"/>
        </w:rPr>
        <w:t xml:space="preserve"> </w:t>
      </w:r>
      <w:r>
        <w:rPr>
          <w:color w:val="0D0D0D"/>
        </w:rPr>
        <w:t>work</w:t>
      </w:r>
      <w:r>
        <w:rPr>
          <w:color w:val="0D0D0D"/>
          <w:spacing w:val="-7"/>
        </w:rPr>
        <w:t xml:space="preserve"> </w:t>
      </w:r>
      <w:r>
        <w:rPr>
          <w:color w:val="0D0D0D"/>
        </w:rPr>
        <w:t>of</w:t>
      </w:r>
      <w:r>
        <w:rPr>
          <w:color w:val="0D0D0D"/>
          <w:spacing w:val="-14"/>
        </w:rPr>
        <w:t xml:space="preserve"> </w:t>
      </w:r>
      <w:r>
        <w:rPr>
          <w:color w:val="0D0D0D"/>
        </w:rPr>
        <w:t>breathing</w:t>
      </w:r>
      <w:r>
        <w:rPr>
          <w:color w:val="0D0D0D"/>
          <w:spacing w:val="-6"/>
        </w:rPr>
        <w:t xml:space="preserve"> </w:t>
      </w:r>
      <w:r>
        <w:rPr>
          <w:color w:val="0D0D0D"/>
        </w:rPr>
        <w:t>often</w:t>
      </w:r>
      <w:r>
        <w:rPr>
          <w:color w:val="0D0D0D"/>
          <w:spacing w:val="-6"/>
        </w:rPr>
        <w:t xml:space="preserve"> </w:t>
      </w:r>
      <w:r>
        <w:rPr>
          <w:color w:val="0D0D0D"/>
        </w:rPr>
        <w:t>indicates</w:t>
      </w:r>
      <w:r>
        <w:rPr>
          <w:color w:val="0D0D0D"/>
          <w:spacing w:val="-7"/>
        </w:rPr>
        <w:t xml:space="preserve"> </w:t>
      </w:r>
      <w:r>
        <w:rPr>
          <w:color w:val="0D0D0D"/>
        </w:rPr>
        <w:t>that</w:t>
      </w:r>
      <w:r>
        <w:rPr>
          <w:color w:val="0D0D0D"/>
          <w:spacing w:val="-14"/>
        </w:rPr>
        <w:t xml:space="preserve"> </w:t>
      </w:r>
      <w:r>
        <w:rPr>
          <w:color w:val="0D0D0D"/>
        </w:rPr>
        <w:t>the</w:t>
      </w:r>
      <w:r>
        <w:rPr>
          <w:color w:val="0D0D0D"/>
          <w:spacing w:val="-6"/>
        </w:rPr>
        <w:t xml:space="preserve"> </w:t>
      </w:r>
      <w:r>
        <w:rPr>
          <w:color w:val="0D0D0D"/>
        </w:rPr>
        <w:t>patient</w:t>
      </w:r>
      <w:r>
        <w:rPr>
          <w:color w:val="0D0D0D"/>
          <w:spacing w:val="-14"/>
        </w:rPr>
        <w:t xml:space="preserve"> </w:t>
      </w:r>
      <w:r>
        <w:rPr>
          <w:color w:val="0D0D0D"/>
        </w:rPr>
        <w:t>is</w:t>
      </w:r>
      <w:r>
        <w:rPr>
          <w:color w:val="0D0D0D"/>
          <w:spacing w:val="-7"/>
        </w:rPr>
        <w:t xml:space="preserve"> </w:t>
      </w:r>
      <w:r>
        <w:rPr>
          <w:color w:val="0D0D0D"/>
        </w:rPr>
        <w:t>approaching</w:t>
      </w:r>
      <w:r>
        <w:rPr>
          <w:color w:val="0D0D0D"/>
          <w:spacing w:val="-6"/>
        </w:rPr>
        <w:t xml:space="preserve"> </w:t>
      </w:r>
      <w:r>
        <w:rPr>
          <w:color w:val="0D0D0D"/>
        </w:rPr>
        <w:t>respiratory failure, even when oxygen saturation remains within the normal range.</w:t>
      </w:r>
    </w:p>
    <w:p w14:paraId="6191B0D5" w14:textId="77777777" w:rsidR="003748E0" w:rsidRDefault="003748E0" w:rsidP="003748E0">
      <w:pPr>
        <w:pStyle w:val="BodyText"/>
        <w:spacing w:before="242"/>
      </w:pPr>
      <w:r>
        <w:rPr>
          <w:color w:val="0D0D0D"/>
        </w:rPr>
        <w:t>Signs</w:t>
      </w:r>
      <w:r>
        <w:rPr>
          <w:color w:val="0D0D0D"/>
          <w:spacing w:val="5"/>
        </w:rPr>
        <w:t xml:space="preserve"> </w:t>
      </w:r>
      <w:r>
        <w:rPr>
          <w:color w:val="0D0D0D"/>
          <w:spacing w:val="-2"/>
        </w:rPr>
        <w:t>include:</w:t>
      </w:r>
    </w:p>
    <w:p w14:paraId="2D39B67E" w14:textId="77777777" w:rsidR="003748E0" w:rsidRDefault="003748E0" w:rsidP="003748E0">
      <w:pPr>
        <w:pStyle w:val="BodyText"/>
        <w:spacing w:before="78"/>
      </w:pPr>
    </w:p>
    <w:p w14:paraId="1A1AD4D2" w14:textId="77777777" w:rsidR="003748E0" w:rsidRDefault="003748E0" w:rsidP="003748E0">
      <w:pPr>
        <w:pStyle w:val="ListParagraph"/>
        <w:widowControl w:val="0"/>
        <w:numPr>
          <w:ilvl w:val="0"/>
          <w:numId w:val="28"/>
        </w:numPr>
        <w:tabs>
          <w:tab w:val="left" w:pos="509"/>
        </w:tabs>
        <w:autoSpaceDE w:val="0"/>
        <w:autoSpaceDN w:val="0"/>
        <w:spacing w:after="0" w:line="240" w:lineRule="auto"/>
        <w:ind w:left="509"/>
        <w:contextualSpacing w:val="0"/>
        <w:rPr>
          <w:sz w:val="24"/>
        </w:rPr>
      </w:pPr>
      <w:r>
        <w:rPr>
          <w:color w:val="0D0D0D"/>
          <w:sz w:val="24"/>
        </w:rPr>
        <w:t>Neck</w:t>
      </w:r>
      <w:r>
        <w:rPr>
          <w:color w:val="0D0D0D"/>
          <w:spacing w:val="-7"/>
          <w:sz w:val="24"/>
        </w:rPr>
        <w:t xml:space="preserve"> </w:t>
      </w:r>
      <w:r>
        <w:rPr>
          <w:color w:val="0D0D0D"/>
          <w:sz w:val="24"/>
        </w:rPr>
        <w:t>muscle</w:t>
      </w:r>
      <w:r>
        <w:rPr>
          <w:color w:val="0D0D0D"/>
          <w:spacing w:val="-4"/>
          <w:sz w:val="24"/>
        </w:rPr>
        <w:t xml:space="preserve"> </w:t>
      </w:r>
      <w:r>
        <w:rPr>
          <w:color w:val="0D0D0D"/>
          <w:sz w:val="24"/>
        </w:rPr>
        <w:t>contraction</w:t>
      </w:r>
      <w:r>
        <w:rPr>
          <w:color w:val="0D0D0D"/>
          <w:spacing w:val="-5"/>
          <w:sz w:val="24"/>
        </w:rPr>
        <w:t xml:space="preserve"> </w:t>
      </w:r>
      <w:r>
        <w:rPr>
          <w:color w:val="0D0D0D"/>
          <w:sz w:val="24"/>
        </w:rPr>
        <w:t>during</w:t>
      </w:r>
      <w:r>
        <w:rPr>
          <w:color w:val="0D0D0D"/>
          <w:spacing w:val="-5"/>
          <w:sz w:val="24"/>
        </w:rPr>
        <w:t xml:space="preserve"> </w:t>
      </w:r>
      <w:r>
        <w:rPr>
          <w:color w:val="0D0D0D"/>
          <w:spacing w:val="-2"/>
          <w:sz w:val="24"/>
        </w:rPr>
        <w:t>inspiration</w:t>
      </w:r>
    </w:p>
    <w:p w14:paraId="126335FD"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Shoulder</w:t>
      </w:r>
      <w:r>
        <w:rPr>
          <w:color w:val="0D0D0D"/>
          <w:spacing w:val="1"/>
          <w:sz w:val="24"/>
        </w:rPr>
        <w:t xml:space="preserve"> </w:t>
      </w:r>
      <w:r>
        <w:rPr>
          <w:color w:val="0D0D0D"/>
          <w:sz w:val="24"/>
        </w:rPr>
        <w:t>elevation</w:t>
      </w:r>
      <w:r>
        <w:rPr>
          <w:color w:val="0D0D0D"/>
          <w:spacing w:val="9"/>
          <w:sz w:val="24"/>
        </w:rPr>
        <w:t xml:space="preserve"> </w:t>
      </w:r>
      <w:r>
        <w:rPr>
          <w:color w:val="0D0D0D"/>
          <w:sz w:val="24"/>
        </w:rPr>
        <w:t>while</w:t>
      </w:r>
      <w:r>
        <w:rPr>
          <w:color w:val="0D0D0D"/>
          <w:spacing w:val="9"/>
          <w:sz w:val="24"/>
        </w:rPr>
        <w:t xml:space="preserve"> </w:t>
      </w:r>
      <w:r>
        <w:rPr>
          <w:color w:val="0D0D0D"/>
          <w:spacing w:val="-2"/>
          <w:sz w:val="24"/>
        </w:rPr>
        <w:t>breathing</w:t>
      </w:r>
    </w:p>
    <w:p w14:paraId="031AD925"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Visible</w:t>
      </w:r>
      <w:r>
        <w:rPr>
          <w:color w:val="0D0D0D"/>
          <w:spacing w:val="4"/>
          <w:sz w:val="24"/>
        </w:rPr>
        <w:t xml:space="preserve"> </w:t>
      </w:r>
      <w:r>
        <w:rPr>
          <w:color w:val="0D0D0D"/>
          <w:sz w:val="24"/>
        </w:rPr>
        <w:t>abdominal</w:t>
      </w:r>
      <w:r>
        <w:rPr>
          <w:color w:val="0D0D0D"/>
          <w:spacing w:val="11"/>
          <w:sz w:val="24"/>
        </w:rPr>
        <w:t xml:space="preserve"> </w:t>
      </w:r>
      <w:r>
        <w:rPr>
          <w:color w:val="0D0D0D"/>
          <w:sz w:val="24"/>
        </w:rPr>
        <w:t>muscle</w:t>
      </w:r>
      <w:r>
        <w:rPr>
          <w:color w:val="0D0D0D"/>
          <w:spacing w:val="5"/>
          <w:sz w:val="24"/>
        </w:rPr>
        <w:t xml:space="preserve"> </w:t>
      </w:r>
      <w:r>
        <w:rPr>
          <w:color w:val="0D0D0D"/>
          <w:spacing w:val="-5"/>
          <w:sz w:val="24"/>
        </w:rPr>
        <w:t>use</w:t>
      </w:r>
    </w:p>
    <w:p w14:paraId="380916B1"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Inability</w:t>
      </w:r>
      <w:r>
        <w:rPr>
          <w:color w:val="0D0D0D"/>
          <w:spacing w:val="-6"/>
          <w:sz w:val="24"/>
        </w:rPr>
        <w:t xml:space="preserve"> </w:t>
      </w:r>
      <w:r>
        <w:rPr>
          <w:color w:val="0D0D0D"/>
          <w:sz w:val="24"/>
        </w:rPr>
        <w:t>to</w:t>
      </w:r>
      <w:r>
        <w:rPr>
          <w:color w:val="0D0D0D"/>
          <w:spacing w:val="-5"/>
          <w:sz w:val="24"/>
        </w:rPr>
        <w:t xml:space="preserve"> </w:t>
      </w:r>
      <w:r>
        <w:rPr>
          <w:color w:val="0D0D0D"/>
          <w:sz w:val="24"/>
        </w:rPr>
        <w:t>speak</w:t>
      </w:r>
      <w:r>
        <w:rPr>
          <w:color w:val="0D0D0D"/>
          <w:spacing w:val="-6"/>
          <w:sz w:val="24"/>
        </w:rPr>
        <w:t xml:space="preserve"> </w:t>
      </w:r>
      <w:r>
        <w:rPr>
          <w:color w:val="0D0D0D"/>
          <w:sz w:val="24"/>
        </w:rPr>
        <w:t>in</w:t>
      </w:r>
      <w:r>
        <w:rPr>
          <w:color w:val="0D0D0D"/>
          <w:spacing w:val="-5"/>
          <w:sz w:val="24"/>
        </w:rPr>
        <w:t xml:space="preserve"> </w:t>
      </w:r>
      <w:r>
        <w:rPr>
          <w:color w:val="0D0D0D"/>
          <w:sz w:val="24"/>
        </w:rPr>
        <w:t>complete</w:t>
      </w:r>
      <w:r>
        <w:rPr>
          <w:color w:val="0D0D0D"/>
          <w:spacing w:val="-4"/>
          <w:sz w:val="24"/>
        </w:rPr>
        <w:t xml:space="preserve"> </w:t>
      </w:r>
      <w:r>
        <w:rPr>
          <w:color w:val="0D0D0D"/>
          <w:spacing w:val="-2"/>
          <w:sz w:val="24"/>
        </w:rPr>
        <w:t>sentences</w:t>
      </w:r>
    </w:p>
    <w:p w14:paraId="4FB84B42"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Sitting</w:t>
      </w:r>
      <w:r>
        <w:rPr>
          <w:color w:val="0D0D0D"/>
          <w:spacing w:val="-6"/>
          <w:sz w:val="24"/>
        </w:rPr>
        <w:t xml:space="preserve"> </w:t>
      </w:r>
      <w:r>
        <w:rPr>
          <w:color w:val="0D0D0D"/>
          <w:sz w:val="24"/>
        </w:rPr>
        <w:t>upright</w:t>
      </w:r>
      <w:r>
        <w:rPr>
          <w:color w:val="0D0D0D"/>
          <w:spacing w:val="-14"/>
          <w:sz w:val="24"/>
        </w:rPr>
        <w:t xml:space="preserve"> </w:t>
      </w:r>
      <w:r>
        <w:rPr>
          <w:color w:val="0D0D0D"/>
          <w:sz w:val="24"/>
        </w:rPr>
        <w:t>to</w:t>
      </w:r>
      <w:r>
        <w:rPr>
          <w:color w:val="0D0D0D"/>
          <w:spacing w:val="-5"/>
          <w:sz w:val="24"/>
        </w:rPr>
        <w:t xml:space="preserve"> </w:t>
      </w:r>
      <w:r>
        <w:rPr>
          <w:color w:val="0D0D0D"/>
          <w:spacing w:val="-2"/>
          <w:sz w:val="24"/>
        </w:rPr>
        <w:t>breathe</w:t>
      </w:r>
    </w:p>
    <w:p w14:paraId="6C2C1457"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2"/>
          <w:sz w:val="24"/>
        </w:rPr>
        <w:t>Restlessness</w:t>
      </w:r>
    </w:p>
    <w:p w14:paraId="721546FD"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Anxiety</w:t>
      </w:r>
      <w:r>
        <w:rPr>
          <w:color w:val="0D0D0D"/>
          <w:spacing w:val="-5"/>
          <w:sz w:val="24"/>
        </w:rPr>
        <w:t xml:space="preserve"> </w:t>
      </w:r>
      <w:r>
        <w:rPr>
          <w:color w:val="0D0D0D"/>
          <w:sz w:val="24"/>
        </w:rPr>
        <w:t>associated</w:t>
      </w:r>
      <w:r>
        <w:rPr>
          <w:color w:val="0D0D0D"/>
          <w:spacing w:val="-3"/>
          <w:sz w:val="24"/>
        </w:rPr>
        <w:t xml:space="preserve"> </w:t>
      </w:r>
      <w:r>
        <w:rPr>
          <w:color w:val="0D0D0D"/>
          <w:sz w:val="24"/>
        </w:rPr>
        <w:t>with</w:t>
      </w:r>
      <w:r>
        <w:rPr>
          <w:color w:val="0D0D0D"/>
          <w:spacing w:val="-3"/>
          <w:sz w:val="24"/>
        </w:rPr>
        <w:t xml:space="preserve"> </w:t>
      </w:r>
      <w:r>
        <w:rPr>
          <w:color w:val="0D0D0D"/>
          <w:sz w:val="24"/>
        </w:rPr>
        <w:t>breathing</w:t>
      </w:r>
      <w:r>
        <w:rPr>
          <w:color w:val="0D0D0D"/>
          <w:spacing w:val="-2"/>
          <w:sz w:val="24"/>
        </w:rPr>
        <w:t xml:space="preserve"> difficulty</w:t>
      </w:r>
    </w:p>
    <w:p w14:paraId="35513BA4" w14:textId="77777777" w:rsidR="003748E0" w:rsidRDefault="003748E0" w:rsidP="003748E0">
      <w:pPr>
        <w:pStyle w:val="BodyText"/>
        <w:spacing w:before="234"/>
      </w:pPr>
      <w:r>
        <w:rPr>
          <w:color w:val="0D0D0D"/>
        </w:rPr>
        <w:t>Patients</w:t>
      </w:r>
      <w:r>
        <w:rPr>
          <w:color w:val="0D0D0D"/>
          <w:spacing w:val="-8"/>
        </w:rPr>
        <w:t xml:space="preserve"> </w:t>
      </w:r>
      <w:r>
        <w:rPr>
          <w:color w:val="0D0D0D"/>
        </w:rPr>
        <w:t>demonstrating</w:t>
      </w:r>
      <w:r>
        <w:rPr>
          <w:color w:val="0D0D0D"/>
          <w:spacing w:val="-5"/>
        </w:rPr>
        <w:t xml:space="preserve"> </w:t>
      </w:r>
      <w:r>
        <w:rPr>
          <w:color w:val="0D0D0D"/>
        </w:rPr>
        <w:t>these</w:t>
      </w:r>
      <w:r>
        <w:rPr>
          <w:color w:val="0D0D0D"/>
          <w:spacing w:val="-5"/>
        </w:rPr>
        <w:t xml:space="preserve"> </w:t>
      </w:r>
      <w:r>
        <w:rPr>
          <w:color w:val="0D0D0D"/>
        </w:rPr>
        <w:t>findings</w:t>
      </w:r>
      <w:r>
        <w:rPr>
          <w:color w:val="0D0D0D"/>
          <w:spacing w:val="-6"/>
        </w:rPr>
        <w:t xml:space="preserve"> </w:t>
      </w:r>
      <w:r>
        <w:rPr>
          <w:color w:val="0D0D0D"/>
        </w:rPr>
        <w:t>should</w:t>
      </w:r>
      <w:r>
        <w:rPr>
          <w:color w:val="0D0D0D"/>
          <w:spacing w:val="-5"/>
        </w:rPr>
        <w:t xml:space="preserve"> </w:t>
      </w:r>
      <w:r>
        <w:rPr>
          <w:color w:val="0D0D0D"/>
        </w:rPr>
        <w:t>be</w:t>
      </w:r>
      <w:r>
        <w:rPr>
          <w:color w:val="0D0D0D"/>
          <w:spacing w:val="-5"/>
        </w:rPr>
        <w:t xml:space="preserve"> </w:t>
      </w:r>
      <w:r>
        <w:rPr>
          <w:color w:val="0D0D0D"/>
        </w:rPr>
        <w:t>considered</w:t>
      </w:r>
      <w:r>
        <w:rPr>
          <w:color w:val="0D0D0D"/>
          <w:spacing w:val="-5"/>
        </w:rPr>
        <w:t xml:space="preserve"> </w:t>
      </w:r>
      <w:r>
        <w:rPr>
          <w:color w:val="0D0D0D"/>
        </w:rPr>
        <w:t>at</w:t>
      </w:r>
      <w:r>
        <w:rPr>
          <w:color w:val="0D0D0D"/>
          <w:spacing w:val="-13"/>
        </w:rPr>
        <w:t xml:space="preserve"> </w:t>
      </w:r>
      <w:r>
        <w:rPr>
          <w:color w:val="0D0D0D"/>
        </w:rPr>
        <w:t>high</w:t>
      </w:r>
      <w:r>
        <w:rPr>
          <w:color w:val="0D0D0D"/>
          <w:spacing w:val="-5"/>
        </w:rPr>
        <w:t xml:space="preserve"> </w:t>
      </w:r>
      <w:r>
        <w:rPr>
          <w:color w:val="0D0D0D"/>
        </w:rPr>
        <w:t>risk</w:t>
      </w:r>
      <w:r>
        <w:rPr>
          <w:color w:val="0D0D0D"/>
          <w:spacing w:val="-6"/>
        </w:rPr>
        <w:t xml:space="preserve"> </w:t>
      </w:r>
      <w:r>
        <w:rPr>
          <w:color w:val="0D0D0D"/>
        </w:rPr>
        <w:t>for</w:t>
      </w:r>
      <w:r>
        <w:rPr>
          <w:color w:val="0D0D0D"/>
          <w:spacing w:val="-11"/>
        </w:rPr>
        <w:t xml:space="preserve"> </w:t>
      </w:r>
      <w:r>
        <w:rPr>
          <w:color w:val="0D0D0D"/>
          <w:spacing w:val="-2"/>
        </w:rPr>
        <w:t>deterioration.</w:t>
      </w:r>
    </w:p>
    <w:p w14:paraId="0869D36E" w14:textId="77777777" w:rsidR="003748E0" w:rsidRDefault="003748E0" w:rsidP="003748E0">
      <w:pPr>
        <w:pStyle w:val="BodyText"/>
      </w:pPr>
    </w:p>
    <w:p w14:paraId="5EE0D60F" w14:textId="77777777" w:rsidR="003748E0" w:rsidRDefault="003748E0" w:rsidP="003748E0">
      <w:pPr>
        <w:pStyle w:val="BodyText"/>
      </w:pPr>
    </w:p>
    <w:p w14:paraId="7280F901" w14:textId="77777777" w:rsidR="003748E0" w:rsidRDefault="003748E0" w:rsidP="003748E0">
      <w:pPr>
        <w:pStyle w:val="BodyText"/>
        <w:spacing w:before="115"/>
      </w:pPr>
    </w:p>
    <w:p w14:paraId="58DD895B" w14:textId="77777777" w:rsidR="003748E0" w:rsidRDefault="003748E0" w:rsidP="003748E0">
      <w:pPr>
        <w:pStyle w:val="Heading1"/>
      </w:pPr>
      <w:r>
        <w:rPr>
          <w:noProof/>
        </w:rPr>
        <w:lastRenderedPageBreak/>
        <mc:AlternateContent>
          <mc:Choice Requires="wps">
            <w:drawing>
              <wp:anchor distT="0" distB="0" distL="0" distR="0" simplePos="0" relativeHeight="251557888" behindDoc="0" locked="0" layoutInCell="1" allowOverlap="1" wp14:anchorId="3136FF80" wp14:editId="25F4A353">
                <wp:simplePos x="0" y="0"/>
                <wp:positionH relativeFrom="page">
                  <wp:posOffset>742949</wp:posOffset>
                </wp:positionH>
                <wp:positionV relativeFrom="paragraph">
                  <wp:posOffset>-297292</wp:posOffset>
                </wp:positionV>
                <wp:extent cx="6096000" cy="9525"/>
                <wp:effectExtent l="0" t="0" r="0" b="0"/>
                <wp:wrapNone/>
                <wp:docPr id="371417303"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18C61AE" id="Graphic 8" o:spid="_x0000_s1026" style="position:absolute;margin-left:58.5pt;margin-top:-23.4pt;width:480pt;height:.75pt;z-index:2515578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Normal</w:t>
      </w:r>
      <w:r>
        <w:rPr>
          <w:color w:val="0D0D0D"/>
          <w:spacing w:val="2"/>
        </w:rPr>
        <w:t xml:space="preserve"> </w:t>
      </w:r>
      <w:r>
        <w:rPr>
          <w:color w:val="0D0D0D"/>
        </w:rPr>
        <w:t>Conversation</w:t>
      </w:r>
      <w:r>
        <w:rPr>
          <w:color w:val="0D0D0D"/>
          <w:spacing w:val="-6"/>
        </w:rPr>
        <w:t xml:space="preserve"> </w:t>
      </w:r>
      <w:r>
        <w:rPr>
          <w:color w:val="0D0D0D"/>
          <w:spacing w:val="-4"/>
        </w:rPr>
        <w:t>Test</w:t>
      </w:r>
    </w:p>
    <w:p w14:paraId="45EB5AC6" w14:textId="77777777" w:rsidR="003748E0" w:rsidRDefault="003748E0" w:rsidP="003748E0">
      <w:pPr>
        <w:pStyle w:val="BodyText"/>
        <w:spacing w:before="221"/>
      </w:pPr>
      <w:r>
        <w:rPr>
          <w:color w:val="0D0D0D"/>
        </w:rPr>
        <w:t>One</w:t>
      </w:r>
      <w:r>
        <w:rPr>
          <w:color w:val="0D0D0D"/>
          <w:spacing w:val="-10"/>
        </w:rPr>
        <w:t xml:space="preserve"> </w:t>
      </w:r>
      <w:r>
        <w:rPr>
          <w:color w:val="0D0D0D"/>
        </w:rPr>
        <w:t>of</w:t>
      </w:r>
      <w:r>
        <w:rPr>
          <w:color w:val="0D0D0D"/>
          <w:spacing w:val="-16"/>
        </w:rPr>
        <w:t xml:space="preserve"> </w:t>
      </w:r>
      <w:r>
        <w:rPr>
          <w:color w:val="0D0D0D"/>
        </w:rPr>
        <w:t>the</w:t>
      </w:r>
      <w:r>
        <w:rPr>
          <w:color w:val="0D0D0D"/>
          <w:spacing w:val="-8"/>
        </w:rPr>
        <w:t xml:space="preserve"> </w:t>
      </w:r>
      <w:r>
        <w:rPr>
          <w:color w:val="0D0D0D"/>
        </w:rPr>
        <w:t>simplest</w:t>
      </w:r>
      <w:r>
        <w:rPr>
          <w:color w:val="0D0D0D"/>
          <w:spacing w:val="-16"/>
        </w:rPr>
        <w:t xml:space="preserve"> </w:t>
      </w:r>
      <w:r>
        <w:rPr>
          <w:color w:val="0D0D0D"/>
        </w:rPr>
        <w:t>assessments</w:t>
      </w:r>
      <w:r>
        <w:rPr>
          <w:color w:val="0D0D0D"/>
          <w:spacing w:val="-9"/>
        </w:rPr>
        <w:t xml:space="preserve"> </w:t>
      </w:r>
      <w:r>
        <w:rPr>
          <w:color w:val="0D0D0D"/>
        </w:rPr>
        <w:t>of</w:t>
      </w:r>
      <w:r>
        <w:rPr>
          <w:color w:val="0D0D0D"/>
          <w:spacing w:val="-16"/>
        </w:rPr>
        <w:t xml:space="preserve"> </w:t>
      </w:r>
      <w:r>
        <w:rPr>
          <w:color w:val="0D0D0D"/>
        </w:rPr>
        <w:t>respiratory</w:t>
      </w:r>
      <w:r>
        <w:rPr>
          <w:color w:val="0D0D0D"/>
          <w:spacing w:val="-9"/>
        </w:rPr>
        <w:t xml:space="preserve"> </w:t>
      </w:r>
      <w:r>
        <w:rPr>
          <w:color w:val="0D0D0D"/>
        </w:rPr>
        <w:t>function</w:t>
      </w:r>
      <w:r>
        <w:rPr>
          <w:color w:val="0D0D0D"/>
          <w:spacing w:val="-8"/>
        </w:rPr>
        <w:t xml:space="preserve"> </w:t>
      </w:r>
      <w:r>
        <w:rPr>
          <w:color w:val="0D0D0D"/>
        </w:rPr>
        <w:t>is</w:t>
      </w:r>
      <w:r>
        <w:rPr>
          <w:color w:val="0D0D0D"/>
          <w:spacing w:val="-9"/>
        </w:rPr>
        <w:t xml:space="preserve"> </w:t>
      </w:r>
      <w:r>
        <w:rPr>
          <w:color w:val="0D0D0D"/>
        </w:rPr>
        <w:t>the</w:t>
      </w:r>
      <w:r>
        <w:rPr>
          <w:color w:val="0D0D0D"/>
          <w:spacing w:val="-8"/>
        </w:rPr>
        <w:t xml:space="preserve"> </w:t>
      </w:r>
      <w:r>
        <w:rPr>
          <w:color w:val="0D0D0D"/>
        </w:rPr>
        <w:t>patient's</w:t>
      </w:r>
      <w:r>
        <w:rPr>
          <w:color w:val="0D0D0D"/>
          <w:spacing w:val="-9"/>
        </w:rPr>
        <w:t xml:space="preserve"> </w:t>
      </w:r>
      <w:r>
        <w:rPr>
          <w:color w:val="0D0D0D"/>
        </w:rPr>
        <w:t>ability</w:t>
      </w:r>
      <w:r>
        <w:rPr>
          <w:color w:val="0D0D0D"/>
          <w:spacing w:val="-8"/>
        </w:rPr>
        <w:t xml:space="preserve"> </w:t>
      </w:r>
      <w:r>
        <w:rPr>
          <w:color w:val="0D0D0D"/>
        </w:rPr>
        <w:t>to</w:t>
      </w:r>
      <w:r>
        <w:rPr>
          <w:color w:val="0D0D0D"/>
          <w:spacing w:val="-8"/>
        </w:rPr>
        <w:t xml:space="preserve"> </w:t>
      </w:r>
      <w:r>
        <w:rPr>
          <w:color w:val="0D0D0D"/>
          <w:spacing w:val="-2"/>
        </w:rPr>
        <w:t>speak.</w:t>
      </w:r>
    </w:p>
    <w:p w14:paraId="71063B4A" w14:textId="77777777" w:rsidR="003748E0" w:rsidRDefault="003748E0" w:rsidP="003748E0">
      <w:pPr>
        <w:pStyle w:val="BodyText"/>
        <w:sectPr w:rsidR="003748E0" w:rsidSect="003748E0">
          <w:pgSz w:w="11920" w:h="16840"/>
          <w:pgMar w:top="520" w:right="1133" w:bottom="280" w:left="1133" w:header="720" w:footer="720" w:gutter="0"/>
          <w:cols w:space="720"/>
        </w:sectPr>
      </w:pPr>
    </w:p>
    <w:p w14:paraId="171D6C2A" w14:textId="77777777" w:rsidR="003748E0" w:rsidRDefault="003748E0" w:rsidP="003748E0">
      <w:pPr>
        <w:pStyle w:val="BodyText"/>
        <w:spacing w:before="76"/>
      </w:pPr>
      <w:r>
        <w:rPr>
          <w:noProof/>
        </w:rPr>
        <w:lastRenderedPageBreak/>
        <mc:AlternateContent>
          <mc:Choice Requires="wps">
            <w:drawing>
              <wp:anchor distT="0" distB="0" distL="0" distR="0" simplePos="0" relativeHeight="251574272" behindDoc="1" locked="0" layoutInCell="1" allowOverlap="1" wp14:anchorId="352A681E" wp14:editId="36E90CE2">
                <wp:simplePos x="0" y="0"/>
                <wp:positionH relativeFrom="page">
                  <wp:posOffset>352424</wp:posOffset>
                </wp:positionH>
                <wp:positionV relativeFrom="page">
                  <wp:posOffset>352425</wp:posOffset>
                </wp:positionV>
                <wp:extent cx="6858000" cy="9982200"/>
                <wp:effectExtent l="0" t="0" r="0" b="0"/>
                <wp:wrapNone/>
                <wp:docPr id="723872174"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D598B58" id="Graphic 9" o:spid="_x0000_s1026" style="position:absolute;margin-left:27.75pt;margin-top:27.75pt;width:540pt;height:786pt;z-index:-25174220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Observe</w:t>
      </w:r>
      <w:r>
        <w:rPr>
          <w:color w:val="0D0D0D"/>
          <w:spacing w:val="-9"/>
        </w:rPr>
        <w:t xml:space="preserve"> </w:t>
      </w:r>
      <w:r>
        <w:rPr>
          <w:color w:val="0D0D0D"/>
        </w:rPr>
        <w:t>whether</w:t>
      </w:r>
      <w:r>
        <w:rPr>
          <w:color w:val="0D0D0D"/>
          <w:spacing w:val="-15"/>
        </w:rPr>
        <w:t xml:space="preserve"> </w:t>
      </w:r>
      <w:r>
        <w:rPr>
          <w:color w:val="0D0D0D"/>
        </w:rPr>
        <w:t>the</w:t>
      </w:r>
      <w:r>
        <w:rPr>
          <w:color w:val="0D0D0D"/>
          <w:spacing w:val="-8"/>
        </w:rPr>
        <w:t xml:space="preserve"> </w:t>
      </w:r>
      <w:r>
        <w:rPr>
          <w:color w:val="0D0D0D"/>
        </w:rPr>
        <w:t>patient</w:t>
      </w:r>
      <w:r>
        <w:rPr>
          <w:color w:val="0D0D0D"/>
          <w:spacing w:val="-16"/>
        </w:rPr>
        <w:t xml:space="preserve"> </w:t>
      </w:r>
      <w:r>
        <w:rPr>
          <w:color w:val="0D0D0D"/>
          <w:spacing w:val="-4"/>
        </w:rPr>
        <w:t>can:</w:t>
      </w:r>
    </w:p>
    <w:p w14:paraId="5ECB387C" w14:textId="77777777" w:rsidR="003748E0" w:rsidRDefault="003748E0" w:rsidP="003748E0">
      <w:pPr>
        <w:pStyle w:val="BodyText"/>
        <w:spacing w:before="78"/>
      </w:pPr>
    </w:p>
    <w:p w14:paraId="3542D3D9" w14:textId="77777777" w:rsidR="003748E0" w:rsidRDefault="003748E0" w:rsidP="003748E0">
      <w:pPr>
        <w:pStyle w:val="ListParagraph"/>
        <w:widowControl w:val="0"/>
        <w:numPr>
          <w:ilvl w:val="0"/>
          <w:numId w:val="28"/>
        </w:numPr>
        <w:tabs>
          <w:tab w:val="left" w:pos="509"/>
        </w:tabs>
        <w:autoSpaceDE w:val="0"/>
        <w:autoSpaceDN w:val="0"/>
        <w:spacing w:after="0" w:line="240" w:lineRule="auto"/>
        <w:ind w:left="509"/>
        <w:contextualSpacing w:val="0"/>
        <w:rPr>
          <w:sz w:val="24"/>
        </w:rPr>
      </w:pPr>
      <w:r>
        <w:rPr>
          <w:color w:val="0D0D0D"/>
          <w:sz w:val="24"/>
        </w:rPr>
        <w:t xml:space="preserve">Speak </w:t>
      </w:r>
      <w:r>
        <w:rPr>
          <w:color w:val="0D0D0D"/>
          <w:spacing w:val="-2"/>
          <w:sz w:val="24"/>
        </w:rPr>
        <w:t>normally.</w:t>
      </w:r>
    </w:p>
    <w:p w14:paraId="5FC60DC3"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Complete</w:t>
      </w:r>
      <w:r>
        <w:rPr>
          <w:color w:val="0D0D0D"/>
          <w:spacing w:val="-5"/>
          <w:sz w:val="24"/>
        </w:rPr>
        <w:t xml:space="preserve"> </w:t>
      </w:r>
      <w:r>
        <w:rPr>
          <w:color w:val="0D0D0D"/>
          <w:sz w:val="24"/>
        </w:rPr>
        <w:t>full</w:t>
      </w:r>
      <w:r>
        <w:rPr>
          <w:color w:val="0D0D0D"/>
          <w:spacing w:val="2"/>
          <w:sz w:val="24"/>
        </w:rPr>
        <w:t xml:space="preserve"> </w:t>
      </w:r>
      <w:r>
        <w:rPr>
          <w:color w:val="0D0D0D"/>
          <w:spacing w:val="-2"/>
          <w:sz w:val="24"/>
        </w:rPr>
        <w:t>sentences.</w:t>
      </w:r>
    </w:p>
    <w:p w14:paraId="4C0ADB30"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Speak</w:t>
      </w:r>
      <w:r>
        <w:rPr>
          <w:color w:val="0D0D0D"/>
          <w:spacing w:val="-5"/>
          <w:sz w:val="24"/>
        </w:rPr>
        <w:t xml:space="preserve"> </w:t>
      </w:r>
      <w:r>
        <w:rPr>
          <w:color w:val="0D0D0D"/>
          <w:sz w:val="24"/>
        </w:rPr>
        <w:t>only</w:t>
      </w:r>
      <w:r>
        <w:rPr>
          <w:color w:val="0D0D0D"/>
          <w:spacing w:val="-3"/>
          <w:sz w:val="24"/>
        </w:rPr>
        <w:t xml:space="preserve"> </w:t>
      </w:r>
      <w:r>
        <w:rPr>
          <w:color w:val="0D0D0D"/>
          <w:sz w:val="24"/>
        </w:rPr>
        <w:t>short</w:t>
      </w:r>
      <w:r>
        <w:rPr>
          <w:color w:val="0D0D0D"/>
          <w:spacing w:val="-10"/>
          <w:sz w:val="24"/>
        </w:rPr>
        <w:t xml:space="preserve"> </w:t>
      </w:r>
      <w:r>
        <w:rPr>
          <w:color w:val="0D0D0D"/>
          <w:spacing w:val="-2"/>
          <w:sz w:val="24"/>
        </w:rPr>
        <w:t>phrases.</w:t>
      </w:r>
    </w:p>
    <w:p w14:paraId="5787A91C"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z w:val="24"/>
        </w:rPr>
        <w:t>Speak</w:t>
      </w:r>
      <w:r>
        <w:rPr>
          <w:color w:val="0D0D0D"/>
          <w:spacing w:val="-5"/>
          <w:sz w:val="24"/>
        </w:rPr>
        <w:t xml:space="preserve"> </w:t>
      </w:r>
      <w:r>
        <w:rPr>
          <w:color w:val="0D0D0D"/>
          <w:sz w:val="24"/>
        </w:rPr>
        <w:t>one</w:t>
      </w:r>
      <w:r>
        <w:rPr>
          <w:color w:val="0D0D0D"/>
          <w:spacing w:val="-3"/>
          <w:sz w:val="24"/>
        </w:rPr>
        <w:t xml:space="preserve"> </w:t>
      </w:r>
      <w:r>
        <w:rPr>
          <w:color w:val="0D0D0D"/>
          <w:sz w:val="24"/>
        </w:rPr>
        <w:t>or</w:t>
      </w:r>
      <w:r>
        <w:rPr>
          <w:color w:val="0D0D0D"/>
          <w:spacing w:val="-10"/>
          <w:sz w:val="24"/>
        </w:rPr>
        <w:t xml:space="preserve"> </w:t>
      </w:r>
      <w:r>
        <w:rPr>
          <w:color w:val="0D0D0D"/>
          <w:sz w:val="24"/>
        </w:rPr>
        <w:t>two</w:t>
      </w:r>
      <w:r>
        <w:rPr>
          <w:color w:val="0D0D0D"/>
          <w:spacing w:val="-4"/>
          <w:sz w:val="24"/>
        </w:rPr>
        <w:t xml:space="preserve"> </w:t>
      </w:r>
      <w:r>
        <w:rPr>
          <w:color w:val="0D0D0D"/>
          <w:sz w:val="24"/>
        </w:rPr>
        <w:t>words</w:t>
      </w:r>
      <w:r>
        <w:rPr>
          <w:color w:val="0D0D0D"/>
          <w:spacing w:val="-4"/>
          <w:sz w:val="24"/>
        </w:rPr>
        <w:t xml:space="preserve"> </w:t>
      </w:r>
      <w:r>
        <w:rPr>
          <w:color w:val="0D0D0D"/>
          <w:sz w:val="24"/>
        </w:rPr>
        <w:t>between</w:t>
      </w:r>
      <w:r>
        <w:rPr>
          <w:color w:val="0D0D0D"/>
          <w:spacing w:val="-3"/>
          <w:sz w:val="24"/>
        </w:rPr>
        <w:t xml:space="preserve"> </w:t>
      </w:r>
      <w:r>
        <w:rPr>
          <w:color w:val="0D0D0D"/>
          <w:spacing w:val="-2"/>
          <w:sz w:val="24"/>
        </w:rPr>
        <w:t>breaths.</w:t>
      </w:r>
    </w:p>
    <w:p w14:paraId="0A6F8DDD" w14:textId="77777777" w:rsidR="003748E0" w:rsidRDefault="003748E0" w:rsidP="003748E0">
      <w:pPr>
        <w:pStyle w:val="BodyText"/>
        <w:spacing w:before="234" w:line="338" w:lineRule="auto"/>
      </w:pPr>
      <w:r>
        <w:rPr>
          <w:color w:val="0D0D0D"/>
        </w:rPr>
        <w:t>Patients</w:t>
      </w:r>
      <w:r>
        <w:rPr>
          <w:color w:val="0D0D0D"/>
          <w:spacing w:val="-8"/>
        </w:rPr>
        <w:t xml:space="preserve"> </w:t>
      </w:r>
      <w:r>
        <w:rPr>
          <w:color w:val="0D0D0D"/>
        </w:rPr>
        <w:t>unable</w:t>
      </w:r>
      <w:r>
        <w:rPr>
          <w:color w:val="0D0D0D"/>
          <w:spacing w:val="-7"/>
        </w:rPr>
        <w:t xml:space="preserve"> </w:t>
      </w:r>
      <w:r>
        <w:rPr>
          <w:color w:val="0D0D0D"/>
        </w:rPr>
        <w:t>to</w:t>
      </w:r>
      <w:r>
        <w:rPr>
          <w:color w:val="0D0D0D"/>
          <w:spacing w:val="-7"/>
        </w:rPr>
        <w:t xml:space="preserve"> </w:t>
      </w:r>
      <w:r>
        <w:rPr>
          <w:color w:val="0D0D0D"/>
        </w:rPr>
        <w:t>complete</w:t>
      </w:r>
      <w:r>
        <w:rPr>
          <w:color w:val="0D0D0D"/>
          <w:spacing w:val="-7"/>
        </w:rPr>
        <w:t xml:space="preserve"> </w:t>
      </w:r>
      <w:r>
        <w:rPr>
          <w:color w:val="0D0D0D"/>
        </w:rPr>
        <w:t>sentences</w:t>
      </w:r>
      <w:r>
        <w:rPr>
          <w:color w:val="0D0D0D"/>
          <w:spacing w:val="-8"/>
        </w:rPr>
        <w:t xml:space="preserve"> </w:t>
      </w:r>
      <w:r>
        <w:rPr>
          <w:color w:val="0D0D0D"/>
        </w:rPr>
        <w:t>without</w:t>
      </w:r>
      <w:r>
        <w:rPr>
          <w:color w:val="0D0D0D"/>
          <w:spacing w:val="-15"/>
        </w:rPr>
        <w:t xml:space="preserve"> </w:t>
      </w:r>
      <w:r>
        <w:rPr>
          <w:color w:val="0D0D0D"/>
        </w:rPr>
        <w:t>pausing</w:t>
      </w:r>
      <w:r>
        <w:rPr>
          <w:color w:val="0D0D0D"/>
          <w:spacing w:val="-7"/>
        </w:rPr>
        <w:t xml:space="preserve"> </w:t>
      </w:r>
      <w:r>
        <w:rPr>
          <w:color w:val="0D0D0D"/>
        </w:rPr>
        <w:t>to</w:t>
      </w:r>
      <w:r>
        <w:rPr>
          <w:color w:val="0D0D0D"/>
          <w:spacing w:val="-7"/>
        </w:rPr>
        <w:t xml:space="preserve"> </w:t>
      </w:r>
      <w:r>
        <w:rPr>
          <w:color w:val="0D0D0D"/>
        </w:rPr>
        <w:t>breathe</w:t>
      </w:r>
      <w:r>
        <w:rPr>
          <w:color w:val="0D0D0D"/>
          <w:spacing w:val="-7"/>
        </w:rPr>
        <w:t xml:space="preserve"> </w:t>
      </w:r>
      <w:r>
        <w:rPr>
          <w:color w:val="0D0D0D"/>
        </w:rPr>
        <w:t>require</w:t>
      </w:r>
      <w:r>
        <w:rPr>
          <w:color w:val="0D0D0D"/>
          <w:spacing w:val="-7"/>
        </w:rPr>
        <w:t xml:space="preserve"> </w:t>
      </w:r>
      <w:r>
        <w:rPr>
          <w:color w:val="0D0D0D"/>
        </w:rPr>
        <w:t>immediate attention regardless of their measured respiratory rate.</w:t>
      </w:r>
    </w:p>
    <w:p w14:paraId="74A1FFF8" w14:textId="77777777" w:rsidR="003748E0" w:rsidRDefault="003748E0" w:rsidP="003748E0">
      <w:pPr>
        <w:pStyle w:val="BodyText"/>
        <w:spacing w:before="242"/>
      </w:pPr>
      <w:r>
        <w:rPr>
          <w:color w:val="0D0D0D"/>
        </w:rPr>
        <w:t>This</w:t>
      </w:r>
      <w:r>
        <w:rPr>
          <w:color w:val="0D0D0D"/>
          <w:spacing w:val="-6"/>
        </w:rPr>
        <w:t xml:space="preserve"> </w:t>
      </w:r>
      <w:r>
        <w:rPr>
          <w:color w:val="0D0D0D"/>
        </w:rPr>
        <w:t>observation</w:t>
      </w:r>
      <w:r>
        <w:rPr>
          <w:color w:val="0D0D0D"/>
          <w:spacing w:val="-2"/>
        </w:rPr>
        <w:t xml:space="preserve"> </w:t>
      </w:r>
      <w:r>
        <w:rPr>
          <w:color w:val="0D0D0D"/>
        </w:rPr>
        <w:t>should</w:t>
      </w:r>
      <w:r>
        <w:rPr>
          <w:color w:val="0D0D0D"/>
          <w:spacing w:val="-2"/>
        </w:rPr>
        <w:t xml:space="preserve"> </w:t>
      </w:r>
      <w:r>
        <w:rPr>
          <w:color w:val="0D0D0D"/>
        </w:rPr>
        <w:t>always</w:t>
      </w:r>
      <w:r>
        <w:rPr>
          <w:color w:val="0D0D0D"/>
          <w:spacing w:val="-4"/>
        </w:rPr>
        <w:t xml:space="preserve"> </w:t>
      </w:r>
      <w:r>
        <w:rPr>
          <w:color w:val="0D0D0D"/>
        </w:rPr>
        <w:t>influence</w:t>
      </w:r>
      <w:r>
        <w:rPr>
          <w:color w:val="0D0D0D"/>
          <w:spacing w:val="-2"/>
        </w:rPr>
        <w:t xml:space="preserve"> </w:t>
      </w:r>
      <w:r>
        <w:rPr>
          <w:color w:val="0D0D0D"/>
        </w:rPr>
        <w:t>the</w:t>
      </w:r>
      <w:r>
        <w:rPr>
          <w:color w:val="0D0D0D"/>
          <w:spacing w:val="-2"/>
        </w:rPr>
        <w:t xml:space="preserve"> </w:t>
      </w:r>
      <w:r>
        <w:rPr>
          <w:color w:val="0D0D0D"/>
        </w:rPr>
        <w:t>responder's</w:t>
      </w:r>
      <w:r>
        <w:rPr>
          <w:color w:val="0D0D0D"/>
          <w:spacing w:val="-4"/>
        </w:rPr>
        <w:t xml:space="preserve"> </w:t>
      </w:r>
      <w:r>
        <w:rPr>
          <w:color w:val="0D0D0D"/>
        </w:rPr>
        <w:t>general</w:t>
      </w:r>
      <w:r>
        <w:rPr>
          <w:color w:val="0D0D0D"/>
          <w:spacing w:val="5"/>
        </w:rPr>
        <w:t xml:space="preserve"> </w:t>
      </w:r>
      <w:r>
        <w:rPr>
          <w:color w:val="0D0D0D"/>
          <w:spacing w:val="-2"/>
        </w:rPr>
        <w:t>impression.</w:t>
      </w:r>
    </w:p>
    <w:p w14:paraId="05E5BF23" w14:textId="77777777" w:rsidR="003748E0" w:rsidRDefault="003748E0" w:rsidP="003748E0">
      <w:pPr>
        <w:pStyle w:val="BodyText"/>
      </w:pPr>
    </w:p>
    <w:p w14:paraId="59E266DF" w14:textId="77777777" w:rsidR="003748E0" w:rsidRDefault="003748E0" w:rsidP="003748E0">
      <w:pPr>
        <w:pStyle w:val="BodyText"/>
      </w:pPr>
    </w:p>
    <w:p w14:paraId="5D916BF3" w14:textId="77777777" w:rsidR="003748E0" w:rsidRDefault="003748E0" w:rsidP="003748E0">
      <w:pPr>
        <w:pStyle w:val="BodyText"/>
        <w:spacing w:before="115"/>
      </w:pPr>
    </w:p>
    <w:p w14:paraId="2EE73B8B" w14:textId="77777777" w:rsidR="003748E0" w:rsidRDefault="003748E0" w:rsidP="003748E0">
      <w:pPr>
        <w:pStyle w:val="Heading1"/>
      </w:pPr>
      <w:r>
        <w:rPr>
          <w:noProof/>
        </w:rPr>
        <mc:AlternateContent>
          <mc:Choice Requires="wps">
            <w:drawing>
              <wp:anchor distT="0" distB="0" distL="0" distR="0" simplePos="0" relativeHeight="251558912" behindDoc="0" locked="0" layoutInCell="1" allowOverlap="1" wp14:anchorId="25A0069B" wp14:editId="072A2D3F">
                <wp:simplePos x="0" y="0"/>
                <wp:positionH relativeFrom="page">
                  <wp:posOffset>742949</wp:posOffset>
                </wp:positionH>
                <wp:positionV relativeFrom="paragraph">
                  <wp:posOffset>-297447</wp:posOffset>
                </wp:positionV>
                <wp:extent cx="6096000" cy="9525"/>
                <wp:effectExtent l="0" t="0" r="0" b="0"/>
                <wp:wrapNone/>
                <wp:docPr id="1895569741"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AE358FF" id="Graphic 10" o:spid="_x0000_s1026" style="position:absolute;margin-left:58.5pt;margin-top:-23.4pt;width:480pt;height:.75pt;z-index:2515589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Interpreting</w:t>
      </w:r>
      <w:r>
        <w:rPr>
          <w:color w:val="0D0D0D"/>
          <w:spacing w:val="6"/>
        </w:rPr>
        <w:t xml:space="preserve"> </w:t>
      </w:r>
      <w:r>
        <w:rPr>
          <w:color w:val="0D0D0D"/>
        </w:rPr>
        <w:t>Respiratory</w:t>
      </w:r>
      <w:r>
        <w:rPr>
          <w:color w:val="0D0D0D"/>
          <w:spacing w:val="9"/>
        </w:rPr>
        <w:t xml:space="preserve"> </w:t>
      </w:r>
      <w:r>
        <w:rPr>
          <w:color w:val="0D0D0D"/>
          <w:spacing w:val="-4"/>
        </w:rPr>
        <w:t>Rate</w:t>
      </w:r>
    </w:p>
    <w:p w14:paraId="77E41D68" w14:textId="77777777" w:rsidR="003748E0" w:rsidRDefault="003748E0" w:rsidP="003748E0">
      <w:pPr>
        <w:pStyle w:val="BodyText"/>
        <w:spacing w:before="221" w:line="547" w:lineRule="auto"/>
        <w:ind w:right="2535"/>
      </w:pPr>
      <w:r>
        <w:rPr>
          <w:color w:val="0D0D0D"/>
        </w:rPr>
        <w:t>Respiratory</w:t>
      </w:r>
      <w:r>
        <w:rPr>
          <w:color w:val="0D0D0D"/>
          <w:spacing w:val="-12"/>
        </w:rPr>
        <w:t xml:space="preserve"> </w:t>
      </w:r>
      <w:r>
        <w:rPr>
          <w:color w:val="0D0D0D"/>
        </w:rPr>
        <w:t>rate</w:t>
      </w:r>
      <w:r>
        <w:rPr>
          <w:color w:val="0D0D0D"/>
          <w:spacing w:val="-10"/>
        </w:rPr>
        <w:t xml:space="preserve"> </w:t>
      </w:r>
      <w:r>
        <w:rPr>
          <w:color w:val="0D0D0D"/>
        </w:rPr>
        <w:t>must</w:t>
      </w:r>
      <w:r>
        <w:rPr>
          <w:color w:val="0D0D0D"/>
          <w:spacing w:val="-17"/>
        </w:rPr>
        <w:t xml:space="preserve"> </w:t>
      </w:r>
      <w:r>
        <w:rPr>
          <w:color w:val="0D0D0D"/>
        </w:rPr>
        <w:t>always</w:t>
      </w:r>
      <w:r>
        <w:rPr>
          <w:color w:val="0D0D0D"/>
          <w:spacing w:val="-11"/>
        </w:rPr>
        <w:t xml:space="preserve"> </w:t>
      </w:r>
      <w:r>
        <w:rPr>
          <w:color w:val="0D0D0D"/>
        </w:rPr>
        <w:t>be</w:t>
      </w:r>
      <w:r>
        <w:rPr>
          <w:color w:val="0D0D0D"/>
          <w:spacing w:val="-10"/>
        </w:rPr>
        <w:t xml:space="preserve"> </w:t>
      </w:r>
      <w:r>
        <w:rPr>
          <w:color w:val="0D0D0D"/>
        </w:rPr>
        <w:t>interpreted</w:t>
      </w:r>
      <w:r>
        <w:rPr>
          <w:color w:val="0D0D0D"/>
          <w:spacing w:val="-10"/>
        </w:rPr>
        <w:t xml:space="preserve"> </w:t>
      </w:r>
      <w:r>
        <w:rPr>
          <w:color w:val="0D0D0D"/>
        </w:rPr>
        <w:t>within</w:t>
      </w:r>
      <w:r>
        <w:rPr>
          <w:color w:val="0D0D0D"/>
          <w:spacing w:val="-10"/>
        </w:rPr>
        <w:t xml:space="preserve"> </w:t>
      </w:r>
      <w:r>
        <w:rPr>
          <w:color w:val="0D0D0D"/>
        </w:rPr>
        <w:t>context. Consider two examples.</w:t>
      </w:r>
    </w:p>
    <w:p w14:paraId="05491DCA" w14:textId="77777777" w:rsidR="003748E0" w:rsidRDefault="003748E0" w:rsidP="003748E0">
      <w:pPr>
        <w:pStyle w:val="Heading3"/>
        <w:spacing w:line="263" w:lineRule="exact"/>
      </w:pPr>
      <w:r>
        <w:rPr>
          <w:color w:val="0D0D0D"/>
        </w:rPr>
        <w:t>Patient</w:t>
      </w:r>
      <w:r>
        <w:rPr>
          <w:color w:val="0D0D0D"/>
          <w:spacing w:val="-15"/>
        </w:rPr>
        <w:t xml:space="preserve"> </w:t>
      </w:r>
      <w:r>
        <w:rPr>
          <w:color w:val="0D0D0D"/>
          <w:spacing w:val="-10"/>
        </w:rPr>
        <w:t>A</w:t>
      </w:r>
    </w:p>
    <w:p w14:paraId="61087D5C" w14:textId="77777777" w:rsidR="003748E0" w:rsidRDefault="003748E0" w:rsidP="003748E0">
      <w:pPr>
        <w:pStyle w:val="BodyText"/>
        <w:spacing w:before="93"/>
        <w:rPr>
          <w:b/>
        </w:rPr>
      </w:pPr>
    </w:p>
    <w:p w14:paraId="1DBE2E5B" w14:textId="77777777" w:rsidR="003748E0" w:rsidRDefault="003748E0" w:rsidP="003748E0">
      <w:pPr>
        <w:pStyle w:val="BodyText"/>
      </w:pPr>
      <w:r>
        <w:rPr>
          <w:color w:val="0D0D0D"/>
        </w:rPr>
        <w:t>Respiratory</w:t>
      </w:r>
      <w:r>
        <w:rPr>
          <w:color w:val="0D0D0D"/>
          <w:spacing w:val="-11"/>
        </w:rPr>
        <w:t xml:space="preserve"> </w:t>
      </w:r>
      <w:r>
        <w:rPr>
          <w:color w:val="0D0D0D"/>
        </w:rPr>
        <w:t>rate:</w:t>
      </w:r>
      <w:r>
        <w:rPr>
          <w:color w:val="0D0D0D"/>
          <w:spacing w:val="-17"/>
        </w:rPr>
        <w:t xml:space="preserve"> </w:t>
      </w:r>
      <w:r>
        <w:rPr>
          <w:color w:val="0D0D0D"/>
        </w:rPr>
        <w:t>24</w:t>
      </w:r>
      <w:r>
        <w:rPr>
          <w:color w:val="0D0D0D"/>
          <w:spacing w:val="-9"/>
        </w:rPr>
        <w:t xml:space="preserve"> </w:t>
      </w:r>
      <w:r>
        <w:rPr>
          <w:color w:val="0D0D0D"/>
        </w:rPr>
        <w:t>breaths</w:t>
      </w:r>
      <w:r>
        <w:rPr>
          <w:color w:val="0D0D0D"/>
          <w:spacing w:val="-10"/>
        </w:rPr>
        <w:t xml:space="preserve"> </w:t>
      </w:r>
      <w:r>
        <w:rPr>
          <w:color w:val="0D0D0D"/>
        </w:rPr>
        <w:t>per</w:t>
      </w:r>
      <w:r>
        <w:rPr>
          <w:color w:val="0D0D0D"/>
          <w:spacing w:val="-15"/>
        </w:rPr>
        <w:t xml:space="preserve"> </w:t>
      </w:r>
      <w:r>
        <w:rPr>
          <w:color w:val="0D0D0D"/>
          <w:spacing w:val="-2"/>
        </w:rPr>
        <w:t>minute.</w:t>
      </w:r>
    </w:p>
    <w:p w14:paraId="24051D2C" w14:textId="77777777" w:rsidR="003748E0" w:rsidRDefault="003748E0" w:rsidP="003748E0">
      <w:pPr>
        <w:pStyle w:val="BodyText"/>
        <w:spacing w:before="78"/>
      </w:pPr>
    </w:p>
    <w:p w14:paraId="733CD8BA" w14:textId="77777777" w:rsidR="003748E0" w:rsidRDefault="003748E0" w:rsidP="003748E0">
      <w:pPr>
        <w:pStyle w:val="BodyText"/>
        <w:spacing w:line="547" w:lineRule="auto"/>
        <w:ind w:right="2535"/>
      </w:pPr>
      <w:r>
        <w:rPr>
          <w:color w:val="0D0D0D"/>
        </w:rPr>
        <w:t>Walking rapidly</w:t>
      </w:r>
      <w:r>
        <w:rPr>
          <w:color w:val="0D0D0D"/>
          <w:spacing w:val="-1"/>
        </w:rPr>
        <w:t xml:space="preserve"> </w:t>
      </w:r>
      <w:r>
        <w:rPr>
          <w:color w:val="0D0D0D"/>
        </w:rPr>
        <w:t>in ninety-degree weather</w:t>
      </w:r>
      <w:r>
        <w:rPr>
          <w:color w:val="0D0D0D"/>
          <w:spacing w:val="-6"/>
        </w:rPr>
        <w:t xml:space="preserve"> </w:t>
      </w:r>
      <w:r>
        <w:rPr>
          <w:color w:val="0D0D0D"/>
        </w:rPr>
        <w:t>while carrying luggage. Speaking comfortably.</w:t>
      </w:r>
    </w:p>
    <w:p w14:paraId="00535D2C" w14:textId="77777777" w:rsidR="003748E0" w:rsidRDefault="003748E0" w:rsidP="003748E0">
      <w:pPr>
        <w:pStyle w:val="BodyText"/>
        <w:spacing w:before="2"/>
      </w:pPr>
      <w:r>
        <w:rPr>
          <w:color w:val="0D0D0D"/>
        </w:rPr>
        <w:t>Normal oxygen</w:t>
      </w:r>
      <w:r>
        <w:rPr>
          <w:color w:val="0D0D0D"/>
          <w:spacing w:val="-5"/>
        </w:rPr>
        <w:t xml:space="preserve"> </w:t>
      </w:r>
      <w:r>
        <w:rPr>
          <w:color w:val="0D0D0D"/>
          <w:spacing w:val="-2"/>
        </w:rPr>
        <w:t>saturation.</w:t>
      </w:r>
    </w:p>
    <w:p w14:paraId="192A0F5E" w14:textId="77777777" w:rsidR="003748E0" w:rsidRDefault="003748E0" w:rsidP="003748E0">
      <w:pPr>
        <w:pStyle w:val="BodyText"/>
        <w:spacing w:before="78"/>
      </w:pPr>
    </w:p>
    <w:p w14:paraId="7D9C4D55" w14:textId="77777777" w:rsidR="003748E0" w:rsidRDefault="003748E0" w:rsidP="003748E0">
      <w:pPr>
        <w:pStyle w:val="BodyText"/>
      </w:pPr>
      <w:r>
        <w:rPr>
          <w:color w:val="0D0D0D"/>
        </w:rPr>
        <w:t>This</w:t>
      </w:r>
      <w:r>
        <w:rPr>
          <w:color w:val="0D0D0D"/>
          <w:spacing w:val="-6"/>
        </w:rPr>
        <w:t xml:space="preserve"> </w:t>
      </w:r>
      <w:r>
        <w:rPr>
          <w:color w:val="0D0D0D"/>
        </w:rPr>
        <w:t>may</w:t>
      </w:r>
      <w:r>
        <w:rPr>
          <w:color w:val="0D0D0D"/>
          <w:spacing w:val="-4"/>
        </w:rPr>
        <w:t xml:space="preserve"> </w:t>
      </w:r>
      <w:r>
        <w:rPr>
          <w:color w:val="0D0D0D"/>
        </w:rPr>
        <w:t>represent</w:t>
      </w:r>
      <w:r>
        <w:rPr>
          <w:color w:val="0D0D0D"/>
          <w:spacing w:val="-10"/>
        </w:rPr>
        <w:t xml:space="preserve"> </w:t>
      </w:r>
      <w:r>
        <w:rPr>
          <w:color w:val="0D0D0D"/>
        </w:rPr>
        <w:t>an</w:t>
      </w:r>
      <w:r>
        <w:rPr>
          <w:color w:val="0D0D0D"/>
          <w:spacing w:val="-3"/>
        </w:rPr>
        <w:t xml:space="preserve"> </w:t>
      </w:r>
      <w:r>
        <w:rPr>
          <w:color w:val="0D0D0D"/>
        </w:rPr>
        <w:t>appropriate</w:t>
      </w:r>
      <w:r>
        <w:rPr>
          <w:color w:val="0D0D0D"/>
          <w:spacing w:val="-2"/>
        </w:rPr>
        <w:t xml:space="preserve"> </w:t>
      </w:r>
      <w:r>
        <w:rPr>
          <w:color w:val="0D0D0D"/>
        </w:rPr>
        <w:t>physiological</w:t>
      </w:r>
      <w:r>
        <w:rPr>
          <w:color w:val="0D0D0D"/>
          <w:spacing w:val="4"/>
        </w:rPr>
        <w:t xml:space="preserve"> </w:t>
      </w:r>
      <w:r>
        <w:rPr>
          <w:color w:val="0D0D0D"/>
          <w:spacing w:val="-2"/>
        </w:rPr>
        <w:t>response.</w:t>
      </w:r>
    </w:p>
    <w:p w14:paraId="704FA952" w14:textId="77777777" w:rsidR="003748E0" w:rsidRDefault="003748E0" w:rsidP="003748E0">
      <w:pPr>
        <w:pStyle w:val="BodyText"/>
        <w:spacing w:before="63"/>
      </w:pPr>
    </w:p>
    <w:p w14:paraId="3B1FB356" w14:textId="77777777" w:rsidR="003748E0" w:rsidRDefault="003748E0" w:rsidP="003748E0">
      <w:pPr>
        <w:pStyle w:val="Heading3"/>
      </w:pPr>
      <w:r>
        <w:rPr>
          <w:color w:val="0D0D0D"/>
        </w:rPr>
        <w:t>Patient</w:t>
      </w:r>
      <w:r>
        <w:rPr>
          <w:color w:val="0D0D0D"/>
          <w:spacing w:val="-15"/>
        </w:rPr>
        <w:t xml:space="preserve"> </w:t>
      </w:r>
      <w:r>
        <w:rPr>
          <w:color w:val="0D0D0D"/>
          <w:spacing w:val="-10"/>
        </w:rPr>
        <w:t>B</w:t>
      </w:r>
    </w:p>
    <w:p w14:paraId="4A2FD085" w14:textId="77777777" w:rsidR="003748E0" w:rsidRDefault="003748E0" w:rsidP="003748E0">
      <w:pPr>
        <w:pStyle w:val="BodyText"/>
        <w:spacing w:before="93"/>
        <w:rPr>
          <w:b/>
        </w:rPr>
      </w:pPr>
    </w:p>
    <w:p w14:paraId="275F55D6" w14:textId="77777777" w:rsidR="003748E0" w:rsidRDefault="003748E0" w:rsidP="003748E0">
      <w:pPr>
        <w:pStyle w:val="BodyText"/>
        <w:spacing w:line="547" w:lineRule="auto"/>
        <w:ind w:right="4819"/>
      </w:pPr>
      <w:r>
        <w:rPr>
          <w:color w:val="0D0D0D"/>
        </w:rPr>
        <w:t>Respiratory</w:t>
      </w:r>
      <w:r>
        <w:rPr>
          <w:color w:val="0D0D0D"/>
          <w:spacing w:val="-17"/>
        </w:rPr>
        <w:t xml:space="preserve"> </w:t>
      </w:r>
      <w:r>
        <w:rPr>
          <w:color w:val="0D0D0D"/>
        </w:rPr>
        <w:t>rate:</w:t>
      </w:r>
      <w:r>
        <w:rPr>
          <w:color w:val="0D0D0D"/>
          <w:spacing w:val="-17"/>
        </w:rPr>
        <w:t xml:space="preserve"> </w:t>
      </w:r>
      <w:r>
        <w:rPr>
          <w:color w:val="0D0D0D"/>
        </w:rPr>
        <w:t>24</w:t>
      </w:r>
      <w:r>
        <w:rPr>
          <w:color w:val="0D0D0D"/>
          <w:spacing w:val="-16"/>
        </w:rPr>
        <w:t xml:space="preserve"> </w:t>
      </w:r>
      <w:r>
        <w:rPr>
          <w:color w:val="0D0D0D"/>
        </w:rPr>
        <w:t>breaths</w:t>
      </w:r>
      <w:r>
        <w:rPr>
          <w:color w:val="0D0D0D"/>
          <w:spacing w:val="-17"/>
        </w:rPr>
        <w:t xml:space="preserve"> </w:t>
      </w:r>
      <w:r>
        <w:rPr>
          <w:color w:val="0D0D0D"/>
        </w:rPr>
        <w:t>per</w:t>
      </w:r>
      <w:r>
        <w:rPr>
          <w:color w:val="0D0D0D"/>
          <w:spacing w:val="-17"/>
        </w:rPr>
        <w:t xml:space="preserve"> </w:t>
      </w:r>
      <w:r>
        <w:rPr>
          <w:color w:val="0D0D0D"/>
        </w:rPr>
        <w:t>minute. Sitting quietly.</w:t>
      </w:r>
    </w:p>
    <w:p w14:paraId="0F6CAC37" w14:textId="77777777" w:rsidR="003748E0" w:rsidRDefault="003748E0" w:rsidP="003748E0">
      <w:pPr>
        <w:pStyle w:val="BodyText"/>
        <w:spacing w:before="2" w:line="547" w:lineRule="auto"/>
        <w:ind w:right="6390"/>
      </w:pPr>
      <w:r>
        <w:rPr>
          <w:color w:val="0D0D0D"/>
        </w:rPr>
        <w:lastRenderedPageBreak/>
        <w:t>Unable</w:t>
      </w:r>
      <w:r>
        <w:rPr>
          <w:color w:val="0D0D0D"/>
          <w:spacing w:val="-11"/>
        </w:rPr>
        <w:t xml:space="preserve"> </w:t>
      </w:r>
      <w:r>
        <w:rPr>
          <w:color w:val="0D0D0D"/>
        </w:rPr>
        <w:t>to</w:t>
      </w:r>
      <w:r>
        <w:rPr>
          <w:color w:val="0D0D0D"/>
          <w:spacing w:val="-11"/>
        </w:rPr>
        <w:t xml:space="preserve"> </w:t>
      </w:r>
      <w:r>
        <w:rPr>
          <w:color w:val="0D0D0D"/>
        </w:rPr>
        <w:t>finish</w:t>
      </w:r>
      <w:r>
        <w:rPr>
          <w:color w:val="0D0D0D"/>
          <w:spacing w:val="-11"/>
        </w:rPr>
        <w:t xml:space="preserve"> </w:t>
      </w:r>
      <w:r>
        <w:rPr>
          <w:color w:val="0D0D0D"/>
        </w:rPr>
        <w:t>sentences. Using accessory muscles. Pale and diaphoretic.</w:t>
      </w:r>
    </w:p>
    <w:p w14:paraId="571779AB" w14:textId="77777777" w:rsidR="003748E0" w:rsidRDefault="003748E0" w:rsidP="003748E0">
      <w:pPr>
        <w:pStyle w:val="BodyText"/>
        <w:spacing w:before="2" w:line="338" w:lineRule="auto"/>
      </w:pPr>
      <w:r>
        <w:rPr>
          <w:color w:val="0D0D0D"/>
        </w:rPr>
        <w:t>This</w:t>
      </w:r>
      <w:r>
        <w:rPr>
          <w:color w:val="0D0D0D"/>
          <w:spacing w:val="-4"/>
        </w:rPr>
        <w:t xml:space="preserve"> </w:t>
      </w:r>
      <w:r>
        <w:rPr>
          <w:color w:val="0D0D0D"/>
        </w:rPr>
        <w:t>patient</w:t>
      </w:r>
      <w:r>
        <w:rPr>
          <w:color w:val="0D0D0D"/>
          <w:spacing w:val="-12"/>
        </w:rPr>
        <w:t xml:space="preserve"> </w:t>
      </w:r>
      <w:r>
        <w:rPr>
          <w:color w:val="0D0D0D"/>
        </w:rPr>
        <w:t>demonstrates</w:t>
      </w:r>
      <w:r>
        <w:rPr>
          <w:color w:val="0D0D0D"/>
          <w:spacing w:val="-4"/>
        </w:rPr>
        <w:t xml:space="preserve"> </w:t>
      </w:r>
      <w:r>
        <w:rPr>
          <w:color w:val="0D0D0D"/>
        </w:rPr>
        <w:t>multiple</w:t>
      </w:r>
      <w:r>
        <w:rPr>
          <w:color w:val="0D0D0D"/>
          <w:spacing w:val="-3"/>
        </w:rPr>
        <w:t xml:space="preserve"> </w:t>
      </w:r>
      <w:r>
        <w:rPr>
          <w:color w:val="0D0D0D"/>
        </w:rPr>
        <w:t>Red</w:t>
      </w:r>
      <w:r>
        <w:rPr>
          <w:color w:val="0D0D0D"/>
          <w:spacing w:val="-3"/>
        </w:rPr>
        <w:t xml:space="preserve"> </w:t>
      </w:r>
      <w:r>
        <w:rPr>
          <w:color w:val="0D0D0D"/>
        </w:rPr>
        <w:t>Flags</w:t>
      </w:r>
      <w:r>
        <w:rPr>
          <w:color w:val="0D0D0D"/>
          <w:spacing w:val="-4"/>
        </w:rPr>
        <w:t xml:space="preserve"> </w:t>
      </w:r>
      <w:r>
        <w:rPr>
          <w:color w:val="0D0D0D"/>
        </w:rPr>
        <w:t>suggesting</w:t>
      </w:r>
      <w:r>
        <w:rPr>
          <w:color w:val="0D0D0D"/>
          <w:spacing w:val="-3"/>
        </w:rPr>
        <w:t xml:space="preserve"> </w:t>
      </w:r>
      <w:r>
        <w:rPr>
          <w:color w:val="0D0D0D"/>
        </w:rPr>
        <w:t>significant</w:t>
      </w:r>
      <w:r>
        <w:rPr>
          <w:color w:val="0D0D0D"/>
          <w:spacing w:val="-12"/>
        </w:rPr>
        <w:t xml:space="preserve"> </w:t>
      </w:r>
      <w:r>
        <w:rPr>
          <w:color w:val="0D0D0D"/>
        </w:rPr>
        <w:t xml:space="preserve">respiratory </w:t>
      </w:r>
      <w:r>
        <w:rPr>
          <w:color w:val="0D0D0D"/>
          <w:spacing w:val="-2"/>
        </w:rPr>
        <w:t>compromise.</w:t>
      </w:r>
    </w:p>
    <w:p w14:paraId="3AA37E19" w14:textId="77777777" w:rsidR="003748E0" w:rsidRDefault="003748E0" w:rsidP="003748E0">
      <w:pPr>
        <w:pStyle w:val="BodyText"/>
        <w:spacing w:before="242"/>
      </w:pPr>
      <w:r>
        <w:rPr>
          <w:color w:val="0D0D0D"/>
        </w:rPr>
        <w:t>The</w:t>
      </w:r>
      <w:r>
        <w:rPr>
          <w:color w:val="0D0D0D"/>
          <w:spacing w:val="-6"/>
        </w:rPr>
        <w:t xml:space="preserve"> </w:t>
      </w:r>
      <w:r>
        <w:rPr>
          <w:color w:val="0D0D0D"/>
        </w:rPr>
        <w:t>identical respiratory</w:t>
      </w:r>
      <w:r>
        <w:rPr>
          <w:color w:val="0D0D0D"/>
          <w:spacing w:val="-7"/>
        </w:rPr>
        <w:t xml:space="preserve"> </w:t>
      </w:r>
      <w:r>
        <w:rPr>
          <w:color w:val="0D0D0D"/>
        </w:rPr>
        <w:t>rate</w:t>
      </w:r>
      <w:r>
        <w:rPr>
          <w:color w:val="0D0D0D"/>
          <w:spacing w:val="-5"/>
        </w:rPr>
        <w:t xml:space="preserve"> </w:t>
      </w:r>
      <w:r>
        <w:rPr>
          <w:color w:val="0D0D0D"/>
        </w:rPr>
        <w:t>carries</w:t>
      </w:r>
      <w:r>
        <w:rPr>
          <w:color w:val="0D0D0D"/>
          <w:spacing w:val="-7"/>
        </w:rPr>
        <w:t xml:space="preserve"> </w:t>
      </w:r>
      <w:r>
        <w:rPr>
          <w:color w:val="0D0D0D"/>
        </w:rPr>
        <w:t>entirely</w:t>
      </w:r>
      <w:r>
        <w:rPr>
          <w:color w:val="0D0D0D"/>
          <w:spacing w:val="-7"/>
        </w:rPr>
        <w:t xml:space="preserve"> </w:t>
      </w:r>
      <w:r>
        <w:rPr>
          <w:color w:val="0D0D0D"/>
        </w:rPr>
        <w:t>different</w:t>
      </w:r>
      <w:r>
        <w:rPr>
          <w:color w:val="0D0D0D"/>
          <w:spacing w:val="-14"/>
        </w:rPr>
        <w:t xml:space="preserve"> </w:t>
      </w:r>
      <w:r>
        <w:rPr>
          <w:color w:val="0D0D0D"/>
        </w:rPr>
        <w:t>clinical</w:t>
      </w:r>
      <w:r>
        <w:rPr>
          <w:color w:val="0D0D0D"/>
          <w:spacing w:val="1"/>
        </w:rPr>
        <w:t xml:space="preserve"> </w:t>
      </w:r>
      <w:r>
        <w:rPr>
          <w:color w:val="0D0D0D"/>
          <w:spacing w:val="-2"/>
        </w:rPr>
        <w:t>significance.</w:t>
      </w:r>
    </w:p>
    <w:p w14:paraId="2D294AEB" w14:textId="77777777" w:rsidR="003748E0" w:rsidRDefault="003748E0" w:rsidP="003748E0">
      <w:pPr>
        <w:pStyle w:val="BodyText"/>
        <w:sectPr w:rsidR="003748E0" w:rsidSect="003748E0">
          <w:pgSz w:w="11920" w:h="16840"/>
          <w:pgMar w:top="520" w:right="1133" w:bottom="280" w:left="1133" w:header="720" w:footer="720" w:gutter="0"/>
          <w:cols w:space="720"/>
        </w:sectPr>
      </w:pPr>
    </w:p>
    <w:p w14:paraId="242BD7F0" w14:textId="77777777" w:rsidR="003748E0" w:rsidRDefault="003748E0" w:rsidP="003748E0">
      <w:pPr>
        <w:pStyle w:val="BodyText"/>
        <w:spacing w:before="76" w:line="338" w:lineRule="auto"/>
      </w:pPr>
      <w:r>
        <w:rPr>
          <w:noProof/>
        </w:rPr>
        <w:lastRenderedPageBreak/>
        <mc:AlternateContent>
          <mc:Choice Requires="wps">
            <w:drawing>
              <wp:anchor distT="0" distB="0" distL="0" distR="0" simplePos="0" relativeHeight="251575296" behindDoc="1" locked="0" layoutInCell="1" allowOverlap="1" wp14:anchorId="7816818E" wp14:editId="12752338">
                <wp:simplePos x="0" y="0"/>
                <wp:positionH relativeFrom="page">
                  <wp:posOffset>352424</wp:posOffset>
                </wp:positionH>
                <wp:positionV relativeFrom="page">
                  <wp:posOffset>352425</wp:posOffset>
                </wp:positionV>
                <wp:extent cx="6858000" cy="9982200"/>
                <wp:effectExtent l="0" t="0" r="0" b="0"/>
                <wp:wrapNone/>
                <wp:docPr id="106793083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8F1D78F" id="Graphic 11" o:spid="_x0000_s1026" style="position:absolute;margin-left:27.75pt;margin-top:27.75pt;width:540pt;height:786pt;z-index:-25174118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559936" behindDoc="0" locked="0" layoutInCell="1" allowOverlap="1" wp14:anchorId="32D4CDEC" wp14:editId="28ECA184">
                <wp:simplePos x="0" y="0"/>
                <wp:positionH relativeFrom="page">
                  <wp:posOffset>742949</wp:posOffset>
                </wp:positionH>
                <wp:positionV relativeFrom="paragraph">
                  <wp:posOffset>772539</wp:posOffset>
                </wp:positionV>
                <wp:extent cx="6096000" cy="9525"/>
                <wp:effectExtent l="0" t="0" r="0" b="0"/>
                <wp:wrapNone/>
                <wp:docPr id="1371841751"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F711CD8" id="Graphic 12" o:spid="_x0000_s1026" style="position:absolute;margin-left:58.5pt;margin-top:60.85pt;width:480pt;height:.75pt;z-index:2515599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Always</w:t>
      </w:r>
      <w:r>
        <w:rPr>
          <w:color w:val="0D0D0D"/>
          <w:spacing w:val="-8"/>
        </w:rPr>
        <w:t xml:space="preserve"> </w:t>
      </w:r>
      <w:r>
        <w:rPr>
          <w:color w:val="0D0D0D"/>
        </w:rPr>
        <w:t>interpret</w:t>
      </w:r>
      <w:r>
        <w:rPr>
          <w:color w:val="0D0D0D"/>
          <w:spacing w:val="-15"/>
        </w:rPr>
        <w:t xml:space="preserve"> </w:t>
      </w:r>
      <w:r>
        <w:rPr>
          <w:color w:val="0D0D0D"/>
        </w:rPr>
        <w:t>respiratory</w:t>
      </w:r>
      <w:r>
        <w:rPr>
          <w:color w:val="0D0D0D"/>
          <w:spacing w:val="-8"/>
        </w:rPr>
        <w:t xml:space="preserve"> </w:t>
      </w:r>
      <w:r>
        <w:rPr>
          <w:color w:val="0D0D0D"/>
        </w:rPr>
        <w:t>rate</w:t>
      </w:r>
      <w:r>
        <w:rPr>
          <w:color w:val="0D0D0D"/>
          <w:spacing w:val="-7"/>
        </w:rPr>
        <w:t xml:space="preserve"> </w:t>
      </w:r>
      <w:r>
        <w:rPr>
          <w:color w:val="0D0D0D"/>
        </w:rPr>
        <w:t>alongside</w:t>
      </w:r>
      <w:r>
        <w:rPr>
          <w:color w:val="0D0D0D"/>
          <w:spacing w:val="-7"/>
        </w:rPr>
        <w:t xml:space="preserve"> </w:t>
      </w:r>
      <w:r>
        <w:rPr>
          <w:color w:val="0D0D0D"/>
        </w:rPr>
        <w:t>the</w:t>
      </w:r>
      <w:r>
        <w:rPr>
          <w:color w:val="0D0D0D"/>
          <w:spacing w:val="-7"/>
        </w:rPr>
        <w:t xml:space="preserve"> </w:t>
      </w:r>
      <w:r>
        <w:rPr>
          <w:color w:val="0D0D0D"/>
        </w:rPr>
        <w:t>patient's</w:t>
      </w:r>
      <w:r>
        <w:rPr>
          <w:color w:val="0D0D0D"/>
          <w:spacing w:val="-8"/>
        </w:rPr>
        <w:t xml:space="preserve"> </w:t>
      </w:r>
      <w:r>
        <w:rPr>
          <w:color w:val="0D0D0D"/>
        </w:rPr>
        <w:t>appearance,</w:t>
      </w:r>
      <w:r>
        <w:rPr>
          <w:color w:val="0D0D0D"/>
          <w:spacing w:val="-15"/>
        </w:rPr>
        <w:t xml:space="preserve"> </w:t>
      </w:r>
      <w:r>
        <w:rPr>
          <w:color w:val="0D0D0D"/>
        </w:rPr>
        <w:t>work</w:t>
      </w:r>
      <w:r>
        <w:rPr>
          <w:color w:val="0D0D0D"/>
          <w:spacing w:val="-8"/>
        </w:rPr>
        <w:t xml:space="preserve"> </w:t>
      </w:r>
      <w:r>
        <w:rPr>
          <w:color w:val="0D0D0D"/>
        </w:rPr>
        <w:t>of</w:t>
      </w:r>
      <w:r>
        <w:rPr>
          <w:color w:val="0D0D0D"/>
          <w:spacing w:val="-15"/>
        </w:rPr>
        <w:t xml:space="preserve"> </w:t>
      </w:r>
      <w:r>
        <w:rPr>
          <w:color w:val="0D0D0D"/>
        </w:rPr>
        <w:t>breathing, oxygen saturation, and overall assessment.</w:t>
      </w:r>
    </w:p>
    <w:p w14:paraId="4107DF5D" w14:textId="77777777" w:rsidR="003748E0" w:rsidRDefault="003748E0" w:rsidP="003748E0">
      <w:pPr>
        <w:pStyle w:val="BodyText"/>
      </w:pPr>
    </w:p>
    <w:p w14:paraId="6610D012" w14:textId="77777777" w:rsidR="003748E0" w:rsidRDefault="003748E0" w:rsidP="003748E0">
      <w:pPr>
        <w:pStyle w:val="BodyText"/>
      </w:pPr>
    </w:p>
    <w:p w14:paraId="2E0B21D9" w14:textId="77777777" w:rsidR="003748E0" w:rsidRDefault="003748E0" w:rsidP="003748E0">
      <w:pPr>
        <w:pStyle w:val="BodyText"/>
        <w:spacing w:before="3"/>
      </w:pPr>
    </w:p>
    <w:p w14:paraId="7C1E5D77" w14:textId="77777777" w:rsidR="003748E0" w:rsidRDefault="003748E0" w:rsidP="003748E0">
      <w:pPr>
        <w:pStyle w:val="Heading1"/>
      </w:pPr>
      <w:r>
        <w:rPr>
          <w:color w:val="0D0D0D"/>
        </w:rPr>
        <w:t>Common</w:t>
      </w:r>
      <w:r>
        <w:rPr>
          <w:color w:val="0D0D0D"/>
          <w:spacing w:val="-6"/>
        </w:rPr>
        <w:t xml:space="preserve"> </w:t>
      </w:r>
      <w:r>
        <w:rPr>
          <w:color w:val="0D0D0D"/>
          <w:spacing w:val="-2"/>
        </w:rPr>
        <w:t>Errors</w:t>
      </w:r>
    </w:p>
    <w:p w14:paraId="33F4A40E" w14:textId="77777777" w:rsidR="003748E0" w:rsidRDefault="003748E0" w:rsidP="003748E0">
      <w:pPr>
        <w:pStyle w:val="BodyText"/>
        <w:spacing w:before="221"/>
      </w:pPr>
      <w:r>
        <w:rPr>
          <w:color w:val="0D0D0D"/>
        </w:rPr>
        <w:t>Several</w:t>
      </w:r>
      <w:r>
        <w:rPr>
          <w:color w:val="0D0D0D"/>
          <w:spacing w:val="-3"/>
        </w:rPr>
        <w:t xml:space="preserve"> </w:t>
      </w:r>
      <w:r>
        <w:rPr>
          <w:color w:val="0D0D0D"/>
        </w:rPr>
        <w:t>common</w:t>
      </w:r>
      <w:r>
        <w:rPr>
          <w:color w:val="0D0D0D"/>
          <w:spacing w:val="-9"/>
        </w:rPr>
        <w:t xml:space="preserve"> </w:t>
      </w:r>
      <w:r>
        <w:rPr>
          <w:color w:val="0D0D0D"/>
        </w:rPr>
        <w:t>mistakes</w:t>
      </w:r>
      <w:r>
        <w:rPr>
          <w:color w:val="0D0D0D"/>
          <w:spacing w:val="-10"/>
        </w:rPr>
        <w:t xml:space="preserve"> </w:t>
      </w:r>
      <w:r>
        <w:rPr>
          <w:color w:val="0D0D0D"/>
        </w:rPr>
        <w:t>reduce</w:t>
      </w:r>
      <w:r>
        <w:rPr>
          <w:color w:val="0D0D0D"/>
          <w:spacing w:val="-8"/>
        </w:rPr>
        <w:t xml:space="preserve"> </w:t>
      </w:r>
      <w:r>
        <w:rPr>
          <w:color w:val="0D0D0D"/>
        </w:rPr>
        <w:t>the</w:t>
      </w:r>
      <w:r>
        <w:rPr>
          <w:color w:val="0D0D0D"/>
          <w:spacing w:val="-9"/>
        </w:rPr>
        <w:t xml:space="preserve"> </w:t>
      </w:r>
      <w:r>
        <w:rPr>
          <w:color w:val="0D0D0D"/>
        </w:rPr>
        <w:t>value</w:t>
      </w:r>
      <w:r>
        <w:rPr>
          <w:color w:val="0D0D0D"/>
          <w:spacing w:val="-9"/>
        </w:rPr>
        <w:t xml:space="preserve"> </w:t>
      </w:r>
      <w:r>
        <w:rPr>
          <w:color w:val="0D0D0D"/>
        </w:rPr>
        <w:t>of</w:t>
      </w:r>
      <w:r>
        <w:rPr>
          <w:color w:val="0D0D0D"/>
          <w:spacing w:val="-16"/>
        </w:rPr>
        <w:t xml:space="preserve"> </w:t>
      </w:r>
      <w:r>
        <w:rPr>
          <w:color w:val="0D0D0D"/>
        </w:rPr>
        <w:t>respiratory</w:t>
      </w:r>
      <w:r>
        <w:rPr>
          <w:color w:val="0D0D0D"/>
          <w:spacing w:val="-9"/>
        </w:rPr>
        <w:t xml:space="preserve"> </w:t>
      </w:r>
      <w:r>
        <w:rPr>
          <w:color w:val="0D0D0D"/>
          <w:spacing w:val="-2"/>
        </w:rPr>
        <w:t>assessment.</w:t>
      </w:r>
    </w:p>
    <w:p w14:paraId="4B467072" w14:textId="77777777" w:rsidR="003748E0" w:rsidRDefault="003748E0" w:rsidP="003748E0">
      <w:pPr>
        <w:pStyle w:val="BodyText"/>
        <w:spacing w:before="65"/>
      </w:pPr>
    </w:p>
    <w:p w14:paraId="6854AA91" w14:textId="77777777" w:rsidR="003748E0" w:rsidRDefault="003748E0" w:rsidP="003748E0">
      <w:pPr>
        <w:pStyle w:val="Heading2"/>
      </w:pPr>
      <w:r>
        <w:rPr>
          <w:color w:val="0D0D0D"/>
        </w:rPr>
        <w:t>Estimating</w:t>
      </w:r>
      <w:r>
        <w:rPr>
          <w:color w:val="0D0D0D"/>
          <w:spacing w:val="-4"/>
        </w:rPr>
        <w:t xml:space="preserve"> </w:t>
      </w:r>
      <w:r>
        <w:rPr>
          <w:color w:val="0D0D0D"/>
        </w:rPr>
        <w:t>Instead</w:t>
      </w:r>
      <w:r>
        <w:rPr>
          <w:color w:val="0D0D0D"/>
          <w:spacing w:val="-3"/>
        </w:rPr>
        <w:t xml:space="preserve"> </w:t>
      </w:r>
      <w:r>
        <w:rPr>
          <w:color w:val="0D0D0D"/>
        </w:rPr>
        <w:t>of</w:t>
      </w:r>
      <w:r>
        <w:rPr>
          <w:color w:val="0D0D0D"/>
          <w:spacing w:val="-3"/>
        </w:rPr>
        <w:t xml:space="preserve"> </w:t>
      </w:r>
      <w:r>
        <w:rPr>
          <w:color w:val="0D0D0D"/>
          <w:spacing w:val="-2"/>
        </w:rPr>
        <w:t>Counting</w:t>
      </w:r>
    </w:p>
    <w:p w14:paraId="13205EC3" w14:textId="77777777" w:rsidR="003748E0" w:rsidRDefault="003748E0" w:rsidP="003748E0">
      <w:pPr>
        <w:pStyle w:val="BodyText"/>
        <w:spacing w:before="243"/>
      </w:pPr>
      <w:r>
        <w:rPr>
          <w:color w:val="0D0D0D"/>
        </w:rPr>
        <w:t>Documentation</w:t>
      </w:r>
      <w:r>
        <w:rPr>
          <w:color w:val="0D0D0D"/>
          <w:spacing w:val="-6"/>
        </w:rPr>
        <w:t xml:space="preserve"> </w:t>
      </w:r>
      <w:r>
        <w:rPr>
          <w:color w:val="0D0D0D"/>
        </w:rPr>
        <w:t>such</w:t>
      </w:r>
      <w:r>
        <w:rPr>
          <w:color w:val="0D0D0D"/>
          <w:spacing w:val="-6"/>
        </w:rPr>
        <w:t xml:space="preserve"> </w:t>
      </w:r>
      <w:r>
        <w:rPr>
          <w:color w:val="0D0D0D"/>
          <w:spacing w:val="-5"/>
        </w:rPr>
        <w:t>as:</w:t>
      </w:r>
    </w:p>
    <w:p w14:paraId="5BE00966" w14:textId="77777777" w:rsidR="003748E0" w:rsidRDefault="003748E0" w:rsidP="003748E0">
      <w:pPr>
        <w:pStyle w:val="ListParagraph"/>
        <w:widowControl w:val="0"/>
        <w:numPr>
          <w:ilvl w:val="0"/>
          <w:numId w:val="28"/>
        </w:numPr>
        <w:tabs>
          <w:tab w:val="left" w:pos="509"/>
        </w:tabs>
        <w:autoSpaceDE w:val="0"/>
        <w:autoSpaceDN w:val="0"/>
        <w:spacing w:before="174" w:after="0" w:line="240" w:lineRule="auto"/>
        <w:ind w:left="509"/>
        <w:contextualSpacing w:val="0"/>
        <w:rPr>
          <w:sz w:val="24"/>
        </w:rPr>
      </w:pPr>
      <w:r>
        <w:rPr>
          <w:color w:val="0D0D0D"/>
          <w:spacing w:val="-5"/>
          <w:sz w:val="24"/>
        </w:rPr>
        <w:t>18</w:t>
      </w:r>
    </w:p>
    <w:p w14:paraId="3CD56E7D"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5"/>
          <w:sz w:val="24"/>
        </w:rPr>
        <w:t>20</w:t>
      </w:r>
    </w:p>
    <w:p w14:paraId="62FC827B" w14:textId="77777777" w:rsidR="003748E0" w:rsidRDefault="003748E0" w:rsidP="003748E0">
      <w:pPr>
        <w:pStyle w:val="ListParagraph"/>
        <w:widowControl w:val="0"/>
        <w:numPr>
          <w:ilvl w:val="0"/>
          <w:numId w:val="28"/>
        </w:numPr>
        <w:tabs>
          <w:tab w:val="left" w:pos="509"/>
        </w:tabs>
        <w:autoSpaceDE w:val="0"/>
        <w:autoSpaceDN w:val="0"/>
        <w:spacing w:before="114" w:after="0" w:line="240" w:lineRule="auto"/>
        <w:ind w:left="509"/>
        <w:contextualSpacing w:val="0"/>
        <w:rPr>
          <w:sz w:val="24"/>
        </w:rPr>
      </w:pPr>
      <w:r>
        <w:rPr>
          <w:color w:val="0D0D0D"/>
          <w:spacing w:val="-5"/>
          <w:sz w:val="24"/>
        </w:rPr>
        <w:t>16</w:t>
      </w:r>
    </w:p>
    <w:p w14:paraId="0C26970E" w14:textId="77777777" w:rsidR="003748E0" w:rsidRDefault="003748E0" w:rsidP="003748E0">
      <w:pPr>
        <w:pStyle w:val="BodyText"/>
        <w:spacing w:before="234" w:line="338" w:lineRule="auto"/>
      </w:pPr>
      <w:r>
        <w:rPr>
          <w:color w:val="0D0D0D"/>
        </w:rPr>
        <w:t>appears</w:t>
      </w:r>
      <w:r>
        <w:rPr>
          <w:color w:val="0D0D0D"/>
          <w:spacing w:val="-14"/>
        </w:rPr>
        <w:t xml:space="preserve"> </w:t>
      </w:r>
      <w:r>
        <w:rPr>
          <w:color w:val="0D0D0D"/>
        </w:rPr>
        <w:t>disproportionately</w:t>
      </w:r>
      <w:r>
        <w:rPr>
          <w:color w:val="0D0D0D"/>
          <w:spacing w:val="-13"/>
        </w:rPr>
        <w:t xml:space="preserve"> </w:t>
      </w:r>
      <w:r>
        <w:rPr>
          <w:color w:val="0D0D0D"/>
        </w:rPr>
        <w:t>often</w:t>
      </w:r>
      <w:r>
        <w:rPr>
          <w:color w:val="0D0D0D"/>
          <w:spacing w:val="-12"/>
        </w:rPr>
        <w:t xml:space="preserve"> </w:t>
      </w:r>
      <w:r>
        <w:rPr>
          <w:color w:val="0D0D0D"/>
        </w:rPr>
        <w:t>because</w:t>
      </w:r>
      <w:r>
        <w:rPr>
          <w:color w:val="0D0D0D"/>
          <w:spacing w:val="-12"/>
        </w:rPr>
        <w:t xml:space="preserve"> </w:t>
      </w:r>
      <w:r>
        <w:rPr>
          <w:color w:val="0D0D0D"/>
        </w:rPr>
        <w:t>responders</w:t>
      </w:r>
      <w:r>
        <w:rPr>
          <w:color w:val="0D0D0D"/>
          <w:spacing w:val="-13"/>
        </w:rPr>
        <w:t xml:space="preserve"> </w:t>
      </w:r>
      <w:r>
        <w:rPr>
          <w:color w:val="0D0D0D"/>
        </w:rPr>
        <w:t>estimate</w:t>
      </w:r>
      <w:r>
        <w:rPr>
          <w:color w:val="0D0D0D"/>
          <w:spacing w:val="-12"/>
        </w:rPr>
        <w:t xml:space="preserve"> </w:t>
      </w:r>
      <w:r>
        <w:rPr>
          <w:color w:val="0D0D0D"/>
        </w:rPr>
        <w:t>rather</w:t>
      </w:r>
      <w:r>
        <w:rPr>
          <w:color w:val="0D0D0D"/>
          <w:spacing w:val="-17"/>
        </w:rPr>
        <w:t xml:space="preserve"> </w:t>
      </w:r>
      <w:r>
        <w:rPr>
          <w:color w:val="0D0D0D"/>
        </w:rPr>
        <w:t>than</w:t>
      </w:r>
      <w:r>
        <w:rPr>
          <w:color w:val="0D0D0D"/>
          <w:spacing w:val="-12"/>
        </w:rPr>
        <w:t xml:space="preserve"> </w:t>
      </w:r>
      <w:r>
        <w:rPr>
          <w:color w:val="0D0D0D"/>
        </w:rPr>
        <w:t xml:space="preserve">measure </w:t>
      </w:r>
      <w:r>
        <w:rPr>
          <w:color w:val="0D0D0D"/>
          <w:spacing w:val="-2"/>
        </w:rPr>
        <w:t>respirations.</w:t>
      </w:r>
    </w:p>
    <w:p w14:paraId="3F7DBCEB" w14:textId="77777777" w:rsidR="003748E0" w:rsidRDefault="003748E0" w:rsidP="003748E0">
      <w:pPr>
        <w:pStyle w:val="BodyText"/>
        <w:spacing w:before="241"/>
      </w:pPr>
      <w:r>
        <w:rPr>
          <w:noProof/>
        </w:rPr>
        <mc:AlternateContent>
          <mc:Choice Requires="wps">
            <w:drawing>
              <wp:anchor distT="0" distB="0" distL="0" distR="0" simplePos="0" relativeHeight="251560960" behindDoc="0" locked="0" layoutInCell="1" allowOverlap="1" wp14:anchorId="18FD0312" wp14:editId="3D6B9345">
                <wp:simplePos x="0" y="0"/>
                <wp:positionH relativeFrom="page">
                  <wp:posOffset>742949</wp:posOffset>
                </wp:positionH>
                <wp:positionV relativeFrom="paragraph">
                  <wp:posOffset>629828</wp:posOffset>
                </wp:positionV>
                <wp:extent cx="6096000" cy="9525"/>
                <wp:effectExtent l="0" t="0" r="0" b="0"/>
                <wp:wrapNone/>
                <wp:docPr id="35995576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59716E6" id="Graphic 13" o:spid="_x0000_s1026" style="position:absolute;margin-left:58.5pt;margin-top:49.6pt;width:480pt;height:.75pt;z-index:2515609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" path="m6095999,9524l,9524,,,6095999,r,9524xe" fillcolor="black" stroked="f">
                <v:fill opacity="9766f"/>
                <v:path arrowok="t"/>
                <w10:wrap anchorx="page"/>
              </v:shape>
            </w:pict>
          </mc:Fallback>
        </mc:AlternateContent>
      </w:r>
      <w:r>
        <w:rPr>
          <w:color w:val="0D0D0D"/>
        </w:rPr>
        <w:t>Objective</w:t>
      </w:r>
      <w:r>
        <w:rPr>
          <w:color w:val="0D0D0D"/>
          <w:spacing w:val="-7"/>
        </w:rPr>
        <w:t xml:space="preserve"> </w:t>
      </w:r>
      <w:r>
        <w:rPr>
          <w:color w:val="0D0D0D"/>
        </w:rPr>
        <w:t>measurement</w:t>
      </w:r>
      <w:r>
        <w:rPr>
          <w:color w:val="0D0D0D"/>
          <w:spacing w:val="-14"/>
        </w:rPr>
        <w:t xml:space="preserve"> </w:t>
      </w:r>
      <w:r>
        <w:rPr>
          <w:color w:val="0D0D0D"/>
        </w:rPr>
        <w:t>should</w:t>
      </w:r>
      <w:r>
        <w:rPr>
          <w:color w:val="0D0D0D"/>
          <w:spacing w:val="-7"/>
        </w:rPr>
        <w:t xml:space="preserve"> </w:t>
      </w:r>
      <w:r>
        <w:rPr>
          <w:color w:val="0D0D0D"/>
        </w:rPr>
        <w:t>become</w:t>
      </w:r>
      <w:r>
        <w:rPr>
          <w:color w:val="0D0D0D"/>
          <w:spacing w:val="-6"/>
        </w:rPr>
        <w:t xml:space="preserve"> </w:t>
      </w:r>
      <w:r>
        <w:rPr>
          <w:color w:val="0D0D0D"/>
          <w:spacing w:val="-2"/>
        </w:rPr>
        <w:t>routine.</w:t>
      </w:r>
    </w:p>
    <w:p w14:paraId="55C54C20" w14:textId="77777777" w:rsidR="003748E0" w:rsidRDefault="003748E0" w:rsidP="003748E0">
      <w:pPr>
        <w:pStyle w:val="BodyText"/>
      </w:pPr>
    </w:p>
    <w:p w14:paraId="0D064FC7" w14:textId="77777777" w:rsidR="003748E0" w:rsidRDefault="003748E0" w:rsidP="003748E0">
      <w:pPr>
        <w:pStyle w:val="BodyText"/>
      </w:pPr>
    </w:p>
    <w:p w14:paraId="462F4B33" w14:textId="77777777" w:rsidR="003748E0" w:rsidRDefault="003748E0" w:rsidP="003748E0">
      <w:pPr>
        <w:pStyle w:val="BodyText"/>
        <w:spacing w:before="128"/>
      </w:pPr>
    </w:p>
    <w:p w14:paraId="1F64CF6D" w14:textId="77777777" w:rsidR="003748E0" w:rsidRDefault="003748E0" w:rsidP="003748E0">
      <w:pPr>
        <w:pStyle w:val="Heading2"/>
      </w:pPr>
      <w:r>
        <w:rPr>
          <w:color w:val="0D0D0D"/>
        </w:rPr>
        <w:t>Focusing</w:t>
      </w:r>
      <w:r>
        <w:rPr>
          <w:color w:val="0D0D0D"/>
          <w:spacing w:val="-2"/>
        </w:rPr>
        <w:t xml:space="preserve"> </w:t>
      </w:r>
      <w:r>
        <w:rPr>
          <w:color w:val="0D0D0D"/>
        </w:rPr>
        <w:t>Only</w:t>
      </w:r>
      <w:r>
        <w:rPr>
          <w:color w:val="0D0D0D"/>
          <w:spacing w:val="-2"/>
        </w:rPr>
        <w:t xml:space="preserve"> </w:t>
      </w:r>
      <w:r>
        <w:rPr>
          <w:color w:val="0D0D0D"/>
        </w:rPr>
        <w:t>on</w:t>
      </w:r>
      <w:r>
        <w:rPr>
          <w:color w:val="0D0D0D"/>
          <w:spacing w:val="-1"/>
        </w:rPr>
        <w:t xml:space="preserve"> </w:t>
      </w:r>
      <w:r>
        <w:rPr>
          <w:color w:val="0D0D0D"/>
        </w:rPr>
        <w:t>the</w:t>
      </w:r>
      <w:r>
        <w:rPr>
          <w:color w:val="0D0D0D"/>
          <w:spacing w:val="-2"/>
        </w:rPr>
        <w:t xml:space="preserve"> Number</w:t>
      </w:r>
    </w:p>
    <w:p w14:paraId="797651A6" w14:textId="77777777" w:rsidR="003748E0" w:rsidRDefault="003748E0" w:rsidP="003748E0">
      <w:pPr>
        <w:pStyle w:val="BodyText"/>
        <w:spacing w:before="243"/>
      </w:pPr>
      <w:r>
        <w:rPr>
          <w:color w:val="0D0D0D"/>
        </w:rPr>
        <w:t>A</w:t>
      </w:r>
      <w:r>
        <w:rPr>
          <w:color w:val="0D0D0D"/>
          <w:spacing w:val="-6"/>
        </w:rPr>
        <w:t xml:space="preserve"> </w:t>
      </w:r>
      <w:r>
        <w:rPr>
          <w:color w:val="0D0D0D"/>
        </w:rPr>
        <w:t>respiratory</w:t>
      </w:r>
      <w:r>
        <w:rPr>
          <w:color w:val="0D0D0D"/>
          <w:spacing w:val="-9"/>
        </w:rPr>
        <w:t xml:space="preserve"> </w:t>
      </w:r>
      <w:r>
        <w:rPr>
          <w:color w:val="0D0D0D"/>
        </w:rPr>
        <w:t>rate</w:t>
      </w:r>
      <w:r>
        <w:rPr>
          <w:color w:val="0D0D0D"/>
          <w:spacing w:val="-8"/>
        </w:rPr>
        <w:t xml:space="preserve"> </w:t>
      </w:r>
      <w:r>
        <w:rPr>
          <w:color w:val="0D0D0D"/>
        </w:rPr>
        <w:t>of</w:t>
      </w:r>
      <w:r>
        <w:rPr>
          <w:color w:val="0D0D0D"/>
          <w:spacing w:val="-15"/>
        </w:rPr>
        <w:t xml:space="preserve"> </w:t>
      </w:r>
      <w:r>
        <w:rPr>
          <w:color w:val="0D0D0D"/>
        </w:rPr>
        <w:t>eighteen</w:t>
      </w:r>
      <w:r>
        <w:rPr>
          <w:color w:val="0D0D0D"/>
          <w:spacing w:val="-8"/>
        </w:rPr>
        <w:t xml:space="preserve"> </w:t>
      </w:r>
      <w:r>
        <w:rPr>
          <w:color w:val="0D0D0D"/>
        </w:rPr>
        <w:t>breaths</w:t>
      </w:r>
      <w:r>
        <w:rPr>
          <w:color w:val="0D0D0D"/>
          <w:spacing w:val="-9"/>
        </w:rPr>
        <w:t xml:space="preserve"> </w:t>
      </w:r>
      <w:r>
        <w:rPr>
          <w:color w:val="0D0D0D"/>
        </w:rPr>
        <w:t>per</w:t>
      </w:r>
      <w:r>
        <w:rPr>
          <w:color w:val="0D0D0D"/>
          <w:spacing w:val="-13"/>
        </w:rPr>
        <w:t xml:space="preserve"> </w:t>
      </w:r>
      <w:r>
        <w:rPr>
          <w:color w:val="0D0D0D"/>
        </w:rPr>
        <w:t>minute</w:t>
      </w:r>
      <w:r>
        <w:rPr>
          <w:color w:val="0D0D0D"/>
          <w:spacing w:val="-8"/>
        </w:rPr>
        <w:t xml:space="preserve"> </w:t>
      </w:r>
      <w:r>
        <w:rPr>
          <w:color w:val="0D0D0D"/>
        </w:rPr>
        <w:t>tells</w:t>
      </w:r>
      <w:r>
        <w:rPr>
          <w:color w:val="0D0D0D"/>
          <w:spacing w:val="-9"/>
        </w:rPr>
        <w:t xml:space="preserve"> </w:t>
      </w:r>
      <w:r>
        <w:rPr>
          <w:color w:val="0D0D0D"/>
        </w:rPr>
        <w:t>only</w:t>
      </w:r>
      <w:r>
        <w:rPr>
          <w:color w:val="0D0D0D"/>
          <w:spacing w:val="-9"/>
        </w:rPr>
        <w:t xml:space="preserve"> </w:t>
      </w:r>
      <w:r>
        <w:rPr>
          <w:color w:val="0D0D0D"/>
        </w:rPr>
        <w:t>part</w:t>
      </w:r>
      <w:r>
        <w:rPr>
          <w:color w:val="0D0D0D"/>
          <w:spacing w:val="-15"/>
        </w:rPr>
        <w:t xml:space="preserve"> </w:t>
      </w:r>
      <w:r>
        <w:rPr>
          <w:color w:val="0D0D0D"/>
        </w:rPr>
        <w:t>of</w:t>
      </w:r>
      <w:r>
        <w:rPr>
          <w:color w:val="0D0D0D"/>
          <w:spacing w:val="-16"/>
        </w:rPr>
        <w:t xml:space="preserve"> </w:t>
      </w:r>
      <w:r>
        <w:rPr>
          <w:color w:val="0D0D0D"/>
        </w:rPr>
        <w:t>the</w:t>
      </w:r>
      <w:r>
        <w:rPr>
          <w:color w:val="0D0D0D"/>
          <w:spacing w:val="-7"/>
        </w:rPr>
        <w:t xml:space="preserve"> </w:t>
      </w:r>
      <w:r>
        <w:rPr>
          <w:color w:val="0D0D0D"/>
          <w:spacing w:val="-2"/>
        </w:rPr>
        <w:t>story.</w:t>
      </w:r>
    </w:p>
    <w:p w14:paraId="4B275154" w14:textId="77777777" w:rsidR="003748E0" w:rsidRDefault="003748E0" w:rsidP="003748E0">
      <w:pPr>
        <w:pStyle w:val="BodyText"/>
        <w:spacing w:before="78"/>
      </w:pPr>
    </w:p>
    <w:p w14:paraId="3E67DF74" w14:textId="77777777" w:rsidR="003748E0" w:rsidRDefault="003748E0" w:rsidP="003748E0">
      <w:pPr>
        <w:pStyle w:val="BodyText"/>
        <w:spacing w:line="338" w:lineRule="auto"/>
        <w:ind w:right="51"/>
      </w:pPr>
      <w:r>
        <w:rPr>
          <w:color w:val="0D0D0D"/>
        </w:rPr>
        <w:t>A patient</w:t>
      </w:r>
      <w:r>
        <w:rPr>
          <w:color w:val="0D0D0D"/>
          <w:spacing w:val="-11"/>
        </w:rPr>
        <w:t xml:space="preserve"> </w:t>
      </w:r>
      <w:r>
        <w:rPr>
          <w:color w:val="0D0D0D"/>
        </w:rPr>
        <w:t>breathing</w:t>
      </w:r>
      <w:r>
        <w:rPr>
          <w:color w:val="0D0D0D"/>
          <w:spacing w:val="-3"/>
        </w:rPr>
        <w:t xml:space="preserve"> </w:t>
      </w:r>
      <w:r>
        <w:rPr>
          <w:color w:val="0D0D0D"/>
        </w:rPr>
        <w:t>eighteen</w:t>
      </w:r>
      <w:r>
        <w:rPr>
          <w:color w:val="0D0D0D"/>
          <w:spacing w:val="-3"/>
        </w:rPr>
        <w:t xml:space="preserve"> </w:t>
      </w:r>
      <w:r>
        <w:rPr>
          <w:color w:val="0D0D0D"/>
        </w:rPr>
        <w:t>shallow respirations</w:t>
      </w:r>
      <w:r>
        <w:rPr>
          <w:color w:val="0D0D0D"/>
          <w:spacing w:val="-4"/>
        </w:rPr>
        <w:t xml:space="preserve"> </w:t>
      </w:r>
      <w:r>
        <w:rPr>
          <w:color w:val="0D0D0D"/>
        </w:rPr>
        <w:t>with</w:t>
      </w:r>
      <w:r>
        <w:rPr>
          <w:color w:val="0D0D0D"/>
          <w:spacing w:val="-3"/>
        </w:rPr>
        <w:t xml:space="preserve"> </w:t>
      </w:r>
      <w:r>
        <w:rPr>
          <w:color w:val="0D0D0D"/>
        </w:rPr>
        <w:t>significant</w:t>
      </w:r>
      <w:r>
        <w:rPr>
          <w:color w:val="0D0D0D"/>
          <w:spacing w:val="-11"/>
        </w:rPr>
        <w:t xml:space="preserve"> </w:t>
      </w:r>
      <w:r>
        <w:rPr>
          <w:color w:val="0D0D0D"/>
        </w:rPr>
        <w:t>accessory</w:t>
      </w:r>
      <w:r>
        <w:rPr>
          <w:color w:val="0D0D0D"/>
          <w:spacing w:val="-4"/>
        </w:rPr>
        <w:t xml:space="preserve"> </w:t>
      </w:r>
      <w:r>
        <w:rPr>
          <w:color w:val="0D0D0D"/>
        </w:rPr>
        <w:t>muscle</w:t>
      </w:r>
      <w:r>
        <w:rPr>
          <w:color w:val="0D0D0D"/>
          <w:spacing w:val="-3"/>
        </w:rPr>
        <w:t xml:space="preserve"> </w:t>
      </w:r>
      <w:r>
        <w:rPr>
          <w:color w:val="0D0D0D"/>
        </w:rPr>
        <w:t>use may be considerably sicker than a patient</w:t>
      </w:r>
      <w:r>
        <w:rPr>
          <w:color w:val="0D0D0D"/>
          <w:spacing w:val="-2"/>
        </w:rPr>
        <w:t xml:space="preserve"> </w:t>
      </w:r>
      <w:r>
        <w:rPr>
          <w:color w:val="0D0D0D"/>
        </w:rPr>
        <w:t>breathing twenty-two effortless respirations.</w:t>
      </w:r>
    </w:p>
    <w:p w14:paraId="31F43A1C" w14:textId="77777777" w:rsidR="003748E0" w:rsidRDefault="003748E0" w:rsidP="003748E0">
      <w:pPr>
        <w:pStyle w:val="BodyText"/>
        <w:spacing w:before="242"/>
      </w:pPr>
      <w:r>
        <w:rPr>
          <w:noProof/>
        </w:rPr>
        <mc:AlternateContent>
          <mc:Choice Requires="wps">
            <w:drawing>
              <wp:anchor distT="0" distB="0" distL="0" distR="0" simplePos="0" relativeHeight="251561984" behindDoc="0" locked="0" layoutInCell="1" allowOverlap="1" wp14:anchorId="62FD8DB7" wp14:editId="3432828B">
                <wp:simplePos x="0" y="0"/>
                <wp:positionH relativeFrom="page">
                  <wp:posOffset>742949</wp:posOffset>
                </wp:positionH>
                <wp:positionV relativeFrom="paragraph">
                  <wp:posOffset>630090</wp:posOffset>
                </wp:positionV>
                <wp:extent cx="6096000" cy="9525"/>
                <wp:effectExtent l="0" t="0" r="0" b="0"/>
                <wp:wrapNone/>
                <wp:docPr id="1978237145"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9DE309F" id="Graphic 14" o:spid="_x0000_s1026" style="position:absolute;margin-left:58.5pt;margin-top:49.6pt;width:480pt;height:.75pt;z-index:2515619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" path="m6095999,9524l,9524,,,6095999,r,9524xe" fillcolor="black" stroked="f">
                <v:fill opacity="9766f"/>
                <v:path arrowok="t"/>
                <w10:wrap anchorx="page"/>
              </v:shape>
            </w:pict>
          </mc:Fallback>
        </mc:AlternateContent>
      </w:r>
      <w:r>
        <w:rPr>
          <w:color w:val="0D0D0D"/>
        </w:rPr>
        <w:t>Always</w:t>
      </w:r>
      <w:r>
        <w:rPr>
          <w:color w:val="0D0D0D"/>
          <w:spacing w:val="-1"/>
        </w:rPr>
        <w:t xml:space="preserve"> </w:t>
      </w:r>
      <w:r>
        <w:rPr>
          <w:color w:val="0D0D0D"/>
        </w:rPr>
        <w:t>assess quality as well</w:t>
      </w:r>
      <w:r>
        <w:rPr>
          <w:color w:val="0D0D0D"/>
          <w:spacing w:val="8"/>
        </w:rPr>
        <w:t xml:space="preserve"> </w:t>
      </w:r>
      <w:r>
        <w:rPr>
          <w:color w:val="0D0D0D"/>
        </w:rPr>
        <w:t xml:space="preserve">as </w:t>
      </w:r>
      <w:r>
        <w:rPr>
          <w:color w:val="0D0D0D"/>
          <w:spacing w:val="-2"/>
        </w:rPr>
        <w:t>quantity.</w:t>
      </w:r>
    </w:p>
    <w:p w14:paraId="01661D44" w14:textId="77777777" w:rsidR="003748E0" w:rsidRDefault="003748E0" w:rsidP="003748E0">
      <w:pPr>
        <w:pStyle w:val="BodyText"/>
      </w:pPr>
    </w:p>
    <w:p w14:paraId="457D6C0E" w14:textId="77777777" w:rsidR="003748E0" w:rsidRDefault="003748E0" w:rsidP="003748E0">
      <w:pPr>
        <w:pStyle w:val="BodyText"/>
      </w:pPr>
    </w:p>
    <w:p w14:paraId="77A73152" w14:textId="77777777" w:rsidR="003748E0" w:rsidRDefault="003748E0" w:rsidP="003748E0">
      <w:pPr>
        <w:pStyle w:val="BodyText"/>
        <w:spacing w:before="128"/>
      </w:pPr>
    </w:p>
    <w:p w14:paraId="641C1318" w14:textId="77777777" w:rsidR="003748E0" w:rsidRDefault="003748E0" w:rsidP="003748E0">
      <w:pPr>
        <w:pStyle w:val="Heading2"/>
      </w:pPr>
      <w:r>
        <w:rPr>
          <w:color w:val="0D0D0D"/>
        </w:rPr>
        <w:t>Ignoring</w:t>
      </w:r>
      <w:r>
        <w:rPr>
          <w:color w:val="0D0D0D"/>
          <w:spacing w:val="-6"/>
        </w:rPr>
        <w:t xml:space="preserve"> </w:t>
      </w:r>
      <w:r>
        <w:rPr>
          <w:color w:val="0D0D0D"/>
        </w:rPr>
        <w:t>Progressive</w:t>
      </w:r>
      <w:r>
        <w:rPr>
          <w:color w:val="0D0D0D"/>
          <w:spacing w:val="-6"/>
        </w:rPr>
        <w:t xml:space="preserve"> </w:t>
      </w:r>
      <w:r>
        <w:rPr>
          <w:color w:val="0D0D0D"/>
          <w:spacing w:val="-2"/>
        </w:rPr>
        <w:t>Changes</w:t>
      </w:r>
    </w:p>
    <w:p w14:paraId="241566BF" w14:textId="77777777" w:rsidR="003748E0" w:rsidRDefault="003748E0" w:rsidP="003748E0">
      <w:pPr>
        <w:pStyle w:val="BodyText"/>
        <w:spacing w:before="242" w:line="547" w:lineRule="auto"/>
        <w:ind w:right="3549"/>
      </w:pPr>
      <w:r>
        <w:rPr>
          <w:color w:val="0D0D0D"/>
        </w:rPr>
        <w:t>Respiratory</w:t>
      </w:r>
      <w:r>
        <w:rPr>
          <w:color w:val="0D0D0D"/>
          <w:spacing w:val="-17"/>
        </w:rPr>
        <w:t xml:space="preserve"> </w:t>
      </w:r>
      <w:r>
        <w:rPr>
          <w:color w:val="0D0D0D"/>
        </w:rPr>
        <w:t>deterioration</w:t>
      </w:r>
      <w:r>
        <w:rPr>
          <w:color w:val="0D0D0D"/>
          <w:spacing w:val="-17"/>
        </w:rPr>
        <w:t xml:space="preserve"> </w:t>
      </w:r>
      <w:r>
        <w:rPr>
          <w:color w:val="0D0D0D"/>
        </w:rPr>
        <w:t>often</w:t>
      </w:r>
      <w:r>
        <w:rPr>
          <w:color w:val="0D0D0D"/>
          <w:spacing w:val="-16"/>
        </w:rPr>
        <w:t xml:space="preserve"> </w:t>
      </w:r>
      <w:r>
        <w:rPr>
          <w:color w:val="0D0D0D"/>
        </w:rPr>
        <w:t>occurs</w:t>
      </w:r>
      <w:r>
        <w:rPr>
          <w:color w:val="0D0D0D"/>
          <w:spacing w:val="-17"/>
        </w:rPr>
        <w:t xml:space="preserve"> </w:t>
      </w:r>
      <w:r>
        <w:rPr>
          <w:color w:val="0D0D0D"/>
        </w:rPr>
        <w:t>gradually. Examples include:</w:t>
      </w:r>
    </w:p>
    <w:p w14:paraId="64137DDC" w14:textId="77777777" w:rsidR="003748E0" w:rsidRDefault="003748E0" w:rsidP="003748E0">
      <w:pPr>
        <w:pStyle w:val="BodyText"/>
        <w:spacing w:before="2"/>
      </w:pPr>
      <w:r>
        <w:rPr>
          <w:color w:val="0D0D0D"/>
        </w:rPr>
        <w:t xml:space="preserve">Initial </w:t>
      </w:r>
      <w:r>
        <w:rPr>
          <w:color w:val="0D0D0D"/>
          <w:spacing w:val="-2"/>
        </w:rPr>
        <w:t>assessment:</w:t>
      </w:r>
    </w:p>
    <w:p w14:paraId="5AD03DE8" w14:textId="77777777" w:rsidR="003748E0" w:rsidRDefault="003748E0" w:rsidP="003748E0">
      <w:pPr>
        <w:pStyle w:val="BodyText"/>
        <w:spacing w:before="78"/>
      </w:pPr>
    </w:p>
    <w:p w14:paraId="01E3D716" w14:textId="77777777" w:rsidR="003748E0" w:rsidRDefault="003748E0" w:rsidP="003748E0">
      <w:pPr>
        <w:pStyle w:val="BodyText"/>
        <w:spacing w:line="547" w:lineRule="auto"/>
        <w:ind w:right="6390"/>
      </w:pPr>
      <w:r>
        <w:rPr>
          <w:color w:val="0D0D0D"/>
        </w:rPr>
        <w:lastRenderedPageBreak/>
        <w:t>18</w:t>
      </w:r>
      <w:r>
        <w:rPr>
          <w:color w:val="0D0D0D"/>
          <w:spacing w:val="-19"/>
        </w:rPr>
        <w:t xml:space="preserve"> </w:t>
      </w:r>
      <w:r>
        <w:rPr>
          <w:color w:val="0D0D0D"/>
        </w:rPr>
        <w:t>breaths</w:t>
      </w:r>
      <w:r>
        <w:rPr>
          <w:color w:val="0D0D0D"/>
          <w:spacing w:val="-17"/>
        </w:rPr>
        <w:t xml:space="preserve"> </w:t>
      </w:r>
      <w:r>
        <w:rPr>
          <w:color w:val="0D0D0D"/>
        </w:rPr>
        <w:t>per</w:t>
      </w:r>
      <w:r>
        <w:rPr>
          <w:color w:val="0D0D0D"/>
          <w:spacing w:val="-16"/>
        </w:rPr>
        <w:t xml:space="preserve"> </w:t>
      </w:r>
      <w:r>
        <w:rPr>
          <w:color w:val="0D0D0D"/>
        </w:rPr>
        <w:t>minute. Speaking normally.</w:t>
      </w:r>
    </w:p>
    <w:p w14:paraId="1CBF0664" w14:textId="77777777" w:rsidR="003748E0" w:rsidRDefault="003748E0" w:rsidP="003748E0">
      <w:pPr>
        <w:pStyle w:val="BodyText"/>
        <w:spacing w:before="2"/>
      </w:pPr>
      <w:r>
        <w:rPr>
          <w:color w:val="0D0D0D"/>
          <w:spacing w:val="-2"/>
        </w:rPr>
        <w:t>Ten</w:t>
      </w:r>
      <w:r>
        <w:rPr>
          <w:color w:val="0D0D0D"/>
          <w:spacing w:val="-11"/>
        </w:rPr>
        <w:t xml:space="preserve"> </w:t>
      </w:r>
      <w:r>
        <w:rPr>
          <w:color w:val="0D0D0D"/>
          <w:spacing w:val="-2"/>
        </w:rPr>
        <w:t>minutes</w:t>
      </w:r>
      <w:r>
        <w:rPr>
          <w:color w:val="0D0D0D"/>
          <w:spacing w:val="-11"/>
        </w:rPr>
        <w:t xml:space="preserve"> </w:t>
      </w:r>
      <w:r>
        <w:rPr>
          <w:color w:val="0D0D0D"/>
          <w:spacing w:val="-2"/>
        </w:rPr>
        <w:t>later:</w:t>
      </w:r>
    </w:p>
    <w:p w14:paraId="6764E1ED" w14:textId="77777777" w:rsidR="003748E0" w:rsidRDefault="003748E0" w:rsidP="003748E0">
      <w:pPr>
        <w:pStyle w:val="BodyText"/>
        <w:spacing w:before="77"/>
      </w:pPr>
    </w:p>
    <w:p w14:paraId="243C2966" w14:textId="77777777" w:rsidR="003748E0" w:rsidRDefault="003748E0" w:rsidP="003748E0">
      <w:pPr>
        <w:pStyle w:val="BodyText"/>
        <w:spacing w:before="1"/>
      </w:pPr>
      <w:r>
        <w:rPr>
          <w:color w:val="0D0D0D"/>
        </w:rPr>
        <w:t>22</w:t>
      </w:r>
      <w:r>
        <w:rPr>
          <w:color w:val="0D0D0D"/>
          <w:spacing w:val="-8"/>
        </w:rPr>
        <w:t xml:space="preserve"> </w:t>
      </w:r>
      <w:r>
        <w:rPr>
          <w:color w:val="0D0D0D"/>
        </w:rPr>
        <w:t>breaths</w:t>
      </w:r>
      <w:r>
        <w:rPr>
          <w:color w:val="0D0D0D"/>
          <w:spacing w:val="-9"/>
        </w:rPr>
        <w:t xml:space="preserve"> </w:t>
      </w:r>
      <w:r>
        <w:rPr>
          <w:color w:val="0D0D0D"/>
        </w:rPr>
        <w:t>per</w:t>
      </w:r>
      <w:r>
        <w:rPr>
          <w:color w:val="0D0D0D"/>
          <w:spacing w:val="-13"/>
        </w:rPr>
        <w:t xml:space="preserve"> </w:t>
      </w:r>
      <w:r>
        <w:rPr>
          <w:color w:val="0D0D0D"/>
          <w:spacing w:val="-2"/>
        </w:rPr>
        <w:t>minute.</w:t>
      </w:r>
    </w:p>
    <w:p w14:paraId="330D01E7" w14:textId="77777777" w:rsidR="003748E0" w:rsidRDefault="003748E0" w:rsidP="003748E0">
      <w:pPr>
        <w:pStyle w:val="BodyText"/>
        <w:sectPr w:rsidR="003748E0" w:rsidSect="003748E0">
          <w:pgSz w:w="11920" w:h="16840"/>
          <w:pgMar w:top="520" w:right="1133" w:bottom="280" w:left="1133" w:header="720" w:footer="720" w:gutter="0"/>
          <w:cols w:space="720"/>
        </w:sectPr>
      </w:pPr>
    </w:p>
    <w:p w14:paraId="150EB836" w14:textId="77777777" w:rsidR="003748E0" w:rsidRDefault="003748E0" w:rsidP="003748E0">
      <w:pPr>
        <w:pStyle w:val="BodyText"/>
        <w:spacing w:before="76" w:line="547" w:lineRule="auto"/>
        <w:ind w:right="6390"/>
      </w:pPr>
      <w:r>
        <w:rPr>
          <w:noProof/>
        </w:rPr>
        <w:lastRenderedPageBreak/>
        <mc:AlternateContent>
          <mc:Choice Requires="wps">
            <w:drawing>
              <wp:anchor distT="0" distB="0" distL="0" distR="0" simplePos="0" relativeHeight="251576320" behindDoc="1" locked="0" layoutInCell="1" allowOverlap="1" wp14:anchorId="10C6D8E7" wp14:editId="377BD78E">
                <wp:simplePos x="0" y="0"/>
                <wp:positionH relativeFrom="page">
                  <wp:posOffset>352424</wp:posOffset>
                </wp:positionH>
                <wp:positionV relativeFrom="page">
                  <wp:posOffset>352425</wp:posOffset>
                </wp:positionV>
                <wp:extent cx="6858000" cy="9982200"/>
                <wp:effectExtent l="0" t="0" r="0" b="0"/>
                <wp:wrapNone/>
                <wp:docPr id="1662870438"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891BA03" id="Graphic 15" o:spid="_x0000_s1026" style="position:absolute;margin-left:27.75pt;margin-top:27.75pt;width:540pt;height:786pt;z-index:-25174016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Mild</w:t>
      </w:r>
      <w:r>
        <w:rPr>
          <w:color w:val="0D0D0D"/>
          <w:spacing w:val="-13"/>
        </w:rPr>
        <w:t xml:space="preserve"> </w:t>
      </w:r>
      <w:r>
        <w:rPr>
          <w:color w:val="0D0D0D"/>
        </w:rPr>
        <w:t>accessory</w:t>
      </w:r>
      <w:r>
        <w:rPr>
          <w:color w:val="0D0D0D"/>
          <w:spacing w:val="-14"/>
        </w:rPr>
        <w:t xml:space="preserve"> </w:t>
      </w:r>
      <w:r>
        <w:rPr>
          <w:color w:val="0D0D0D"/>
        </w:rPr>
        <w:t>muscle</w:t>
      </w:r>
      <w:r>
        <w:rPr>
          <w:color w:val="0D0D0D"/>
          <w:spacing w:val="-13"/>
        </w:rPr>
        <w:t xml:space="preserve"> </w:t>
      </w:r>
      <w:r>
        <w:rPr>
          <w:color w:val="0D0D0D"/>
        </w:rPr>
        <w:t>use. Twenty minutes later:</w:t>
      </w:r>
    </w:p>
    <w:p w14:paraId="70BDB96B" w14:textId="77777777" w:rsidR="003748E0" w:rsidRDefault="003748E0" w:rsidP="003748E0">
      <w:pPr>
        <w:pStyle w:val="BodyText"/>
        <w:spacing w:before="2"/>
      </w:pPr>
      <w:r>
        <w:rPr>
          <w:color w:val="0D0D0D"/>
        </w:rPr>
        <w:t>28</w:t>
      </w:r>
      <w:r>
        <w:rPr>
          <w:color w:val="0D0D0D"/>
          <w:spacing w:val="-8"/>
        </w:rPr>
        <w:t xml:space="preserve"> </w:t>
      </w:r>
      <w:r>
        <w:rPr>
          <w:color w:val="0D0D0D"/>
        </w:rPr>
        <w:t>breaths</w:t>
      </w:r>
      <w:r>
        <w:rPr>
          <w:color w:val="0D0D0D"/>
          <w:spacing w:val="-9"/>
        </w:rPr>
        <w:t xml:space="preserve"> </w:t>
      </w:r>
      <w:r>
        <w:rPr>
          <w:color w:val="0D0D0D"/>
        </w:rPr>
        <w:t>per</w:t>
      </w:r>
      <w:r>
        <w:rPr>
          <w:color w:val="0D0D0D"/>
          <w:spacing w:val="-13"/>
        </w:rPr>
        <w:t xml:space="preserve"> </w:t>
      </w:r>
      <w:r>
        <w:rPr>
          <w:color w:val="0D0D0D"/>
          <w:spacing w:val="-2"/>
        </w:rPr>
        <w:t>minute.</w:t>
      </w:r>
    </w:p>
    <w:p w14:paraId="397F3ADA" w14:textId="77777777" w:rsidR="003748E0" w:rsidRDefault="003748E0" w:rsidP="003748E0">
      <w:pPr>
        <w:pStyle w:val="BodyText"/>
        <w:spacing w:before="78"/>
      </w:pPr>
    </w:p>
    <w:p w14:paraId="61019622" w14:textId="77777777" w:rsidR="003748E0" w:rsidRDefault="003748E0" w:rsidP="003748E0">
      <w:pPr>
        <w:pStyle w:val="BodyText"/>
      </w:pPr>
      <w:r>
        <w:rPr>
          <w:color w:val="0D0D0D"/>
        </w:rPr>
        <w:t>Unable</w:t>
      </w:r>
      <w:r>
        <w:rPr>
          <w:color w:val="0D0D0D"/>
          <w:spacing w:val="-5"/>
        </w:rPr>
        <w:t xml:space="preserve"> </w:t>
      </w:r>
      <w:r>
        <w:rPr>
          <w:color w:val="0D0D0D"/>
        </w:rPr>
        <w:t>to</w:t>
      </w:r>
      <w:r>
        <w:rPr>
          <w:color w:val="0D0D0D"/>
          <w:spacing w:val="-4"/>
        </w:rPr>
        <w:t xml:space="preserve"> </w:t>
      </w:r>
      <w:r>
        <w:rPr>
          <w:color w:val="0D0D0D"/>
        </w:rPr>
        <w:t>complete</w:t>
      </w:r>
      <w:r>
        <w:rPr>
          <w:color w:val="0D0D0D"/>
          <w:spacing w:val="-4"/>
        </w:rPr>
        <w:t xml:space="preserve"> </w:t>
      </w:r>
      <w:r>
        <w:rPr>
          <w:color w:val="0D0D0D"/>
          <w:spacing w:val="-2"/>
        </w:rPr>
        <w:t>sentences.</w:t>
      </w:r>
    </w:p>
    <w:p w14:paraId="14E9877F" w14:textId="77777777" w:rsidR="003748E0" w:rsidRDefault="003748E0" w:rsidP="003748E0">
      <w:pPr>
        <w:pStyle w:val="BodyText"/>
        <w:spacing w:before="78"/>
      </w:pPr>
    </w:p>
    <w:p w14:paraId="5DFFD140" w14:textId="77777777" w:rsidR="003748E0" w:rsidRDefault="003748E0" w:rsidP="003748E0">
      <w:pPr>
        <w:pStyle w:val="BodyText"/>
        <w:spacing w:line="338" w:lineRule="auto"/>
      </w:pPr>
      <w:r>
        <w:rPr>
          <w:noProof/>
        </w:rPr>
        <mc:AlternateContent>
          <mc:Choice Requires="wps">
            <w:drawing>
              <wp:anchor distT="0" distB="0" distL="0" distR="0" simplePos="0" relativeHeight="251563008" behindDoc="0" locked="0" layoutInCell="1" allowOverlap="1" wp14:anchorId="250940EC" wp14:editId="6F0C6B82">
                <wp:simplePos x="0" y="0"/>
                <wp:positionH relativeFrom="page">
                  <wp:posOffset>742949</wp:posOffset>
                </wp:positionH>
                <wp:positionV relativeFrom="paragraph">
                  <wp:posOffset>724050</wp:posOffset>
                </wp:positionV>
                <wp:extent cx="6096000" cy="9525"/>
                <wp:effectExtent l="0" t="0" r="0" b="0"/>
                <wp:wrapNone/>
                <wp:docPr id="186587140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445515A" id="Graphic 16" o:spid="_x0000_s1026" style="position:absolute;margin-left:58.5pt;margin-top:57pt;width:480pt;height:.75pt;z-index:2515630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Although</w:t>
      </w:r>
      <w:r>
        <w:rPr>
          <w:color w:val="0D0D0D"/>
          <w:spacing w:val="-11"/>
        </w:rPr>
        <w:t xml:space="preserve"> </w:t>
      </w:r>
      <w:r>
        <w:rPr>
          <w:color w:val="0D0D0D"/>
        </w:rPr>
        <w:t>the</w:t>
      </w:r>
      <w:r>
        <w:rPr>
          <w:color w:val="0D0D0D"/>
          <w:spacing w:val="-10"/>
        </w:rPr>
        <w:t xml:space="preserve"> </w:t>
      </w:r>
      <w:r>
        <w:rPr>
          <w:color w:val="0D0D0D"/>
        </w:rPr>
        <w:t>initial</w:t>
      </w:r>
      <w:r>
        <w:rPr>
          <w:color w:val="0D0D0D"/>
          <w:spacing w:val="-4"/>
        </w:rPr>
        <w:t xml:space="preserve"> </w:t>
      </w:r>
      <w:r>
        <w:rPr>
          <w:color w:val="0D0D0D"/>
        </w:rPr>
        <w:t>respiratory</w:t>
      </w:r>
      <w:r>
        <w:rPr>
          <w:color w:val="0D0D0D"/>
          <w:spacing w:val="-11"/>
        </w:rPr>
        <w:t xml:space="preserve"> </w:t>
      </w:r>
      <w:r>
        <w:rPr>
          <w:color w:val="0D0D0D"/>
        </w:rPr>
        <w:t>rate</w:t>
      </w:r>
      <w:r>
        <w:rPr>
          <w:color w:val="0D0D0D"/>
          <w:spacing w:val="-10"/>
        </w:rPr>
        <w:t xml:space="preserve"> </w:t>
      </w:r>
      <w:r>
        <w:rPr>
          <w:color w:val="0D0D0D"/>
        </w:rPr>
        <w:t>appeared</w:t>
      </w:r>
      <w:r>
        <w:rPr>
          <w:color w:val="0D0D0D"/>
          <w:spacing w:val="-10"/>
        </w:rPr>
        <w:t xml:space="preserve"> </w:t>
      </w:r>
      <w:r>
        <w:rPr>
          <w:color w:val="0D0D0D"/>
        </w:rPr>
        <w:t>normal,</w:t>
      </w:r>
      <w:r>
        <w:rPr>
          <w:color w:val="0D0D0D"/>
          <w:spacing w:val="-17"/>
        </w:rPr>
        <w:t xml:space="preserve"> </w:t>
      </w:r>
      <w:r>
        <w:rPr>
          <w:color w:val="0D0D0D"/>
        </w:rPr>
        <w:t>the</w:t>
      </w:r>
      <w:r>
        <w:rPr>
          <w:color w:val="0D0D0D"/>
          <w:spacing w:val="-10"/>
        </w:rPr>
        <w:t xml:space="preserve"> </w:t>
      </w:r>
      <w:r>
        <w:rPr>
          <w:color w:val="0D0D0D"/>
        </w:rPr>
        <w:t>trend</w:t>
      </w:r>
      <w:r>
        <w:rPr>
          <w:color w:val="0D0D0D"/>
          <w:spacing w:val="-10"/>
        </w:rPr>
        <w:t xml:space="preserve"> </w:t>
      </w:r>
      <w:r>
        <w:rPr>
          <w:color w:val="0D0D0D"/>
        </w:rPr>
        <w:t>clearly</w:t>
      </w:r>
      <w:r>
        <w:rPr>
          <w:color w:val="0D0D0D"/>
          <w:spacing w:val="-11"/>
        </w:rPr>
        <w:t xml:space="preserve"> </w:t>
      </w:r>
      <w:r>
        <w:rPr>
          <w:color w:val="0D0D0D"/>
        </w:rPr>
        <w:t xml:space="preserve">demonstrates </w:t>
      </w:r>
      <w:r>
        <w:rPr>
          <w:color w:val="0D0D0D"/>
          <w:spacing w:val="-2"/>
        </w:rPr>
        <w:t>deterioration.</w:t>
      </w:r>
    </w:p>
    <w:p w14:paraId="3A0B7458" w14:textId="77777777" w:rsidR="003748E0" w:rsidRDefault="003748E0" w:rsidP="003748E0">
      <w:pPr>
        <w:pStyle w:val="BodyText"/>
      </w:pPr>
    </w:p>
    <w:p w14:paraId="647B239E" w14:textId="77777777" w:rsidR="003748E0" w:rsidRDefault="003748E0" w:rsidP="003748E0">
      <w:pPr>
        <w:pStyle w:val="BodyText"/>
      </w:pPr>
    </w:p>
    <w:p w14:paraId="63124175" w14:textId="77777777" w:rsidR="003748E0" w:rsidRDefault="003748E0" w:rsidP="003748E0">
      <w:pPr>
        <w:pStyle w:val="BodyText"/>
        <w:spacing w:before="2"/>
      </w:pPr>
    </w:p>
    <w:p w14:paraId="4E661645" w14:textId="77777777" w:rsidR="003748E0" w:rsidRDefault="003748E0" w:rsidP="003748E0">
      <w:pPr>
        <w:pStyle w:val="Heading1"/>
      </w:pPr>
      <w:r>
        <w:rPr>
          <w:color w:val="0D0D0D"/>
        </w:rPr>
        <w:t>Oxygen</w:t>
      </w:r>
      <w:r>
        <w:rPr>
          <w:color w:val="0D0D0D"/>
          <w:spacing w:val="-1"/>
        </w:rPr>
        <w:t xml:space="preserve"> </w:t>
      </w:r>
      <w:r>
        <w:rPr>
          <w:color w:val="0D0D0D"/>
          <w:spacing w:val="-2"/>
        </w:rPr>
        <w:t>Saturation</w:t>
      </w:r>
    </w:p>
    <w:p w14:paraId="3D713D11" w14:textId="77777777" w:rsidR="003748E0" w:rsidRDefault="003748E0" w:rsidP="003748E0">
      <w:pPr>
        <w:pStyle w:val="BodyText"/>
        <w:spacing w:before="222"/>
      </w:pPr>
      <w:r>
        <w:rPr>
          <w:color w:val="0D0D0D"/>
        </w:rPr>
        <w:t>Pulse</w:t>
      </w:r>
      <w:r>
        <w:rPr>
          <w:color w:val="0D0D0D"/>
          <w:spacing w:val="-6"/>
        </w:rPr>
        <w:t xml:space="preserve"> </w:t>
      </w:r>
      <w:r>
        <w:rPr>
          <w:color w:val="0D0D0D"/>
        </w:rPr>
        <w:t>oximetry</w:t>
      </w:r>
      <w:r>
        <w:rPr>
          <w:color w:val="0D0D0D"/>
          <w:spacing w:val="-6"/>
        </w:rPr>
        <w:t xml:space="preserve"> </w:t>
      </w:r>
      <w:r>
        <w:rPr>
          <w:color w:val="0D0D0D"/>
        </w:rPr>
        <w:t>measures</w:t>
      </w:r>
      <w:r>
        <w:rPr>
          <w:color w:val="0D0D0D"/>
          <w:spacing w:val="-6"/>
        </w:rPr>
        <w:t xml:space="preserve"> </w:t>
      </w:r>
      <w:r>
        <w:rPr>
          <w:color w:val="0D0D0D"/>
        </w:rPr>
        <w:t>the</w:t>
      </w:r>
      <w:r>
        <w:rPr>
          <w:color w:val="0D0D0D"/>
          <w:spacing w:val="-5"/>
        </w:rPr>
        <w:t xml:space="preserve"> </w:t>
      </w:r>
      <w:r>
        <w:rPr>
          <w:color w:val="0D0D0D"/>
        </w:rPr>
        <w:t>percentage</w:t>
      </w:r>
      <w:r>
        <w:rPr>
          <w:color w:val="0D0D0D"/>
          <w:spacing w:val="-6"/>
        </w:rPr>
        <w:t xml:space="preserve"> </w:t>
      </w:r>
      <w:r>
        <w:rPr>
          <w:color w:val="0D0D0D"/>
        </w:rPr>
        <w:t>of</w:t>
      </w:r>
      <w:r>
        <w:rPr>
          <w:color w:val="0D0D0D"/>
          <w:spacing w:val="-13"/>
        </w:rPr>
        <w:t xml:space="preserve"> </w:t>
      </w:r>
      <w:r>
        <w:rPr>
          <w:color w:val="0D0D0D"/>
        </w:rPr>
        <w:t>hemoglobin</w:t>
      </w:r>
      <w:r>
        <w:rPr>
          <w:color w:val="0D0D0D"/>
          <w:spacing w:val="-5"/>
        </w:rPr>
        <w:t xml:space="preserve"> </w:t>
      </w:r>
      <w:r>
        <w:rPr>
          <w:color w:val="0D0D0D"/>
        </w:rPr>
        <w:t>molecules</w:t>
      </w:r>
      <w:r>
        <w:rPr>
          <w:color w:val="0D0D0D"/>
          <w:spacing w:val="-6"/>
        </w:rPr>
        <w:t xml:space="preserve"> </w:t>
      </w:r>
      <w:r>
        <w:rPr>
          <w:color w:val="0D0D0D"/>
        </w:rPr>
        <w:t>carrying</w:t>
      </w:r>
      <w:r>
        <w:rPr>
          <w:color w:val="0D0D0D"/>
          <w:spacing w:val="-5"/>
        </w:rPr>
        <w:t xml:space="preserve"> </w:t>
      </w:r>
      <w:r>
        <w:rPr>
          <w:color w:val="0D0D0D"/>
          <w:spacing w:val="-2"/>
        </w:rPr>
        <w:t>oxygen.</w:t>
      </w:r>
    </w:p>
    <w:p w14:paraId="3C409383" w14:textId="77777777" w:rsidR="003748E0" w:rsidRDefault="003748E0" w:rsidP="003748E0">
      <w:pPr>
        <w:pStyle w:val="BodyText"/>
        <w:spacing w:before="78"/>
      </w:pPr>
    </w:p>
    <w:p w14:paraId="1467D65E" w14:textId="77777777" w:rsidR="003748E0" w:rsidRDefault="003748E0" w:rsidP="003748E0">
      <w:pPr>
        <w:spacing w:line="352" w:lineRule="auto"/>
        <w:ind w:left="29"/>
        <w:rPr>
          <w:sz w:val="24"/>
        </w:rPr>
      </w:pPr>
      <w:r>
        <w:rPr>
          <w:color w:val="0D0D0D"/>
          <w:sz w:val="24"/>
        </w:rPr>
        <w:t>It</w:t>
      </w:r>
      <w:r>
        <w:rPr>
          <w:color w:val="0D0D0D"/>
          <w:spacing w:val="-15"/>
          <w:sz w:val="24"/>
        </w:rPr>
        <w:t xml:space="preserve"> </w:t>
      </w:r>
      <w:r>
        <w:rPr>
          <w:color w:val="0D0D0D"/>
          <w:sz w:val="24"/>
        </w:rPr>
        <w:t>is</w:t>
      </w:r>
      <w:r>
        <w:rPr>
          <w:color w:val="0D0D0D"/>
          <w:spacing w:val="-8"/>
          <w:sz w:val="24"/>
        </w:rPr>
        <w:t xml:space="preserve"> </w:t>
      </w:r>
      <w:r>
        <w:rPr>
          <w:color w:val="0D0D0D"/>
          <w:sz w:val="24"/>
        </w:rPr>
        <w:t>an</w:t>
      </w:r>
      <w:r>
        <w:rPr>
          <w:color w:val="0D0D0D"/>
          <w:spacing w:val="-7"/>
          <w:sz w:val="24"/>
        </w:rPr>
        <w:t xml:space="preserve"> </w:t>
      </w:r>
      <w:r>
        <w:rPr>
          <w:color w:val="0D0D0D"/>
          <w:sz w:val="24"/>
        </w:rPr>
        <w:t>excellent</w:t>
      </w:r>
      <w:r>
        <w:rPr>
          <w:color w:val="0D0D0D"/>
          <w:spacing w:val="-15"/>
          <w:sz w:val="24"/>
        </w:rPr>
        <w:t xml:space="preserve"> </w:t>
      </w:r>
      <w:r>
        <w:rPr>
          <w:color w:val="0D0D0D"/>
          <w:sz w:val="24"/>
        </w:rPr>
        <w:t>adjunct</w:t>
      </w:r>
      <w:r>
        <w:rPr>
          <w:color w:val="0D0D0D"/>
          <w:spacing w:val="-15"/>
          <w:sz w:val="24"/>
        </w:rPr>
        <w:t xml:space="preserve"> </w:t>
      </w:r>
      <w:r>
        <w:rPr>
          <w:color w:val="0D0D0D"/>
          <w:sz w:val="24"/>
        </w:rPr>
        <w:t>to</w:t>
      </w:r>
      <w:r>
        <w:rPr>
          <w:color w:val="0D0D0D"/>
          <w:spacing w:val="-7"/>
          <w:sz w:val="24"/>
        </w:rPr>
        <w:t xml:space="preserve"> </w:t>
      </w:r>
      <w:r>
        <w:rPr>
          <w:color w:val="0D0D0D"/>
          <w:sz w:val="24"/>
        </w:rPr>
        <w:t>respiratory</w:t>
      </w:r>
      <w:r>
        <w:rPr>
          <w:color w:val="0D0D0D"/>
          <w:spacing w:val="-8"/>
          <w:sz w:val="24"/>
        </w:rPr>
        <w:t xml:space="preserve"> </w:t>
      </w:r>
      <w:r>
        <w:rPr>
          <w:color w:val="0D0D0D"/>
          <w:sz w:val="24"/>
        </w:rPr>
        <w:t>assessment</w:t>
      </w:r>
      <w:r>
        <w:rPr>
          <w:color w:val="0D0D0D"/>
          <w:spacing w:val="-15"/>
          <w:sz w:val="24"/>
        </w:rPr>
        <w:t xml:space="preserve"> </w:t>
      </w:r>
      <w:r>
        <w:rPr>
          <w:color w:val="0D0D0D"/>
          <w:sz w:val="24"/>
        </w:rPr>
        <w:t>but</w:t>
      </w:r>
      <w:r>
        <w:rPr>
          <w:color w:val="0D0D0D"/>
          <w:spacing w:val="-15"/>
          <w:sz w:val="24"/>
        </w:rPr>
        <w:t xml:space="preserve"> </w:t>
      </w:r>
      <w:r>
        <w:rPr>
          <w:b/>
          <w:color w:val="0D0D0D"/>
          <w:sz w:val="24"/>
        </w:rPr>
        <w:t>should</w:t>
      </w:r>
      <w:r>
        <w:rPr>
          <w:b/>
          <w:color w:val="0D0D0D"/>
          <w:spacing w:val="-5"/>
          <w:sz w:val="24"/>
        </w:rPr>
        <w:t xml:space="preserve"> </w:t>
      </w:r>
      <w:r>
        <w:rPr>
          <w:b/>
          <w:color w:val="0D0D0D"/>
          <w:sz w:val="24"/>
        </w:rPr>
        <w:t>never</w:t>
      </w:r>
      <w:r>
        <w:rPr>
          <w:b/>
          <w:color w:val="0D0D0D"/>
          <w:spacing w:val="-12"/>
          <w:sz w:val="24"/>
        </w:rPr>
        <w:t xml:space="preserve"> </w:t>
      </w:r>
      <w:r>
        <w:rPr>
          <w:b/>
          <w:color w:val="0D0D0D"/>
          <w:sz w:val="24"/>
        </w:rPr>
        <w:t>replace</w:t>
      </w:r>
      <w:r>
        <w:rPr>
          <w:b/>
          <w:color w:val="0D0D0D"/>
          <w:spacing w:val="-7"/>
          <w:sz w:val="24"/>
        </w:rPr>
        <w:t xml:space="preserve"> </w:t>
      </w:r>
      <w:r>
        <w:rPr>
          <w:b/>
          <w:color w:val="0D0D0D"/>
          <w:sz w:val="24"/>
        </w:rPr>
        <w:t xml:space="preserve">clinical </w:t>
      </w:r>
      <w:r>
        <w:rPr>
          <w:b/>
          <w:color w:val="0D0D0D"/>
          <w:spacing w:val="-2"/>
          <w:sz w:val="24"/>
        </w:rPr>
        <w:t>observation</w:t>
      </w:r>
      <w:r>
        <w:rPr>
          <w:color w:val="0D0D0D"/>
          <w:spacing w:val="-2"/>
          <w:sz w:val="24"/>
        </w:rPr>
        <w:t>.</w:t>
      </w:r>
    </w:p>
    <w:p w14:paraId="6E979C74" w14:textId="77777777" w:rsidR="003748E0" w:rsidRDefault="003748E0" w:rsidP="003748E0">
      <w:pPr>
        <w:pStyle w:val="BodyText"/>
        <w:spacing w:before="238" w:line="547" w:lineRule="auto"/>
        <w:ind w:right="5463"/>
      </w:pPr>
      <w:r>
        <w:rPr>
          <w:color w:val="0D0D0D"/>
        </w:rPr>
        <w:t>Pulse</w:t>
      </w:r>
      <w:r>
        <w:rPr>
          <w:color w:val="0D0D0D"/>
          <w:spacing w:val="-15"/>
        </w:rPr>
        <w:t xml:space="preserve"> </w:t>
      </w:r>
      <w:r>
        <w:rPr>
          <w:color w:val="0D0D0D"/>
        </w:rPr>
        <w:t>oximetry</w:t>
      </w:r>
      <w:r>
        <w:rPr>
          <w:color w:val="0D0D0D"/>
          <w:spacing w:val="-16"/>
        </w:rPr>
        <w:t xml:space="preserve"> </w:t>
      </w:r>
      <w:r>
        <w:rPr>
          <w:color w:val="0D0D0D"/>
        </w:rPr>
        <w:t>estimates</w:t>
      </w:r>
      <w:r>
        <w:rPr>
          <w:color w:val="0D0D0D"/>
          <w:spacing w:val="-16"/>
        </w:rPr>
        <w:t xml:space="preserve"> </w:t>
      </w:r>
      <w:r>
        <w:rPr>
          <w:color w:val="0D0D0D"/>
        </w:rPr>
        <w:t xml:space="preserve">oxygenation. It does </w:t>
      </w:r>
      <w:r>
        <w:rPr>
          <w:b/>
          <w:color w:val="0D0D0D"/>
        </w:rPr>
        <w:t xml:space="preserve">not </w:t>
      </w:r>
      <w:r>
        <w:rPr>
          <w:color w:val="0D0D0D"/>
        </w:rPr>
        <w:t>measure:</w:t>
      </w:r>
    </w:p>
    <w:p w14:paraId="4959F2D8" w14:textId="77777777" w:rsidR="003748E0" w:rsidRDefault="003748E0" w:rsidP="003748E0">
      <w:pPr>
        <w:pStyle w:val="ListParagraph"/>
        <w:widowControl w:val="0"/>
        <w:numPr>
          <w:ilvl w:val="0"/>
          <w:numId w:val="27"/>
        </w:numPr>
        <w:tabs>
          <w:tab w:val="left" w:pos="509"/>
        </w:tabs>
        <w:autoSpaceDE w:val="0"/>
        <w:autoSpaceDN w:val="0"/>
        <w:spacing w:before="17" w:after="0" w:line="240" w:lineRule="auto"/>
        <w:ind w:left="509"/>
        <w:contextualSpacing w:val="0"/>
        <w:rPr>
          <w:sz w:val="24"/>
        </w:rPr>
      </w:pPr>
      <w:r>
        <w:rPr>
          <w:color w:val="0D0D0D"/>
          <w:spacing w:val="-2"/>
          <w:sz w:val="24"/>
        </w:rPr>
        <w:t>Ventilation</w:t>
      </w:r>
    </w:p>
    <w:p w14:paraId="1AC6271B"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Carbon</w:t>
      </w:r>
      <w:r>
        <w:rPr>
          <w:color w:val="0D0D0D"/>
          <w:spacing w:val="3"/>
          <w:sz w:val="24"/>
        </w:rPr>
        <w:t xml:space="preserve"> </w:t>
      </w:r>
      <w:r>
        <w:rPr>
          <w:color w:val="0D0D0D"/>
          <w:sz w:val="24"/>
        </w:rPr>
        <w:t>dioxide</w:t>
      </w:r>
      <w:r>
        <w:rPr>
          <w:color w:val="0D0D0D"/>
          <w:spacing w:val="4"/>
          <w:sz w:val="24"/>
        </w:rPr>
        <w:t xml:space="preserve"> </w:t>
      </w:r>
      <w:r>
        <w:rPr>
          <w:color w:val="0D0D0D"/>
          <w:spacing w:val="-2"/>
          <w:sz w:val="24"/>
        </w:rPr>
        <w:t>removal</w:t>
      </w:r>
    </w:p>
    <w:p w14:paraId="3ED6FA18"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Respiratory</w:t>
      </w:r>
      <w:r>
        <w:rPr>
          <w:color w:val="0D0D0D"/>
          <w:spacing w:val="-8"/>
          <w:sz w:val="24"/>
        </w:rPr>
        <w:t xml:space="preserve"> </w:t>
      </w:r>
      <w:r>
        <w:rPr>
          <w:color w:val="0D0D0D"/>
          <w:spacing w:val="-2"/>
          <w:sz w:val="24"/>
        </w:rPr>
        <w:t>effort</w:t>
      </w:r>
    </w:p>
    <w:p w14:paraId="584548E7"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Work</w:t>
      </w:r>
      <w:r>
        <w:rPr>
          <w:color w:val="0D0D0D"/>
          <w:spacing w:val="-10"/>
          <w:sz w:val="24"/>
        </w:rPr>
        <w:t xml:space="preserve"> </w:t>
      </w:r>
      <w:r>
        <w:rPr>
          <w:color w:val="0D0D0D"/>
          <w:sz w:val="24"/>
        </w:rPr>
        <w:t>of</w:t>
      </w:r>
      <w:r>
        <w:rPr>
          <w:color w:val="0D0D0D"/>
          <w:spacing w:val="-16"/>
          <w:sz w:val="24"/>
        </w:rPr>
        <w:t xml:space="preserve"> </w:t>
      </w:r>
      <w:r>
        <w:rPr>
          <w:color w:val="0D0D0D"/>
          <w:spacing w:val="-2"/>
          <w:sz w:val="24"/>
        </w:rPr>
        <w:t>breathing</w:t>
      </w:r>
    </w:p>
    <w:p w14:paraId="750AAC1E" w14:textId="77777777" w:rsidR="003748E0" w:rsidRDefault="003748E0" w:rsidP="003748E0">
      <w:pPr>
        <w:pStyle w:val="BodyText"/>
        <w:spacing w:before="234" w:line="338" w:lineRule="auto"/>
      </w:pPr>
      <w:r>
        <w:rPr>
          <w:color w:val="0D0D0D"/>
        </w:rPr>
        <w:t>A</w:t>
      </w:r>
      <w:r>
        <w:rPr>
          <w:color w:val="0D0D0D"/>
          <w:spacing w:val="-4"/>
        </w:rPr>
        <w:t xml:space="preserve"> </w:t>
      </w:r>
      <w:r>
        <w:rPr>
          <w:color w:val="0D0D0D"/>
        </w:rPr>
        <w:t>patient</w:t>
      </w:r>
      <w:r>
        <w:rPr>
          <w:color w:val="0D0D0D"/>
          <w:spacing w:val="-16"/>
        </w:rPr>
        <w:t xml:space="preserve"> </w:t>
      </w:r>
      <w:r>
        <w:rPr>
          <w:color w:val="0D0D0D"/>
        </w:rPr>
        <w:t>may</w:t>
      </w:r>
      <w:r>
        <w:rPr>
          <w:color w:val="0D0D0D"/>
          <w:spacing w:val="-9"/>
        </w:rPr>
        <w:t xml:space="preserve"> </w:t>
      </w:r>
      <w:r>
        <w:rPr>
          <w:color w:val="0D0D0D"/>
        </w:rPr>
        <w:t>demonstrate</w:t>
      </w:r>
      <w:r>
        <w:rPr>
          <w:color w:val="0D0D0D"/>
          <w:spacing w:val="-8"/>
        </w:rPr>
        <w:t xml:space="preserve"> </w:t>
      </w:r>
      <w:r>
        <w:rPr>
          <w:color w:val="0D0D0D"/>
        </w:rPr>
        <w:t>normal</w:t>
      </w:r>
      <w:r>
        <w:rPr>
          <w:color w:val="0D0D0D"/>
          <w:spacing w:val="-2"/>
        </w:rPr>
        <w:t xml:space="preserve"> </w:t>
      </w:r>
      <w:r>
        <w:rPr>
          <w:color w:val="0D0D0D"/>
        </w:rPr>
        <w:t>oxygen</w:t>
      </w:r>
      <w:r>
        <w:rPr>
          <w:color w:val="0D0D0D"/>
          <w:spacing w:val="-8"/>
        </w:rPr>
        <w:t xml:space="preserve"> </w:t>
      </w:r>
      <w:r>
        <w:rPr>
          <w:color w:val="0D0D0D"/>
        </w:rPr>
        <w:t>saturation</w:t>
      </w:r>
      <w:r>
        <w:rPr>
          <w:color w:val="0D0D0D"/>
          <w:spacing w:val="-8"/>
        </w:rPr>
        <w:t xml:space="preserve"> </w:t>
      </w:r>
      <w:r>
        <w:rPr>
          <w:color w:val="0D0D0D"/>
        </w:rPr>
        <w:t>while</w:t>
      </w:r>
      <w:r>
        <w:rPr>
          <w:color w:val="0D0D0D"/>
          <w:spacing w:val="-8"/>
        </w:rPr>
        <w:t xml:space="preserve"> </w:t>
      </w:r>
      <w:r>
        <w:rPr>
          <w:color w:val="0D0D0D"/>
        </w:rPr>
        <w:t>rapidly</w:t>
      </w:r>
      <w:r>
        <w:rPr>
          <w:color w:val="0D0D0D"/>
          <w:spacing w:val="-9"/>
        </w:rPr>
        <w:t xml:space="preserve"> </w:t>
      </w:r>
      <w:r>
        <w:rPr>
          <w:color w:val="0D0D0D"/>
        </w:rPr>
        <w:t>progressing</w:t>
      </w:r>
      <w:r>
        <w:rPr>
          <w:color w:val="0D0D0D"/>
          <w:spacing w:val="-8"/>
        </w:rPr>
        <w:t xml:space="preserve"> </w:t>
      </w:r>
      <w:r>
        <w:rPr>
          <w:color w:val="0D0D0D"/>
        </w:rPr>
        <w:t>toward respiratory failure.</w:t>
      </w:r>
    </w:p>
    <w:p w14:paraId="3579F1D0" w14:textId="77777777" w:rsidR="003748E0" w:rsidRDefault="003748E0" w:rsidP="003748E0">
      <w:pPr>
        <w:pStyle w:val="BodyText"/>
        <w:spacing w:before="242" w:line="338" w:lineRule="auto"/>
      </w:pPr>
      <w:r>
        <w:rPr>
          <w:color w:val="0D0D0D"/>
        </w:rPr>
        <w:t>Conversely,</w:t>
      </w:r>
      <w:r>
        <w:rPr>
          <w:color w:val="0D0D0D"/>
          <w:spacing w:val="-16"/>
        </w:rPr>
        <w:t xml:space="preserve"> </w:t>
      </w:r>
      <w:r>
        <w:rPr>
          <w:color w:val="0D0D0D"/>
        </w:rPr>
        <w:t>an</w:t>
      </w:r>
      <w:r>
        <w:rPr>
          <w:color w:val="0D0D0D"/>
          <w:spacing w:val="-8"/>
        </w:rPr>
        <w:t xml:space="preserve"> </w:t>
      </w:r>
      <w:r>
        <w:rPr>
          <w:color w:val="0D0D0D"/>
        </w:rPr>
        <w:t>apparently</w:t>
      </w:r>
      <w:r>
        <w:rPr>
          <w:color w:val="0D0D0D"/>
          <w:spacing w:val="-9"/>
        </w:rPr>
        <w:t xml:space="preserve"> </w:t>
      </w:r>
      <w:r>
        <w:rPr>
          <w:color w:val="0D0D0D"/>
        </w:rPr>
        <w:t>low</w:t>
      </w:r>
      <w:r>
        <w:rPr>
          <w:color w:val="0D0D0D"/>
          <w:spacing w:val="-3"/>
        </w:rPr>
        <w:t xml:space="preserve"> </w:t>
      </w:r>
      <w:r>
        <w:rPr>
          <w:color w:val="0D0D0D"/>
        </w:rPr>
        <w:t>oxygen</w:t>
      </w:r>
      <w:r>
        <w:rPr>
          <w:color w:val="0D0D0D"/>
          <w:spacing w:val="-8"/>
        </w:rPr>
        <w:t xml:space="preserve"> </w:t>
      </w:r>
      <w:r>
        <w:rPr>
          <w:color w:val="0D0D0D"/>
        </w:rPr>
        <w:t>saturation</w:t>
      </w:r>
      <w:r>
        <w:rPr>
          <w:color w:val="0D0D0D"/>
          <w:spacing w:val="-8"/>
        </w:rPr>
        <w:t xml:space="preserve"> </w:t>
      </w:r>
      <w:r>
        <w:rPr>
          <w:color w:val="0D0D0D"/>
        </w:rPr>
        <w:t>may</w:t>
      </w:r>
      <w:r>
        <w:rPr>
          <w:color w:val="0D0D0D"/>
          <w:spacing w:val="-9"/>
        </w:rPr>
        <w:t xml:space="preserve"> </w:t>
      </w:r>
      <w:r>
        <w:rPr>
          <w:color w:val="0D0D0D"/>
        </w:rPr>
        <w:t>result</w:t>
      </w:r>
      <w:r>
        <w:rPr>
          <w:color w:val="0D0D0D"/>
          <w:spacing w:val="-16"/>
        </w:rPr>
        <w:t xml:space="preserve"> </w:t>
      </w:r>
      <w:r>
        <w:rPr>
          <w:color w:val="0D0D0D"/>
        </w:rPr>
        <w:t>from</w:t>
      </w:r>
      <w:r>
        <w:rPr>
          <w:color w:val="0D0D0D"/>
          <w:spacing w:val="-14"/>
        </w:rPr>
        <w:t xml:space="preserve"> </w:t>
      </w:r>
      <w:r>
        <w:rPr>
          <w:color w:val="0D0D0D"/>
        </w:rPr>
        <w:t>poor</w:t>
      </w:r>
      <w:r>
        <w:rPr>
          <w:color w:val="0D0D0D"/>
          <w:spacing w:val="-14"/>
        </w:rPr>
        <w:t xml:space="preserve"> </w:t>
      </w:r>
      <w:r>
        <w:rPr>
          <w:color w:val="0D0D0D"/>
        </w:rPr>
        <w:t>circulation</w:t>
      </w:r>
      <w:r>
        <w:rPr>
          <w:color w:val="0D0D0D"/>
          <w:spacing w:val="-8"/>
        </w:rPr>
        <w:t xml:space="preserve"> </w:t>
      </w:r>
      <w:r>
        <w:rPr>
          <w:color w:val="0D0D0D"/>
        </w:rPr>
        <w:t>or equipment limitations rather than true hypoxia.</w:t>
      </w:r>
    </w:p>
    <w:p w14:paraId="223E763B" w14:textId="77777777" w:rsidR="003748E0" w:rsidRDefault="003748E0" w:rsidP="003748E0">
      <w:pPr>
        <w:pStyle w:val="BodyText"/>
        <w:spacing w:before="241"/>
      </w:pPr>
      <w:r>
        <w:rPr>
          <w:color w:val="0D0D0D"/>
        </w:rPr>
        <w:t>Pulse</w:t>
      </w:r>
      <w:r>
        <w:rPr>
          <w:color w:val="0D0D0D"/>
          <w:spacing w:val="-8"/>
        </w:rPr>
        <w:t xml:space="preserve"> </w:t>
      </w:r>
      <w:r>
        <w:rPr>
          <w:color w:val="0D0D0D"/>
        </w:rPr>
        <w:t>oximetry</w:t>
      </w:r>
      <w:r>
        <w:rPr>
          <w:color w:val="0D0D0D"/>
          <w:spacing w:val="-8"/>
        </w:rPr>
        <w:t xml:space="preserve"> </w:t>
      </w:r>
      <w:r>
        <w:rPr>
          <w:color w:val="0D0D0D"/>
        </w:rPr>
        <w:t>should</w:t>
      </w:r>
      <w:r>
        <w:rPr>
          <w:color w:val="0D0D0D"/>
          <w:spacing w:val="-7"/>
        </w:rPr>
        <w:t xml:space="preserve"> </w:t>
      </w:r>
      <w:r>
        <w:rPr>
          <w:color w:val="0D0D0D"/>
        </w:rPr>
        <w:t>therefore</w:t>
      </w:r>
      <w:r>
        <w:rPr>
          <w:color w:val="0D0D0D"/>
          <w:spacing w:val="-7"/>
        </w:rPr>
        <w:t xml:space="preserve"> </w:t>
      </w:r>
      <w:r>
        <w:rPr>
          <w:color w:val="0D0D0D"/>
        </w:rPr>
        <w:t>be</w:t>
      </w:r>
      <w:r>
        <w:rPr>
          <w:color w:val="0D0D0D"/>
          <w:spacing w:val="-7"/>
        </w:rPr>
        <w:t xml:space="preserve"> </w:t>
      </w:r>
      <w:r>
        <w:rPr>
          <w:color w:val="0D0D0D"/>
        </w:rPr>
        <w:t>interpreted</w:t>
      </w:r>
      <w:r>
        <w:rPr>
          <w:color w:val="0D0D0D"/>
          <w:spacing w:val="-7"/>
        </w:rPr>
        <w:t xml:space="preserve"> </w:t>
      </w:r>
      <w:r>
        <w:rPr>
          <w:color w:val="0D0D0D"/>
        </w:rPr>
        <w:t>alongside</w:t>
      </w:r>
      <w:r>
        <w:rPr>
          <w:color w:val="0D0D0D"/>
          <w:spacing w:val="-7"/>
        </w:rPr>
        <w:t xml:space="preserve"> </w:t>
      </w:r>
      <w:r>
        <w:rPr>
          <w:color w:val="0D0D0D"/>
        </w:rPr>
        <w:t>the</w:t>
      </w:r>
      <w:r>
        <w:rPr>
          <w:color w:val="0D0D0D"/>
          <w:spacing w:val="-7"/>
        </w:rPr>
        <w:t xml:space="preserve"> </w:t>
      </w:r>
      <w:r>
        <w:rPr>
          <w:color w:val="0D0D0D"/>
        </w:rPr>
        <w:t>entire</w:t>
      </w:r>
      <w:r>
        <w:rPr>
          <w:color w:val="0D0D0D"/>
          <w:spacing w:val="-8"/>
        </w:rPr>
        <w:t xml:space="preserve"> </w:t>
      </w:r>
      <w:r>
        <w:rPr>
          <w:color w:val="0D0D0D"/>
        </w:rPr>
        <w:t>patient</w:t>
      </w:r>
      <w:r>
        <w:rPr>
          <w:color w:val="0D0D0D"/>
          <w:spacing w:val="-14"/>
        </w:rPr>
        <w:t xml:space="preserve"> </w:t>
      </w:r>
      <w:r>
        <w:rPr>
          <w:color w:val="0D0D0D"/>
          <w:spacing w:val="-2"/>
        </w:rPr>
        <w:t>assessment.</w:t>
      </w:r>
    </w:p>
    <w:p w14:paraId="514A7BB7" w14:textId="77777777" w:rsidR="003748E0" w:rsidRDefault="003748E0" w:rsidP="003748E0">
      <w:pPr>
        <w:pStyle w:val="BodyText"/>
      </w:pPr>
    </w:p>
    <w:p w14:paraId="317903DB" w14:textId="77777777" w:rsidR="003748E0" w:rsidRDefault="003748E0" w:rsidP="003748E0">
      <w:pPr>
        <w:pStyle w:val="BodyText"/>
      </w:pPr>
    </w:p>
    <w:p w14:paraId="0A95C360" w14:textId="77777777" w:rsidR="003748E0" w:rsidRDefault="003748E0" w:rsidP="003748E0">
      <w:pPr>
        <w:pStyle w:val="BodyText"/>
        <w:spacing w:before="115"/>
      </w:pPr>
    </w:p>
    <w:p w14:paraId="2E74F30C" w14:textId="77777777" w:rsidR="003748E0" w:rsidRDefault="003748E0" w:rsidP="003748E0">
      <w:pPr>
        <w:pStyle w:val="Heading1"/>
      </w:pPr>
      <w:r>
        <w:rPr>
          <w:noProof/>
        </w:rPr>
        <mc:AlternateContent>
          <mc:Choice Requires="wps">
            <w:drawing>
              <wp:anchor distT="0" distB="0" distL="0" distR="0" simplePos="0" relativeHeight="251564032" behindDoc="0" locked="0" layoutInCell="1" allowOverlap="1" wp14:anchorId="4A8548E5" wp14:editId="764A5DF8">
                <wp:simplePos x="0" y="0"/>
                <wp:positionH relativeFrom="page">
                  <wp:posOffset>742949</wp:posOffset>
                </wp:positionH>
                <wp:positionV relativeFrom="paragraph">
                  <wp:posOffset>-297189</wp:posOffset>
                </wp:positionV>
                <wp:extent cx="6096000" cy="9525"/>
                <wp:effectExtent l="0" t="0" r="0" b="0"/>
                <wp:wrapNone/>
                <wp:docPr id="105172250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11A99A2" id="Graphic 17" o:spid="_x0000_s1026" style="position:absolute;margin-left:58.5pt;margin-top:-23.4pt;width:480pt;height:.75pt;z-index:2515640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Obtaining</w:t>
      </w:r>
      <w:r>
        <w:rPr>
          <w:color w:val="0D0D0D"/>
          <w:spacing w:val="2"/>
        </w:rPr>
        <w:t xml:space="preserve"> </w:t>
      </w:r>
      <w:r>
        <w:rPr>
          <w:color w:val="0D0D0D"/>
        </w:rPr>
        <w:t>an</w:t>
      </w:r>
      <w:r>
        <w:rPr>
          <w:color w:val="0D0D0D"/>
          <w:spacing w:val="2"/>
        </w:rPr>
        <w:t xml:space="preserve"> </w:t>
      </w:r>
      <w:r>
        <w:rPr>
          <w:color w:val="0D0D0D"/>
        </w:rPr>
        <w:t>Accurate</w:t>
      </w:r>
      <w:r>
        <w:rPr>
          <w:color w:val="0D0D0D"/>
          <w:spacing w:val="4"/>
        </w:rPr>
        <w:t xml:space="preserve"> </w:t>
      </w:r>
      <w:r>
        <w:rPr>
          <w:color w:val="0D0D0D"/>
          <w:spacing w:val="-2"/>
        </w:rPr>
        <w:t>Reading</w:t>
      </w:r>
    </w:p>
    <w:p w14:paraId="579CDD8A" w14:textId="77777777" w:rsidR="003748E0" w:rsidRDefault="003748E0" w:rsidP="003748E0">
      <w:pPr>
        <w:pStyle w:val="BodyText"/>
        <w:spacing w:before="222"/>
      </w:pPr>
      <w:r>
        <w:rPr>
          <w:color w:val="0D0D0D"/>
        </w:rPr>
        <w:t>For</w:t>
      </w:r>
      <w:r>
        <w:rPr>
          <w:color w:val="0D0D0D"/>
          <w:spacing w:val="-10"/>
        </w:rPr>
        <w:t xml:space="preserve"> </w:t>
      </w:r>
      <w:r>
        <w:rPr>
          <w:color w:val="0D0D0D"/>
        </w:rPr>
        <w:t>the</w:t>
      </w:r>
      <w:r>
        <w:rPr>
          <w:color w:val="0D0D0D"/>
          <w:spacing w:val="-3"/>
        </w:rPr>
        <w:t xml:space="preserve"> </w:t>
      </w:r>
      <w:r>
        <w:rPr>
          <w:color w:val="0D0D0D"/>
        </w:rPr>
        <w:t>most</w:t>
      </w:r>
      <w:r>
        <w:rPr>
          <w:color w:val="0D0D0D"/>
          <w:spacing w:val="-12"/>
        </w:rPr>
        <w:t xml:space="preserve"> </w:t>
      </w:r>
      <w:r>
        <w:rPr>
          <w:color w:val="0D0D0D"/>
        </w:rPr>
        <w:t>reliable</w:t>
      </w:r>
      <w:r>
        <w:rPr>
          <w:color w:val="0D0D0D"/>
          <w:spacing w:val="-3"/>
        </w:rPr>
        <w:t xml:space="preserve"> </w:t>
      </w:r>
      <w:r>
        <w:rPr>
          <w:color w:val="0D0D0D"/>
          <w:spacing w:val="-2"/>
        </w:rPr>
        <w:t>measurement:</w:t>
      </w:r>
    </w:p>
    <w:p w14:paraId="37EBCA3B" w14:textId="77777777" w:rsidR="003748E0" w:rsidRDefault="003748E0" w:rsidP="003748E0">
      <w:pPr>
        <w:pStyle w:val="ListParagraph"/>
        <w:widowControl w:val="0"/>
        <w:numPr>
          <w:ilvl w:val="0"/>
          <w:numId w:val="27"/>
        </w:numPr>
        <w:tabs>
          <w:tab w:val="left" w:pos="509"/>
        </w:tabs>
        <w:autoSpaceDE w:val="0"/>
        <w:autoSpaceDN w:val="0"/>
        <w:spacing w:before="174" w:after="0" w:line="240" w:lineRule="auto"/>
        <w:ind w:left="509"/>
        <w:contextualSpacing w:val="0"/>
        <w:rPr>
          <w:sz w:val="24"/>
        </w:rPr>
      </w:pPr>
      <w:r>
        <w:rPr>
          <w:color w:val="0D0D0D"/>
          <w:sz w:val="24"/>
        </w:rPr>
        <w:t>Warm</w:t>
      </w:r>
      <w:r>
        <w:rPr>
          <w:color w:val="0D0D0D"/>
          <w:spacing w:val="-11"/>
          <w:sz w:val="24"/>
        </w:rPr>
        <w:t xml:space="preserve"> </w:t>
      </w:r>
      <w:r>
        <w:rPr>
          <w:color w:val="0D0D0D"/>
          <w:sz w:val="24"/>
        </w:rPr>
        <w:t>cold</w:t>
      </w:r>
      <w:r>
        <w:rPr>
          <w:color w:val="0D0D0D"/>
          <w:spacing w:val="-5"/>
          <w:sz w:val="24"/>
        </w:rPr>
        <w:t xml:space="preserve"> </w:t>
      </w:r>
      <w:r>
        <w:rPr>
          <w:color w:val="0D0D0D"/>
          <w:sz w:val="24"/>
        </w:rPr>
        <w:t>fingers</w:t>
      </w:r>
      <w:r>
        <w:rPr>
          <w:color w:val="0D0D0D"/>
          <w:spacing w:val="-5"/>
          <w:sz w:val="24"/>
        </w:rPr>
        <w:t xml:space="preserve"> </w:t>
      </w:r>
      <w:r>
        <w:rPr>
          <w:color w:val="0D0D0D"/>
          <w:sz w:val="24"/>
        </w:rPr>
        <w:t>when</w:t>
      </w:r>
      <w:r>
        <w:rPr>
          <w:color w:val="0D0D0D"/>
          <w:spacing w:val="-4"/>
          <w:sz w:val="24"/>
        </w:rPr>
        <w:t xml:space="preserve"> </w:t>
      </w:r>
      <w:r>
        <w:rPr>
          <w:color w:val="0D0D0D"/>
          <w:spacing w:val="-2"/>
          <w:sz w:val="24"/>
        </w:rPr>
        <w:t>practical.</w:t>
      </w:r>
    </w:p>
    <w:p w14:paraId="6BB9FDC4"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Remove</w:t>
      </w:r>
      <w:r>
        <w:rPr>
          <w:color w:val="0D0D0D"/>
          <w:spacing w:val="1"/>
          <w:sz w:val="24"/>
        </w:rPr>
        <w:t xml:space="preserve"> </w:t>
      </w:r>
      <w:r>
        <w:rPr>
          <w:color w:val="0D0D0D"/>
          <w:sz w:val="24"/>
        </w:rPr>
        <w:t>nail</w:t>
      </w:r>
      <w:r>
        <w:rPr>
          <w:color w:val="0D0D0D"/>
          <w:spacing w:val="9"/>
          <w:sz w:val="24"/>
        </w:rPr>
        <w:t xml:space="preserve"> </w:t>
      </w:r>
      <w:r>
        <w:rPr>
          <w:color w:val="0D0D0D"/>
          <w:sz w:val="24"/>
        </w:rPr>
        <w:t>polish</w:t>
      </w:r>
      <w:r>
        <w:rPr>
          <w:color w:val="0D0D0D"/>
          <w:spacing w:val="2"/>
          <w:sz w:val="24"/>
        </w:rPr>
        <w:t xml:space="preserve"> </w:t>
      </w:r>
      <w:r>
        <w:rPr>
          <w:color w:val="0D0D0D"/>
          <w:sz w:val="24"/>
        </w:rPr>
        <w:t>if</w:t>
      </w:r>
      <w:r>
        <w:rPr>
          <w:color w:val="0D0D0D"/>
          <w:spacing w:val="-7"/>
          <w:sz w:val="24"/>
        </w:rPr>
        <w:t xml:space="preserve"> </w:t>
      </w:r>
      <w:r>
        <w:rPr>
          <w:color w:val="0D0D0D"/>
          <w:spacing w:val="-2"/>
          <w:sz w:val="24"/>
        </w:rPr>
        <w:t>feasible.</w:t>
      </w:r>
    </w:p>
    <w:p w14:paraId="59493B38"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lastRenderedPageBreak/>
        <w:t>Minimize patient</w:t>
      </w:r>
      <w:r>
        <w:rPr>
          <w:color w:val="0D0D0D"/>
          <w:spacing w:val="-8"/>
          <w:sz w:val="24"/>
        </w:rPr>
        <w:t xml:space="preserve"> </w:t>
      </w:r>
      <w:r>
        <w:rPr>
          <w:color w:val="0D0D0D"/>
          <w:spacing w:val="-2"/>
          <w:sz w:val="24"/>
        </w:rPr>
        <w:t>movement.</w:t>
      </w:r>
    </w:p>
    <w:p w14:paraId="6971A64A"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Ensure</w:t>
      </w:r>
      <w:r>
        <w:rPr>
          <w:color w:val="0D0D0D"/>
          <w:spacing w:val="-7"/>
          <w:sz w:val="24"/>
        </w:rPr>
        <w:t xml:space="preserve"> </w:t>
      </w:r>
      <w:r>
        <w:rPr>
          <w:color w:val="0D0D0D"/>
          <w:sz w:val="24"/>
        </w:rPr>
        <w:t>adequate</w:t>
      </w:r>
      <w:r>
        <w:rPr>
          <w:color w:val="0D0D0D"/>
          <w:spacing w:val="-7"/>
          <w:sz w:val="24"/>
        </w:rPr>
        <w:t xml:space="preserve"> </w:t>
      </w:r>
      <w:r>
        <w:rPr>
          <w:color w:val="0D0D0D"/>
          <w:sz w:val="24"/>
        </w:rPr>
        <w:t>probe</w:t>
      </w:r>
      <w:r>
        <w:rPr>
          <w:color w:val="0D0D0D"/>
          <w:spacing w:val="-6"/>
          <w:sz w:val="24"/>
        </w:rPr>
        <w:t xml:space="preserve"> </w:t>
      </w:r>
      <w:r>
        <w:rPr>
          <w:color w:val="0D0D0D"/>
          <w:spacing w:val="-2"/>
          <w:sz w:val="24"/>
        </w:rPr>
        <w:t>placement.</w:t>
      </w:r>
    </w:p>
    <w:p w14:paraId="480541A5"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Wait</w:t>
      </w:r>
      <w:r>
        <w:rPr>
          <w:color w:val="0D0D0D"/>
          <w:spacing w:val="-16"/>
          <w:sz w:val="24"/>
        </w:rPr>
        <w:t xml:space="preserve"> </w:t>
      </w:r>
      <w:r>
        <w:rPr>
          <w:color w:val="0D0D0D"/>
          <w:sz w:val="24"/>
        </w:rPr>
        <w:t>for</w:t>
      </w:r>
      <w:r>
        <w:rPr>
          <w:color w:val="0D0D0D"/>
          <w:spacing w:val="-13"/>
          <w:sz w:val="24"/>
        </w:rPr>
        <w:t xml:space="preserve"> </w:t>
      </w:r>
      <w:r>
        <w:rPr>
          <w:color w:val="0D0D0D"/>
          <w:sz w:val="24"/>
        </w:rPr>
        <w:t>the</w:t>
      </w:r>
      <w:r>
        <w:rPr>
          <w:color w:val="0D0D0D"/>
          <w:spacing w:val="-8"/>
          <w:sz w:val="24"/>
        </w:rPr>
        <w:t xml:space="preserve"> </w:t>
      </w:r>
      <w:r>
        <w:rPr>
          <w:color w:val="0D0D0D"/>
          <w:sz w:val="24"/>
        </w:rPr>
        <w:t>waveform</w:t>
      </w:r>
      <w:r>
        <w:rPr>
          <w:color w:val="0D0D0D"/>
          <w:spacing w:val="-14"/>
          <w:sz w:val="24"/>
        </w:rPr>
        <w:t xml:space="preserve"> </w:t>
      </w:r>
      <w:r>
        <w:rPr>
          <w:color w:val="0D0D0D"/>
          <w:sz w:val="24"/>
        </w:rPr>
        <w:t>or</w:t>
      </w:r>
      <w:r>
        <w:rPr>
          <w:color w:val="0D0D0D"/>
          <w:spacing w:val="-13"/>
          <w:sz w:val="24"/>
        </w:rPr>
        <w:t xml:space="preserve"> </w:t>
      </w:r>
      <w:r>
        <w:rPr>
          <w:color w:val="0D0D0D"/>
          <w:sz w:val="24"/>
        </w:rPr>
        <w:t>reading</w:t>
      </w:r>
      <w:r>
        <w:rPr>
          <w:color w:val="0D0D0D"/>
          <w:spacing w:val="-8"/>
          <w:sz w:val="24"/>
        </w:rPr>
        <w:t xml:space="preserve"> </w:t>
      </w:r>
      <w:r>
        <w:rPr>
          <w:color w:val="0D0D0D"/>
          <w:sz w:val="24"/>
        </w:rPr>
        <w:t>to</w:t>
      </w:r>
      <w:r>
        <w:rPr>
          <w:color w:val="0D0D0D"/>
          <w:spacing w:val="-7"/>
          <w:sz w:val="24"/>
        </w:rPr>
        <w:t xml:space="preserve"> </w:t>
      </w:r>
      <w:r>
        <w:rPr>
          <w:color w:val="0D0D0D"/>
          <w:spacing w:val="-2"/>
          <w:sz w:val="24"/>
        </w:rPr>
        <w:t>stabilize.</w:t>
      </w:r>
    </w:p>
    <w:p w14:paraId="0CB42BD7"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770282DC" w14:textId="77777777" w:rsidR="003748E0" w:rsidRDefault="003748E0" w:rsidP="003748E0">
      <w:pPr>
        <w:pStyle w:val="ListParagraph"/>
        <w:widowControl w:val="0"/>
        <w:numPr>
          <w:ilvl w:val="0"/>
          <w:numId w:val="27"/>
        </w:numPr>
        <w:tabs>
          <w:tab w:val="left" w:pos="509"/>
        </w:tabs>
        <w:autoSpaceDE w:val="0"/>
        <w:autoSpaceDN w:val="0"/>
        <w:spacing w:before="76" w:after="0" w:line="444" w:lineRule="auto"/>
        <w:ind w:right="4349" w:firstLine="142"/>
        <w:contextualSpacing w:val="0"/>
        <w:rPr>
          <w:sz w:val="24"/>
        </w:rPr>
      </w:pPr>
      <w:r>
        <w:rPr>
          <w:noProof/>
          <w:sz w:val="24"/>
        </w:rPr>
        <w:lastRenderedPageBreak/>
        <mc:AlternateContent>
          <mc:Choice Requires="wps">
            <w:drawing>
              <wp:anchor distT="0" distB="0" distL="0" distR="0" simplePos="0" relativeHeight="251577344" behindDoc="1" locked="0" layoutInCell="1" allowOverlap="1" wp14:anchorId="1E03D8B3" wp14:editId="149D0A32">
                <wp:simplePos x="0" y="0"/>
                <wp:positionH relativeFrom="page">
                  <wp:posOffset>352424</wp:posOffset>
                </wp:positionH>
                <wp:positionV relativeFrom="page">
                  <wp:posOffset>352425</wp:posOffset>
                </wp:positionV>
                <wp:extent cx="6858000" cy="9982200"/>
                <wp:effectExtent l="0" t="0" r="0" b="0"/>
                <wp:wrapNone/>
                <wp:docPr id="1904937396"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57D6574" id="Graphic 18" o:spid="_x0000_s1026" style="position:absolute;margin-left:27.75pt;margin-top:27.75pt;width:540pt;height:786pt;z-index:-25173913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Correlate</w:t>
      </w:r>
      <w:r>
        <w:rPr>
          <w:color w:val="0D0D0D"/>
          <w:spacing w:val="-9"/>
          <w:sz w:val="24"/>
        </w:rPr>
        <w:t xml:space="preserve"> </w:t>
      </w:r>
      <w:r>
        <w:rPr>
          <w:color w:val="0D0D0D"/>
          <w:sz w:val="24"/>
        </w:rPr>
        <w:t>the</w:t>
      </w:r>
      <w:r>
        <w:rPr>
          <w:color w:val="0D0D0D"/>
          <w:spacing w:val="-9"/>
          <w:sz w:val="24"/>
        </w:rPr>
        <w:t xml:space="preserve"> </w:t>
      </w:r>
      <w:r>
        <w:rPr>
          <w:color w:val="0D0D0D"/>
          <w:sz w:val="24"/>
        </w:rPr>
        <w:t>reading</w:t>
      </w:r>
      <w:r>
        <w:rPr>
          <w:color w:val="0D0D0D"/>
          <w:spacing w:val="-9"/>
          <w:sz w:val="24"/>
        </w:rPr>
        <w:t xml:space="preserve"> </w:t>
      </w:r>
      <w:r>
        <w:rPr>
          <w:color w:val="0D0D0D"/>
          <w:sz w:val="24"/>
        </w:rPr>
        <w:t>with</w:t>
      </w:r>
      <w:r>
        <w:rPr>
          <w:color w:val="0D0D0D"/>
          <w:spacing w:val="-9"/>
          <w:sz w:val="24"/>
        </w:rPr>
        <w:t xml:space="preserve"> </w:t>
      </w:r>
      <w:r>
        <w:rPr>
          <w:color w:val="0D0D0D"/>
          <w:sz w:val="24"/>
        </w:rPr>
        <w:t>the</w:t>
      </w:r>
      <w:r>
        <w:rPr>
          <w:color w:val="0D0D0D"/>
          <w:spacing w:val="-9"/>
          <w:sz w:val="24"/>
        </w:rPr>
        <w:t xml:space="preserve"> </w:t>
      </w:r>
      <w:r>
        <w:rPr>
          <w:color w:val="0D0D0D"/>
          <w:sz w:val="24"/>
        </w:rPr>
        <w:t>patient's</w:t>
      </w:r>
      <w:r>
        <w:rPr>
          <w:color w:val="0D0D0D"/>
          <w:spacing w:val="-10"/>
          <w:sz w:val="24"/>
        </w:rPr>
        <w:t xml:space="preserve"> </w:t>
      </w:r>
      <w:r>
        <w:rPr>
          <w:color w:val="0D0D0D"/>
          <w:sz w:val="24"/>
        </w:rPr>
        <w:t>pulse. Conditions that may reduce accuracy include:</w:t>
      </w:r>
    </w:p>
    <w:p w14:paraId="3663351F" w14:textId="77777777" w:rsidR="003748E0" w:rsidRDefault="003748E0" w:rsidP="003748E0">
      <w:pPr>
        <w:pStyle w:val="ListParagraph"/>
        <w:widowControl w:val="0"/>
        <w:numPr>
          <w:ilvl w:val="0"/>
          <w:numId w:val="27"/>
        </w:numPr>
        <w:tabs>
          <w:tab w:val="left" w:pos="509"/>
        </w:tabs>
        <w:autoSpaceDE w:val="0"/>
        <w:autoSpaceDN w:val="0"/>
        <w:spacing w:after="0" w:line="215" w:lineRule="exact"/>
        <w:ind w:left="509"/>
        <w:contextualSpacing w:val="0"/>
        <w:rPr>
          <w:sz w:val="24"/>
        </w:rPr>
      </w:pPr>
      <w:r>
        <w:rPr>
          <w:color w:val="0D0D0D"/>
          <w:sz w:val="24"/>
        </w:rPr>
        <w:t>Poor</w:t>
      </w:r>
      <w:r>
        <w:rPr>
          <w:color w:val="0D0D0D"/>
          <w:spacing w:val="-9"/>
          <w:sz w:val="24"/>
        </w:rPr>
        <w:t xml:space="preserve"> </w:t>
      </w:r>
      <w:r>
        <w:rPr>
          <w:color w:val="0D0D0D"/>
          <w:sz w:val="24"/>
        </w:rPr>
        <w:t>peripheral</w:t>
      </w:r>
      <w:r>
        <w:rPr>
          <w:color w:val="0D0D0D"/>
          <w:spacing w:val="5"/>
          <w:sz w:val="24"/>
        </w:rPr>
        <w:t xml:space="preserve"> </w:t>
      </w:r>
      <w:r>
        <w:rPr>
          <w:color w:val="0D0D0D"/>
          <w:spacing w:val="-2"/>
          <w:sz w:val="24"/>
        </w:rPr>
        <w:t>perfusion</w:t>
      </w:r>
    </w:p>
    <w:p w14:paraId="16F9C234"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pacing w:val="-2"/>
          <w:sz w:val="24"/>
        </w:rPr>
        <w:t>Shock</w:t>
      </w:r>
    </w:p>
    <w:p w14:paraId="069BF380"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Severe</w:t>
      </w:r>
      <w:r>
        <w:rPr>
          <w:color w:val="0D0D0D"/>
          <w:spacing w:val="-5"/>
          <w:sz w:val="24"/>
        </w:rPr>
        <w:t xml:space="preserve"> </w:t>
      </w:r>
      <w:r>
        <w:rPr>
          <w:color w:val="0D0D0D"/>
          <w:spacing w:val="-2"/>
          <w:sz w:val="24"/>
        </w:rPr>
        <w:t>hypothermia</w:t>
      </w:r>
    </w:p>
    <w:p w14:paraId="27D9283A"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Excessive</w:t>
      </w:r>
      <w:r>
        <w:rPr>
          <w:color w:val="0D0D0D"/>
          <w:spacing w:val="5"/>
          <w:sz w:val="24"/>
        </w:rPr>
        <w:t xml:space="preserve"> </w:t>
      </w:r>
      <w:r>
        <w:rPr>
          <w:color w:val="0D0D0D"/>
          <w:spacing w:val="-2"/>
          <w:sz w:val="24"/>
        </w:rPr>
        <w:t>movement</w:t>
      </w:r>
    </w:p>
    <w:p w14:paraId="50E911C9"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Bright</w:t>
      </w:r>
      <w:r>
        <w:rPr>
          <w:color w:val="0D0D0D"/>
          <w:spacing w:val="-7"/>
          <w:sz w:val="24"/>
        </w:rPr>
        <w:t xml:space="preserve"> </w:t>
      </w:r>
      <w:r>
        <w:rPr>
          <w:color w:val="0D0D0D"/>
          <w:spacing w:val="-2"/>
          <w:sz w:val="24"/>
        </w:rPr>
        <w:t>sunlight</w:t>
      </w:r>
    </w:p>
    <w:p w14:paraId="185C2842"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Carbon</w:t>
      </w:r>
      <w:r>
        <w:rPr>
          <w:color w:val="0D0D0D"/>
          <w:spacing w:val="-2"/>
          <w:sz w:val="24"/>
        </w:rPr>
        <w:t xml:space="preserve"> </w:t>
      </w:r>
      <w:r>
        <w:rPr>
          <w:color w:val="0D0D0D"/>
          <w:sz w:val="24"/>
        </w:rPr>
        <w:t>monoxide</w:t>
      </w:r>
      <w:r>
        <w:rPr>
          <w:color w:val="0D0D0D"/>
          <w:spacing w:val="-1"/>
          <w:sz w:val="24"/>
        </w:rPr>
        <w:t xml:space="preserve"> </w:t>
      </w:r>
      <w:r>
        <w:rPr>
          <w:color w:val="0D0D0D"/>
          <w:spacing w:val="-2"/>
          <w:sz w:val="24"/>
        </w:rPr>
        <w:t>exposure</w:t>
      </w:r>
    </w:p>
    <w:p w14:paraId="22813675"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r>
        <w:rPr>
          <w:color w:val="0D0D0D"/>
          <w:sz w:val="24"/>
        </w:rPr>
        <w:t>Dark</w:t>
      </w:r>
      <w:r>
        <w:rPr>
          <w:color w:val="0D0D0D"/>
          <w:spacing w:val="-2"/>
          <w:sz w:val="24"/>
        </w:rPr>
        <w:t xml:space="preserve"> </w:t>
      </w:r>
      <w:r>
        <w:rPr>
          <w:color w:val="0D0D0D"/>
          <w:sz w:val="24"/>
        </w:rPr>
        <w:t>nail</w:t>
      </w:r>
      <w:r>
        <w:rPr>
          <w:color w:val="0D0D0D"/>
          <w:spacing w:val="5"/>
          <w:sz w:val="24"/>
        </w:rPr>
        <w:t xml:space="preserve"> </w:t>
      </w:r>
      <w:r>
        <w:rPr>
          <w:color w:val="0D0D0D"/>
          <w:sz w:val="24"/>
        </w:rPr>
        <w:t>polish</w:t>
      </w:r>
      <w:r>
        <w:rPr>
          <w:color w:val="0D0D0D"/>
          <w:spacing w:val="-1"/>
          <w:sz w:val="24"/>
        </w:rPr>
        <w:t xml:space="preserve"> </w:t>
      </w:r>
      <w:r>
        <w:rPr>
          <w:color w:val="0D0D0D"/>
          <w:sz w:val="24"/>
        </w:rPr>
        <w:t>or</w:t>
      </w:r>
      <w:r>
        <w:rPr>
          <w:color w:val="0D0D0D"/>
          <w:spacing w:val="-7"/>
          <w:sz w:val="24"/>
        </w:rPr>
        <w:t xml:space="preserve"> </w:t>
      </w:r>
      <w:r>
        <w:rPr>
          <w:color w:val="0D0D0D"/>
          <w:sz w:val="24"/>
        </w:rPr>
        <w:t>artificial</w:t>
      </w:r>
      <w:r>
        <w:rPr>
          <w:color w:val="0D0D0D"/>
          <w:spacing w:val="6"/>
          <w:sz w:val="24"/>
        </w:rPr>
        <w:t xml:space="preserve"> </w:t>
      </w:r>
      <w:r>
        <w:rPr>
          <w:color w:val="0D0D0D"/>
          <w:spacing w:val="-4"/>
          <w:sz w:val="24"/>
        </w:rPr>
        <w:t>nails</w:t>
      </w:r>
    </w:p>
    <w:p w14:paraId="5212EF1C" w14:textId="77777777" w:rsidR="003748E0" w:rsidRDefault="003748E0" w:rsidP="003748E0">
      <w:pPr>
        <w:pStyle w:val="ListParagraph"/>
        <w:widowControl w:val="0"/>
        <w:numPr>
          <w:ilvl w:val="0"/>
          <w:numId w:val="27"/>
        </w:numPr>
        <w:tabs>
          <w:tab w:val="left" w:pos="509"/>
        </w:tabs>
        <w:autoSpaceDE w:val="0"/>
        <w:autoSpaceDN w:val="0"/>
        <w:spacing w:before="114" w:after="0" w:line="240" w:lineRule="auto"/>
        <w:ind w:left="509"/>
        <w:contextualSpacing w:val="0"/>
        <w:rPr>
          <w:sz w:val="24"/>
        </w:rPr>
      </w:pPr>
      <w:proofErr w:type="gramStart"/>
      <w:r>
        <w:rPr>
          <w:color w:val="0D0D0D"/>
          <w:sz w:val="24"/>
        </w:rPr>
        <w:t>Improper</w:t>
      </w:r>
      <w:r>
        <w:rPr>
          <w:color w:val="0D0D0D"/>
          <w:spacing w:val="-17"/>
          <w:sz w:val="24"/>
        </w:rPr>
        <w:t xml:space="preserve"> </w:t>
      </w:r>
      <w:r>
        <w:rPr>
          <w:color w:val="0D0D0D"/>
          <w:sz w:val="24"/>
        </w:rPr>
        <w:t>probe</w:t>
      </w:r>
      <w:proofErr w:type="gramEnd"/>
      <w:r>
        <w:rPr>
          <w:color w:val="0D0D0D"/>
          <w:spacing w:val="-16"/>
          <w:sz w:val="24"/>
        </w:rPr>
        <w:t xml:space="preserve"> </w:t>
      </w:r>
      <w:r>
        <w:rPr>
          <w:color w:val="0D0D0D"/>
          <w:spacing w:val="-2"/>
          <w:sz w:val="24"/>
        </w:rPr>
        <w:t>placement</w:t>
      </w:r>
    </w:p>
    <w:p w14:paraId="3B6BDF63" w14:textId="77777777" w:rsidR="003748E0" w:rsidRDefault="003748E0" w:rsidP="003748E0">
      <w:pPr>
        <w:pStyle w:val="BodyText"/>
        <w:spacing w:before="234" w:line="338" w:lineRule="auto"/>
      </w:pPr>
      <w:r>
        <w:rPr>
          <w:noProof/>
        </w:rPr>
        <mc:AlternateContent>
          <mc:Choice Requires="wps">
            <w:drawing>
              <wp:anchor distT="0" distB="0" distL="0" distR="0" simplePos="0" relativeHeight="251565056" behindDoc="0" locked="0" layoutInCell="1" allowOverlap="1" wp14:anchorId="679CD85C" wp14:editId="0725241B">
                <wp:simplePos x="0" y="0"/>
                <wp:positionH relativeFrom="page">
                  <wp:posOffset>742949</wp:posOffset>
                </wp:positionH>
                <wp:positionV relativeFrom="paragraph">
                  <wp:posOffset>872987</wp:posOffset>
                </wp:positionV>
                <wp:extent cx="6096000" cy="9525"/>
                <wp:effectExtent l="0" t="0" r="0" b="0"/>
                <wp:wrapNone/>
                <wp:docPr id="1169473958"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4DFDA04" id="Graphic 19" o:spid="_x0000_s1026" style="position:absolute;margin-left:58.5pt;margin-top:68.75pt;width:480pt;height:.75pt;z-index:2515650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When</w:t>
      </w:r>
      <w:r>
        <w:rPr>
          <w:color w:val="0D0D0D"/>
          <w:spacing w:val="-13"/>
        </w:rPr>
        <w:t xml:space="preserve"> </w:t>
      </w:r>
      <w:r>
        <w:rPr>
          <w:color w:val="0D0D0D"/>
        </w:rPr>
        <w:t>pulse</w:t>
      </w:r>
      <w:r>
        <w:rPr>
          <w:color w:val="0D0D0D"/>
          <w:spacing w:val="-10"/>
        </w:rPr>
        <w:t xml:space="preserve"> </w:t>
      </w:r>
      <w:r>
        <w:rPr>
          <w:color w:val="0D0D0D"/>
        </w:rPr>
        <w:t>oximetry</w:t>
      </w:r>
      <w:r>
        <w:rPr>
          <w:color w:val="0D0D0D"/>
          <w:spacing w:val="-11"/>
        </w:rPr>
        <w:t xml:space="preserve"> </w:t>
      </w:r>
      <w:r>
        <w:rPr>
          <w:color w:val="0D0D0D"/>
        </w:rPr>
        <w:t>does</w:t>
      </w:r>
      <w:r>
        <w:rPr>
          <w:color w:val="0D0D0D"/>
          <w:spacing w:val="-11"/>
        </w:rPr>
        <w:t xml:space="preserve"> </w:t>
      </w:r>
      <w:r>
        <w:rPr>
          <w:color w:val="0D0D0D"/>
        </w:rPr>
        <w:t>not</w:t>
      </w:r>
      <w:r>
        <w:rPr>
          <w:color w:val="0D0D0D"/>
          <w:spacing w:val="-17"/>
        </w:rPr>
        <w:t xml:space="preserve"> </w:t>
      </w:r>
      <w:r>
        <w:rPr>
          <w:color w:val="0D0D0D"/>
        </w:rPr>
        <w:t>match</w:t>
      </w:r>
      <w:r>
        <w:rPr>
          <w:color w:val="0D0D0D"/>
          <w:spacing w:val="-10"/>
        </w:rPr>
        <w:t xml:space="preserve"> </w:t>
      </w:r>
      <w:r>
        <w:rPr>
          <w:color w:val="0D0D0D"/>
        </w:rPr>
        <w:t>the</w:t>
      </w:r>
      <w:r>
        <w:rPr>
          <w:color w:val="0D0D0D"/>
          <w:spacing w:val="-10"/>
        </w:rPr>
        <w:t xml:space="preserve"> </w:t>
      </w:r>
      <w:r>
        <w:rPr>
          <w:color w:val="0D0D0D"/>
        </w:rPr>
        <w:t>patient's</w:t>
      </w:r>
      <w:r>
        <w:rPr>
          <w:color w:val="0D0D0D"/>
          <w:spacing w:val="-11"/>
        </w:rPr>
        <w:t xml:space="preserve"> </w:t>
      </w:r>
      <w:r>
        <w:rPr>
          <w:color w:val="0D0D0D"/>
        </w:rPr>
        <w:t>appearance,</w:t>
      </w:r>
      <w:r>
        <w:rPr>
          <w:color w:val="0D0D0D"/>
          <w:spacing w:val="-17"/>
        </w:rPr>
        <w:t xml:space="preserve"> </w:t>
      </w:r>
      <w:r>
        <w:rPr>
          <w:color w:val="0D0D0D"/>
        </w:rPr>
        <w:t>trust</w:t>
      </w:r>
      <w:r>
        <w:rPr>
          <w:color w:val="0D0D0D"/>
          <w:spacing w:val="-17"/>
        </w:rPr>
        <w:t xml:space="preserve"> </w:t>
      </w:r>
      <w:r>
        <w:rPr>
          <w:color w:val="0D0D0D"/>
        </w:rPr>
        <w:t>the</w:t>
      </w:r>
      <w:r>
        <w:rPr>
          <w:color w:val="0D0D0D"/>
          <w:spacing w:val="-10"/>
        </w:rPr>
        <w:t xml:space="preserve"> </w:t>
      </w:r>
      <w:r>
        <w:rPr>
          <w:color w:val="0D0D0D"/>
        </w:rPr>
        <w:t>patient—not</w:t>
      </w:r>
      <w:r>
        <w:rPr>
          <w:color w:val="0D0D0D"/>
          <w:spacing w:val="-17"/>
        </w:rPr>
        <w:t xml:space="preserve"> </w:t>
      </w:r>
      <w:r>
        <w:rPr>
          <w:color w:val="0D0D0D"/>
        </w:rPr>
        <w:t xml:space="preserve">the </w:t>
      </w:r>
      <w:r>
        <w:rPr>
          <w:color w:val="0D0D0D"/>
          <w:spacing w:val="-2"/>
        </w:rPr>
        <w:t>device.</w:t>
      </w:r>
    </w:p>
    <w:p w14:paraId="3465A71E" w14:textId="77777777" w:rsidR="003748E0" w:rsidRDefault="003748E0" w:rsidP="003748E0">
      <w:pPr>
        <w:pStyle w:val="BodyText"/>
      </w:pPr>
    </w:p>
    <w:p w14:paraId="3AC8EEAF" w14:textId="77777777" w:rsidR="003748E0" w:rsidRDefault="003748E0" w:rsidP="003748E0">
      <w:pPr>
        <w:pStyle w:val="BodyText"/>
      </w:pPr>
    </w:p>
    <w:p w14:paraId="49797FAC" w14:textId="77777777" w:rsidR="003748E0" w:rsidRDefault="003748E0" w:rsidP="003748E0">
      <w:pPr>
        <w:pStyle w:val="BodyText"/>
        <w:spacing w:before="3"/>
      </w:pPr>
    </w:p>
    <w:p w14:paraId="5523C9FE" w14:textId="77777777" w:rsidR="003748E0" w:rsidRDefault="003748E0" w:rsidP="003748E0">
      <w:pPr>
        <w:pStyle w:val="Heading1"/>
      </w:pPr>
      <w:r>
        <w:rPr>
          <w:color w:val="0D0D0D"/>
        </w:rPr>
        <w:t>Integrating</w:t>
      </w:r>
      <w:r>
        <w:rPr>
          <w:color w:val="0D0D0D"/>
          <w:spacing w:val="5"/>
        </w:rPr>
        <w:t xml:space="preserve"> </w:t>
      </w:r>
      <w:r>
        <w:rPr>
          <w:color w:val="0D0D0D"/>
        </w:rPr>
        <w:t>Respiratory</w:t>
      </w:r>
      <w:r>
        <w:rPr>
          <w:color w:val="0D0D0D"/>
          <w:spacing w:val="7"/>
        </w:rPr>
        <w:t xml:space="preserve"> </w:t>
      </w:r>
      <w:r>
        <w:rPr>
          <w:color w:val="0D0D0D"/>
          <w:spacing w:val="-2"/>
        </w:rPr>
        <w:t>Findings</w:t>
      </w:r>
    </w:p>
    <w:p w14:paraId="5908ED50" w14:textId="77777777" w:rsidR="003748E0" w:rsidRDefault="003748E0" w:rsidP="003748E0">
      <w:pPr>
        <w:pStyle w:val="BodyText"/>
        <w:spacing w:before="221" w:line="338" w:lineRule="auto"/>
      </w:pPr>
      <w:r>
        <w:rPr>
          <w:color w:val="0D0D0D"/>
        </w:rPr>
        <w:t>Respiratory</w:t>
      </w:r>
      <w:r>
        <w:rPr>
          <w:color w:val="0D0D0D"/>
          <w:spacing w:val="-5"/>
        </w:rPr>
        <w:t xml:space="preserve"> </w:t>
      </w:r>
      <w:r>
        <w:rPr>
          <w:color w:val="0D0D0D"/>
        </w:rPr>
        <w:t>assessment</w:t>
      </w:r>
      <w:r>
        <w:rPr>
          <w:color w:val="0D0D0D"/>
          <w:spacing w:val="-12"/>
        </w:rPr>
        <w:t xml:space="preserve"> </w:t>
      </w:r>
      <w:r>
        <w:rPr>
          <w:color w:val="0D0D0D"/>
        </w:rPr>
        <w:t>is</w:t>
      </w:r>
      <w:r>
        <w:rPr>
          <w:color w:val="0D0D0D"/>
          <w:spacing w:val="-5"/>
        </w:rPr>
        <w:t xml:space="preserve"> </w:t>
      </w:r>
      <w:r>
        <w:rPr>
          <w:color w:val="0D0D0D"/>
        </w:rPr>
        <w:t>most</w:t>
      </w:r>
      <w:r>
        <w:rPr>
          <w:color w:val="0D0D0D"/>
          <w:spacing w:val="-12"/>
        </w:rPr>
        <w:t xml:space="preserve"> </w:t>
      </w:r>
      <w:r>
        <w:rPr>
          <w:color w:val="0D0D0D"/>
        </w:rPr>
        <w:t>effective</w:t>
      </w:r>
      <w:r>
        <w:rPr>
          <w:color w:val="0D0D0D"/>
          <w:spacing w:val="-4"/>
        </w:rPr>
        <w:t xml:space="preserve"> </w:t>
      </w:r>
      <w:r>
        <w:rPr>
          <w:color w:val="0D0D0D"/>
        </w:rPr>
        <w:t>when</w:t>
      </w:r>
      <w:r>
        <w:rPr>
          <w:color w:val="0D0D0D"/>
          <w:spacing w:val="-4"/>
        </w:rPr>
        <w:t xml:space="preserve"> </w:t>
      </w:r>
      <w:r>
        <w:rPr>
          <w:color w:val="0D0D0D"/>
        </w:rPr>
        <w:t>all available</w:t>
      </w:r>
      <w:r>
        <w:rPr>
          <w:color w:val="0D0D0D"/>
          <w:spacing w:val="-4"/>
        </w:rPr>
        <w:t xml:space="preserve"> </w:t>
      </w:r>
      <w:r>
        <w:rPr>
          <w:color w:val="0D0D0D"/>
        </w:rPr>
        <w:t>information</w:t>
      </w:r>
      <w:r>
        <w:rPr>
          <w:color w:val="0D0D0D"/>
          <w:spacing w:val="-4"/>
        </w:rPr>
        <w:t xml:space="preserve"> </w:t>
      </w:r>
      <w:r>
        <w:rPr>
          <w:color w:val="0D0D0D"/>
        </w:rPr>
        <w:t>is</w:t>
      </w:r>
      <w:r>
        <w:rPr>
          <w:color w:val="0D0D0D"/>
          <w:spacing w:val="-5"/>
        </w:rPr>
        <w:t xml:space="preserve"> </w:t>
      </w:r>
      <w:r>
        <w:rPr>
          <w:color w:val="0D0D0D"/>
        </w:rPr>
        <w:t xml:space="preserve">considered </w:t>
      </w:r>
      <w:r>
        <w:rPr>
          <w:color w:val="0D0D0D"/>
          <w:spacing w:val="-2"/>
        </w:rPr>
        <w:t>together.</w:t>
      </w:r>
    </w:p>
    <w:p w14:paraId="46850050" w14:textId="77777777" w:rsidR="003748E0" w:rsidRDefault="003748E0" w:rsidP="003748E0">
      <w:pPr>
        <w:pStyle w:val="BodyText"/>
        <w:spacing w:before="242"/>
      </w:pPr>
      <w:r>
        <w:rPr>
          <w:color w:val="0D0D0D"/>
        </w:rPr>
        <w:t>For</w:t>
      </w:r>
      <w:r>
        <w:rPr>
          <w:color w:val="0D0D0D"/>
          <w:spacing w:val="-8"/>
        </w:rPr>
        <w:t xml:space="preserve"> </w:t>
      </w:r>
      <w:r>
        <w:rPr>
          <w:color w:val="0D0D0D"/>
          <w:spacing w:val="-2"/>
        </w:rPr>
        <w:t>example:</w:t>
      </w:r>
    </w:p>
    <w:p w14:paraId="7769C644" w14:textId="77777777" w:rsidR="003748E0" w:rsidRDefault="003748E0" w:rsidP="003748E0">
      <w:pPr>
        <w:pStyle w:val="BodyText"/>
        <w:spacing w:before="63"/>
      </w:pPr>
    </w:p>
    <w:p w14:paraId="2FE80A4D" w14:textId="77777777" w:rsidR="003748E0" w:rsidRDefault="003748E0" w:rsidP="003748E0">
      <w:pPr>
        <w:pStyle w:val="Heading3"/>
      </w:pPr>
      <w:r>
        <w:rPr>
          <w:color w:val="0D0D0D"/>
          <w:spacing w:val="-2"/>
        </w:rPr>
        <w:t>General</w:t>
      </w:r>
      <w:r>
        <w:rPr>
          <w:color w:val="0D0D0D"/>
          <w:spacing w:val="-5"/>
        </w:rPr>
        <w:t xml:space="preserve"> </w:t>
      </w:r>
      <w:r>
        <w:rPr>
          <w:color w:val="0D0D0D"/>
          <w:spacing w:val="-2"/>
        </w:rPr>
        <w:t>Impression</w:t>
      </w:r>
    </w:p>
    <w:p w14:paraId="73DFFF84" w14:textId="77777777" w:rsidR="003748E0" w:rsidRDefault="003748E0" w:rsidP="003748E0">
      <w:pPr>
        <w:pStyle w:val="BodyText"/>
        <w:spacing w:before="93"/>
        <w:rPr>
          <w:b/>
        </w:rPr>
      </w:pPr>
    </w:p>
    <w:p w14:paraId="735A5918" w14:textId="77777777" w:rsidR="003748E0" w:rsidRDefault="003748E0" w:rsidP="003748E0">
      <w:pPr>
        <w:pStyle w:val="BodyText"/>
      </w:pPr>
      <w:proofErr w:type="gramStart"/>
      <w:r>
        <w:rPr>
          <w:color w:val="0D0D0D"/>
        </w:rPr>
        <w:t>Patient</w:t>
      </w:r>
      <w:r>
        <w:rPr>
          <w:color w:val="0D0D0D"/>
          <w:spacing w:val="-12"/>
        </w:rPr>
        <w:t xml:space="preserve"> </w:t>
      </w:r>
      <w:r>
        <w:rPr>
          <w:color w:val="0D0D0D"/>
        </w:rPr>
        <w:t>appears</w:t>
      </w:r>
      <w:proofErr w:type="gramEnd"/>
      <w:r>
        <w:rPr>
          <w:color w:val="0D0D0D"/>
          <w:spacing w:val="-4"/>
        </w:rPr>
        <w:t xml:space="preserve"> </w:t>
      </w:r>
      <w:r>
        <w:rPr>
          <w:color w:val="0D0D0D"/>
        </w:rPr>
        <w:t>anxious</w:t>
      </w:r>
      <w:r>
        <w:rPr>
          <w:color w:val="0D0D0D"/>
          <w:spacing w:val="-4"/>
        </w:rPr>
        <w:t xml:space="preserve"> </w:t>
      </w:r>
      <w:r>
        <w:rPr>
          <w:color w:val="0D0D0D"/>
        </w:rPr>
        <w:t>and</w:t>
      </w:r>
      <w:r>
        <w:rPr>
          <w:color w:val="0D0D0D"/>
          <w:spacing w:val="-3"/>
        </w:rPr>
        <w:t xml:space="preserve"> </w:t>
      </w:r>
      <w:r>
        <w:rPr>
          <w:color w:val="0D0D0D"/>
        </w:rPr>
        <w:t>short</w:t>
      </w:r>
      <w:r>
        <w:rPr>
          <w:color w:val="0D0D0D"/>
          <w:spacing w:val="-12"/>
        </w:rPr>
        <w:t xml:space="preserve"> </w:t>
      </w:r>
      <w:r>
        <w:rPr>
          <w:color w:val="0D0D0D"/>
        </w:rPr>
        <w:t>of</w:t>
      </w:r>
      <w:r>
        <w:rPr>
          <w:color w:val="0D0D0D"/>
          <w:spacing w:val="-11"/>
        </w:rPr>
        <w:t xml:space="preserve"> </w:t>
      </w:r>
      <w:r>
        <w:rPr>
          <w:color w:val="0D0D0D"/>
          <w:spacing w:val="-2"/>
        </w:rPr>
        <w:t>breath.</w:t>
      </w:r>
    </w:p>
    <w:p w14:paraId="6C18EE85" w14:textId="77777777" w:rsidR="003748E0" w:rsidRDefault="003748E0" w:rsidP="003748E0">
      <w:pPr>
        <w:pStyle w:val="BodyText"/>
        <w:spacing w:before="63"/>
      </w:pPr>
    </w:p>
    <w:p w14:paraId="13834773" w14:textId="77777777" w:rsidR="003748E0" w:rsidRDefault="003748E0" w:rsidP="003748E0">
      <w:pPr>
        <w:pStyle w:val="Heading3"/>
      </w:pPr>
      <w:r>
        <w:rPr>
          <w:color w:val="0D0D0D"/>
        </w:rPr>
        <w:t>Respiratory</w:t>
      </w:r>
      <w:r>
        <w:rPr>
          <w:color w:val="0D0D0D"/>
          <w:spacing w:val="-13"/>
        </w:rPr>
        <w:t xml:space="preserve"> </w:t>
      </w:r>
      <w:r>
        <w:rPr>
          <w:color w:val="0D0D0D"/>
          <w:spacing w:val="-4"/>
        </w:rPr>
        <w:t>Rate</w:t>
      </w:r>
    </w:p>
    <w:p w14:paraId="2E58C63E" w14:textId="77777777" w:rsidR="003748E0" w:rsidRDefault="003748E0" w:rsidP="003748E0">
      <w:pPr>
        <w:pStyle w:val="BodyText"/>
        <w:spacing w:before="93"/>
        <w:rPr>
          <w:b/>
        </w:rPr>
      </w:pPr>
    </w:p>
    <w:p w14:paraId="1EBA0C98" w14:textId="77777777" w:rsidR="003748E0" w:rsidRDefault="003748E0" w:rsidP="003748E0">
      <w:pPr>
        <w:pStyle w:val="BodyText"/>
      </w:pPr>
      <w:r>
        <w:rPr>
          <w:color w:val="0D0D0D"/>
        </w:rPr>
        <w:t>28</w:t>
      </w:r>
      <w:r>
        <w:rPr>
          <w:color w:val="0D0D0D"/>
          <w:spacing w:val="-8"/>
        </w:rPr>
        <w:t xml:space="preserve"> </w:t>
      </w:r>
      <w:r>
        <w:rPr>
          <w:color w:val="0D0D0D"/>
        </w:rPr>
        <w:t>breaths</w:t>
      </w:r>
      <w:r>
        <w:rPr>
          <w:color w:val="0D0D0D"/>
          <w:spacing w:val="-9"/>
        </w:rPr>
        <w:t xml:space="preserve"> </w:t>
      </w:r>
      <w:r>
        <w:rPr>
          <w:color w:val="0D0D0D"/>
        </w:rPr>
        <w:t>per</w:t>
      </w:r>
      <w:r>
        <w:rPr>
          <w:color w:val="0D0D0D"/>
          <w:spacing w:val="-13"/>
        </w:rPr>
        <w:t xml:space="preserve"> </w:t>
      </w:r>
      <w:r>
        <w:rPr>
          <w:color w:val="0D0D0D"/>
          <w:spacing w:val="-2"/>
        </w:rPr>
        <w:t>minute.</w:t>
      </w:r>
    </w:p>
    <w:p w14:paraId="6281F56A" w14:textId="77777777" w:rsidR="003748E0" w:rsidRDefault="003748E0" w:rsidP="003748E0">
      <w:pPr>
        <w:pStyle w:val="BodyText"/>
        <w:spacing w:before="63"/>
      </w:pPr>
    </w:p>
    <w:p w14:paraId="2EB0C750" w14:textId="77777777" w:rsidR="003748E0" w:rsidRDefault="003748E0" w:rsidP="003748E0">
      <w:pPr>
        <w:pStyle w:val="Heading3"/>
      </w:pPr>
      <w:r>
        <w:rPr>
          <w:color w:val="0D0D0D"/>
        </w:rPr>
        <w:t>Work</w:t>
      </w:r>
      <w:r>
        <w:rPr>
          <w:color w:val="0D0D0D"/>
          <w:spacing w:val="-6"/>
        </w:rPr>
        <w:t xml:space="preserve"> </w:t>
      </w:r>
      <w:r>
        <w:rPr>
          <w:color w:val="0D0D0D"/>
        </w:rPr>
        <w:t>of</w:t>
      </w:r>
      <w:r>
        <w:rPr>
          <w:color w:val="0D0D0D"/>
          <w:spacing w:val="-12"/>
        </w:rPr>
        <w:t xml:space="preserve"> </w:t>
      </w:r>
      <w:r>
        <w:rPr>
          <w:color w:val="0D0D0D"/>
          <w:spacing w:val="-2"/>
        </w:rPr>
        <w:t>Breathing</w:t>
      </w:r>
    </w:p>
    <w:p w14:paraId="4EDB1FCE" w14:textId="77777777" w:rsidR="003748E0" w:rsidRDefault="003748E0" w:rsidP="003748E0">
      <w:pPr>
        <w:pStyle w:val="BodyText"/>
        <w:spacing w:before="93"/>
        <w:rPr>
          <w:b/>
        </w:rPr>
      </w:pPr>
    </w:p>
    <w:p w14:paraId="475FF036" w14:textId="77777777" w:rsidR="003748E0" w:rsidRDefault="003748E0" w:rsidP="003748E0">
      <w:pPr>
        <w:pStyle w:val="BodyText"/>
        <w:spacing w:line="542" w:lineRule="auto"/>
        <w:ind w:right="5563"/>
        <w:rPr>
          <w:b/>
        </w:rPr>
      </w:pPr>
      <w:r>
        <w:rPr>
          <w:color w:val="0D0D0D"/>
        </w:rPr>
        <w:t>Accessory muscle use present. Unable</w:t>
      </w:r>
      <w:r>
        <w:rPr>
          <w:color w:val="0D0D0D"/>
          <w:spacing w:val="-11"/>
        </w:rPr>
        <w:t xml:space="preserve"> </w:t>
      </w:r>
      <w:r>
        <w:rPr>
          <w:color w:val="0D0D0D"/>
        </w:rPr>
        <w:t>to</w:t>
      </w:r>
      <w:r>
        <w:rPr>
          <w:color w:val="0D0D0D"/>
          <w:spacing w:val="-11"/>
        </w:rPr>
        <w:t xml:space="preserve"> </w:t>
      </w:r>
      <w:r>
        <w:rPr>
          <w:color w:val="0D0D0D"/>
        </w:rPr>
        <w:t>complete</w:t>
      </w:r>
      <w:r>
        <w:rPr>
          <w:color w:val="0D0D0D"/>
          <w:spacing w:val="-11"/>
        </w:rPr>
        <w:t xml:space="preserve"> </w:t>
      </w:r>
      <w:r>
        <w:rPr>
          <w:color w:val="0D0D0D"/>
        </w:rPr>
        <w:t>full</w:t>
      </w:r>
      <w:r>
        <w:rPr>
          <w:color w:val="0D0D0D"/>
          <w:spacing w:val="-6"/>
        </w:rPr>
        <w:t xml:space="preserve"> </w:t>
      </w:r>
      <w:r>
        <w:rPr>
          <w:color w:val="0D0D0D"/>
        </w:rPr>
        <w:t xml:space="preserve">sentences. </w:t>
      </w:r>
      <w:r>
        <w:rPr>
          <w:b/>
          <w:color w:val="0D0D0D"/>
        </w:rPr>
        <w:t>Pulse Oximetry</w:t>
      </w:r>
    </w:p>
    <w:p w14:paraId="468F214E" w14:textId="77777777" w:rsidR="003748E0" w:rsidRDefault="003748E0" w:rsidP="003748E0">
      <w:pPr>
        <w:pStyle w:val="BodyText"/>
        <w:spacing w:before="19"/>
      </w:pPr>
      <w:r>
        <w:rPr>
          <w:color w:val="0D0D0D"/>
        </w:rPr>
        <w:t>92%</w:t>
      </w:r>
      <w:r>
        <w:rPr>
          <w:color w:val="0D0D0D"/>
          <w:spacing w:val="-13"/>
        </w:rPr>
        <w:t xml:space="preserve"> </w:t>
      </w:r>
      <w:r>
        <w:rPr>
          <w:color w:val="0D0D0D"/>
        </w:rPr>
        <w:t>on</w:t>
      </w:r>
      <w:r>
        <w:rPr>
          <w:color w:val="0D0D0D"/>
          <w:spacing w:val="-6"/>
        </w:rPr>
        <w:t xml:space="preserve"> </w:t>
      </w:r>
      <w:r>
        <w:rPr>
          <w:color w:val="0D0D0D"/>
        </w:rPr>
        <w:t>room</w:t>
      </w:r>
      <w:r>
        <w:rPr>
          <w:color w:val="0D0D0D"/>
          <w:spacing w:val="-12"/>
        </w:rPr>
        <w:t xml:space="preserve"> </w:t>
      </w:r>
      <w:r>
        <w:rPr>
          <w:color w:val="0D0D0D"/>
          <w:spacing w:val="-4"/>
        </w:rPr>
        <w:t>air.</w:t>
      </w:r>
    </w:p>
    <w:p w14:paraId="7BFD976E" w14:textId="77777777" w:rsidR="003748E0" w:rsidRDefault="003748E0" w:rsidP="003748E0">
      <w:pPr>
        <w:pStyle w:val="BodyText"/>
        <w:spacing w:before="63"/>
      </w:pPr>
    </w:p>
    <w:p w14:paraId="4AA75EF5" w14:textId="77777777" w:rsidR="003748E0" w:rsidRDefault="003748E0" w:rsidP="003748E0">
      <w:pPr>
        <w:pStyle w:val="Heading3"/>
      </w:pPr>
      <w:r>
        <w:rPr>
          <w:color w:val="0D0D0D"/>
          <w:spacing w:val="-4"/>
        </w:rPr>
        <w:t>Skin</w:t>
      </w:r>
    </w:p>
    <w:p w14:paraId="11F2AA8F" w14:textId="77777777" w:rsidR="003748E0" w:rsidRDefault="003748E0" w:rsidP="003748E0">
      <w:pPr>
        <w:pStyle w:val="BodyText"/>
        <w:spacing w:before="93"/>
        <w:rPr>
          <w:b/>
        </w:rPr>
      </w:pPr>
    </w:p>
    <w:p w14:paraId="2585E35A" w14:textId="77777777" w:rsidR="003748E0" w:rsidRDefault="003748E0" w:rsidP="003748E0">
      <w:pPr>
        <w:pStyle w:val="BodyText"/>
      </w:pPr>
      <w:r>
        <w:rPr>
          <w:color w:val="0D0D0D"/>
        </w:rPr>
        <w:lastRenderedPageBreak/>
        <w:t>Pale and</w:t>
      </w:r>
      <w:r>
        <w:rPr>
          <w:color w:val="0D0D0D"/>
          <w:spacing w:val="1"/>
        </w:rPr>
        <w:t xml:space="preserve"> </w:t>
      </w:r>
      <w:r>
        <w:rPr>
          <w:color w:val="0D0D0D"/>
          <w:spacing w:val="-2"/>
        </w:rPr>
        <w:t>diaphoretic.</w:t>
      </w:r>
    </w:p>
    <w:p w14:paraId="1C6FBE67" w14:textId="77777777" w:rsidR="003748E0" w:rsidRDefault="003748E0" w:rsidP="003748E0">
      <w:pPr>
        <w:pStyle w:val="BodyText"/>
        <w:spacing w:before="63"/>
      </w:pPr>
    </w:p>
    <w:p w14:paraId="05E82C92" w14:textId="77777777" w:rsidR="003748E0" w:rsidRDefault="003748E0" w:rsidP="003748E0">
      <w:pPr>
        <w:pStyle w:val="Heading3"/>
      </w:pPr>
      <w:r>
        <w:rPr>
          <w:color w:val="0D0D0D"/>
        </w:rPr>
        <w:t>Red</w:t>
      </w:r>
      <w:r>
        <w:rPr>
          <w:color w:val="0D0D0D"/>
          <w:spacing w:val="1"/>
        </w:rPr>
        <w:t xml:space="preserve"> </w:t>
      </w:r>
      <w:r>
        <w:rPr>
          <w:color w:val="0D0D0D"/>
          <w:spacing w:val="-2"/>
        </w:rPr>
        <w:t>Flags</w:t>
      </w:r>
    </w:p>
    <w:p w14:paraId="37028487" w14:textId="77777777" w:rsidR="003748E0" w:rsidRDefault="003748E0" w:rsidP="003748E0">
      <w:pPr>
        <w:pStyle w:val="Heading3"/>
        <w:sectPr w:rsidR="003748E0" w:rsidSect="003748E0">
          <w:pgSz w:w="11920" w:h="16840"/>
          <w:pgMar w:top="520" w:right="1133" w:bottom="280" w:left="1133" w:header="720" w:footer="720" w:gutter="0"/>
          <w:cols w:space="720"/>
        </w:sectPr>
      </w:pPr>
    </w:p>
    <w:p w14:paraId="76A2FE50" w14:textId="77777777" w:rsidR="003748E0" w:rsidRDefault="003748E0" w:rsidP="003748E0">
      <w:pPr>
        <w:pStyle w:val="BodyText"/>
        <w:spacing w:before="76"/>
      </w:pPr>
      <w:r>
        <w:rPr>
          <w:noProof/>
        </w:rPr>
        <w:lastRenderedPageBreak/>
        <mc:AlternateContent>
          <mc:Choice Requires="wps">
            <w:drawing>
              <wp:anchor distT="0" distB="0" distL="0" distR="0" simplePos="0" relativeHeight="251578368" behindDoc="1" locked="0" layoutInCell="1" allowOverlap="1" wp14:anchorId="36E6DBC1" wp14:editId="51893A94">
                <wp:simplePos x="0" y="0"/>
                <wp:positionH relativeFrom="page">
                  <wp:posOffset>352424</wp:posOffset>
                </wp:positionH>
                <wp:positionV relativeFrom="page">
                  <wp:posOffset>352425</wp:posOffset>
                </wp:positionV>
                <wp:extent cx="6858000" cy="9982200"/>
                <wp:effectExtent l="0" t="0" r="0" b="0"/>
                <wp:wrapNone/>
                <wp:docPr id="126934644"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BBA2176" id="Graphic 20" o:spid="_x0000_s1026" style="position:absolute;margin-left:27.75pt;margin-top:27.75pt;width:540pt;height:786pt;z-index:-25173811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Progressive</w:t>
      </w:r>
      <w:r>
        <w:rPr>
          <w:color w:val="0D0D0D"/>
          <w:spacing w:val="-11"/>
        </w:rPr>
        <w:t xml:space="preserve"> </w:t>
      </w:r>
      <w:r>
        <w:rPr>
          <w:color w:val="0D0D0D"/>
        </w:rPr>
        <w:t>respiratory</w:t>
      </w:r>
      <w:r>
        <w:rPr>
          <w:color w:val="0D0D0D"/>
          <w:spacing w:val="-11"/>
        </w:rPr>
        <w:t xml:space="preserve"> </w:t>
      </w:r>
      <w:r>
        <w:rPr>
          <w:color w:val="0D0D0D"/>
          <w:spacing w:val="-2"/>
        </w:rPr>
        <w:t>distress.</w:t>
      </w:r>
    </w:p>
    <w:p w14:paraId="66034A02" w14:textId="77777777" w:rsidR="003748E0" w:rsidRDefault="003748E0" w:rsidP="003748E0">
      <w:pPr>
        <w:pStyle w:val="BodyText"/>
        <w:spacing w:before="78"/>
      </w:pPr>
    </w:p>
    <w:p w14:paraId="273B0DD0" w14:textId="77777777" w:rsidR="003748E0" w:rsidRDefault="003748E0" w:rsidP="003748E0">
      <w:pPr>
        <w:pStyle w:val="BodyText"/>
        <w:spacing w:line="338" w:lineRule="auto"/>
      </w:pPr>
      <w:r>
        <w:rPr>
          <w:color w:val="0D0D0D"/>
        </w:rPr>
        <w:t>Collectively,</w:t>
      </w:r>
      <w:r>
        <w:rPr>
          <w:color w:val="0D0D0D"/>
          <w:spacing w:val="-16"/>
        </w:rPr>
        <w:t xml:space="preserve"> </w:t>
      </w:r>
      <w:r>
        <w:rPr>
          <w:color w:val="0D0D0D"/>
        </w:rPr>
        <w:t>these</w:t>
      </w:r>
      <w:r>
        <w:rPr>
          <w:color w:val="0D0D0D"/>
          <w:spacing w:val="-8"/>
        </w:rPr>
        <w:t xml:space="preserve"> </w:t>
      </w:r>
      <w:r>
        <w:rPr>
          <w:color w:val="0D0D0D"/>
        </w:rPr>
        <w:t>findings</w:t>
      </w:r>
      <w:r>
        <w:rPr>
          <w:color w:val="0D0D0D"/>
          <w:spacing w:val="-9"/>
        </w:rPr>
        <w:t xml:space="preserve"> </w:t>
      </w:r>
      <w:r>
        <w:rPr>
          <w:color w:val="0D0D0D"/>
        </w:rPr>
        <w:t>strongly</w:t>
      </w:r>
      <w:r>
        <w:rPr>
          <w:color w:val="0D0D0D"/>
          <w:spacing w:val="-9"/>
        </w:rPr>
        <w:t xml:space="preserve"> </w:t>
      </w:r>
      <w:r>
        <w:rPr>
          <w:color w:val="0D0D0D"/>
        </w:rPr>
        <w:t>support</w:t>
      </w:r>
      <w:r>
        <w:rPr>
          <w:color w:val="0D0D0D"/>
          <w:spacing w:val="-16"/>
        </w:rPr>
        <w:t xml:space="preserve"> </w:t>
      </w:r>
      <w:r>
        <w:rPr>
          <w:color w:val="0D0D0D"/>
        </w:rPr>
        <w:t>the</w:t>
      </w:r>
      <w:r>
        <w:rPr>
          <w:color w:val="0D0D0D"/>
          <w:spacing w:val="-8"/>
        </w:rPr>
        <w:t xml:space="preserve"> </w:t>
      </w:r>
      <w:r>
        <w:rPr>
          <w:color w:val="0D0D0D"/>
        </w:rPr>
        <w:t>need</w:t>
      </w:r>
      <w:r>
        <w:rPr>
          <w:color w:val="0D0D0D"/>
          <w:spacing w:val="-8"/>
        </w:rPr>
        <w:t xml:space="preserve"> </w:t>
      </w:r>
      <w:r>
        <w:rPr>
          <w:color w:val="0D0D0D"/>
        </w:rPr>
        <w:t>for</w:t>
      </w:r>
      <w:r>
        <w:rPr>
          <w:color w:val="0D0D0D"/>
          <w:spacing w:val="-14"/>
        </w:rPr>
        <w:t xml:space="preserve"> </w:t>
      </w:r>
      <w:r>
        <w:rPr>
          <w:color w:val="0D0D0D"/>
        </w:rPr>
        <w:t>immediate</w:t>
      </w:r>
      <w:r>
        <w:rPr>
          <w:color w:val="0D0D0D"/>
          <w:spacing w:val="-8"/>
        </w:rPr>
        <w:t xml:space="preserve"> </w:t>
      </w:r>
      <w:r>
        <w:rPr>
          <w:color w:val="0D0D0D"/>
        </w:rPr>
        <w:t>emergency</w:t>
      </w:r>
      <w:r>
        <w:rPr>
          <w:color w:val="0D0D0D"/>
          <w:spacing w:val="-9"/>
        </w:rPr>
        <w:t xml:space="preserve"> </w:t>
      </w:r>
      <w:r>
        <w:rPr>
          <w:color w:val="0D0D0D"/>
        </w:rPr>
        <w:t xml:space="preserve">medical </w:t>
      </w:r>
      <w:r>
        <w:rPr>
          <w:color w:val="0D0D0D"/>
          <w:spacing w:val="-2"/>
        </w:rPr>
        <w:t>evaluation.</w:t>
      </w:r>
    </w:p>
    <w:p w14:paraId="1F8DAB4C" w14:textId="77777777" w:rsidR="003748E0" w:rsidRDefault="003748E0" w:rsidP="003748E0">
      <w:pPr>
        <w:pStyle w:val="BodyText"/>
        <w:spacing w:before="242" w:line="547" w:lineRule="auto"/>
        <w:ind w:right="2053"/>
      </w:pPr>
      <w:r>
        <w:rPr>
          <w:noProof/>
        </w:rPr>
        <mc:AlternateContent>
          <mc:Choice Requires="wps">
            <w:drawing>
              <wp:anchor distT="0" distB="0" distL="0" distR="0" simplePos="0" relativeHeight="251566080" behindDoc="0" locked="0" layoutInCell="1" allowOverlap="1" wp14:anchorId="189913D7" wp14:editId="439ACAF0">
                <wp:simplePos x="0" y="0"/>
                <wp:positionH relativeFrom="page">
                  <wp:posOffset>742949</wp:posOffset>
                </wp:positionH>
                <wp:positionV relativeFrom="paragraph">
                  <wp:posOffset>1030216</wp:posOffset>
                </wp:positionV>
                <wp:extent cx="6096000" cy="9525"/>
                <wp:effectExtent l="0" t="0" r="0" b="0"/>
                <wp:wrapNone/>
                <wp:docPr id="77547003"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16D90AD" id="Graphic 21" o:spid="_x0000_s1026" style="position:absolute;margin-left:58.5pt;margin-top:81.1pt;width:480pt;height:.75pt;z-index:2515660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 xml:space="preserve">None of these findings independently </w:t>
      </w:r>
      <w:proofErr w:type="gramStart"/>
      <w:r>
        <w:rPr>
          <w:color w:val="0D0D0D"/>
        </w:rPr>
        <w:t>establishes</w:t>
      </w:r>
      <w:proofErr w:type="gramEnd"/>
      <w:r>
        <w:rPr>
          <w:color w:val="0D0D0D"/>
        </w:rPr>
        <w:t xml:space="preserve"> a diagnosis. Together,</w:t>
      </w:r>
      <w:r>
        <w:rPr>
          <w:color w:val="0D0D0D"/>
          <w:spacing w:val="-17"/>
        </w:rPr>
        <w:t xml:space="preserve"> </w:t>
      </w:r>
      <w:r>
        <w:rPr>
          <w:color w:val="0D0D0D"/>
        </w:rPr>
        <w:t>however,</w:t>
      </w:r>
      <w:r>
        <w:rPr>
          <w:color w:val="0D0D0D"/>
          <w:spacing w:val="-17"/>
        </w:rPr>
        <w:t xml:space="preserve"> </w:t>
      </w:r>
      <w:r>
        <w:rPr>
          <w:color w:val="0D0D0D"/>
        </w:rPr>
        <w:t>they</w:t>
      </w:r>
      <w:r>
        <w:rPr>
          <w:color w:val="0D0D0D"/>
          <w:spacing w:val="-10"/>
        </w:rPr>
        <w:t xml:space="preserve"> </w:t>
      </w:r>
      <w:r>
        <w:rPr>
          <w:color w:val="0D0D0D"/>
        </w:rPr>
        <w:t>clearly</w:t>
      </w:r>
      <w:r>
        <w:rPr>
          <w:color w:val="0D0D0D"/>
          <w:spacing w:val="-11"/>
        </w:rPr>
        <w:t xml:space="preserve"> </w:t>
      </w:r>
      <w:r>
        <w:rPr>
          <w:color w:val="0D0D0D"/>
        </w:rPr>
        <w:t>identify</w:t>
      </w:r>
      <w:r>
        <w:rPr>
          <w:color w:val="0D0D0D"/>
          <w:spacing w:val="-11"/>
        </w:rPr>
        <w:t xml:space="preserve"> </w:t>
      </w:r>
      <w:r>
        <w:rPr>
          <w:color w:val="0D0D0D"/>
        </w:rPr>
        <w:t>a</w:t>
      </w:r>
      <w:r>
        <w:rPr>
          <w:color w:val="0D0D0D"/>
          <w:spacing w:val="-10"/>
        </w:rPr>
        <w:t xml:space="preserve"> </w:t>
      </w:r>
      <w:r>
        <w:rPr>
          <w:color w:val="0D0D0D"/>
        </w:rPr>
        <w:t>patient</w:t>
      </w:r>
      <w:r>
        <w:rPr>
          <w:color w:val="0D0D0D"/>
          <w:spacing w:val="-17"/>
        </w:rPr>
        <w:t xml:space="preserve"> </w:t>
      </w:r>
      <w:r>
        <w:rPr>
          <w:color w:val="0D0D0D"/>
        </w:rPr>
        <w:t>requiring</w:t>
      </w:r>
      <w:r>
        <w:rPr>
          <w:color w:val="0D0D0D"/>
          <w:spacing w:val="-9"/>
        </w:rPr>
        <w:t xml:space="preserve"> </w:t>
      </w:r>
      <w:r>
        <w:rPr>
          <w:color w:val="0D0D0D"/>
        </w:rPr>
        <w:t>urgent</w:t>
      </w:r>
      <w:r>
        <w:rPr>
          <w:color w:val="0D0D0D"/>
          <w:spacing w:val="-17"/>
        </w:rPr>
        <w:t xml:space="preserve"> </w:t>
      </w:r>
      <w:r>
        <w:rPr>
          <w:color w:val="0D0D0D"/>
        </w:rPr>
        <w:t>care.</w:t>
      </w:r>
    </w:p>
    <w:p w14:paraId="18F14812" w14:textId="77777777" w:rsidR="003748E0" w:rsidRDefault="003748E0" w:rsidP="003748E0">
      <w:pPr>
        <w:pStyle w:val="BodyText"/>
      </w:pPr>
    </w:p>
    <w:p w14:paraId="7B669C9F" w14:textId="77777777" w:rsidR="003748E0" w:rsidRDefault="003748E0" w:rsidP="003748E0">
      <w:pPr>
        <w:pStyle w:val="BodyText"/>
        <w:spacing w:before="38"/>
      </w:pPr>
    </w:p>
    <w:p w14:paraId="2A9387E8" w14:textId="77777777" w:rsidR="003748E0" w:rsidRDefault="003748E0" w:rsidP="003748E0">
      <w:pPr>
        <w:pStyle w:val="Heading1"/>
      </w:pPr>
      <w:r>
        <w:rPr>
          <w:color w:val="0D0D0D"/>
          <w:spacing w:val="-2"/>
        </w:rPr>
        <w:t>Documentation</w:t>
      </w:r>
    </w:p>
    <w:p w14:paraId="78D1AAC4" w14:textId="77777777" w:rsidR="003748E0" w:rsidRDefault="003748E0" w:rsidP="003748E0">
      <w:pPr>
        <w:pStyle w:val="BodyText"/>
        <w:spacing w:before="222" w:line="547" w:lineRule="auto"/>
      </w:pPr>
      <w:r>
        <w:rPr>
          <w:color w:val="0D0D0D"/>
        </w:rPr>
        <w:t>Documentation</w:t>
      </w:r>
      <w:r>
        <w:rPr>
          <w:color w:val="0D0D0D"/>
          <w:spacing w:val="-4"/>
        </w:rPr>
        <w:t xml:space="preserve"> </w:t>
      </w:r>
      <w:r>
        <w:rPr>
          <w:color w:val="0D0D0D"/>
        </w:rPr>
        <w:t>should</w:t>
      </w:r>
      <w:r>
        <w:rPr>
          <w:color w:val="0D0D0D"/>
          <w:spacing w:val="-4"/>
        </w:rPr>
        <w:t xml:space="preserve"> </w:t>
      </w:r>
      <w:r>
        <w:rPr>
          <w:color w:val="0D0D0D"/>
        </w:rPr>
        <w:t>include</w:t>
      </w:r>
      <w:r>
        <w:rPr>
          <w:color w:val="0D0D0D"/>
          <w:spacing w:val="-4"/>
        </w:rPr>
        <w:t xml:space="preserve"> </w:t>
      </w:r>
      <w:r>
        <w:rPr>
          <w:color w:val="0D0D0D"/>
        </w:rPr>
        <w:t>both</w:t>
      </w:r>
      <w:r>
        <w:rPr>
          <w:color w:val="0D0D0D"/>
          <w:spacing w:val="-4"/>
        </w:rPr>
        <w:t xml:space="preserve"> </w:t>
      </w:r>
      <w:r>
        <w:rPr>
          <w:color w:val="0D0D0D"/>
        </w:rPr>
        <w:t>objective</w:t>
      </w:r>
      <w:r>
        <w:rPr>
          <w:color w:val="0D0D0D"/>
          <w:spacing w:val="-4"/>
        </w:rPr>
        <w:t xml:space="preserve"> </w:t>
      </w:r>
      <w:r>
        <w:rPr>
          <w:color w:val="0D0D0D"/>
        </w:rPr>
        <w:t>measurements</w:t>
      </w:r>
      <w:r>
        <w:rPr>
          <w:color w:val="0D0D0D"/>
          <w:spacing w:val="-5"/>
        </w:rPr>
        <w:t xml:space="preserve"> </w:t>
      </w:r>
      <w:r>
        <w:rPr>
          <w:color w:val="0D0D0D"/>
        </w:rPr>
        <w:t>and</w:t>
      </w:r>
      <w:r>
        <w:rPr>
          <w:color w:val="0D0D0D"/>
          <w:spacing w:val="-4"/>
        </w:rPr>
        <w:t xml:space="preserve"> </w:t>
      </w:r>
      <w:r>
        <w:rPr>
          <w:color w:val="0D0D0D"/>
        </w:rPr>
        <w:t>qualitative</w:t>
      </w:r>
      <w:r>
        <w:rPr>
          <w:color w:val="0D0D0D"/>
          <w:spacing w:val="-4"/>
        </w:rPr>
        <w:t xml:space="preserve"> </w:t>
      </w:r>
      <w:r>
        <w:rPr>
          <w:color w:val="0D0D0D"/>
        </w:rPr>
        <w:t xml:space="preserve">observations. </w:t>
      </w:r>
      <w:r>
        <w:rPr>
          <w:color w:val="0D0D0D"/>
          <w:spacing w:val="-2"/>
        </w:rPr>
        <w:t>Examples:</w:t>
      </w:r>
    </w:p>
    <w:p w14:paraId="1E911917" w14:textId="77777777" w:rsidR="003748E0" w:rsidRDefault="003748E0" w:rsidP="003748E0">
      <w:pPr>
        <w:pStyle w:val="ListParagraph"/>
        <w:widowControl w:val="0"/>
        <w:numPr>
          <w:ilvl w:val="0"/>
          <w:numId w:val="26"/>
        </w:numPr>
        <w:tabs>
          <w:tab w:val="left" w:pos="509"/>
        </w:tabs>
        <w:autoSpaceDE w:val="0"/>
        <w:autoSpaceDN w:val="0"/>
        <w:spacing w:before="1" w:after="0" w:line="240" w:lineRule="auto"/>
        <w:contextualSpacing w:val="0"/>
        <w:rPr>
          <w:sz w:val="24"/>
        </w:rPr>
      </w:pPr>
      <w:r>
        <w:rPr>
          <w:color w:val="0D0D0D"/>
          <w:sz w:val="24"/>
        </w:rPr>
        <w:t>Respiratory</w:t>
      </w:r>
      <w:r>
        <w:rPr>
          <w:color w:val="0D0D0D"/>
          <w:spacing w:val="-9"/>
          <w:sz w:val="24"/>
        </w:rPr>
        <w:t xml:space="preserve"> </w:t>
      </w:r>
      <w:r>
        <w:rPr>
          <w:color w:val="0D0D0D"/>
          <w:sz w:val="24"/>
        </w:rPr>
        <w:t>rate</w:t>
      </w:r>
      <w:r>
        <w:rPr>
          <w:color w:val="0D0D0D"/>
          <w:spacing w:val="-7"/>
          <w:sz w:val="24"/>
        </w:rPr>
        <w:t xml:space="preserve"> </w:t>
      </w:r>
      <w:proofErr w:type="gramStart"/>
      <w:r>
        <w:rPr>
          <w:color w:val="0D0D0D"/>
          <w:sz w:val="24"/>
        </w:rPr>
        <w:t>18</w:t>
      </w:r>
      <w:proofErr w:type="gramEnd"/>
      <w:r>
        <w:rPr>
          <w:color w:val="0D0D0D"/>
          <w:spacing w:val="-7"/>
          <w:sz w:val="24"/>
        </w:rPr>
        <w:t xml:space="preserve"> </w:t>
      </w:r>
      <w:r>
        <w:rPr>
          <w:color w:val="0D0D0D"/>
          <w:sz w:val="24"/>
        </w:rPr>
        <w:t>breaths</w:t>
      </w:r>
      <w:r>
        <w:rPr>
          <w:color w:val="0D0D0D"/>
          <w:spacing w:val="-8"/>
          <w:sz w:val="24"/>
        </w:rPr>
        <w:t xml:space="preserve"> </w:t>
      </w:r>
      <w:r>
        <w:rPr>
          <w:color w:val="0D0D0D"/>
          <w:sz w:val="24"/>
        </w:rPr>
        <w:t>per</w:t>
      </w:r>
      <w:r>
        <w:rPr>
          <w:color w:val="0D0D0D"/>
          <w:spacing w:val="-13"/>
          <w:sz w:val="24"/>
        </w:rPr>
        <w:t xml:space="preserve"> </w:t>
      </w:r>
      <w:r>
        <w:rPr>
          <w:color w:val="0D0D0D"/>
          <w:sz w:val="24"/>
        </w:rPr>
        <w:t>minute,</w:t>
      </w:r>
      <w:r>
        <w:rPr>
          <w:color w:val="0D0D0D"/>
          <w:spacing w:val="-15"/>
          <w:sz w:val="24"/>
        </w:rPr>
        <w:t xml:space="preserve"> </w:t>
      </w:r>
      <w:r>
        <w:rPr>
          <w:color w:val="0D0D0D"/>
          <w:sz w:val="24"/>
        </w:rPr>
        <w:t>regular,</w:t>
      </w:r>
      <w:r>
        <w:rPr>
          <w:color w:val="0D0D0D"/>
          <w:spacing w:val="-14"/>
          <w:sz w:val="24"/>
        </w:rPr>
        <w:t xml:space="preserve"> </w:t>
      </w:r>
      <w:r>
        <w:rPr>
          <w:color w:val="0D0D0D"/>
          <w:sz w:val="24"/>
        </w:rPr>
        <w:t>non-labored,</w:t>
      </w:r>
      <w:r>
        <w:rPr>
          <w:color w:val="0D0D0D"/>
          <w:spacing w:val="-15"/>
          <w:sz w:val="24"/>
        </w:rPr>
        <w:t xml:space="preserve"> </w:t>
      </w:r>
      <w:r>
        <w:rPr>
          <w:color w:val="0D0D0D"/>
          <w:sz w:val="24"/>
        </w:rPr>
        <w:t>equal</w:t>
      </w:r>
      <w:r>
        <w:rPr>
          <w:color w:val="0D0D0D"/>
          <w:spacing w:val="-2"/>
          <w:sz w:val="24"/>
        </w:rPr>
        <w:t xml:space="preserve"> </w:t>
      </w:r>
      <w:r>
        <w:rPr>
          <w:color w:val="0D0D0D"/>
          <w:sz w:val="24"/>
        </w:rPr>
        <w:t>chest</w:t>
      </w:r>
      <w:r>
        <w:rPr>
          <w:color w:val="0D0D0D"/>
          <w:spacing w:val="-14"/>
          <w:sz w:val="24"/>
        </w:rPr>
        <w:t xml:space="preserve"> </w:t>
      </w:r>
      <w:r>
        <w:rPr>
          <w:color w:val="0D0D0D"/>
          <w:spacing w:val="-2"/>
          <w:sz w:val="24"/>
        </w:rPr>
        <w:t>expansion.</w:t>
      </w:r>
    </w:p>
    <w:p w14:paraId="3F7C52CF" w14:textId="77777777" w:rsidR="003748E0" w:rsidRDefault="003748E0" w:rsidP="003748E0">
      <w:pPr>
        <w:pStyle w:val="ListParagraph"/>
        <w:widowControl w:val="0"/>
        <w:numPr>
          <w:ilvl w:val="0"/>
          <w:numId w:val="26"/>
        </w:numPr>
        <w:tabs>
          <w:tab w:val="left" w:pos="509"/>
        </w:tabs>
        <w:autoSpaceDE w:val="0"/>
        <w:autoSpaceDN w:val="0"/>
        <w:spacing w:before="114" w:after="0" w:line="338" w:lineRule="auto"/>
        <w:ind w:right="734"/>
        <w:contextualSpacing w:val="0"/>
        <w:rPr>
          <w:sz w:val="24"/>
        </w:rPr>
      </w:pPr>
      <w:r>
        <w:rPr>
          <w:color w:val="0D0D0D"/>
          <w:sz w:val="24"/>
        </w:rPr>
        <w:t>Respiratory</w:t>
      </w:r>
      <w:r>
        <w:rPr>
          <w:color w:val="0D0D0D"/>
          <w:spacing w:val="-9"/>
          <w:sz w:val="24"/>
        </w:rPr>
        <w:t xml:space="preserve"> </w:t>
      </w:r>
      <w:r>
        <w:rPr>
          <w:color w:val="0D0D0D"/>
          <w:sz w:val="24"/>
        </w:rPr>
        <w:t>rate</w:t>
      </w:r>
      <w:r>
        <w:rPr>
          <w:color w:val="0D0D0D"/>
          <w:spacing w:val="-8"/>
          <w:sz w:val="24"/>
        </w:rPr>
        <w:t xml:space="preserve"> </w:t>
      </w:r>
      <w:r>
        <w:rPr>
          <w:color w:val="0D0D0D"/>
          <w:sz w:val="24"/>
        </w:rPr>
        <w:t>30</w:t>
      </w:r>
      <w:r>
        <w:rPr>
          <w:color w:val="0D0D0D"/>
          <w:spacing w:val="-8"/>
          <w:sz w:val="24"/>
        </w:rPr>
        <w:t xml:space="preserve"> </w:t>
      </w:r>
      <w:r>
        <w:rPr>
          <w:color w:val="0D0D0D"/>
          <w:sz w:val="24"/>
        </w:rPr>
        <w:t>breaths</w:t>
      </w:r>
      <w:r>
        <w:rPr>
          <w:color w:val="0D0D0D"/>
          <w:spacing w:val="-9"/>
          <w:sz w:val="24"/>
        </w:rPr>
        <w:t xml:space="preserve"> </w:t>
      </w:r>
      <w:r>
        <w:rPr>
          <w:color w:val="0D0D0D"/>
          <w:sz w:val="24"/>
        </w:rPr>
        <w:t>per</w:t>
      </w:r>
      <w:r>
        <w:rPr>
          <w:color w:val="0D0D0D"/>
          <w:spacing w:val="-14"/>
          <w:sz w:val="24"/>
        </w:rPr>
        <w:t xml:space="preserve"> </w:t>
      </w:r>
      <w:r>
        <w:rPr>
          <w:color w:val="0D0D0D"/>
          <w:sz w:val="24"/>
        </w:rPr>
        <w:t>minute,</w:t>
      </w:r>
      <w:r>
        <w:rPr>
          <w:color w:val="0D0D0D"/>
          <w:spacing w:val="-16"/>
          <w:sz w:val="24"/>
        </w:rPr>
        <w:t xml:space="preserve"> </w:t>
      </w:r>
      <w:r>
        <w:rPr>
          <w:color w:val="0D0D0D"/>
          <w:sz w:val="24"/>
        </w:rPr>
        <w:t>shallow,</w:t>
      </w:r>
      <w:r>
        <w:rPr>
          <w:color w:val="0D0D0D"/>
          <w:spacing w:val="-16"/>
          <w:sz w:val="24"/>
        </w:rPr>
        <w:t xml:space="preserve"> </w:t>
      </w:r>
      <w:r>
        <w:rPr>
          <w:color w:val="0D0D0D"/>
          <w:sz w:val="24"/>
        </w:rPr>
        <w:t>accessory</w:t>
      </w:r>
      <w:r>
        <w:rPr>
          <w:color w:val="0D0D0D"/>
          <w:spacing w:val="-9"/>
          <w:sz w:val="24"/>
        </w:rPr>
        <w:t xml:space="preserve"> </w:t>
      </w:r>
      <w:r>
        <w:rPr>
          <w:color w:val="0D0D0D"/>
          <w:sz w:val="24"/>
        </w:rPr>
        <w:t>muscle</w:t>
      </w:r>
      <w:r>
        <w:rPr>
          <w:color w:val="0D0D0D"/>
          <w:spacing w:val="-8"/>
          <w:sz w:val="24"/>
        </w:rPr>
        <w:t xml:space="preserve"> </w:t>
      </w:r>
      <w:r>
        <w:rPr>
          <w:color w:val="0D0D0D"/>
          <w:sz w:val="24"/>
        </w:rPr>
        <w:t>use</w:t>
      </w:r>
      <w:r>
        <w:rPr>
          <w:color w:val="0D0D0D"/>
          <w:spacing w:val="-8"/>
          <w:sz w:val="24"/>
        </w:rPr>
        <w:t xml:space="preserve"> </w:t>
      </w:r>
      <w:r>
        <w:rPr>
          <w:color w:val="0D0D0D"/>
          <w:sz w:val="24"/>
        </w:rPr>
        <w:t>present, speaking in short phrases.</w:t>
      </w:r>
    </w:p>
    <w:p w14:paraId="1F81A5AB" w14:textId="77777777" w:rsidR="003748E0" w:rsidRDefault="003748E0" w:rsidP="003748E0">
      <w:pPr>
        <w:pStyle w:val="ListParagraph"/>
        <w:widowControl w:val="0"/>
        <w:numPr>
          <w:ilvl w:val="0"/>
          <w:numId w:val="26"/>
        </w:numPr>
        <w:tabs>
          <w:tab w:val="left" w:pos="509"/>
        </w:tabs>
        <w:autoSpaceDE w:val="0"/>
        <w:autoSpaceDN w:val="0"/>
        <w:spacing w:before="2" w:after="0" w:line="444" w:lineRule="auto"/>
        <w:ind w:left="29" w:right="989" w:firstLine="142"/>
        <w:contextualSpacing w:val="0"/>
        <w:rPr>
          <w:sz w:val="24"/>
        </w:rPr>
      </w:pPr>
      <w:r>
        <w:rPr>
          <w:color w:val="0D0D0D"/>
          <w:sz w:val="24"/>
        </w:rPr>
        <w:t>Respiratory</w:t>
      </w:r>
      <w:r>
        <w:rPr>
          <w:color w:val="0D0D0D"/>
          <w:spacing w:val="-17"/>
          <w:sz w:val="24"/>
        </w:rPr>
        <w:t xml:space="preserve"> </w:t>
      </w:r>
      <w:r>
        <w:rPr>
          <w:color w:val="0D0D0D"/>
          <w:sz w:val="24"/>
        </w:rPr>
        <w:t>rate</w:t>
      </w:r>
      <w:r>
        <w:rPr>
          <w:color w:val="0D0D0D"/>
          <w:spacing w:val="-17"/>
          <w:sz w:val="24"/>
        </w:rPr>
        <w:t xml:space="preserve"> </w:t>
      </w:r>
      <w:r>
        <w:rPr>
          <w:color w:val="0D0D0D"/>
          <w:sz w:val="24"/>
        </w:rPr>
        <w:t>10</w:t>
      </w:r>
      <w:r>
        <w:rPr>
          <w:color w:val="0D0D0D"/>
          <w:spacing w:val="-16"/>
          <w:sz w:val="24"/>
        </w:rPr>
        <w:t xml:space="preserve"> </w:t>
      </w:r>
      <w:r>
        <w:rPr>
          <w:color w:val="0D0D0D"/>
          <w:sz w:val="24"/>
        </w:rPr>
        <w:t>breaths</w:t>
      </w:r>
      <w:r>
        <w:rPr>
          <w:color w:val="0D0D0D"/>
          <w:spacing w:val="-14"/>
          <w:sz w:val="24"/>
        </w:rPr>
        <w:t xml:space="preserve"> </w:t>
      </w:r>
      <w:r>
        <w:rPr>
          <w:color w:val="0D0D0D"/>
          <w:sz w:val="24"/>
        </w:rPr>
        <w:t>per</w:t>
      </w:r>
      <w:r>
        <w:rPr>
          <w:color w:val="0D0D0D"/>
          <w:spacing w:val="-17"/>
          <w:sz w:val="24"/>
        </w:rPr>
        <w:t xml:space="preserve"> </w:t>
      </w:r>
      <w:r>
        <w:rPr>
          <w:color w:val="0D0D0D"/>
          <w:sz w:val="24"/>
        </w:rPr>
        <w:t>minute,</w:t>
      </w:r>
      <w:r>
        <w:rPr>
          <w:color w:val="0D0D0D"/>
          <w:spacing w:val="-17"/>
          <w:sz w:val="24"/>
        </w:rPr>
        <w:t xml:space="preserve"> </w:t>
      </w:r>
      <w:r>
        <w:rPr>
          <w:color w:val="0D0D0D"/>
          <w:sz w:val="24"/>
        </w:rPr>
        <w:t>irregular,</w:t>
      </w:r>
      <w:r>
        <w:rPr>
          <w:color w:val="0D0D0D"/>
          <w:spacing w:val="-16"/>
          <w:sz w:val="24"/>
        </w:rPr>
        <w:t xml:space="preserve"> </w:t>
      </w:r>
      <w:r>
        <w:rPr>
          <w:color w:val="0D0D0D"/>
          <w:sz w:val="24"/>
        </w:rPr>
        <w:t>decreased</w:t>
      </w:r>
      <w:r>
        <w:rPr>
          <w:color w:val="0D0D0D"/>
          <w:spacing w:val="-14"/>
          <w:sz w:val="24"/>
        </w:rPr>
        <w:t xml:space="preserve"> </w:t>
      </w:r>
      <w:r>
        <w:rPr>
          <w:color w:val="0D0D0D"/>
          <w:sz w:val="24"/>
        </w:rPr>
        <w:t>respiratory</w:t>
      </w:r>
      <w:r>
        <w:rPr>
          <w:color w:val="0D0D0D"/>
          <w:spacing w:val="-15"/>
          <w:sz w:val="24"/>
        </w:rPr>
        <w:t xml:space="preserve"> </w:t>
      </w:r>
      <w:r>
        <w:rPr>
          <w:color w:val="0D0D0D"/>
          <w:sz w:val="24"/>
        </w:rPr>
        <w:t>effort. Avoid vague documentation such as:</w:t>
      </w:r>
    </w:p>
    <w:p w14:paraId="4BBD5C20" w14:textId="77777777" w:rsidR="003748E0" w:rsidRDefault="003748E0" w:rsidP="003748E0">
      <w:pPr>
        <w:pStyle w:val="ListParagraph"/>
        <w:widowControl w:val="0"/>
        <w:numPr>
          <w:ilvl w:val="0"/>
          <w:numId w:val="26"/>
        </w:numPr>
        <w:tabs>
          <w:tab w:val="left" w:pos="509"/>
        </w:tabs>
        <w:autoSpaceDE w:val="0"/>
        <w:autoSpaceDN w:val="0"/>
        <w:spacing w:after="0" w:line="215" w:lineRule="exact"/>
        <w:contextualSpacing w:val="0"/>
        <w:rPr>
          <w:sz w:val="24"/>
        </w:rPr>
      </w:pPr>
      <w:r>
        <w:rPr>
          <w:color w:val="0D0D0D"/>
          <w:sz w:val="24"/>
        </w:rPr>
        <w:t xml:space="preserve">"Breathing </w:t>
      </w:r>
      <w:r>
        <w:rPr>
          <w:color w:val="0D0D0D"/>
          <w:spacing w:val="-2"/>
          <w:sz w:val="24"/>
        </w:rPr>
        <w:t>okay."</w:t>
      </w:r>
    </w:p>
    <w:p w14:paraId="3A840AA5" w14:textId="77777777" w:rsidR="003748E0" w:rsidRDefault="003748E0" w:rsidP="003748E0">
      <w:pPr>
        <w:pStyle w:val="ListParagraph"/>
        <w:widowControl w:val="0"/>
        <w:numPr>
          <w:ilvl w:val="0"/>
          <w:numId w:val="26"/>
        </w:numPr>
        <w:tabs>
          <w:tab w:val="left" w:pos="509"/>
        </w:tabs>
        <w:autoSpaceDE w:val="0"/>
        <w:autoSpaceDN w:val="0"/>
        <w:spacing w:before="114" w:after="0" w:line="240" w:lineRule="auto"/>
        <w:contextualSpacing w:val="0"/>
        <w:rPr>
          <w:sz w:val="24"/>
        </w:rPr>
      </w:pPr>
      <w:r>
        <w:rPr>
          <w:color w:val="0D0D0D"/>
          <w:sz w:val="24"/>
        </w:rPr>
        <w:t>"Respirations</w:t>
      </w:r>
      <w:r>
        <w:rPr>
          <w:color w:val="0D0D0D"/>
          <w:spacing w:val="8"/>
          <w:sz w:val="24"/>
        </w:rPr>
        <w:t xml:space="preserve"> </w:t>
      </w:r>
      <w:r>
        <w:rPr>
          <w:color w:val="0D0D0D"/>
          <w:spacing w:val="-2"/>
          <w:sz w:val="24"/>
        </w:rPr>
        <w:t>normal."</w:t>
      </w:r>
    </w:p>
    <w:p w14:paraId="76993FAB" w14:textId="77777777" w:rsidR="003748E0" w:rsidRDefault="003748E0" w:rsidP="003748E0">
      <w:pPr>
        <w:pStyle w:val="BodyText"/>
        <w:spacing w:before="234" w:line="338" w:lineRule="auto"/>
        <w:ind w:right="555"/>
      </w:pPr>
      <w:r>
        <w:rPr>
          <w:noProof/>
        </w:rPr>
        <mc:AlternateContent>
          <mc:Choice Requires="wps">
            <w:drawing>
              <wp:anchor distT="0" distB="0" distL="0" distR="0" simplePos="0" relativeHeight="251567104" behindDoc="0" locked="0" layoutInCell="1" allowOverlap="1" wp14:anchorId="24683CFE" wp14:editId="4DF8B404">
                <wp:simplePos x="0" y="0"/>
                <wp:positionH relativeFrom="page">
                  <wp:posOffset>742949</wp:posOffset>
                </wp:positionH>
                <wp:positionV relativeFrom="paragraph">
                  <wp:posOffset>872727</wp:posOffset>
                </wp:positionV>
                <wp:extent cx="6096000" cy="9525"/>
                <wp:effectExtent l="0" t="0" r="0" b="0"/>
                <wp:wrapNone/>
                <wp:docPr id="42839601"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499ED03" id="Graphic 22" o:spid="_x0000_s1026" style="position:absolute;margin-left:58.5pt;margin-top:68.7pt;width:480pt;height:.75pt;z-index:25156710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IONqw94AAAAMAQAADwAAAGRy&#10;cy9kb3ducmV2LnhtbExPy07DMBC8I/EP1iJxQdQpINymcSqKQBwRpag9urGbWMTryHaT8PdsTnDb&#10;eWh2pliPrmW9CdF6lDCfZcAMVl5brCXsPl9vF8BiUqhV69FI+DER1uXlRaFy7Qf8MP021YxCMOZK&#10;QpNSl3Meq8Y4FWe+M0jayQenEsFQcx3UQOGu5XdZ9sidskgfGtWZ58ZU39uzkyCW4cWe7NfmsBe7&#10;wb73+xu9eZPy+mp8WgFLZkx/ZpjqU3UoqdPRn1FH1hKeC9qS6LgXD8AmRyYm6jhRiy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CDjas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Objective</w:t>
      </w:r>
      <w:r>
        <w:rPr>
          <w:color w:val="0D0D0D"/>
          <w:spacing w:val="-9"/>
        </w:rPr>
        <w:t xml:space="preserve"> </w:t>
      </w:r>
      <w:r>
        <w:rPr>
          <w:color w:val="0D0D0D"/>
        </w:rPr>
        <w:t>descriptions</w:t>
      </w:r>
      <w:r>
        <w:rPr>
          <w:color w:val="0D0D0D"/>
          <w:spacing w:val="-10"/>
        </w:rPr>
        <w:t xml:space="preserve"> </w:t>
      </w:r>
      <w:r>
        <w:rPr>
          <w:color w:val="0D0D0D"/>
        </w:rPr>
        <w:t>communicate</w:t>
      </w:r>
      <w:r>
        <w:rPr>
          <w:color w:val="0D0D0D"/>
          <w:spacing w:val="-9"/>
        </w:rPr>
        <w:t xml:space="preserve"> </w:t>
      </w:r>
      <w:r>
        <w:rPr>
          <w:color w:val="0D0D0D"/>
        </w:rPr>
        <w:t>substantially</w:t>
      </w:r>
      <w:r>
        <w:rPr>
          <w:color w:val="0D0D0D"/>
          <w:spacing w:val="-10"/>
        </w:rPr>
        <w:t xml:space="preserve"> </w:t>
      </w:r>
      <w:r>
        <w:rPr>
          <w:color w:val="0D0D0D"/>
        </w:rPr>
        <w:t>more</w:t>
      </w:r>
      <w:r>
        <w:rPr>
          <w:color w:val="0D0D0D"/>
          <w:spacing w:val="-9"/>
        </w:rPr>
        <w:t xml:space="preserve"> </w:t>
      </w:r>
      <w:r>
        <w:rPr>
          <w:color w:val="0D0D0D"/>
        </w:rPr>
        <w:t>information</w:t>
      </w:r>
      <w:r>
        <w:rPr>
          <w:color w:val="0D0D0D"/>
          <w:spacing w:val="-9"/>
        </w:rPr>
        <w:t xml:space="preserve"> </w:t>
      </w:r>
      <w:r>
        <w:rPr>
          <w:color w:val="0D0D0D"/>
        </w:rPr>
        <w:t>to</w:t>
      </w:r>
      <w:r>
        <w:rPr>
          <w:color w:val="0D0D0D"/>
          <w:spacing w:val="-9"/>
        </w:rPr>
        <w:t xml:space="preserve"> </w:t>
      </w:r>
      <w:r>
        <w:rPr>
          <w:color w:val="0D0D0D"/>
        </w:rPr>
        <w:t xml:space="preserve">subsequent </w:t>
      </w:r>
      <w:r>
        <w:rPr>
          <w:color w:val="0D0D0D"/>
          <w:spacing w:val="-2"/>
        </w:rPr>
        <w:t>providers.</w:t>
      </w:r>
    </w:p>
    <w:p w14:paraId="702C7A41" w14:textId="77777777" w:rsidR="003748E0" w:rsidRDefault="003748E0" w:rsidP="003748E0">
      <w:pPr>
        <w:pStyle w:val="BodyText"/>
      </w:pPr>
    </w:p>
    <w:p w14:paraId="755B089F" w14:textId="77777777" w:rsidR="003748E0" w:rsidRDefault="003748E0" w:rsidP="003748E0">
      <w:pPr>
        <w:pStyle w:val="BodyText"/>
      </w:pPr>
    </w:p>
    <w:p w14:paraId="4066A317" w14:textId="77777777" w:rsidR="003748E0" w:rsidRDefault="003748E0" w:rsidP="003748E0">
      <w:pPr>
        <w:pStyle w:val="BodyText"/>
        <w:spacing w:before="2"/>
      </w:pPr>
    </w:p>
    <w:p w14:paraId="3C8B6F6A" w14:textId="77777777" w:rsidR="003748E0" w:rsidRDefault="003748E0" w:rsidP="003748E0">
      <w:pPr>
        <w:pStyle w:val="Heading1"/>
      </w:pPr>
      <w:r>
        <w:rPr>
          <w:color w:val="0D0D0D"/>
        </w:rPr>
        <w:t>Clinical</w:t>
      </w:r>
      <w:r>
        <w:rPr>
          <w:color w:val="0D0D0D"/>
          <w:spacing w:val="16"/>
        </w:rPr>
        <w:t xml:space="preserve"> </w:t>
      </w:r>
      <w:r>
        <w:rPr>
          <w:color w:val="0D0D0D"/>
          <w:spacing w:val="-2"/>
        </w:rPr>
        <w:t>Pearl</w:t>
      </w:r>
    </w:p>
    <w:p w14:paraId="4C3E08FA" w14:textId="77777777" w:rsidR="003748E0" w:rsidRDefault="003748E0" w:rsidP="003748E0">
      <w:pPr>
        <w:pStyle w:val="Heading3"/>
        <w:spacing w:before="252" w:line="312" w:lineRule="auto"/>
        <w:ind w:left="389" w:right="51"/>
      </w:pPr>
      <w:r>
        <w:rPr>
          <w:noProof/>
        </w:rPr>
        <mc:AlternateContent>
          <mc:Choice Requires="wps">
            <w:drawing>
              <wp:anchor distT="0" distB="0" distL="0" distR="0" simplePos="0" relativeHeight="251569152" behindDoc="0" locked="0" layoutInCell="1" allowOverlap="1" wp14:anchorId="591ECBD4" wp14:editId="0D7E5DB5">
                <wp:simplePos x="0" y="0"/>
                <wp:positionH relativeFrom="page">
                  <wp:posOffset>742949</wp:posOffset>
                </wp:positionH>
                <wp:positionV relativeFrom="paragraph">
                  <wp:posOffset>141109</wp:posOffset>
                </wp:positionV>
                <wp:extent cx="38100" cy="952500"/>
                <wp:effectExtent l="0" t="0" r="0" b="0"/>
                <wp:wrapNone/>
                <wp:docPr id="766744341"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00"/>
                        </a:xfrm>
                        <a:custGeom>
                          <a:avLst/>
                          <a:gdLst/>
                          <a:ahLst/>
                          <a:cxnLst/>
                          <a:rect l="l" t="t" r="r" b="b"/>
                          <a:pathLst>
                            <a:path w="38100" h="952500">
                              <a:moveTo>
                                <a:pt x="21576" y="952495"/>
                              </a:moveTo>
                              <a:lnTo>
                                <a:pt x="16523" y="952495"/>
                              </a:lnTo>
                              <a:lnTo>
                                <a:pt x="14093" y="952011"/>
                              </a:lnTo>
                              <a:lnTo>
                                <a:pt x="0" y="935970"/>
                              </a:lnTo>
                              <a:lnTo>
                                <a:pt x="0" y="933449"/>
                              </a:lnTo>
                              <a:lnTo>
                                <a:pt x="0" y="16520"/>
                              </a:lnTo>
                              <a:lnTo>
                                <a:pt x="16523" y="0"/>
                              </a:lnTo>
                              <a:lnTo>
                                <a:pt x="21576" y="0"/>
                              </a:lnTo>
                              <a:lnTo>
                                <a:pt x="38100" y="16520"/>
                              </a:lnTo>
                              <a:lnTo>
                                <a:pt x="38100" y="935970"/>
                              </a:lnTo>
                              <a:lnTo>
                                <a:pt x="24006" y="952011"/>
                              </a:lnTo>
                              <a:lnTo>
                                <a:pt x="21576" y="9524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AB6FF90" id="Graphic 23" o:spid="_x0000_s1026" style="position:absolute;margin-left:58.5pt;margin-top:11.1pt;width:3pt;height:75pt;z-index:251569152;visibility:visible;mso-wrap-style:square;mso-wrap-distance-left:0;mso-wrap-distance-top:0;mso-wrap-distance-right:0;mso-wrap-distance-bottom:0;mso-position-horizontal:absolute;mso-position-horizontal-relative:page;mso-position-vertical:absolute;mso-position-vertical-relative:text;v-text-anchor:top" coordsize="38100,952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" path="m21576,952495r-5053,l14093,952011,,935970r,-2521l,16520,16523,r5053,l38100,16520r,919450l24006,952011r-2430,484xe" fillcolor="black" stroked="f">
                <v:fill opacity="9766f"/>
                <v:path arrowok="t"/>
                <w10:wrap anchorx="page"/>
              </v:shape>
            </w:pict>
          </mc:Fallback>
        </mc:AlternateContent>
      </w:r>
      <w:r>
        <w:rPr>
          <w:color w:val="0D0D0D"/>
        </w:rPr>
        <w:t>Respiratory</w:t>
      </w:r>
      <w:r>
        <w:rPr>
          <w:color w:val="0D0D0D"/>
          <w:spacing w:val="-2"/>
        </w:rPr>
        <w:t xml:space="preserve"> </w:t>
      </w:r>
      <w:r>
        <w:rPr>
          <w:color w:val="0D0D0D"/>
        </w:rPr>
        <w:t>distress</w:t>
      </w:r>
      <w:r>
        <w:rPr>
          <w:color w:val="0D0D0D"/>
          <w:spacing w:val="-2"/>
        </w:rPr>
        <w:t xml:space="preserve"> </w:t>
      </w:r>
      <w:r>
        <w:rPr>
          <w:color w:val="0D0D0D"/>
        </w:rPr>
        <w:t>is</w:t>
      </w:r>
      <w:r>
        <w:rPr>
          <w:color w:val="0D0D0D"/>
          <w:spacing w:val="-2"/>
        </w:rPr>
        <w:t xml:space="preserve"> </w:t>
      </w:r>
      <w:r>
        <w:rPr>
          <w:color w:val="0D0D0D"/>
        </w:rPr>
        <w:t>often recognized before</w:t>
      </w:r>
      <w:r>
        <w:rPr>
          <w:color w:val="0D0D0D"/>
          <w:spacing w:val="-2"/>
        </w:rPr>
        <w:t xml:space="preserve"> </w:t>
      </w:r>
      <w:r>
        <w:rPr>
          <w:color w:val="0D0D0D"/>
        </w:rPr>
        <w:t>it</w:t>
      </w:r>
      <w:r>
        <w:rPr>
          <w:color w:val="0D0D0D"/>
          <w:spacing w:val="-8"/>
        </w:rPr>
        <w:t xml:space="preserve"> </w:t>
      </w:r>
      <w:r>
        <w:rPr>
          <w:color w:val="0D0D0D"/>
        </w:rPr>
        <w:t>is</w:t>
      </w:r>
      <w:r>
        <w:rPr>
          <w:color w:val="0D0D0D"/>
          <w:spacing w:val="-2"/>
        </w:rPr>
        <w:t xml:space="preserve"> </w:t>
      </w:r>
      <w:r>
        <w:rPr>
          <w:color w:val="0D0D0D"/>
        </w:rPr>
        <w:t>measured.</w:t>
      </w:r>
      <w:r>
        <w:rPr>
          <w:color w:val="0D0D0D"/>
          <w:spacing w:val="-10"/>
        </w:rPr>
        <w:t xml:space="preserve"> </w:t>
      </w:r>
      <w:r>
        <w:rPr>
          <w:color w:val="0D0D0D"/>
        </w:rPr>
        <w:t>If</w:t>
      </w:r>
      <w:r>
        <w:rPr>
          <w:color w:val="0D0D0D"/>
          <w:spacing w:val="-8"/>
        </w:rPr>
        <w:t xml:space="preserve"> </w:t>
      </w:r>
      <w:r>
        <w:rPr>
          <w:color w:val="0D0D0D"/>
        </w:rPr>
        <w:t>your</w:t>
      </w:r>
      <w:r>
        <w:rPr>
          <w:color w:val="0D0D0D"/>
          <w:spacing w:val="-7"/>
        </w:rPr>
        <w:t xml:space="preserve"> </w:t>
      </w:r>
      <w:r>
        <w:rPr>
          <w:color w:val="0D0D0D"/>
        </w:rPr>
        <w:t>patient looks</w:t>
      </w:r>
      <w:r>
        <w:rPr>
          <w:color w:val="0D0D0D"/>
          <w:spacing w:val="-10"/>
        </w:rPr>
        <w:t xml:space="preserve"> </w:t>
      </w:r>
      <w:r>
        <w:rPr>
          <w:color w:val="0D0D0D"/>
        </w:rPr>
        <w:t>like</w:t>
      </w:r>
      <w:r>
        <w:rPr>
          <w:color w:val="0D0D0D"/>
          <w:spacing w:val="-9"/>
        </w:rPr>
        <w:t xml:space="preserve"> </w:t>
      </w:r>
      <w:r>
        <w:rPr>
          <w:color w:val="0D0D0D"/>
        </w:rPr>
        <w:t>they</w:t>
      </w:r>
      <w:r>
        <w:rPr>
          <w:color w:val="0D0D0D"/>
          <w:spacing w:val="-9"/>
        </w:rPr>
        <w:t xml:space="preserve"> </w:t>
      </w:r>
      <w:r>
        <w:rPr>
          <w:color w:val="0D0D0D"/>
        </w:rPr>
        <w:t>are</w:t>
      </w:r>
      <w:r>
        <w:rPr>
          <w:color w:val="0D0D0D"/>
          <w:spacing w:val="-9"/>
        </w:rPr>
        <w:t xml:space="preserve"> </w:t>
      </w:r>
      <w:r>
        <w:rPr>
          <w:color w:val="0D0D0D"/>
        </w:rPr>
        <w:t>working</w:t>
      </w:r>
      <w:r>
        <w:rPr>
          <w:color w:val="0D0D0D"/>
          <w:spacing w:val="-7"/>
        </w:rPr>
        <w:t xml:space="preserve"> </w:t>
      </w:r>
      <w:r>
        <w:rPr>
          <w:color w:val="0D0D0D"/>
        </w:rPr>
        <w:t>hard</w:t>
      </w:r>
      <w:r>
        <w:rPr>
          <w:color w:val="0D0D0D"/>
          <w:spacing w:val="-7"/>
        </w:rPr>
        <w:t xml:space="preserve"> </w:t>
      </w:r>
      <w:r>
        <w:rPr>
          <w:color w:val="0D0D0D"/>
        </w:rPr>
        <w:t>to</w:t>
      </w:r>
      <w:r>
        <w:rPr>
          <w:color w:val="0D0D0D"/>
          <w:spacing w:val="-7"/>
        </w:rPr>
        <w:t xml:space="preserve"> </w:t>
      </w:r>
      <w:r>
        <w:rPr>
          <w:color w:val="0D0D0D"/>
        </w:rPr>
        <w:t>breathe,</w:t>
      </w:r>
      <w:r>
        <w:rPr>
          <w:color w:val="0D0D0D"/>
          <w:spacing w:val="-17"/>
        </w:rPr>
        <w:t xml:space="preserve"> </w:t>
      </w:r>
      <w:r>
        <w:rPr>
          <w:color w:val="0D0D0D"/>
        </w:rPr>
        <w:t>believe</w:t>
      </w:r>
      <w:r>
        <w:rPr>
          <w:color w:val="0D0D0D"/>
          <w:spacing w:val="-9"/>
        </w:rPr>
        <w:t xml:space="preserve"> </w:t>
      </w:r>
      <w:r>
        <w:rPr>
          <w:color w:val="0D0D0D"/>
        </w:rPr>
        <w:t>your</w:t>
      </w:r>
      <w:r>
        <w:rPr>
          <w:color w:val="0D0D0D"/>
          <w:spacing w:val="-14"/>
        </w:rPr>
        <w:t xml:space="preserve"> </w:t>
      </w:r>
      <w:r>
        <w:rPr>
          <w:color w:val="0D0D0D"/>
        </w:rPr>
        <w:t>eyes.</w:t>
      </w:r>
      <w:r>
        <w:rPr>
          <w:color w:val="0D0D0D"/>
          <w:spacing w:val="-17"/>
        </w:rPr>
        <w:t xml:space="preserve"> </w:t>
      </w:r>
      <w:r>
        <w:rPr>
          <w:color w:val="0D0D0D"/>
        </w:rPr>
        <w:t>A</w:t>
      </w:r>
      <w:r>
        <w:rPr>
          <w:color w:val="0D0D0D"/>
          <w:spacing w:val="-17"/>
        </w:rPr>
        <w:t xml:space="preserve"> </w:t>
      </w:r>
      <w:r>
        <w:rPr>
          <w:color w:val="0D0D0D"/>
        </w:rPr>
        <w:t>normal</w:t>
      </w:r>
      <w:r>
        <w:rPr>
          <w:color w:val="0D0D0D"/>
          <w:spacing w:val="-16"/>
        </w:rPr>
        <w:t xml:space="preserve"> </w:t>
      </w:r>
      <w:r>
        <w:rPr>
          <w:color w:val="0D0D0D"/>
        </w:rPr>
        <w:t>pulse oximeter reading should never reassure you when the patient's appearance, work of breathing, and overall condition suggest otherwise.</w:t>
      </w:r>
    </w:p>
    <w:p w14:paraId="02EB4600" w14:textId="77777777" w:rsidR="003748E0" w:rsidRDefault="003748E0" w:rsidP="003748E0">
      <w:pPr>
        <w:pStyle w:val="BodyText"/>
        <w:rPr>
          <w:b/>
          <w:sz w:val="36"/>
        </w:rPr>
      </w:pPr>
    </w:p>
    <w:p w14:paraId="16E9260D" w14:textId="77777777" w:rsidR="003748E0" w:rsidRDefault="003748E0" w:rsidP="003748E0">
      <w:pPr>
        <w:pStyle w:val="BodyText"/>
        <w:spacing w:before="204"/>
        <w:rPr>
          <w:b/>
          <w:sz w:val="36"/>
        </w:rPr>
      </w:pPr>
    </w:p>
    <w:p w14:paraId="09656F1C" w14:textId="77777777" w:rsidR="003748E0" w:rsidRDefault="003748E0" w:rsidP="003748E0">
      <w:pPr>
        <w:ind w:left="29"/>
        <w:rPr>
          <w:b/>
          <w:sz w:val="36"/>
        </w:rPr>
      </w:pPr>
      <w:r>
        <w:rPr>
          <w:b/>
          <w:noProof/>
          <w:sz w:val="36"/>
        </w:rPr>
        <mc:AlternateContent>
          <mc:Choice Requires="wps">
            <w:drawing>
              <wp:anchor distT="0" distB="0" distL="0" distR="0" simplePos="0" relativeHeight="251568128" behindDoc="0" locked="0" layoutInCell="1" allowOverlap="1" wp14:anchorId="43DDAC7D" wp14:editId="2A2F190B">
                <wp:simplePos x="0" y="0"/>
                <wp:positionH relativeFrom="page">
                  <wp:posOffset>742949</wp:posOffset>
                </wp:positionH>
                <wp:positionV relativeFrom="paragraph">
                  <wp:posOffset>-290060</wp:posOffset>
                </wp:positionV>
                <wp:extent cx="6096000" cy="9525"/>
                <wp:effectExtent l="0" t="0" r="0" b="0"/>
                <wp:wrapNone/>
                <wp:docPr id="467084681"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ACCA5F1" id="Graphic 24" o:spid="_x0000_s1026" style="position:absolute;margin-left:58.5pt;margin-top:-22.85pt;width:480pt;height:.75pt;z-index:2515681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b/>
          <w:color w:val="0D0D0D"/>
          <w:sz w:val="36"/>
        </w:rPr>
        <w:t>Oxygen</w:t>
      </w:r>
      <w:r>
        <w:rPr>
          <w:b/>
          <w:color w:val="0D0D0D"/>
          <w:spacing w:val="3"/>
          <w:sz w:val="36"/>
        </w:rPr>
        <w:t xml:space="preserve"> </w:t>
      </w:r>
      <w:r>
        <w:rPr>
          <w:b/>
          <w:color w:val="0D0D0D"/>
          <w:sz w:val="36"/>
        </w:rPr>
        <w:t>Saturation</w:t>
      </w:r>
      <w:r>
        <w:rPr>
          <w:b/>
          <w:color w:val="0D0D0D"/>
          <w:spacing w:val="3"/>
          <w:sz w:val="36"/>
        </w:rPr>
        <w:t xml:space="preserve"> </w:t>
      </w:r>
      <w:r>
        <w:rPr>
          <w:b/>
          <w:color w:val="0D0D0D"/>
          <w:spacing w:val="-2"/>
          <w:sz w:val="36"/>
        </w:rPr>
        <w:t>(SpO</w:t>
      </w:r>
      <w:r>
        <w:rPr>
          <w:color w:val="0D0D0D"/>
          <w:spacing w:val="-2"/>
          <w:sz w:val="35"/>
        </w:rPr>
        <w:t>₂</w:t>
      </w:r>
      <w:r>
        <w:rPr>
          <w:b/>
          <w:color w:val="0D0D0D"/>
          <w:spacing w:val="-2"/>
          <w:sz w:val="36"/>
        </w:rPr>
        <w:t>)</w:t>
      </w:r>
    </w:p>
    <w:p w14:paraId="13643A00" w14:textId="77777777" w:rsidR="003748E0" w:rsidRDefault="003748E0" w:rsidP="003748E0">
      <w:pPr>
        <w:pStyle w:val="BodyText"/>
        <w:spacing w:before="206" w:line="338" w:lineRule="auto"/>
      </w:pPr>
      <w:r>
        <w:rPr>
          <w:color w:val="0D0D0D"/>
        </w:rPr>
        <w:t>Although discussed as part</w:t>
      </w:r>
      <w:r>
        <w:rPr>
          <w:color w:val="0D0D0D"/>
          <w:spacing w:val="-2"/>
        </w:rPr>
        <w:t xml:space="preserve"> </w:t>
      </w:r>
      <w:r>
        <w:rPr>
          <w:color w:val="0D0D0D"/>
        </w:rPr>
        <w:t>of</w:t>
      </w:r>
      <w:r>
        <w:rPr>
          <w:color w:val="0D0D0D"/>
          <w:spacing w:val="-2"/>
        </w:rPr>
        <w:t xml:space="preserve"> </w:t>
      </w:r>
      <w:r>
        <w:rPr>
          <w:color w:val="0D0D0D"/>
        </w:rPr>
        <w:t>the respiratory assessment,</w:t>
      </w:r>
      <w:r>
        <w:rPr>
          <w:color w:val="0D0D0D"/>
          <w:spacing w:val="-2"/>
        </w:rPr>
        <w:t xml:space="preserve"> </w:t>
      </w:r>
      <w:r>
        <w:rPr>
          <w:color w:val="0D0D0D"/>
        </w:rPr>
        <w:t>oxygen saturation deserves separate</w:t>
      </w:r>
      <w:r>
        <w:rPr>
          <w:color w:val="0D0D0D"/>
          <w:spacing w:val="-7"/>
        </w:rPr>
        <w:t xml:space="preserve"> </w:t>
      </w:r>
      <w:r>
        <w:rPr>
          <w:color w:val="0D0D0D"/>
        </w:rPr>
        <w:t>consideration</w:t>
      </w:r>
      <w:r>
        <w:rPr>
          <w:color w:val="0D0D0D"/>
          <w:spacing w:val="-7"/>
        </w:rPr>
        <w:t xml:space="preserve"> </w:t>
      </w:r>
      <w:r>
        <w:rPr>
          <w:color w:val="0D0D0D"/>
        </w:rPr>
        <w:t>because</w:t>
      </w:r>
      <w:r>
        <w:rPr>
          <w:color w:val="0D0D0D"/>
          <w:spacing w:val="-7"/>
        </w:rPr>
        <w:t xml:space="preserve"> </w:t>
      </w:r>
      <w:r>
        <w:rPr>
          <w:color w:val="0D0D0D"/>
        </w:rPr>
        <w:t>it</w:t>
      </w:r>
      <w:r>
        <w:rPr>
          <w:color w:val="0D0D0D"/>
          <w:spacing w:val="-15"/>
        </w:rPr>
        <w:t xml:space="preserve"> </w:t>
      </w:r>
      <w:r>
        <w:rPr>
          <w:color w:val="0D0D0D"/>
        </w:rPr>
        <w:t>is</w:t>
      </w:r>
      <w:r>
        <w:rPr>
          <w:color w:val="0D0D0D"/>
          <w:spacing w:val="-8"/>
        </w:rPr>
        <w:t xml:space="preserve"> </w:t>
      </w:r>
      <w:r>
        <w:rPr>
          <w:color w:val="0D0D0D"/>
        </w:rPr>
        <w:t>one</w:t>
      </w:r>
      <w:r>
        <w:rPr>
          <w:color w:val="0D0D0D"/>
          <w:spacing w:val="-7"/>
        </w:rPr>
        <w:t xml:space="preserve"> </w:t>
      </w:r>
      <w:r>
        <w:rPr>
          <w:color w:val="0D0D0D"/>
        </w:rPr>
        <w:t>of</w:t>
      </w:r>
      <w:r>
        <w:rPr>
          <w:color w:val="0D0D0D"/>
          <w:spacing w:val="-15"/>
        </w:rPr>
        <w:t xml:space="preserve"> </w:t>
      </w:r>
      <w:r>
        <w:rPr>
          <w:color w:val="0D0D0D"/>
        </w:rPr>
        <w:t>the</w:t>
      </w:r>
      <w:r>
        <w:rPr>
          <w:color w:val="0D0D0D"/>
          <w:spacing w:val="-7"/>
        </w:rPr>
        <w:t xml:space="preserve"> </w:t>
      </w:r>
      <w:r>
        <w:rPr>
          <w:color w:val="0D0D0D"/>
        </w:rPr>
        <w:t>most</w:t>
      </w:r>
      <w:r>
        <w:rPr>
          <w:color w:val="0D0D0D"/>
          <w:spacing w:val="-15"/>
        </w:rPr>
        <w:t xml:space="preserve"> </w:t>
      </w:r>
      <w:r>
        <w:rPr>
          <w:color w:val="0D0D0D"/>
        </w:rPr>
        <w:t>frequently</w:t>
      </w:r>
      <w:r>
        <w:rPr>
          <w:color w:val="0D0D0D"/>
          <w:spacing w:val="-8"/>
        </w:rPr>
        <w:t xml:space="preserve"> </w:t>
      </w:r>
      <w:r>
        <w:rPr>
          <w:color w:val="0D0D0D"/>
        </w:rPr>
        <w:t>misunderstood</w:t>
      </w:r>
      <w:r>
        <w:rPr>
          <w:color w:val="0D0D0D"/>
          <w:spacing w:val="-7"/>
        </w:rPr>
        <w:t xml:space="preserve"> </w:t>
      </w:r>
      <w:r>
        <w:rPr>
          <w:color w:val="0D0D0D"/>
        </w:rPr>
        <w:t>vital</w:t>
      </w:r>
      <w:r>
        <w:rPr>
          <w:color w:val="0D0D0D"/>
          <w:spacing w:val="-1"/>
        </w:rPr>
        <w:t xml:space="preserve"> </w:t>
      </w:r>
      <w:r>
        <w:rPr>
          <w:color w:val="0D0D0D"/>
        </w:rPr>
        <w:t>signs.</w:t>
      </w:r>
    </w:p>
    <w:p w14:paraId="0711C7A7" w14:textId="77777777" w:rsidR="003748E0" w:rsidRDefault="003748E0" w:rsidP="003748E0">
      <w:pPr>
        <w:pStyle w:val="BodyText"/>
        <w:spacing w:before="242" w:line="338" w:lineRule="auto"/>
      </w:pPr>
      <w:r>
        <w:rPr>
          <w:color w:val="0D0D0D"/>
        </w:rPr>
        <w:lastRenderedPageBreak/>
        <w:t>Pulse</w:t>
      </w:r>
      <w:r>
        <w:rPr>
          <w:color w:val="0D0D0D"/>
          <w:spacing w:val="-7"/>
        </w:rPr>
        <w:t xml:space="preserve"> </w:t>
      </w:r>
      <w:r>
        <w:rPr>
          <w:color w:val="0D0D0D"/>
        </w:rPr>
        <w:t>oximetry</w:t>
      </w:r>
      <w:r>
        <w:rPr>
          <w:color w:val="0D0D0D"/>
          <w:spacing w:val="-8"/>
        </w:rPr>
        <w:t xml:space="preserve"> </w:t>
      </w:r>
      <w:r>
        <w:rPr>
          <w:color w:val="0D0D0D"/>
        </w:rPr>
        <w:t>has</w:t>
      </w:r>
      <w:r>
        <w:rPr>
          <w:color w:val="0D0D0D"/>
          <w:spacing w:val="-8"/>
        </w:rPr>
        <w:t xml:space="preserve"> </w:t>
      </w:r>
      <w:r>
        <w:rPr>
          <w:color w:val="0D0D0D"/>
        </w:rPr>
        <w:t>become</w:t>
      </w:r>
      <w:r>
        <w:rPr>
          <w:color w:val="0D0D0D"/>
          <w:spacing w:val="-7"/>
        </w:rPr>
        <w:t xml:space="preserve"> </w:t>
      </w:r>
      <w:r>
        <w:rPr>
          <w:color w:val="0D0D0D"/>
        </w:rPr>
        <w:t>a</w:t>
      </w:r>
      <w:r>
        <w:rPr>
          <w:color w:val="0D0D0D"/>
          <w:spacing w:val="-7"/>
        </w:rPr>
        <w:t xml:space="preserve"> </w:t>
      </w:r>
      <w:r>
        <w:rPr>
          <w:color w:val="0D0D0D"/>
        </w:rPr>
        <w:t>standard</w:t>
      </w:r>
      <w:r>
        <w:rPr>
          <w:color w:val="0D0D0D"/>
          <w:spacing w:val="-7"/>
        </w:rPr>
        <w:t xml:space="preserve"> </w:t>
      </w:r>
      <w:r>
        <w:rPr>
          <w:color w:val="0D0D0D"/>
        </w:rPr>
        <w:t>component</w:t>
      </w:r>
      <w:r>
        <w:rPr>
          <w:color w:val="0D0D0D"/>
          <w:spacing w:val="-15"/>
        </w:rPr>
        <w:t xml:space="preserve"> </w:t>
      </w:r>
      <w:r>
        <w:rPr>
          <w:color w:val="0D0D0D"/>
        </w:rPr>
        <w:t>of</w:t>
      </w:r>
      <w:r>
        <w:rPr>
          <w:color w:val="0D0D0D"/>
          <w:spacing w:val="-15"/>
        </w:rPr>
        <w:t xml:space="preserve"> </w:t>
      </w:r>
      <w:r>
        <w:rPr>
          <w:color w:val="0D0D0D"/>
        </w:rPr>
        <w:t>patient</w:t>
      </w:r>
      <w:r>
        <w:rPr>
          <w:color w:val="0D0D0D"/>
          <w:spacing w:val="-15"/>
        </w:rPr>
        <w:t xml:space="preserve"> </w:t>
      </w:r>
      <w:r>
        <w:rPr>
          <w:color w:val="0D0D0D"/>
        </w:rPr>
        <w:t>assessment</w:t>
      </w:r>
      <w:r>
        <w:rPr>
          <w:color w:val="0D0D0D"/>
          <w:spacing w:val="-15"/>
        </w:rPr>
        <w:t xml:space="preserve"> </w:t>
      </w:r>
      <w:r>
        <w:rPr>
          <w:color w:val="0D0D0D"/>
        </w:rPr>
        <w:t>due</w:t>
      </w:r>
      <w:r>
        <w:rPr>
          <w:color w:val="0D0D0D"/>
          <w:spacing w:val="-7"/>
        </w:rPr>
        <w:t xml:space="preserve"> </w:t>
      </w:r>
      <w:r>
        <w:rPr>
          <w:color w:val="0D0D0D"/>
        </w:rPr>
        <w:t>to</w:t>
      </w:r>
      <w:r>
        <w:rPr>
          <w:color w:val="0D0D0D"/>
          <w:spacing w:val="-7"/>
        </w:rPr>
        <w:t xml:space="preserve"> </w:t>
      </w:r>
      <w:r>
        <w:rPr>
          <w:color w:val="0D0D0D"/>
        </w:rPr>
        <w:t>its</w:t>
      </w:r>
      <w:r>
        <w:rPr>
          <w:color w:val="0D0D0D"/>
          <w:spacing w:val="-8"/>
        </w:rPr>
        <w:t xml:space="preserve"> </w:t>
      </w:r>
      <w:r>
        <w:rPr>
          <w:color w:val="0D0D0D"/>
        </w:rPr>
        <w:t>speed, ease of</w:t>
      </w:r>
      <w:r>
        <w:rPr>
          <w:color w:val="0D0D0D"/>
          <w:spacing w:val="-1"/>
        </w:rPr>
        <w:t xml:space="preserve"> </w:t>
      </w:r>
      <w:r>
        <w:rPr>
          <w:color w:val="0D0D0D"/>
        </w:rPr>
        <w:t>use,</w:t>
      </w:r>
      <w:r>
        <w:rPr>
          <w:color w:val="0D0D0D"/>
          <w:spacing w:val="-1"/>
        </w:rPr>
        <w:t xml:space="preserve"> </w:t>
      </w:r>
      <w:r>
        <w:rPr>
          <w:color w:val="0D0D0D"/>
        </w:rPr>
        <w:t>and ability to provide continuous,</w:t>
      </w:r>
      <w:r>
        <w:rPr>
          <w:color w:val="0D0D0D"/>
          <w:spacing w:val="-1"/>
        </w:rPr>
        <w:t xml:space="preserve"> </w:t>
      </w:r>
      <w:r>
        <w:rPr>
          <w:color w:val="0D0D0D"/>
        </w:rPr>
        <w:t>non-invasive monitoring.</w:t>
      </w:r>
      <w:r>
        <w:rPr>
          <w:color w:val="0D0D0D"/>
          <w:spacing w:val="-1"/>
        </w:rPr>
        <w:t xml:space="preserve"> </w:t>
      </w:r>
      <w:r>
        <w:rPr>
          <w:color w:val="0D0D0D"/>
        </w:rPr>
        <w:t>When interpreted</w:t>
      </w:r>
    </w:p>
    <w:p w14:paraId="5025073E"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3793AA7E" w14:textId="77777777" w:rsidR="003748E0" w:rsidRDefault="003748E0" w:rsidP="003748E0">
      <w:pPr>
        <w:pStyle w:val="BodyText"/>
        <w:spacing w:before="76" w:line="338" w:lineRule="auto"/>
      </w:pPr>
      <w:r>
        <w:rPr>
          <w:noProof/>
        </w:rPr>
        <w:lastRenderedPageBreak/>
        <mc:AlternateContent>
          <mc:Choice Requires="wps">
            <w:drawing>
              <wp:anchor distT="0" distB="0" distL="0" distR="0" simplePos="0" relativeHeight="251579392" behindDoc="1" locked="0" layoutInCell="1" allowOverlap="1" wp14:anchorId="6BE08878" wp14:editId="1FE05CC1">
                <wp:simplePos x="0" y="0"/>
                <wp:positionH relativeFrom="page">
                  <wp:posOffset>352424</wp:posOffset>
                </wp:positionH>
                <wp:positionV relativeFrom="page">
                  <wp:posOffset>352425</wp:posOffset>
                </wp:positionV>
                <wp:extent cx="6858000" cy="9982200"/>
                <wp:effectExtent l="0" t="0" r="0" b="0"/>
                <wp:wrapNone/>
                <wp:docPr id="1903747548"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739AE2A" id="Graphic 25" o:spid="_x0000_s1026" style="position:absolute;margin-left:27.75pt;margin-top:27.75pt;width:540pt;height:786pt;z-index:-25173708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appropriately,</w:t>
      </w:r>
      <w:r>
        <w:rPr>
          <w:color w:val="0D0D0D"/>
          <w:spacing w:val="-13"/>
        </w:rPr>
        <w:t xml:space="preserve"> </w:t>
      </w:r>
      <w:r>
        <w:rPr>
          <w:color w:val="0D0D0D"/>
        </w:rPr>
        <w:t>it</w:t>
      </w:r>
      <w:r>
        <w:rPr>
          <w:color w:val="0D0D0D"/>
          <w:spacing w:val="-13"/>
        </w:rPr>
        <w:t xml:space="preserve"> </w:t>
      </w:r>
      <w:r>
        <w:rPr>
          <w:color w:val="0D0D0D"/>
        </w:rPr>
        <w:t>is</w:t>
      </w:r>
      <w:r>
        <w:rPr>
          <w:color w:val="0D0D0D"/>
          <w:spacing w:val="-5"/>
        </w:rPr>
        <w:t xml:space="preserve"> </w:t>
      </w:r>
      <w:r>
        <w:rPr>
          <w:color w:val="0D0D0D"/>
        </w:rPr>
        <w:t>a</w:t>
      </w:r>
      <w:r>
        <w:rPr>
          <w:color w:val="0D0D0D"/>
          <w:spacing w:val="-4"/>
        </w:rPr>
        <w:t xml:space="preserve"> </w:t>
      </w:r>
      <w:r>
        <w:rPr>
          <w:color w:val="0D0D0D"/>
        </w:rPr>
        <w:t>valuable</w:t>
      </w:r>
      <w:r>
        <w:rPr>
          <w:color w:val="0D0D0D"/>
          <w:spacing w:val="-4"/>
        </w:rPr>
        <w:t xml:space="preserve"> </w:t>
      </w:r>
      <w:r>
        <w:rPr>
          <w:color w:val="0D0D0D"/>
        </w:rPr>
        <w:t>adjunct</w:t>
      </w:r>
      <w:r>
        <w:rPr>
          <w:color w:val="0D0D0D"/>
          <w:spacing w:val="-13"/>
        </w:rPr>
        <w:t xml:space="preserve"> </w:t>
      </w:r>
      <w:r>
        <w:rPr>
          <w:color w:val="0D0D0D"/>
        </w:rPr>
        <w:t>to</w:t>
      </w:r>
      <w:r>
        <w:rPr>
          <w:color w:val="0D0D0D"/>
          <w:spacing w:val="-4"/>
        </w:rPr>
        <w:t xml:space="preserve"> </w:t>
      </w:r>
      <w:r>
        <w:rPr>
          <w:color w:val="0D0D0D"/>
        </w:rPr>
        <w:t>clinical assessment.</w:t>
      </w:r>
      <w:r>
        <w:rPr>
          <w:color w:val="0D0D0D"/>
          <w:spacing w:val="-13"/>
        </w:rPr>
        <w:t xml:space="preserve"> </w:t>
      </w:r>
      <w:r>
        <w:rPr>
          <w:color w:val="0D0D0D"/>
        </w:rPr>
        <w:t>When</w:t>
      </w:r>
      <w:r>
        <w:rPr>
          <w:color w:val="0D0D0D"/>
          <w:spacing w:val="-4"/>
        </w:rPr>
        <w:t xml:space="preserve"> </w:t>
      </w:r>
      <w:r>
        <w:rPr>
          <w:color w:val="0D0D0D"/>
        </w:rPr>
        <w:t>interpreted</w:t>
      </w:r>
      <w:r>
        <w:rPr>
          <w:color w:val="0D0D0D"/>
          <w:spacing w:val="-4"/>
        </w:rPr>
        <w:t xml:space="preserve"> </w:t>
      </w:r>
      <w:r>
        <w:rPr>
          <w:color w:val="0D0D0D"/>
        </w:rPr>
        <w:t>in</w:t>
      </w:r>
      <w:r>
        <w:rPr>
          <w:color w:val="0D0D0D"/>
          <w:spacing w:val="-4"/>
        </w:rPr>
        <w:t xml:space="preserve"> </w:t>
      </w:r>
      <w:r>
        <w:rPr>
          <w:color w:val="0D0D0D"/>
        </w:rPr>
        <w:t>isolation, however, it can create a false sense of security.</w:t>
      </w:r>
    </w:p>
    <w:p w14:paraId="37007CDD" w14:textId="77777777" w:rsidR="003748E0" w:rsidRDefault="003748E0" w:rsidP="003748E0">
      <w:pPr>
        <w:pStyle w:val="BodyText"/>
        <w:spacing w:before="242" w:line="345" w:lineRule="auto"/>
        <w:ind w:right="854"/>
        <w:jc w:val="both"/>
      </w:pPr>
      <w:r>
        <w:rPr>
          <w:color w:val="0D0D0D"/>
        </w:rPr>
        <w:t>A</w:t>
      </w:r>
      <w:r>
        <w:rPr>
          <w:color w:val="0D0D0D"/>
          <w:spacing w:val="-14"/>
        </w:rPr>
        <w:t xml:space="preserve"> </w:t>
      </w:r>
      <w:r>
        <w:rPr>
          <w:color w:val="0D0D0D"/>
        </w:rPr>
        <w:t>pulse</w:t>
      </w:r>
      <w:r>
        <w:rPr>
          <w:color w:val="0D0D0D"/>
          <w:spacing w:val="-11"/>
        </w:rPr>
        <w:t xml:space="preserve"> </w:t>
      </w:r>
      <w:r>
        <w:rPr>
          <w:color w:val="0D0D0D"/>
        </w:rPr>
        <w:t>oximeter</w:t>
      </w:r>
      <w:r>
        <w:rPr>
          <w:color w:val="0D0D0D"/>
          <w:spacing w:val="-17"/>
        </w:rPr>
        <w:t xml:space="preserve"> </w:t>
      </w:r>
      <w:r>
        <w:rPr>
          <w:color w:val="0D0D0D"/>
        </w:rPr>
        <w:t>measures</w:t>
      </w:r>
      <w:r>
        <w:rPr>
          <w:color w:val="0D0D0D"/>
          <w:spacing w:val="-12"/>
        </w:rPr>
        <w:t xml:space="preserve"> </w:t>
      </w:r>
      <w:r>
        <w:rPr>
          <w:b/>
          <w:color w:val="0D0D0D"/>
        </w:rPr>
        <w:t>oxygen</w:t>
      </w:r>
      <w:r>
        <w:rPr>
          <w:b/>
          <w:color w:val="0D0D0D"/>
          <w:spacing w:val="-9"/>
        </w:rPr>
        <w:t xml:space="preserve"> </w:t>
      </w:r>
      <w:r>
        <w:rPr>
          <w:b/>
          <w:color w:val="0D0D0D"/>
        </w:rPr>
        <w:t>saturation</w:t>
      </w:r>
      <w:r>
        <w:rPr>
          <w:color w:val="0D0D0D"/>
        </w:rPr>
        <w:t>,</w:t>
      </w:r>
      <w:r>
        <w:rPr>
          <w:color w:val="0D0D0D"/>
          <w:spacing w:val="-17"/>
        </w:rPr>
        <w:t xml:space="preserve"> </w:t>
      </w:r>
      <w:r>
        <w:rPr>
          <w:color w:val="0D0D0D"/>
        </w:rPr>
        <w:t>not</w:t>
      </w:r>
      <w:r>
        <w:rPr>
          <w:color w:val="0D0D0D"/>
          <w:spacing w:val="-17"/>
        </w:rPr>
        <w:t xml:space="preserve"> </w:t>
      </w:r>
      <w:r>
        <w:rPr>
          <w:color w:val="0D0D0D"/>
        </w:rPr>
        <w:t>respiratory</w:t>
      </w:r>
      <w:r>
        <w:rPr>
          <w:color w:val="0D0D0D"/>
          <w:spacing w:val="-12"/>
        </w:rPr>
        <w:t xml:space="preserve"> </w:t>
      </w:r>
      <w:r>
        <w:rPr>
          <w:color w:val="0D0D0D"/>
        </w:rPr>
        <w:t>adequacy.</w:t>
      </w:r>
      <w:r>
        <w:rPr>
          <w:color w:val="0D0D0D"/>
          <w:spacing w:val="-17"/>
        </w:rPr>
        <w:t xml:space="preserve"> </w:t>
      </w:r>
      <w:r>
        <w:rPr>
          <w:color w:val="0D0D0D"/>
        </w:rPr>
        <w:t>It</w:t>
      </w:r>
      <w:r>
        <w:rPr>
          <w:color w:val="0D0D0D"/>
          <w:spacing w:val="-17"/>
        </w:rPr>
        <w:t xml:space="preserve"> </w:t>
      </w:r>
      <w:r>
        <w:rPr>
          <w:color w:val="0D0D0D"/>
        </w:rPr>
        <w:t>cannot determine whether</w:t>
      </w:r>
      <w:r>
        <w:rPr>
          <w:color w:val="0D0D0D"/>
          <w:spacing w:val="-6"/>
        </w:rPr>
        <w:t xml:space="preserve"> </w:t>
      </w:r>
      <w:r>
        <w:rPr>
          <w:color w:val="0D0D0D"/>
        </w:rPr>
        <w:t>a patient</w:t>
      </w:r>
      <w:r>
        <w:rPr>
          <w:color w:val="0D0D0D"/>
          <w:spacing w:val="-8"/>
        </w:rPr>
        <w:t xml:space="preserve"> </w:t>
      </w:r>
      <w:r>
        <w:rPr>
          <w:color w:val="0D0D0D"/>
        </w:rPr>
        <w:t>is ventilating effectively,</w:t>
      </w:r>
      <w:r>
        <w:rPr>
          <w:color w:val="0D0D0D"/>
          <w:spacing w:val="-8"/>
        </w:rPr>
        <w:t xml:space="preserve"> </w:t>
      </w:r>
      <w:r>
        <w:rPr>
          <w:color w:val="0D0D0D"/>
        </w:rPr>
        <w:t>eliminating carbon dioxide,</w:t>
      </w:r>
      <w:r>
        <w:rPr>
          <w:color w:val="0D0D0D"/>
          <w:spacing w:val="-8"/>
        </w:rPr>
        <w:t xml:space="preserve"> </w:t>
      </w:r>
      <w:r>
        <w:rPr>
          <w:color w:val="0D0D0D"/>
        </w:rPr>
        <w:t>or approaching respiratory failure.</w:t>
      </w:r>
    </w:p>
    <w:p w14:paraId="28C30301" w14:textId="77777777" w:rsidR="003748E0" w:rsidRDefault="003748E0" w:rsidP="003748E0">
      <w:pPr>
        <w:pStyle w:val="BodyText"/>
        <w:spacing w:before="233" w:line="547" w:lineRule="auto"/>
        <w:ind w:right="629"/>
        <w:jc w:val="both"/>
      </w:pPr>
      <w:r>
        <w:rPr>
          <w:color w:val="0D0D0D"/>
        </w:rPr>
        <w:t>For</w:t>
      </w:r>
      <w:r>
        <w:rPr>
          <w:color w:val="0D0D0D"/>
          <w:spacing w:val="-12"/>
        </w:rPr>
        <w:t xml:space="preserve"> </w:t>
      </w:r>
      <w:r>
        <w:rPr>
          <w:color w:val="0D0D0D"/>
        </w:rPr>
        <w:t>this</w:t>
      </w:r>
      <w:r>
        <w:rPr>
          <w:color w:val="0D0D0D"/>
          <w:spacing w:val="-7"/>
        </w:rPr>
        <w:t xml:space="preserve"> </w:t>
      </w:r>
      <w:r>
        <w:rPr>
          <w:color w:val="0D0D0D"/>
        </w:rPr>
        <w:t>reason,</w:t>
      </w:r>
      <w:r>
        <w:rPr>
          <w:color w:val="0D0D0D"/>
          <w:spacing w:val="-14"/>
        </w:rPr>
        <w:t xml:space="preserve"> </w:t>
      </w:r>
      <w:r>
        <w:rPr>
          <w:color w:val="0D0D0D"/>
        </w:rPr>
        <w:t>pulse</w:t>
      </w:r>
      <w:r>
        <w:rPr>
          <w:color w:val="0D0D0D"/>
          <w:spacing w:val="-6"/>
        </w:rPr>
        <w:t xml:space="preserve"> </w:t>
      </w:r>
      <w:r>
        <w:rPr>
          <w:color w:val="0D0D0D"/>
        </w:rPr>
        <w:t>oximetry</w:t>
      </w:r>
      <w:r>
        <w:rPr>
          <w:color w:val="0D0D0D"/>
          <w:spacing w:val="-7"/>
        </w:rPr>
        <w:t xml:space="preserve"> </w:t>
      </w:r>
      <w:r>
        <w:rPr>
          <w:color w:val="0D0D0D"/>
        </w:rPr>
        <w:t>should</w:t>
      </w:r>
      <w:r>
        <w:rPr>
          <w:color w:val="0D0D0D"/>
          <w:spacing w:val="-6"/>
        </w:rPr>
        <w:t xml:space="preserve"> </w:t>
      </w:r>
      <w:r>
        <w:rPr>
          <w:color w:val="0D0D0D"/>
        </w:rPr>
        <w:t>never</w:t>
      </w:r>
      <w:r>
        <w:rPr>
          <w:color w:val="0D0D0D"/>
          <w:spacing w:val="-12"/>
        </w:rPr>
        <w:t xml:space="preserve"> </w:t>
      </w:r>
      <w:r>
        <w:rPr>
          <w:color w:val="0D0D0D"/>
        </w:rPr>
        <w:t>replace</w:t>
      </w:r>
      <w:r>
        <w:rPr>
          <w:color w:val="0D0D0D"/>
          <w:spacing w:val="-6"/>
        </w:rPr>
        <w:t xml:space="preserve"> </w:t>
      </w:r>
      <w:r>
        <w:rPr>
          <w:color w:val="0D0D0D"/>
        </w:rPr>
        <w:t>direct</w:t>
      </w:r>
      <w:r>
        <w:rPr>
          <w:color w:val="0D0D0D"/>
          <w:spacing w:val="-14"/>
        </w:rPr>
        <w:t xml:space="preserve"> </w:t>
      </w:r>
      <w:r>
        <w:rPr>
          <w:color w:val="0D0D0D"/>
        </w:rPr>
        <w:t>observation</w:t>
      </w:r>
      <w:r>
        <w:rPr>
          <w:color w:val="0D0D0D"/>
          <w:spacing w:val="-6"/>
        </w:rPr>
        <w:t xml:space="preserve"> </w:t>
      </w:r>
      <w:r>
        <w:rPr>
          <w:color w:val="0D0D0D"/>
        </w:rPr>
        <w:t>of</w:t>
      </w:r>
      <w:r>
        <w:rPr>
          <w:color w:val="0D0D0D"/>
          <w:spacing w:val="-14"/>
        </w:rPr>
        <w:t xml:space="preserve"> </w:t>
      </w:r>
      <w:r>
        <w:rPr>
          <w:color w:val="0D0D0D"/>
        </w:rPr>
        <w:t>the</w:t>
      </w:r>
      <w:r>
        <w:rPr>
          <w:color w:val="0D0D0D"/>
          <w:spacing w:val="-6"/>
        </w:rPr>
        <w:t xml:space="preserve"> </w:t>
      </w:r>
      <w:r>
        <w:rPr>
          <w:color w:val="0D0D0D"/>
        </w:rPr>
        <w:t>patient. Instead, it should answer one additional question:</w:t>
      </w:r>
    </w:p>
    <w:p w14:paraId="5C56F33C" w14:textId="77777777" w:rsidR="003748E0" w:rsidRDefault="003748E0" w:rsidP="003748E0">
      <w:pPr>
        <w:pStyle w:val="Heading3"/>
        <w:spacing w:before="91"/>
        <w:ind w:left="389"/>
      </w:pPr>
      <w:r>
        <w:rPr>
          <w:noProof/>
        </w:rPr>
        <mc:AlternateContent>
          <mc:Choice Requires="wps">
            <w:drawing>
              <wp:anchor distT="0" distB="0" distL="0" distR="0" simplePos="0" relativeHeight="251570176" behindDoc="0" locked="0" layoutInCell="1" allowOverlap="1" wp14:anchorId="7D532702" wp14:editId="7A0C8231">
                <wp:simplePos x="0" y="0"/>
                <wp:positionH relativeFrom="page">
                  <wp:posOffset>742949</wp:posOffset>
                </wp:positionH>
                <wp:positionV relativeFrom="paragraph">
                  <wp:posOffset>39160</wp:posOffset>
                </wp:positionV>
                <wp:extent cx="38100" cy="266700"/>
                <wp:effectExtent l="0" t="0" r="0" b="0"/>
                <wp:wrapNone/>
                <wp:docPr id="1437113681"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0"/>
                              </a:moveTo>
                              <a:lnTo>
                                <a:pt x="16523" y="266690"/>
                              </a:lnTo>
                              <a:lnTo>
                                <a:pt x="14093" y="266206"/>
                              </a:lnTo>
                              <a:lnTo>
                                <a:pt x="0" y="250170"/>
                              </a:lnTo>
                              <a:lnTo>
                                <a:pt x="0" y="247649"/>
                              </a:lnTo>
                              <a:lnTo>
                                <a:pt x="0" y="16510"/>
                              </a:lnTo>
                              <a:lnTo>
                                <a:pt x="16523" y="0"/>
                              </a:lnTo>
                              <a:lnTo>
                                <a:pt x="21576" y="0"/>
                              </a:lnTo>
                              <a:lnTo>
                                <a:pt x="38100" y="16510"/>
                              </a:lnTo>
                              <a:lnTo>
                                <a:pt x="38100" y="250170"/>
                              </a:lnTo>
                              <a:lnTo>
                                <a:pt x="24006" y="266206"/>
                              </a:lnTo>
                              <a:lnTo>
                                <a:pt x="21576" y="266690"/>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A1E7F80" id="Graphic 26" o:spid="_x0000_s1026" style="position:absolute;margin-left:58.5pt;margin-top:3.1pt;width:3pt;height:21pt;z-index:251570176;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" path="m21576,266690r-5053,l14093,266206,,250170r,-2521l,16510,16523,r5053,l38100,16510r,233660l24006,266206r-2430,484xe" fillcolor="black" stroked="f">
                <v:fill opacity="9766f"/>
                <v:path arrowok="t"/>
                <w10:wrap anchorx="page"/>
              </v:shape>
            </w:pict>
          </mc:Fallback>
        </mc:AlternateContent>
      </w:r>
      <w:r>
        <w:rPr>
          <w:color w:val="0D0D0D"/>
        </w:rPr>
        <w:t>"Does</w:t>
      </w:r>
      <w:r>
        <w:rPr>
          <w:color w:val="0D0D0D"/>
          <w:spacing w:val="-7"/>
        </w:rPr>
        <w:t xml:space="preserve"> </w:t>
      </w:r>
      <w:r>
        <w:rPr>
          <w:color w:val="0D0D0D"/>
        </w:rPr>
        <w:t>this</w:t>
      </w:r>
      <w:r>
        <w:rPr>
          <w:color w:val="0D0D0D"/>
          <w:spacing w:val="-6"/>
        </w:rPr>
        <w:t xml:space="preserve"> </w:t>
      </w:r>
      <w:r>
        <w:rPr>
          <w:color w:val="0D0D0D"/>
        </w:rPr>
        <w:t>objective</w:t>
      </w:r>
      <w:r>
        <w:rPr>
          <w:color w:val="0D0D0D"/>
          <w:spacing w:val="-6"/>
        </w:rPr>
        <w:t xml:space="preserve"> </w:t>
      </w:r>
      <w:r>
        <w:rPr>
          <w:color w:val="0D0D0D"/>
        </w:rPr>
        <w:t>measurement</w:t>
      </w:r>
      <w:r>
        <w:rPr>
          <w:color w:val="0D0D0D"/>
          <w:spacing w:val="-12"/>
        </w:rPr>
        <w:t xml:space="preserve"> </w:t>
      </w:r>
      <w:r>
        <w:rPr>
          <w:color w:val="0D0D0D"/>
        </w:rPr>
        <w:t>support</w:t>
      </w:r>
      <w:r>
        <w:rPr>
          <w:color w:val="0D0D0D"/>
          <w:spacing w:val="-13"/>
        </w:rPr>
        <w:t xml:space="preserve"> </w:t>
      </w:r>
      <w:r>
        <w:rPr>
          <w:color w:val="0D0D0D"/>
        </w:rPr>
        <w:t>what</w:t>
      </w:r>
      <w:r>
        <w:rPr>
          <w:color w:val="0D0D0D"/>
          <w:spacing w:val="-12"/>
        </w:rPr>
        <w:t xml:space="preserve"> </w:t>
      </w:r>
      <w:r>
        <w:rPr>
          <w:color w:val="0D0D0D"/>
        </w:rPr>
        <w:t>I</w:t>
      </w:r>
      <w:r>
        <w:rPr>
          <w:color w:val="0D0D0D"/>
          <w:spacing w:val="-14"/>
        </w:rPr>
        <w:t xml:space="preserve"> </w:t>
      </w:r>
      <w:r>
        <w:rPr>
          <w:color w:val="0D0D0D"/>
        </w:rPr>
        <w:t>am</w:t>
      </w:r>
      <w:r>
        <w:rPr>
          <w:color w:val="0D0D0D"/>
          <w:spacing w:val="-11"/>
        </w:rPr>
        <w:t xml:space="preserve"> </w:t>
      </w:r>
      <w:r>
        <w:rPr>
          <w:color w:val="0D0D0D"/>
        </w:rPr>
        <w:t>already</w:t>
      </w:r>
      <w:r>
        <w:rPr>
          <w:color w:val="0D0D0D"/>
          <w:spacing w:val="-6"/>
        </w:rPr>
        <w:t xml:space="preserve"> </w:t>
      </w:r>
      <w:r>
        <w:rPr>
          <w:color w:val="0D0D0D"/>
          <w:spacing w:val="-2"/>
        </w:rPr>
        <w:t>observing?"</w:t>
      </w:r>
    </w:p>
    <w:p w14:paraId="0EBE35A4" w14:textId="77777777" w:rsidR="003748E0" w:rsidRDefault="003748E0" w:rsidP="003748E0">
      <w:pPr>
        <w:pStyle w:val="BodyText"/>
        <w:spacing w:before="138"/>
        <w:rPr>
          <w:b/>
        </w:rPr>
      </w:pPr>
    </w:p>
    <w:p w14:paraId="321C9D2F" w14:textId="77777777" w:rsidR="003748E0" w:rsidRDefault="003748E0" w:rsidP="003748E0">
      <w:pPr>
        <w:pStyle w:val="BodyText"/>
        <w:spacing w:line="338" w:lineRule="auto"/>
      </w:pPr>
      <w:r>
        <w:rPr>
          <w:color w:val="0D0D0D"/>
        </w:rPr>
        <w:t>If</w:t>
      </w:r>
      <w:r>
        <w:rPr>
          <w:color w:val="0D0D0D"/>
          <w:spacing w:val="-1"/>
        </w:rPr>
        <w:t xml:space="preserve"> </w:t>
      </w:r>
      <w:r>
        <w:rPr>
          <w:color w:val="0D0D0D"/>
        </w:rPr>
        <w:t>the patient's appearance and pulse oximeter reading disagree,</w:t>
      </w:r>
      <w:r>
        <w:rPr>
          <w:color w:val="0D0D0D"/>
          <w:spacing w:val="-1"/>
        </w:rPr>
        <w:t xml:space="preserve"> </w:t>
      </w:r>
      <w:r>
        <w:rPr>
          <w:color w:val="0D0D0D"/>
        </w:rPr>
        <w:t>the responder should reassess</w:t>
      </w:r>
      <w:r>
        <w:rPr>
          <w:color w:val="0D0D0D"/>
          <w:spacing w:val="-5"/>
        </w:rPr>
        <w:t xml:space="preserve"> </w:t>
      </w:r>
      <w:r>
        <w:rPr>
          <w:color w:val="0D0D0D"/>
        </w:rPr>
        <w:t>both</w:t>
      </w:r>
      <w:r>
        <w:rPr>
          <w:color w:val="0D0D0D"/>
          <w:spacing w:val="-4"/>
        </w:rPr>
        <w:t xml:space="preserve"> </w:t>
      </w:r>
      <w:r>
        <w:rPr>
          <w:color w:val="0D0D0D"/>
        </w:rPr>
        <w:t>the</w:t>
      </w:r>
      <w:r>
        <w:rPr>
          <w:color w:val="0D0D0D"/>
          <w:spacing w:val="-4"/>
        </w:rPr>
        <w:t xml:space="preserve"> </w:t>
      </w:r>
      <w:r>
        <w:rPr>
          <w:color w:val="0D0D0D"/>
        </w:rPr>
        <w:t>patient</w:t>
      </w:r>
      <w:r>
        <w:rPr>
          <w:color w:val="0D0D0D"/>
          <w:spacing w:val="-12"/>
        </w:rPr>
        <w:t xml:space="preserve"> </w:t>
      </w:r>
      <w:r>
        <w:rPr>
          <w:color w:val="0D0D0D"/>
        </w:rPr>
        <w:t>and</w:t>
      </w:r>
      <w:r>
        <w:rPr>
          <w:color w:val="0D0D0D"/>
          <w:spacing w:val="-4"/>
        </w:rPr>
        <w:t xml:space="preserve"> </w:t>
      </w:r>
      <w:r>
        <w:rPr>
          <w:color w:val="0D0D0D"/>
        </w:rPr>
        <w:t>the</w:t>
      </w:r>
      <w:r>
        <w:rPr>
          <w:color w:val="0D0D0D"/>
          <w:spacing w:val="-4"/>
        </w:rPr>
        <w:t xml:space="preserve"> </w:t>
      </w:r>
      <w:r>
        <w:rPr>
          <w:color w:val="0D0D0D"/>
        </w:rPr>
        <w:t>equipment</w:t>
      </w:r>
      <w:r>
        <w:rPr>
          <w:color w:val="0D0D0D"/>
          <w:spacing w:val="-12"/>
        </w:rPr>
        <w:t xml:space="preserve"> </w:t>
      </w:r>
      <w:r>
        <w:rPr>
          <w:color w:val="0D0D0D"/>
        </w:rPr>
        <w:t>before</w:t>
      </w:r>
      <w:r>
        <w:rPr>
          <w:color w:val="0D0D0D"/>
          <w:spacing w:val="-4"/>
        </w:rPr>
        <w:t xml:space="preserve"> </w:t>
      </w:r>
      <w:r>
        <w:rPr>
          <w:color w:val="0D0D0D"/>
        </w:rPr>
        <w:t>making</w:t>
      </w:r>
      <w:r>
        <w:rPr>
          <w:color w:val="0D0D0D"/>
          <w:spacing w:val="-4"/>
        </w:rPr>
        <w:t xml:space="preserve"> </w:t>
      </w:r>
      <w:r>
        <w:rPr>
          <w:color w:val="0D0D0D"/>
        </w:rPr>
        <w:t>clinical decisions.</w:t>
      </w:r>
      <w:r>
        <w:rPr>
          <w:color w:val="0D0D0D"/>
          <w:spacing w:val="-12"/>
        </w:rPr>
        <w:t xml:space="preserve"> </w:t>
      </w:r>
      <w:r>
        <w:rPr>
          <w:color w:val="0D0D0D"/>
        </w:rPr>
        <w:t>Throughout this guide, the patient's overall presentation always takes precedence over a single instrument</w:t>
      </w:r>
      <w:r>
        <w:rPr>
          <w:color w:val="0D0D0D"/>
          <w:spacing w:val="-2"/>
        </w:rPr>
        <w:t xml:space="preserve"> </w:t>
      </w:r>
      <w:r>
        <w:rPr>
          <w:color w:val="0D0D0D"/>
        </w:rPr>
        <w:t>reading.</w:t>
      </w:r>
    </w:p>
    <w:p w14:paraId="16CC4216" w14:textId="77777777" w:rsidR="003748E0" w:rsidRDefault="003748E0" w:rsidP="003748E0">
      <w:pPr>
        <w:spacing w:line="338" w:lineRule="auto"/>
        <w:rPr>
          <w:iCs/>
          <w:sz w:val="24"/>
        </w:rPr>
      </w:pPr>
    </w:p>
    <w:p w14:paraId="4532109B" w14:textId="77777777" w:rsidR="003748E0" w:rsidRDefault="003748E0" w:rsidP="003748E0">
      <w:pPr>
        <w:spacing w:line="338" w:lineRule="auto"/>
        <w:rPr>
          <w:iCs/>
          <w:sz w:val="24"/>
        </w:rPr>
      </w:pPr>
    </w:p>
    <w:p w14:paraId="373ACB5C" w14:textId="77777777" w:rsidR="003748E0" w:rsidRDefault="003748E0" w:rsidP="003748E0">
      <w:pPr>
        <w:pStyle w:val="Heading2"/>
        <w:spacing w:before="70"/>
      </w:pPr>
      <w:r>
        <w:rPr>
          <w:noProof/>
        </w:rPr>
        <mc:AlternateContent>
          <mc:Choice Requires="wps">
            <w:drawing>
              <wp:anchor distT="0" distB="0" distL="0" distR="0" simplePos="0" relativeHeight="251599872" behindDoc="1" locked="0" layoutInCell="1" allowOverlap="1" wp14:anchorId="4F25BB02" wp14:editId="758408C0">
                <wp:simplePos x="0" y="0"/>
                <wp:positionH relativeFrom="page">
                  <wp:posOffset>352424</wp:posOffset>
                </wp:positionH>
                <wp:positionV relativeFrom="page">
                  <wp:posOffset>352425</wp:posOffset>
                </wp:positionV>
                <wp:extent cx="6858000" cy="9982200"/>
                <wp:effectExtent l="0" t="0" r="0" b="0"/>
                <wp:wrapNone/>
                <wp:docPr id="1859401514"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9442350" id="Graphic 1" o:spid="_x0000_s1026" style="position:absolute;margin-left:27.75pt;margin-top:27.75pt;width:540pt;height:786pt;z-index:-25171660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Understanding</w:t>
      </w:r>
      <w:r>
        <w:rPr>
          <w:color w:val="0D0D0D"/>
          <w:spacing w:val="-9"/>
        </w:rPr>
        <w:t xml:space="preserve"> </w:t>
      </w:r>
      <w:r>
        <w:rPr>
          <w:color w:val="0D0D0D"/>
        </w:rPr>
        <w:t>Oxygen</w:t>
      </w:r>
      <w:r>
        <w:rPr>
          <w:color w:val="0D0D0D"/>
          <w:spacing w:val="-8"/>
        </w:rPr>
        <w:t xml:space="preserve"> </w:t>
      </w:r>
      <w:r>
        <w:rPr>
          <w:color w:val="0D0D0D"/>
          <w:spacing w:val="-2"/>
        </w:rPr>
        <w:t>Saturation</w:t>
      </w:r>
    </w:p>
    <w:p w14:paraId="659854C6" w14:textId="77777777" w:rsidR="003748E0" w:rsidRDefault="003748E0" w:rsidP="003748E0">
      <w:pPr>
        <w:pStyle w:val="BodyText"/>
        <w:spacing w:before="221" w:line="338" w:lineRule="auto"/>
        <w:ind w:left="29" w:right="110"/>
      </w:pPr>
      <w:r>
        <w:rPr>
          <w:color w:val="0D0D0D"/>
        </w:rPr>
        <w:t>Pulse</w:t>
      </w:r>
      <w:r>
        <w:rPr>
          <w:color w:val="0D0D0D"/>
          <w:spacing w:val="-6"/>
        </w:rPr>
        <w:t xml:space="preserve"> </w:t>
      </w:r>
      <w:r>
        <w:rPr>
          <w:color w:val="0D0D0D"/>
        </w:rPr>
        <w:t>oximetry</w:t>
      </w:r>
      <w:r>
        <w:rPr>
          <w:color w:val="0D0D0D"/>
          <w:spacing w:val="-7"/>
        </w:rPr>
        <w:t xml:space="preserve"> </w:t>
      </w:r>
      <w:r>
        <w:rPr>
          <w:color w:val="0D0D0D"/>
        </w:rPr>
        <w:t>measures</w:t>
      </w:r>
      <w:r>
        <w:rPr>
          <w:color w:val="0D0D0D"/>
          <w:spacing w:val="-7"/>
        </w:rPr>
        <w:t xml:space="preserve"> </w:t>
      </w:r>
      <w:r>
        <w:rPr>
          <w:color w:val="0D0D0D"/>
        </w:rPr>
        <w:t>the</w:t>
      </w:r>
      <w:r>
        <w:rPr>
          <w:color w:val="0D0D0D"/>
          <w:spacing w:val="-6"/>
        </w:rPr>
        <w:t xml:space="preserve"> </w:t>
      </w:r>
      <w:r>
        <w:rPr>
          <w:color w:val="0D0D0D"/>
        </w:rPr>
        <w:t>percentage</w:t>
      </w:r>
      <w:r>
        <w:rPr>
          <w:color w:val="0D0D0D"/>
          <w:spacing w:val="-6"/>
        </w:rPr>
        <w:t xml:space="preserve"> </w:t>
      </w:r>
      <w:r>
        <w:rPr>
          <w:color w:val="0D0D0D"/>
        </w:rPr>
        <w:t>of</w:t>
      </w:r>
      <w:r>
        <w:rPr>
          <w:color w:val="0D0D0D"/>
          <w:spacing w:val="-14"/>
        </w:rPr>
        <w:t xml:space="preserve"> </w:t>
      </w:r>
      <w:r>
        <w:rPr>
          <w:color w:val="0D0D0D"/>
        </w:rPr>
        <w:t>hemoglobin</w:t>
      </w:r>
      <w:r>
        <w:rPr>
          <w:color w:val="0D0D0D"/>
          <w:spacing w:val="-6"/>
        </w:rPr>
        <w:t xml:space="preserve"> </w:t>
      </w:r>
      <w:r>
        <w:rPr>
          <w:color w:val="0D0D0D"/>
        </w:rPr>
        <w:t>molecules</w:t>
      </w:r>
      <w:r>
        <w:rPr>
          <w:color w:val="0D0D0D"/>
          <w:spacing w:val="-7"/>
        </w:rPr>
        <w:t xml:space="preserve"> </w:t>
      </w:r>
      <w:r>
        <w:rPr>
          <w:color w:val="0D0D0D"/>
        </w:rPr>
        <w:t>in</w:t>
      </w:r>
      <w:r>
        <w:rPr>
          <w:color w:val="0D0D0D"/>
          <w:spacing w:val="-6"/>
        </w:rPr>
        <w:t xml:space="preserve"> </w:t>
      </w:r>
      <w:r>
        <w:rPr>
          <w:color w:val="0D0D0D"/>
        </w:rPr>
        <w:t>arterial blood</w:t>
      </w:r>
      <w:r>
        <w:rPr>
          <w:color w:val="0D0D0D"/>
          <w:spacing w:val="-6"/>
        </w:rPr>
        <w:t xml:space="preserve"> </w:t>
      </w:r>
      <w:r>
        <w:rPr>
          <w:color w:val="0D0D0D"/>
        </w:rPr>
        <w:t>that are carrying oxygen.</w:t>
      </w:r>
      <w:r>
        <w:rPr>
          <w:color w:val="0D0D0D"/>
          <w:spacing w:val="-7"/>
        </w:rPr>
        <w:t xml:space="preserve"> </w:t>
      </w:r>
      <w:r>
        <w:rPr>
          <w:color w:val="0D0D0D"/>
        </w:rPr>
        <w:t>This measurement</w:t>
      </w:r>
      <w:r>
        <w:rPr>
          <w:color w:val="0D0D0D"/>
          <w:spacing w:val="-7"/>
        </w:rPr>
        <w:t xml:space="preserve"> </w:t>
      </w:r>
      <w:r>
        <w:rPr>
          <w:color w:val="0D0D0D"/>
        </w:rPr>
        <w:t>is reported as peripheral oxygen saturation,</w:t>
      </w:r>
      <w:r>
        <w:rPr>
          <w:color w:val="0D0D0D"/>
          <w:spacing w:val="-7"/>
        </w:rPr>
        <w:t xml:space="preserve"> </w:t>
      </w:r>
      <w:r>
        <w:rPr>
          <w:color w:val="0D0D0D"/>
        </w:rPr>
        <w:t xml:space="preserve">or </w:t>
      </w:r>
      <w:r>
        <w:rPr>
          <w:b/>
          <w:color w:val="0D0D0D"/>
          <w:spacing w:val="-2"/>
        </w:rPr>
        <w:t>SpO</w:t>
      </w:r>
      <w:r>
        <w:rPr>
          <w:color w:val="0D0D0D"/>
          <w:spacing w:val="-2"/>
          <w:sz w:val="23"/>
        </w:rPr>
        <w:t>₂</w:t>
      </w:r>
      <w:r>
        <w:rPr>
          <w:color w:val="0D0D0D"/>
          <w:spacing w:val="-2"/>
        </w:rPr>
        <w:t>.</w:t>
      </w:r>
    </w:p>
    <w:p w14:paraId="1FF90D4B" w14:textId="77777777" w:rsidR="003748E0" w:rsidRDefault="003748E0" w:rsidP="003748E0">
      <w:pPr>
        <w:pStyle w:val="BodyText"/>
        <w:spacing w:before="245"/>
        <w:ind w:left="29"/>
      </w:pPr>
      <w:r>
        <w:rPr>
          <w:color w:val="0D0D0D"/>
        </w:rPr>
        <w:t>A pulse</w:t>
      </w:r>
      <w:r>
        <w:rPr>
          <w:color w:val="0D0D0D"/>
          <w:spacing w:val="-3"/>
        </w:rPr>
        <w:t xml:space="preserve"> </w:t>
      </w:r>
      <w:r>
        <w:rPr>
          <w:color w:val="0D0D0D"/>
        </w:rPr>
        <w:t>oximeter</w:t>
      </w:r>
      <w:r>
        <w:rPr>
          <w:color w:val="0D0D0D"/>
          <w:spacing w:val="-9"/>
        </w:rPr>
        <w:t xml:space="preserve"> </w:t>
      </w:r>
      <w:r>
        <w:rPr>
          <w:color w:val="0D0D0D"/>
        </w:rPr>
        <w:t>does</w:t>
      </w:r>
      <w:r>
        <w:rPr>
          <w:color w:val="0D0D0D"/>
          <w:spacing w:val="-5"/>
        </w:rPr>
        <w:t xml:space="preserve"> </w:t>
      </w:r>
      <w:r>
        <w:rPr>
          <w:b/>
          <w:color w:val="0D0D0D"/>
        </w:rPr>
        <w:t>not</w:t>
      </w:r>
      <w:r>
        <w:rPr>
          <w:b/>
          <w:color w:val="0D0D0D"/>
          <w:spacing w:val="-9"/>
        </w:rPr>
        <w:t xml:space="preserve"> </w:t>
      </w:r>
      <w:r>
        <w:rPr>
          <w:color w:val="0D0D0D"/>
        </w:rPr>
        <w:t>directly</w:t>
      </w:r>
      <w:r>
        <w:rPr>
          <w:color w:val="0D0D0D"/>
          <w:spacing w:val="-4"/>
        </w:rPr>
        <w:t xml:space="preserve"> </w:t>
      </w:r>
      <w:r>
        <w:rPr>
          <w:color w:val="0D0D0D"/>
          <w:spacing w:val="-2"/>
        </w:rPr>
        <w:t>measure:</w:t>
      </w:r>
    </w:p>
    <w:p w14:paraId="307FB629" w14:textId="77777777" w:rsidR="003748E0" w:rsidRDefault="003748E0" w:rsidP="003748E0">
      <w:pPr>
        <w:pStyle w:val="BodyText"/>
        <w:spacing w:before="93"/>
      </w:pPr>
    </w:p>
    <w:p w14:paraId="2E7C1A6A" w14:textId="77777777" w:rsidR="003748E0" w:rsidRDefault="003748E0" w:rsidP="003748E0">
      <w:pPr>
        <w:pStyle w:val="ListParagraph"/>
        <w:widowControl w:val="0"/>
        <w:numPr>
          <w:ilvl w:val="0"/>
          <w:numId w:val="29"/>
        </w:numPr>
        <w:tabs>
          <w:tab w:val="left" w:pos="509"/>
        </w:tabs>
        <w:autoSpaceDE w:val="0"/>
        <w:autoSpaceDN w:val="0"/>
        <w:spacing w:after="0" w:line="240" w:lineRule="auto"/>
        <w:ind w:left="509"/>
        <w:contextualSpacing w:val="0"/>
        <w:rPr>
          <w:sz w:val="24"/>
        </w:rPr>
      </w:pPr>
      <w:r>
        <w:rPr>
          <w:color w:val="0D0D0D"/>
          <w:sz w:val="24"/>
        </w:rPr>
        <w:t>Blood</w:t>
      </w:r>
      <w:r>
        <w:rPr>
          <w:color w:val="0D0D0D"/>
          <w:spacing w:val="1"/>
          <w:sz w:val="24"/>
        </w:rPr>
        <w:t xml:space="preserve"> </w:t>
      </w:r>
      <w:r>
        <w:rPr>
          <w:color w:val="0D0D0D"/>
          <w:sz w:val="24"/>
        </w:rPr>
        <w:t>oxygen</w:t>
      </w:r>
      <w:r>
        <w:rPr>
          <w:color w:val="0D0D0D"/>
          <w:spacing w:val="2"/>
          <w:sz w:val="24"/>
        </w:rPr>
        <w:t xml:space="preserve"> </w:t>
      </w:r>
      <w:r>
        <w:rPr>
          <w:color w:val="0D0D0D"/>
          <w:spacing w:val="-2"/>
          <w:sz w:val="24"/>
        </w:rPr>
        <w:t>content</w:t>
      </w:r>
    </w:p>
    <w:p w14:paraId="6A0E0DFA"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Carbon</w:t>
      </w:r>
      <w:r>
        <w:rPr>
          <w:color w:val="0D0D0D"/>
          <w:spacing w:val="3"/>
          <w:sz w:val="24"/>
        </w:rPr>
        <w:t xml:space="preserve"> </w:t>
      </w:r>
      <w:r>
        <w:rPr>
          <w:color w:val="0D0D0D"/>
          <w:sz w:val="24"/>
        </w:rPr>
        <w:t>dioxide</w:t>
      </w:r>
      <w:r>
        <w:rPr>
          <w:color w:val="0D0D0D"/>
          <w:spacing w:val="4"/>
          <w:sz w:val="24"/>
        </w:rPr>
        <w:t xml:space="preserve"> </w:t>
      </w:r>
      <w:r>
        <w:rPr>
          <w:color w:val="0D0D0D"/>
          <w:spacing w:val="-2"/>
          <w:sz w:val="24"/>
        </w:rPr>
        <w:t>levels</w:t>
      </w:r>
    </w:p>
    <w:p w14:paraId="383B15E0"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Respiratory</w:t>
      </w:r>
      <w:r>
        <w:rPr>
          <w:color w:val="0D0D0D"/>
          <w:spacing w:val="-8"/>
          <w:sz w:val="24"/>
        </w:rPr>
        <w:t xml:space="preserve"> </w:t>
      </w:r>
      <w:r>
        <w:rPr>
          <w:color w:val="0D0D0D"/>
          <w:spacing w:val="-2"/>
          <w:sz w:val="24"/>
        </w:rPr>
        <w:t>effort</w:t>
      </w:r>
    </w:p>
    <w:p w14:paraId="4DC2F4FC"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pacing w:val="-2"/>
          <w:sz w:val="24"/>
        </w:rPr>
        <w:t>Ventilation</w:t>
      </w:r>
    </w:p>
    <w:p w14:paraId="4B3D53BE"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Lung</w:t>
      </w:r>
      <w:r>
        <w:rPr>
          <w:color w:val="0D0D0D"/>
          <w:spacing w:val="-3"/>
          <w:sz w:val="24"/>
        </w:rPr>
        <w:t xml:space="preserve"> </w:t>
      </w:r>
      <w:r>
        <w:rPr>
          <w:color w:val="0D0D0D"/>
          <w:spacing w:val="-2"/>
          <w:sz w:val="24"/>
        </w:rPr>
        <w:t>function</w:t>
      </w:r>
    </w:p>
    <w:p w14:paraId="0AC284F5" w14:textId="77777777" w:rsidR="003748E0" w:rsidRDefault="003748E0" w:rsidP="003748E0">
      <w:pPr>
        <w:pStyle w:val="ListParagraph"/>
        <w:widowControl w:val="0"/>
        <w:numPr>
          <w:ilvl w:val="0"/>
          <w:numId w:val="29"/>
        </w:numPr>
        <w:tabs>
          <w:tab w:val="left" w:pos="509"/>
        </w:tabs>
        <w:autoSpaceDE w:val="0"/>
        <w:autoSpaceDN w:val="0"/>
        <w:spacing w:before="114" w:after="0" w:line="444" w:lineRule="auto"/>
        <w:ind w:right="6659" w:firstLine="142"/>
        <w:contextualSpacing w:val="0"/>
        <w:rPr>
          <w:sz w:val="24"/>
        </w:rPr>
      </w:pPr>
      <w:r>
        <w:rPr>
          <w:color w:val="0D0D0D"/>
          <w:sz w:val="24"/>
        </w:rPr>
        <w:t>Tissue oxygen delivery This</w:t>
      </w:r>
      <w:r>
        <w:rPr>
          <w:color w:val="0D0D0D"/>
          <w:spacing w:val="-13"/>
          <w:sz w:val="24"/>
        </w:rPr>
        <w:t xml:space="preserve"> </w:t>
      </w:r>
      <w:r>
        <w:rPr>
          <w:color w:val="0D0D0D"/>
          <w:sz w:val="24"/>
        </w:rPr>
        <w:t>distinction</w:t>
      </w:r>
      <w:r>
        <w:rPr>
          <w:color w:val="0D0D0D"/>
          <w:spacing w:val="-12"/>
          <w:sz w:val="24"/>
        </w:rPr>
        <w:t xml:space="preserve"> </w:t>
      </w:r>
      <w:r>
        <w:rPr>
          <w:color w:val="0D0D0D"/>
          <w:sz w:val="24"/>
        </w:rPr>
        <w:t>is</w:t>
      </w:r>
      <w:r>
        <w:rPr>
          <w:color w:val="0D0D0D"/>
          <w:spacing w:val="-13"/>
          <w:sz w:val="24"/>
        </w:rPr>
        <w:t xml:space="preserve"> </w:t>
      </w:r>
      <w:r>
        <w:rPr>
          <w:color w:val="0D0D0D"/>
          <w:sz w:val="24"/>
        </w:rPr>
        <w:t>important.</w:t>
      </w:r>
    </w:p>
    <w:p w14:paraId="637351D1" w14:textId="77777777" w:rsidR="003748E0" w:rsidRDefault="003748E0" w:rsidP="003748E0">
      <w:pPr>
        <w:pStyle w:val="BodyText"/>
        <w:spacing w:before="119" w:line="338" w:lineRule="auto"/>
        <w:ind w:left="29"/>
      </w:pPr>
      <w:r>
        <w:rPr>
          <w:color w:val="0D0D0D"/>
        </w:rPr>
        <w:t>A</w:t>
      </w:r>
      <w:r>
        <w:rPr>
          <w:color w:val="0D0D0D"/>
          <w:spacing w:val="-2"/>
        </w:rPr>
        <w:t xml:space="preserve"> </w:t>
      </w:r>
      <w:r>
        <w:rPr>
          <w:color w:val="0D0D0D"/>
        </w:rPr>
        <w:t>patient</w:t>
      </w:r>
      <w:r>
        <w:rPr>
          <w:color w:val="0D0D0D"/>
          <w:spacing w:val="-14"/>
        </w:rPr>
        <w:t xml:space="preserve"> </w:t>
      </w:r>
      <w:r>
        <w:rPr>
          <w:color w:val="0D0D0D"/>
        </w:rPr>
        <w:t>may</w:t>
      </w:r>
      <w:r>
        <w:rPr>
          <w:color w:val="0D0D0D"/>
          <w:spacing w:val="-7"/>
        </w:rPr>
        <w:t xml:space="preserve"> </w:t>
      </w:r>
      <w:r>
        <w:rPr>
          <w:color w:val="0D0D0D"/>
        </w:rPr>
        <w:t>have</w:t>
      </w:r>
      <w:r>
        <w:rPr>
          <w:color w:val="0D0D0D"/>
          <w:spacing w:val="-6"/>
        </w:rPr>
        <w:t xml:space="preserve"> </w:t>
      </w:r>
      <w:r>
        <w:rPr>
          <w:color w:val="0D0D0D"/>
        </w:rPr>
        <w:t>a</w:t>
      </w:r>
      <w:r>
        <w:rPr>
          <w:color w:val="0D0D0D"/>
          <w:spacing w:val="-6"/>
        </w:rPr>
        <w:t xml:space="preserve"> </w:t>
      </w:r>
      <w:r>
        <w:rPr>
          <w:color w:val="0D0D0D"/>
        </w:rPr>
        <w:t>normal oxygen</w:t>
      </w:r>
      <w:r>
        <w:rPr>
          <w:color w:val="0D0D0D"/>
          <w:spacing w:val="-6"/>
        </w:rPr>
        <w:t xml:space="preserve"> </w:t>
      </w:r>
      <w:r>
        <w:rPr>
          <w:color w:val="0D0D0D"/>
        </w:rPr>
        <w:t>saturation</w:t>
      </w:r>
      <w:r>
        <w:rPr>
          <w:color w:val="0D0D0D"/>
          <w:spacing w:val="-6"/>
        </w:rPr>
        <w:t xml:space="preserve"> </w:t>
      </w:r>
      <w:r>
        <w:rPr>
          <w:color w:val="0D0D0D"/>
        </w:rPr>
        <w:t>while</w:t>
      </w:r>
      <w:r>
        <w:rPr>
          <w:color w:val="0D0D0D"/>
          <w:spacing w:val="-6"/>
        </w:rPr>
        <w:t xml:space="preserve"> </w:t>
      </w:r>
      <w:r>
        <w:rPr>
          <w:color w:val="0D0D0D"/>
        </w:rPr>
        <w:t>experiencing</w:t>
      </w:r>
      <w:r>
        <w:rPr>
          <w:color w:val="0D0D0D"/>
          <w:spacing w:val="-6"/>
        </w:rPr>
        <w:t xml:space="preserve"> </w:t>
      </w:r>
      <w:r>
        <w:rPr>
          <w:color w:val="0D0D0D"/>
        </w:rPr>
        <w:t>severe</w:t>
      </w:r>
      <w:r>
        <w:rPr>
          <w:color w:val="0D0D0D"/>
          <w:spacing w:val="-6"/>
        </w:rPr>
        <w:t xml:space="preserve"> </w:t>
      </w:r>
      <w:r>
        <w:rPr>
          <w:color w:val="0D0D0D"/>
        </w:rPr>
        <w:t>respiratory distress,</w:t>
      </w:r>
      <w:r>
        <w:rPr>
          <w:color w:val="0D0D0D"/>
          <w:spacing w:val="-2"/>
        </w:rPr>
        <w:t xml:space="preserve"> </w:t>
      </w:r>
      <w:r>
        <w:rPr>
          <w:color w:val="0D0D0D"/>
        </w:rPr>
        <w:t>just</w:t>
      </w:r>
      <w:r>
        <w:rPr>
          <w:color w:val="0D0D0D"/>
          <w:spacing w:val="-2"/>
        </w:rPr>
        <w:t xml:space="preserve"> </w:t>
      </w:r>
      <w:r>
        <w:rPr>
          <w:color w:val="0D0D0D"/>
        </w:rPr>
        <w:t>as another patient</w:t>
      </w:r>
      <w:r>
        <w:rPr>
          <w:color w:val="0D0D0D"/>
          <w:spacing w:val="-2"/>
        </w:rPr>
        <w:t xml:space="preserve"> </w:t>
      </w:r>
      <w:r>
        <w:rPr>
          <w:color w:val="0D0D0D"/>
        </w:rPr>
        <w:t>may have a reduced oxygen saturation but</w:t>
      </w:r>
      <w:r>
        <w:rPr>
          <w:color w:val="0D0D0D"/>
          <w:spacing w:val="-2"/>
        </w:rPr>
        <w:t xml:space="preserve"> </w:t>
      </w:r>
      <w:r>
        <w:rPr>
          <w:color w:val="0D0D0D"/>
        </w:rPr>
        <w:t>appear comfortable because of chronic lung disease.</w:t>
      </w:r>
    </w:p>
    <w:p w14:paraId="5A169C36" w14:textId="77777777" w:rsidR="003748E0" w:rsidRDefault="003748E0" w:rsidP="003748E0">
      <w:pPr>
        <w:pStyle w:val="BodyText"/>
        <w:spacing w:before="243" w:line="338" w:lineRule="auto"/>
        <w:ind w:left="29"/>
      </w:pPr>
      <w:r>
        <w:rPr>
          <w:noProof/>
        </w:rPr>
        <mc:AlternateContent>
          <mc:Choice Requires="wps">
            <w:drawing>
              <wp:anchor distT="0" distB="0" distL="0" distR="0" simplePos="0" relativeHeight="251580416" behindDoc="0" locked="0" layoutInCell="1" allowOverlap="1" wp14:anchorId="6550A376" wp14:editId="619BCD7E">
                <wp:simplePos x="0" y="0"/>
                <wp:positionH relativeFrom="page">
                  <wp:posOffset>742949</wp:posOffset>
                </wp:positionH>
                <wp:positionV relativeFrom="paragraph">
                  <wp:posOffset>878235</wp:posOffset>
                </wp:positionV>
                <wp:extent cx="6096000" cy="9525"/>
                <wp:effectExtent l="0" t="0" r="0" b="0"/>
                <wp:wrapNone/>
                <wp:docPr id="126101255"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1EC4DD1" id="Graphic 2" o:spid="_x0000_s1026" style="position:absolute;margin-left:58.5pt;margin-top:69.15pt;width:480pt;height:.75pt;z-index:2515804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h8aiTN4AAAAMAQAADwAAAGRy&#10;cy9kb3ducmV2LnhtbExPy07DMBC8I/EP1iJxQdQplUga4lQUgTgiSlE5uvE2sYjXUewm4e/ZnOC2&#10;89DsTLGZXCsG7IP1pGC5SEAgVd5YqhXsP15uMxAhajK69YQKfjDApry8KHRu/EjvOOxiLTiEQq4V&#10;NDF2uZShatDpsPAdEmsn3zsdGfa1NL0eOdy18i5J7qXTlvhDozt8arD63p2dgnTdP9uT/dx+HdL9&#10;aN+Gw43Zvip1fTU9PoCIOMU/M8z1uTqU3Onoz2SCaBkvU94S+VhlKxCzI0ln6jhT6wxkWcj/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IfGokz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Pulse</w:t>
      </w:r>
      <w:r>
        <w:rPr>
          <w:color w:val="0D0D0D"/>
          <w:spacing w:val="-7"/>
        </w:rPr>
        <w:t xml:space="preserve"> </w:t>
      </w:r>
      <w:r>
        <w:rPr>
          <w:color w:val="0D0D0D"/>
        </w:rPr>
        <w:t>oximetry</w:t>
      </w:r>
      <w:r>
        <w:rPr>
          <w:color w:val="0D0D0D"/>
          <w:spacing w:val="-8"/>
        </w:rPr>
        <w:t xml:space="preserve"> </w:t>
      </w:r>
      <w:r>
        <w:rPr>
          <w:color w:val="0D0D0D"/>
        </w:rPr>
        <w:t>should</w:t>
      </w:r>
      <w:r>
        <w:rPr>
          <w:color w:val="0D0D0D"/>
          <w:spacing w:val="-7"/>
        </w:rPr>
        <w:t xml:space="preserve"> </w:t>
      </w:r>
      <w:r>
        <w:rPr>
          <w:color w:val="0D0D0D"/>
        </w:rPr>
        <w:t>therefore</w:t>
      </w:r>
      <w:r>
        <w:rPr>
          <w:color w:val="0D0D0D"/>
          <w:spacing w:val="-7"/>
        </w:rPr>
        <w:t xml:space="preserve"> </w:t>
      </w:r>
      <w:r>
        <w:rPr>
          <w:color w:val="0D0D0D"/>
        </w:rPr>
        <w:t>be</w:t>
      </w:r>
      <w:r>
        <w:rPr>
          <w:color w:val="0D0D0D"/>
          <w:spacing w:val="-7"/>
        </w:rPr>
        <w:t xml:space="preserve"> </w:t>
      </w:r>
      <w:r>
        <w:rPr>
          <w:color w:val="0D0D0D"/>
        </w:rPr>
        <w:t>viewed</w:t>
      </w:r>
      <w:r>
        <w:rPr>
          <w:color w:val="0D0D0D"/>
          <w:spacing w:val="-7"/>
        </w:rPr>
        <w:t xml:space="preserve"> </w:t>
      </w:r>
      <w:r>
        <w:rPr>
          <w:color w:val="0D0D0D"/>
        </w:rPr>
        <w:t>as</w:t>
      </w:r>
      <w:r>
        <w:rPr>
          <w:color w:val="0D0D0D"/>
          <w:spacing w:val="-8"/>
        </w:rPr>
        <w:t xml:space="preserve"> </w:t>
      </w:r>
      <w:r>
        <w:rPr>
          <w:color w:val="0D0D0D"/>
        </w:rPr>
        <w:t>one</w:t>
      </w:r>
      <w:r>
        <w:rPr>
          <w:color w:val="0D0D0D"/>
          <w:spacing w:val="-7"/>
        </w:rPr>
        <w:t xml:space="preserve"> </w:t>
      </w:r>
      <w:r>
        <w:rPr>
          <w:color w:val="0D0D0D"/>
        </w:rPr>
        <w:t>piece</w:t>
      </w:r>
      <w:r>
        <w:rPr>
          <w:color w:val="0D0D0D"/>
          <w:spacing w:val="-7"/>
        </w:rPr>
        <w:t xml:space="preserve"> </w:t>
      </w:r>
      <w:r>
        <w:rPr>
          <w:color w:val="0D0D0D"/>
        </w:rPr>
        <w:t>of</w:t>
      </w:r>
      <w:r>
        <w:rPr>
          <w:color w:val="0D0D0D"/>
          <w:spacing w:val="-15"/>
        </w:rPr>
        <w:t xml:space="preserve"> </w:t>
      </w:r>
      <w:r>
        <w:rPr>
          <w:color w:val="0D0D0D"/>
        </w:rPr>
        <w:t>the</w:t>
      </w:r>
      <w:r>
        <w:rPr>
          <w:color w:val="0D0D0D"/>
          <w:spacing w:val="-7"/>
        </w:rPr>
        <w:t xml:space="preserve"> </w:t>
      </w:r>
      <w:r>
        <w:rPr>
          <w:color w:val="0D0D0D"/>
        </w:rPr>
        <w:t>assessment—not</w:t>
      </w:r>
      <w:r>
        <w:rPr>
          <w:color w:val="0D0D0D"/>
          <w:spacing w:val="-15"/>
        </w:rPr>
        <w:t xml:space="preserve"> </w:t>
      </w:r>
      <w:r>
        <w:rPr>
          <w:color w:val="0D0D0D"/>
        </w:rPr>
        <w:t>the assessment</w:t>
      </w:r>
      <w:r>
        <w:rPr>
          <w:color w:val="0D0D0D"/>
          <w:spacing w:val="-2"/>
        </w:rPr>
        <w:t xml:space="preserve"> </w:t>
      </w:r>
      <w:r>
        <w:rPr>
          <w:color w:val="0D0D0D"/>
        </w:rPr>
        <w:t>itself.</w:t>
      </w:r>
    </w:p>
    <w:p w14:paraId="3073A2ED" w14:textId="77777777" w:rsidR="003748E0" w:rsidRDefault="003748E0" w:rsidP="003748E0">
      <w:pPr>
        <w:pStyle w:val="BodyText"/>
      </w:pPr>
    </w:p>
    <w:p w14:paraId="5F3E39BC" w14:textId="77777777" w:rsidR="003748E0" w:rsidRDefault="003748E0" w:rsidP="003748E0">
      <w:pPr>
        <w:pStyle w:val="BodyText"/>
      </w:pPr>
    </w:p>
    <w:p w14:paraId="7139C0C1" w14:textId="77777777" w:rsidR="003748E0" w:rsidRDefault="003748E0" w:rsidP="003748E0">
      <w:pPr>
        <w:pStyle w:val="BodyText"/>
        <w:spacing w:before="2"/>
      </w:pPr>
    </w:p>
    <w:p w14:paraId="4FA495B0" w14:textId="77777777" w:rsidR="003748E0" w:rsidRDefault="003748E0" w:rsidP="003748E0">
      <w:pPr>
        <w:pStyle w:val="Heading2"/>
      </w:pPr>
      <w:r>
        <w:rPr>
          <w:color w:val="0D0D0D"/>
        </w:rPr>
        <w:lastRenderedPageBreak/>
        <w:t>Proper</w:t>
      </w:r>
      <w:r>
        <w:rPr>
          <w:color w:val="0D0D0D"/>
          <w:spacing w:val="-4"/>
        </w:rPr>
        <w:t xml:space="preserve"> </w:t>
      </w:r>
      <w:r>
        <w:rPr>
          <w:color w:val="0D0D0D"/>
          <w:spacing w:val="-2"/>
        </w:rPr>
        <w:t>Technique</w:t>
      </w:r>
    </w:p>
    <w:p w14:paraId="780F583A" w14:textId="77777777" w:rsidR="003748E0" w:rsidRDefault="003748E0" w:rsidP="003748E0">
      <w:pPr>
        <w:pStyle w:val="BodyText"/>
        <w:spacing w:before="221" w:line="338" w:lineRule="auto"/>
        <w:ind w:left="29"/>
      </w:pPr>
      <w:r>
        <w:rPr>
          <w:color w:val="0D0D0D"/>
        </w:rPr>
        <w:t>Accurate</w:t>
      </w:r>
      <w:r>
        <w:rPr>
          <w:color w:val="0D0D0D"/>
          <w:spacing w:val="-5"/>
        </w:rPr>
        <w:t xml:space="preserve"> </w:t>
      </w:r>
      <w:r>
        <w:rPr>
          <w:color w:val="0D0D0D"/>
        </w:rPr>
        <w:t>pulse</w:t>
      </w:r>
      <w:r>
        <w:rPr>
          <w:color w:val="0D0D0D"/>
          <w:spacing w:val="-5"/>
        </w:rPr>
        <w:t xml:space="preserve"> </w:t>
      </w:r>
      <w:r>
        <w:rPr>
          <w:color w:val="0D0D0D"/>
        </w:rPr>
        <w:t>oximetry</w:t>
      </w:r>
      <w:r>
        <w:rPr>
          <w:color w:val="0D0D0D"/>
          <w:spacing w:val="-6"/>
        </w:rPr>
        <w:t xml:space="preserve"> </w:t>
      </w:r>
      <w:r>
        <w:rPr>
          <w:color w:val="0D0D0D"/>
        </w:rPr>
        <w:t>depends</w:t>
      </w:r>
      <w:r>
        <w:rPr>
          <w:color w:val="0D0D0D"/>
          <w:spacing w:val="-6"/>
        </w:rPr>
        <w:t xml:space="preserve"> </w:t>
      </w:r>
      <w:r>
        <w:rPr>
          <w:color w:val="0D0D0D"/>
        </w:rPr>
        <w:t>upon</w:t>
      </w:r>
      <w:r>
        <w:rPr>
          <w:color w:val="0D0D0D"/>
          <w:spacing w:val="-5"/>
        </w:rPr>
        <w:t xml:space="preserve"> </w:t>
      </w:r>
      <w:r>
        <w:rPr>
          <w:color w:val="0D0D0D"/>
        </w:rPr>
        <w:t>proper</w:t>
      </w:r>
      <w:r>
        <w:rPr>
          <w:color w:val="0D0D0D"/>
          <w:spacing w:val="-12"/>
        </w:rPr>
        <w:t xml:space="preserve"> </w:t>
      </w:r>
      <w:r>
        <w:rPr>
          <w:color w:val="0D0D0D"/>
        </w:rPr>
        <w:t>sensor</w:t>
      </w:r>
      <w:r>
        <w:rPr>
          <w:color w:val="0D0D0D"/>
          <w:spacing w:val="-12"/>
        </w:rPr>
        <w:t xml:space="preserve"> </w:t>
      </w:r>
      <w:r>
        <w:rPr>
          <w:color w:val="0D0D0D"/>
        </w:rPr>
        <w:t>placement</w:t>
      </w:r>
      <w:r>
        <w:rPr>
          <w:color w:val="0D0D0D"/>
          <w:spacing w:val="-14"/>
        </w:rPr>
        <w:t xml:space="preserve"> </w:t>
      </w:r>
      <w:r>
        <w:rPr>
          <w:color w:val="0D0D0D"/>
        </w:rPr>
        <w:t>and</w:t>
      </w:r>
      <w:r>
        <w:rPr>
          <w:color w:val="0D0D0D"/>
          <w:spacing w:val="-5"/>
        </w:rPr>
        <w:t xml:space="preserve"> </w:t>
      </w:r>
      <w:r>
        <w:rPr>
          <w:color w:val="0D0D0D"/>
        </w:rPr>
        <w:t>adequate</w:t>
      </w:r>
      <w:r>
        <w:rPr>
          <w:color w:val="0D0D0D"/>
          <w:spacing w:val="-5"/>
        </w:rPr>
        <w:t xml:space="preserve"> </w:t>
      </w:r>
      <w:r>
        <w:rPr>
          <w:color w:val="0D0D0D"/>
        </w:rPr>
        <w:t>peripheral blood flow.</w:t>
      </w:r>
    </w:p>
    <w:p w14:paraId="7FB89A5C" w14:textId="77777777" w:rsidR="003748E0" w:rsidRDefault="003748E0" w:rsidP="003748E0">
      <w:pPr>
        <w:pStyle w:val="BodyText"/>
        <w:spacing w:before="242"/>
        <w:ind w:left="29"/>
      </w:pPr>
      <w:r>
        <w:rPr>
          <w:color w:val="0D0D0D"/>
        </w:rPr>
        <w:t>Whenever</w:t>
      </w:r>
      <w:r>
        <w:rPr>
          <w:color w:val="0D0D0D"/>
          <w:spacing w:val="-9"/>
        </w:rPr>
        <w:t xml:space="preserve"> </w:t>
      </w:r>
      <w:r>
        <w:rPr>
          <w:color w:val="0D0D0D"/>
          <w:spacing w:val="-2"/>
        </w:rPr>
        <w:t>possible:</w:t>
      </w:r>
    </w:p>
    <w:p w14:paraId="6806ADD6" w14:textId="77777777" w:rsidR="003748E0" w:rsidRDefault="003748E0" w:rsidP="003748E0">
      <w:pPr>
        <w:pStyle w:val="BodyText"/>
        <w:spacing w:before="78"/>
      </w:pPr>
    </w:p>
    <w:p w14:paraId="6347D2AA" w14:textId="77777777" w:rsidR="003748E0" w:rsidRDefault="003748E0" w:rsidP="003748E0">
      <w:pPr>
        <w:pStyle w:val="ListParagraph"/>
        <w:widowControl w:val="0"/>
        <w:numPr>
          <w:ilvl w:val="0"/>
          <w:numId w:val="29"/>
        </w:numPr>
        <w:tabs>
          <w:tab w:val="left" w:pos="509"/>
        </w:tabs>
        <w:autoSpaceDE w:val="0"/>
        <w:autoSpaceDN w:val="0"/>
        <w:spacing w:after="0" w:line="240" w:lineRule="auto"/>
        <w:ind w:left="509"/>
        <w:contextualSpacing w:val="0"/>
        <w:rPr>
          <w:sz w:val="24"/>
        </w:rPr>
      </w:pPr>
      <w:r>
        <w:rPr>
          <w:color w:val="0D0D0D"/>
          <w:sz w:val="24"/>
        </w:rPr>
        <w:t>Place</w:t>
      </w:r>
      <w:r>
        <w:rPr>
          <w:color w:val="0D0D0D"/>
          <w:spacing w:val="-5"/>
          <w:sz w:val="24"/>
        </w:rPr>
        <w:t xml:space="preserve"> </w:t>
      </w:r>
      <w:r>
        <w:rPr>
          <w:color w:val="0D0D0D"/>
          <w:sz w:val="24"/>
        </w:rPr>
        <w:t>the</w:t>
      </w:r>
      <w:r>
        <w:rPr>
          <w:color w:val="0D0D0D"/>
          <w:spacing w:val="-5"/>
          <w:sz w:val="24"/>
        </w:rPr>
        <w:t xml:space="preserve"> </w:t>
      </w:r>
      <w:r>
        <w:rPr>
          <w:color w:val="0D0D0D"/>
          <w:sz w:val="24"/>
        </w:rPr>
        <w:t>probe</w:t>
      </w:r>
      <w:r>
        <w:rPr>
          <w:color w:val="0D0D0D"/>
          <w:spacing w:val="-5"/>
          <w:sz w:val="24"/>
        </w:rPr>
        <w:t xml:space="preserve"> </w:t>
      </w:r>
      <w:r>
        <w:rPr>
          <w:color w:val="0D0D0D"/>
          <w:sz w:val="24"/>
        </w:rPr>
        <w:t>on</w:t>
      </w:r>
      <w:r>
        <w:rPr>
          <w:color w:val="0D0D0D"/>
          <w:spacing w:val="-4"/>
          <w:sz w:val="24"/>
        </w:rPr>
        <w:t xml:space="preserve"> </w:t>
      </w:r>
      <w:r>
        <w:rPr>
          <w:color w:val="0D0D0D"/>
          <w:sz w:val="24"/>
        </w:rPr>
        <w:t>a</w:t>
      </w:r>
      <w:r>
        <w:rPr>
          <w:color w:val="0D0D0D"/>
          <w:spacing w:val="-5"/>
          <w:sz w:val="24"/>
        </w:rPr>
        <w:t xml:space="preserve"> </w:t>
      </w:r>
      <w:r>
        <w:rPr>
          <w:color w:val="0D0D0D"/>
          <w:sz w:val="24"/>
        </w:rPr>
        <w:t>warm,</w:t>
      </w:r>
      <w:r>
        <w:rPr>
          <w:color w:val="0D0D0D"/>
          <w:spacing w:val="-13"/>
          <w:sz w:val="24"/>
        </w:rPr>
        <w:t xml:space="preserve"> </w:t>
      </w:r>
      <w:r>
        <w:rPr>
          <w:color w:val="0D0D0D"/>
          <w:sz w:val="24"/>
        </w:rPr>
        <w:t>clean</w:t>
      </w:r>
      <w:r>
        <w:rPr>
          <w:color w:val="0D0D0D"/>
          <w:spacing w:val="-4"/>
          <w:sz w:val="24"/>
        </w:rPr>
        <w:t xml:space="preserve"> </w:t>
      </w:r>
      <w:r>
        <w:rPr>
          <w:color w:val="0D0D0D"/>
          <w:spacing w:val="-2"/>
          <w:sz w:val="24"/>
        </w:rPr>
        <w:t>finger.</w:t>
      </w:r>
    </w:p>
    <w:p w14:paraId="5569C17D"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Remove</w:t>
      </w:r>
      <w:r>
        <w:rPr>
          <w:color w:val="0D0D0D"/>
          <w:spacing w:val="1"/>
          <w:sz w:val="24"/>
        </w:rPr>
        <w:t xml:space="preserve"> </w:t>
      </w:r>
      <w:r>
        <w:rPr>
          <w:color w:val="0D0D0D"/>
          <w:sz w:val="24"/>
        </w:rPr>
        <w:t>excessive</w:t>
      </w:r>
      <w:r>
        <w:rPr>
          <w:color w:val="0D0D0D"/>
          <w:spacing w:val="2"/>
          <w:sz w:val="24"/>
        </w:rPr>
        <w:t xml:space="preserve"> </w:t>
      </w:r>
      <w:r>
        <w:rPr>
          <w:color w:val="0D0D0D"/>
          <w:sz w:val="24"/>
        </w:rPr>
        <w:t>nail</w:t>
      </w:r>
      <w:r>
        <w:rPr>
          <w:color w:val="0D0D0D"/>
          <w:spacing w:val="9"/>
          <w:sz w:val="24"/>
        </w:rPr>
        <w:t xml:space="preserve"> </w:t>
      </w:r>
      <w:r>
        <w:rPr>
          <w:color w:val="0D0D0D"/>
          <w:sz w:val="24"/>
        </w:rPr>
        <w:t>polish</w:t>
      </w:r>
      <w:r>
        <w:rPr>
          <w:color w:val="0D0D0D"/>
          <w:spacing w:val="2"/>
          <w:sz w:val="24"/>
        </w:rPr>
        <w:t xml:space="preserve"> </w:t>
      </w:r>
      <w:r>
        <w:rPr>
          <w:color w:val="0D0D0D"/>
          <w:sz w:val="24"/>
        </w:rPr>
        <w:t>if</w:t>
      </w:r>
      <w:r>
        <w:rPr>
          <w:color w:val="0D0D0D"/>
          <w:spacing w:val="-7"/>
          <w:sz w:val="24"/>
        </w:rPr>
        <w:t xml:space="preserve"> </w:t>
      </w:r>
      <w:r>
        <w:rPr>
          <w:color w:val="0D0D0D"/>
          <w:spacing w:val="-2"/>
          <w:sz w:val="24"/>
        </w:rPr>
        <w:t>practical.</w:t>
      </w:r>
    </w:p>
    <w:p w14:paraId="5530AA4E"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Minimize patient</w:t>
      </w:r>
      <w:r>
        <w:rPr>
          <w:color w:val="0D0D0D"/>
          <w:spacing w:val="-8"/>
          <w:sz w:val="24"/>
        </w:rPr>
        <w:t xml:space="preserve"> </w:t>
      </w:r>
      <w:r>
        <w:rPr>
          <w:color w:val="0D0D0D"/>
          <w:spacing w:val="-2"/>
          <w:sz w:val="24"/>
        </w:rPr>
        <w:t>movement.</w:t>
      </w:r>
    </w:p>
    <w:p w14:paraId="470260A1"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Wait</w:t>
      </w:r>
      <w:r>
        <w:rPr>
          <w:color w:val="0D0D0D"/>
          <w:spacing w:val="-13"/>
          <w:sz w:val="24"/>
        </w:rPr>
        <w:t xml:space="preserve"> </w:t>
      </w:r>
      <w:r>
        <w:rPr>
          <w:color w:val="0D0D0D"/>
          <w:sz w:val="24"/>
        </w:rPr>
        <w:t>until</w:t>
      </w:r>
      <w:r>
        <w:rPr>
          <w:color w:val="0D0D0D"/>
          <w:spacing w:val="1"/>
          <w:sz w:val="24"/>
        </w:rPr>
        <w:t xml:space="preserve"> </w:t>
      </w:r>
      <w:r>
        <w:rPr>
          <w:color w:val="0D0D0D"/>
          <w:sz w:val="24"/>
        </w:rPr>
        <w:t>the</w:t>
      </w:r>
      <w:r>
        <w:rPr>
          <w:color w:val="0D0D0D"/>
          <w:spacing w:val="-5"/>
          <w:sz w:val="24"/>
        </w:rPr>
        <w:t xml:space="preserve"> </w:t>
      </w:r>
      <w:r>
        <w:rPr>
          <w:color w:val="0D0D0D"/>
          <w:sz w:val="24"/>
        </w:rPr>
        <w:t>reading</w:t>
      </w:r>
      <w:r>
        <w:rPr>
          <w:color w:val="0D0D0D"/>
          <w:spacing w:val="-4"/>
          <w:sz w:val="24"/>
        </w:rPr>
        <w:t xml:space="preserve"> </w:t>
      </w:r>
      <w:r>
        <w:rPr>
          <w:color w:val="0D0D0D"/>
          <w:spacing w:val="-2"/>
          <w:sz w:val="24"/>
        </w:rPr>
        <w:t>stabilizes.</w:t>
      </w:r>
    </w:p>
    <w:p w14:paraId="4141E8B7"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Confirm</w:t>
      </w:r>
      <w:r>
        <w:rPr>
          <w:color w:val="0D0D0D"/>
          <w:spacing w:val="-15"/>
          <w:sz w:val="24"/>
        </w:rPr>
        <w:t xml:space="preserve"> </w:t>
      </w:r>
      <w:r>
        <w:rPr>
          <w:color w:val="0D0D0D"/>
          <w:sz w:val="24"/>
        </w:rPr>
        <w:t>that</w:t>
      </w:r>
      <w:r>
        <w:rPr>
          <w:color w:val="0D0D0D"/>
          <w:spacing w:val="-14"/>
          <w:sz w:val="24"/>
        </w:rPr>
        <w:t xml:space="preserve"> </w:t>
      </w:r>
      <w:r>
        <w:rPr>
          <w:color w:val="0D0D0D"/>
          <w:sz w:val="24"/>
        </w:rPr>
        <w:t>the</w:t>
      </w:r>
      <w:r>
        <w:rPr>
          <w:color w:val="0D0D0D"/>
          <w:spacing w:val="-7"/>
          <w:sz w:val="24"/>
        </w:rPr>
        <w:t xml:space="preserve"> </w:t>
      </w:r>
      <w:r>
        <w:rPr>
          <w:color w:val="0D0D0D"/>
          <w:sz w:val="24"/>
        </w:rPr>
        <w:t>pulse</w:t>
      </w:r>
      <w:r>
        <w:rPr>
          <w:color w:val="0D0D0D"/>
          <w:spacing w:val="-6"/>
          <w:sz w:val="24"/>
        </w:rPr>
        <w:t xml:space="preserve"> </w:t>
      </w:r>
      <w:r>
        <w:rPr>
          <w:color w:val="0D0D0D"/>
          <w:sz w:val="24"/>
        </w:rPr>
        <w:t>displayed</w:t>
      </w:r>
      <w:r>
        <w:rPr>
          <w:color w:val="0D0D0D"/>
          <w:spacing w:val="-7"/>
          <w:sz w:val="24"/>
        </w:rPr>
        <w:t xml:space="preserve"> </w:t>
      </w:r>
      <w:r>
        <w:rPr>
          <w:color w:val="0D0D0D"/>
          <w:sz w:val="24"/>
        </w:rPr>
        <w:t>by</w:t>
      </w:r>
      <w:r>
        <w:rPr>
          <w:color w:val="0D0D0D"/>
          <w:spacing w:val="-7"/>
          <w:sz w:val="24"/>
        </w:rPr>
        <w:t xml:space="preserve"> </w:t>
      </w:r>
      <w:r>
        <w:rPr>
          <w:color w:val="0D0D0D"/>
          <w:sz w:val="24"/>
        </w:rPr>
        <w:t>the</w:t>
      </w:r>
      <w:r>
        <w:rPr>
          <w:color w:val="0D0D0D"/>
          <w:spacing w:val="-7"/>
          <w:sz w:val="24"/>
        </w:rPr>
        <w:t xml:space="preserve"> </w:t>
      </w:r>
      <w:r>
        <w:rPr>
          <w:color w:val="0D0D0D"/>
          <w:sz w:val="24"/>
        </w:rPr>
        <w:t>device</w:t>
      </w:r>
      <w:r>
        <w:rPr>
          <w:color w:val="0D0D0D"/>
          <w:spacing w:val="-6"/>
          <w:sz w:val="24"/>
        </w:rPr>
        <w:t xml:space="preserve"> </w:t>
      </w:r>
      <w:r>
        <w:rPr>
          <w:color w:val="0D0D0D"/>
          <w:sz w:val="24"/>
        </w:rPr>
        <w:t>matches</w:t>
      </w:r>
      <w:r>
        <w:rPr>
          <w:color w:val="0D0D0D"/>
          <w:spacing w:val="-8"/>
          <w:sz w:val="24"/>
        </w:rPr>
        <w:t xml:space="preserve"> </w:t>
      </w:r>
      <w:r>
        <w:rPr>
          <w:color w:val="0D0D0D"/>
          <w:sz w:val="24"/>
        </w:rPr>
        <w:t>the</w:t>
      </w:r>
      <w:r>
        <w:rPr>
          <w:color w:val="0D0D0D"/>
          <w:spacing w:val="-6"/>
          <w:sz w:val="24"/>
        </w:rPr>
        <w:t xml:space="preserve"> </w:t>
      </w:r>
      <w:r>
        <w:rPr>
          <w:color w:val="0D0D0D"/>
          <w:sz w:val="24"/>
        </w:rPr>
        <w:t>patient's</w:t>
      </w:r>
      <w:r>
        <w:rPr>
          <w:color w:val="0D0D0D"/>
          <w:spacing w:val="-8"/>
          <w:sz w:val="24"/>
        </w:rPr>
        <w:t xml:space="preserve"> </w:t>
      </w:r>
      <w:r>
        <w:rPr>
          <w:color w:val="0D0D0D"/>
          <w:sz w:val="24"/>
        </w:rPr>
        <w:t xml:space="preserve">actual </w:t>
      </w:r>
      <w:r>
        <w:rPr>
          <w:color w:val="0D0D0D"/>
          <w:spacing w:val="-2"/>
          <w:sz w:val="24"/>
        </w:rPr>
        <w:t>pulse.</w:t>
      </w:r>
    </w:p>
    <w:p w14:paraId="1889815C"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Evaluate</w:t>
      </w:r>
      <w:r>
        <w:rPr>
          <w:color w:val="0D0D0D"/>
          <w:spacing w:val="-10"/>
          <w:sz w:val="24"/>
        </w:rPr>
        <w:t xml:space="preserve"> </w:t>
      </w:r>
      <w:r>
        <w:rPr>
          <w:color w:val="0D0D0D"/>
          <w:sz w:val="24"/>
        </w:rPr>
        <w:t>the</w:t>
      </w:r>
      <w:r>
        <w:rPr>
          <w:color w:val="0D0D0D"/>
          <w:spacing w:val="-7"/>
          <w:sz w:val="24"/>
        </w:rPr>
        <w:t xml:space="preserve"> </w:t>
      </w:r>
      <w:r>
        <w:rPr>
          <w:color w:val="0D0D0D"/>
          <w:sz w:val="24"/>
        </w:rPr>
        <w:t>reading</w:t>
      </w:r>
      <w:r>
        <w:rPr>
          <w:color w:val="0D0D0D"/>
          <w:spacing w:val="-8"/>
          <w:sz w:val="24"/>
        </w:rPr>
        <w:t xml:space="preserve"> </w:t>
      </w:r>
      <w:r>
        <w:rPr>
          <w:color w:val="0D0D0D"/>
          <w:sz w:val="24"/>
        </w:rPr>
        <w:t>together</w:t>
      </w:r>
      <w:r>
        <w:rPr>
          <w:color w:val="0D0D0D"/>
          <w:spacing w:val="-13"/>
          <w:sz w:val="24"/>
        </w:rPr>
        <w:t xml:space="preserve"> </w:t>
      </w:r>
      <w:r>
        <w:rPr>
          <w:color w:val="0D0D0D"/>
          <w:sz w:val="24"/>
        </w:rPr>
        <w:t>with</w:t>
      </w:r>
      <w:r>
        <w:rPr>
          <w:color w:val="0D0D0D"/>
          <w:spacing w:val="-8"/>
          <w:sz w:val="24"/>
        </w:rPr>
        <w:t xml:space="preserve"> </w:t>
      </w:r>
      <w:r>
        <w:rPr>
          <w:color w:val="0D0D0D"/>
          <w:sz w:val="24"/>
        </w:rPr>
        <w:t>the</w:t>
      </w:r>
      <w:r>
        <w:rPr>
          <w:color w:val="0D0D0D"/>
          <w:spacing w:val="-7"/>
          <w:sz w:val="24"/>
        </w:rPr>
        <w:t xml:space="preserve"> </w:t>
      </w:r>
      <w:r>
        <w:rPr>
          <w:color w:val="0D0D0D"/>
          <w:sz w:val="24"/>
        </w:rPr>
        <w:t>patient's</w:t>
      </w:r>
      <w:r>
        <w:rPr>
          <w:color w:val="0D0D0D"/>
          <w:spacing w:val="-8"/>
          <w:sz w:val="24"/>
        </w:rPr>
        <w:t xml:space="preserve"> </w:t>
      </w:r>
      <w:r>
        <w:rPr>
          <w:color w:val="0D0D0D"/>
          <w:spacing w:val="-2"/>
          <w:sz w:val="24"/>
        </w:rPr>
        <w:t>appearance.</w:t>
      </w:r>
    </w:p>
    <w:p w14:paraId="6E3467D5"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581440" behindDoc="0" locked="0" layoutInCell="1" allowOverlap="1" wp14:anchorId="31273CA2" wp14:editId="494DCEDE">
                <wp:simplePos x="0" y="0"/>
                <wp:positionH relativeFrom="page">
                  <wp:posOffset>742949</wp:posOffset>
                </wp:positionH>
                <wp:positionV relativeFrom="paragraph">
                  <wp:posOffset>873015</wp:posOffset>
                </wp:positionV>
                <wp:extent cx="6096000" cy="9525"/>
                <wp:effectExtent l="0" t="0" r="0" b="0"/>
                <wp:wrapNone/>
                <wp:docPr id="546601217"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392AFC7" id="Graphic 3" o:spid="_x0000_s1026" style="position:absolute;margin-left:58.5pt;margin-top:68.75pt;width:480pt;height:.75pt;z-index:2515814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If</w:t>
      </w:r>
      <w:r>
        <w:rPr>
          <w:color w:val="0D0D0D"/>
          <w:spacing w:val="-14"/>
        </w:rPr>
        <w:t xml:space="preserve"> </w:t>
      </w:r>
      <w:r>
        <w:rPr>
          <w:color w:val="0D0D0D"/>
        </w:rPr>
        <w:t>finger</w:t>
      </w:r>
      <w:r>
        <w:rPr>
          <w:color w:val="0D0D0D"/>
          <w:spacing w:val="-12"/>
        </w:rPr>
        <w:t xml:space="preserve"> </w:t>
      </w:r>
      <w:r>
        <w:rPr>
          <w:color w:val="0D0D0D"/>
        </w:rPr>
        <w:t>measurements</w:t>
      </w:r>
      <w:r>
        <w:rPr>
          <w:color w:val="0D0D0D"/>
          <w:spacing w:val="-7"/>
        </w:rPr>
        <w:t xml:space="preserve"> </w:t>
      </w:r>
      <w:r>
        <w:rPr>
          <w:color w:val="0D0D0D"/>
        </w:rPr>
        <w:t>are</w:t>
      </w:r>
      <w:r>
        <w:rPr>
          <w:color w:val="0D0D0D"/>
          <w:spacing w:val="-6"/>
        </w:rPr>
        <w:t xml:space="preserve"> </w:t>
      </w:r>
      <w:r>
        <w:rPr>
          <w:color w:val="0D0D0D"/>
        </w:rPr>
        <w:t>unreliable,</w:t>
      </w:r>
      <w:r>
        <w:rPr>
          <w:color w:val="0D0D0D"/>
          <w:spacing w:val="-14"/>
        </w:rPr>
        <w:t xml:space="preserve"> </w:t>
      </w:r>
      <w:r>
        <w:rPr>
          <w:color w:val="0D0D0D"/>
        </w:rPr>
        <w:t>alternative</w:t>
      </w:r>
      <w:r>
        <w:rPr>
          <w:color w:val="0D0D0D"/>
          <w:spacing w:val="-6"/>
        </w:rPr>
        <w:t xml:space="preserve"> </w:t>
      </w:r>
      <w:r>
        <w:rPr>
          <w:color w:val="0D0D0D"/>
        </w:rPr>
        <w:t>probe</w:t>
      </w:r>
      <w:r>
        <w:rPr>
          <w:color w:val="0D0D0D"/>
          <w:spacing w:val="-6"/>
        </w:rPr>
        <w:t xml:space="preserve"> </w:t>
      </w:r>
      <w:r>
        <w:rPr>
          <w:color w:val="0D0D0D"/>
        </w:rPr>
        <w:t>locations</w:t>
      </w:r>
      <w:r>
        <w:rPr>
          <w:color w:val="0D0D0D"/>
          <w:spacing w:val="-7"/>
        </w:rPr>
        <w:t xml:space="preserve"> </w:t>
      </w:r>
      <w:r>
        <w:rPr>
          <w:color w:val="0D0D0D"/>
        </w:rPr>
        <w:t>may</w:t>
      </w:r>
      <w:r>
        <w:rPr>
          <w:color w:val="0D0D0D"/>
          <w:spacing w:val="-7"/>
        </w:rPr>
        <w:t xml:space="preserve"> </w:t>
      </w:r>
      <w:r>
        <w:rPr>
          <w:color w:val="0D0D0D"/>
        </w:rPr>
        <w:t>include</w:t>
      </w:r>
      <w:r>
        <w:rPr>
          <w:color w:val="0D0D0D"/>
          <w:spacing w:val="-6"/>
        </w:rPr>
        <w:t xml:space="preserve"> </w:t>
      </w:r>
      <w:r>
        <w:rPr>
          <w:color w:val="0D0D0D"/>
        </w:rPr>
        <w:t>the</w:t>
      </w:r>
      <w:r>
        <w:rPr>
          <w:color w:val="0D0D0D"/>
          <w:spacing w:val="-6"/>
        </w:rPr>
        <w:t xml:space="preserve"> </w:t>
      </w:r>
      <w:r>
        <w:rPr>
          <w:color w:val="0D0D0D"/>
        </w:rPr>
        <w:t>earlobe or forehead when appropriate equipment is available.</w:t>
      </w:r>
    </w:p>
    <w:p w14:paraId="6B80462B" w14:textId="77777777" w:rsidR="003748E0" w:rsidRDefault="003748E0" w:rsidP="003748E0">
      <w:pPr>
        <w:pStyle w:val="BodyText"/>
      </w:pPr>
    </w:p>
    <w:p w14:paraId="3310E020" w14:textId="77777777" w:rsidR="003748E0" w:rsidRDefault="003748E0" w:rsidP="003748E0">
      <w:pPr>
        <w:pStyle w:val="BodyText"/>
      </w:pPr>
    </w:p>
    <w:p w14:paraId="2972F2E2" w14:textId="77777777" w:rsidR="003748E0" w:rsidRDefault="003748E0" w:rsidP="003748E0">
      <w:pPr>
        <w:pStyle w:val="BodyText"/>
        <w:spacing w:before="3"/>
      </w:pPr>
    </w:p>
    <w:p w14:paraId="39DC97FA" w14:textId="77777777" w:rsidR="003748E0" w:rsidRDefault="003748E0" w:rsidP="003748E0">
      <w:pPr>
        <w:pStyle w:val="Heading2"/>
      </w:pPr>
      <w:r>
        <w:rPr>
          <w:color w:val="0D0D0D"/>
        </w:rPr>
        <w:t>Factors</w:t>
      </w:r>
      <w:r>
        <w:rPr>
          <w:color w:val="0D0D0D"/>
          <w:spacing w:val="5"/>
        </w:rPr>
        <w:t xml:space="preserve"> </w:t>
      </w:r>
      <w:r>
        <w:rPr>
          <w:color w:val="0D0D0D"/>
        </w:rPr>
        <w:t>Affecting</w:t>
      </w:r>
      <w:r>
        <w:rPr>
          <w:color w:val="0D0D0D"/>
          <w:spacing w:val="4"/>
        </w:rPr>
        <w:t xml:space="preserve"> </w:t>
      </w:r>
      <w:r>
        <w:rPr>
          <w:color w:val="0D0D0D"/>
          <w:spacing w:val="-2"/>
        </w:rPr>
        <w:t>Accuracy</w:t>
      </w:r>
    </w:p>
    <w:p w14:paraId="5EBF1D6C" w14:textId="77777777" w:rsidR="003748E0" w:rsidRDefault="003748E0" w:rsidP="003748E0">
      <w:pPr>
        <w:pStyle w:val="Heading2"/>
        <w:sectPr w:rsidR="003748E0" w:rsidSect="003748E0">
          <w:pgSz w:w="11920" w:h="16840"/>
          <w:pgMar w:top="500" w:right="1133" w:bottom="280" w:left="1133" w:header="720" w:footer="720" w:gutter="0"/>
          <w:cols w:space="720"/>
        </w:sectPr>
      </w:pPr>
    </w:p>
    <w:p w14:paraId="64D89CA3" w14:textId="77777777" w:rsidR="003748E0" w:rsidRDefault="003748E0" w:rsidP="003748E0">
      <w:pPr>
        <w:pStyle w:val="BodyText"/>
        <w:spacing w:before="76" w:line="338" w:lineRule="auto"/>
        <w:ind w:left="29"/>
      </w:pPr>
      <w:r>
        <w:rPr>
          <w:noProof/>
        </w:rPr>
        <w:lastRenderedPageBreak/>
        <mc:AlternateContent>
          <mc:Choice Requires="wps">
            <w:drawing>
              <wp:anchor distT="0" distB="0" distL="0" distR="0" simplePos="0" relativeHeight="251600896" behindDoc="1" locked="0" layoutInCell="1" allowOverlap="1" wp14:anchorId="49060772" wp14:editId="0758705E">
                <wp:simplePos x="0" y="0"/>
                <wp:positionH relativeFrom="page">
                  <wp:posOffset>352424</wp:posOffset>
                </wp:positionH>
                <wp:positionV relativeFrom="page">
                  <wp:posOffset>352425</wp:posOffset>
                </wp:positionV>
                <wp:extent cx="6858000" cy="9982200"/>
                <wp:effectExtent l="0" t="0" r="0" b="0"/>
                <wp:wrapNone/>
                <wp:docPr id="959715708"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549A2E6" id="Graphic 4" o:spid="_x0000_s1026" style="position:absolute;margin-left:27.75pt;margin-top:27.75pt;width:540pt;height:786pt;z-index:-25171558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Executive</w:t>
      </w:r>
      <w:r>
        <w:rPr>
          <w:color w:val="0D0D0D"/>
          <w:spacing w:val="-8"/>
        </w:rPr>
        <w:t xml:space="preserve"> </w:t>
      </w:r>
      <w:r>
        <w:rPr>
          <w:color w:val="0D0D0D"/>
        </w:rPr>
        <w:t>protection</w:t>
      </w:r>
      <w:r>
        <w:rPr>
          <w:color w:val="0D0D0D"/>
          <w:spacing w:val="-8"/>
        </w:rPr>
        <w:t xml:space="preserve"> </w:t>
      </w:r>
      <w:r>
        <w:rPr>
          <w:color w:val="0D0D0D"/>
        </w:rPr>
        <w:t>personnel</w:t>
      </w:r>
      <w:r>
        <w:rPr>
          <w:color w:val="0D0D0D"/>
          <w:spacing w:val="-2"/>
        </w:rPr>
        <w:t xml:space="preserve"> </w:t>
      </w:r>
      <w:r>
        <w:rPr>
          <w:color w:val="0D0D0D"/>
        </w:rPr>
        <w:t>frequently</w:t>
      </w:r>
      <w:r>
        <w:rPr>
          <w:color w:val="0D0D0D"/>
          <w:spacing w:val="-9"/>
        </w:rPr>
        <w:t xml:space="preserve"> </w:t>
      </w:r>
      <w:r>
        <w:rPr>
          <w:color w:val="0D0D0D"/>
        </w:rPr>
        <w:t>work</w:t>
      </w:r>
      <w:r>
        <w:rPr>
          <w:color w:val="0D0D0D"/>
          <w:spacing w:val="-9"/>
        </w:rPr>
        <w:t xml:space="preserve"> </w:t>
      </w:r>
      <w:r>
        <w:rPr>
          <w:color w:val="0D0D0D"/>
        </w:rPr>
        <w:t>in</w:t>
      </w:r>
      <w:r>
        <w:rPr>
          <w:color w:val="0D0D0D"/>
          <w:spacing w:val="-8"/>
        </w:rPr>
        <w:t xml:space="preserve"> </w:t>
      </w:r>
      <w:r>
        <w:rPr>
          <w:color w:val="0D0D0D"/>
        </w:rPr>
        <w:t>environments</w:t>
      </w:r>
      <w:r>
        <w:rPr>
          <w:color w:val="0D0D0D"/>
          <w:spacing w:val="-9"/>
        </w:rPr>
        <w:t xml:space="preserve"> </w:t>
      </w:r>
      <w:r>
        <w:rPr>
          <w:color w:val="0D0D0D"/>
        </w:rPr>
        <w:t>that</w:t>
      </w:r>
      <w:r>
        <w:rPr>
          <w:color w:val="0D0D0D"/>
          <w:spacing w:val="-16"/>
        </w:rPr>
        <w:t xml:space="preserve"> </w:t>
      </w:r>
      <w:r>
        <w:rPr>
          <w:color w:val="0D0D0D"/>
        </w:rPr>
        <w:t>reduce</w:t>
      </w:r>
      <w:r>
        <w:rPr>
          <w:color w:val="0D0D0D"/>
          <w:spacing w:val="-8"/>
        </w:rPr>
        <w:t xml:space="preserve"> </w:t>
      </w:r>
      <w:r>
        <w:rPr>
          <w:color w:val="0D0D0D"/>
        </w:rPr>
        <w:t>pulse</w:t>
      </w:r>
      <w:r>
        <w:rPr>
          <w:color w:val="0D0D0D"/>
          <w:spacing w:val="-8"/>
        </w:rPr>
        <w:t xml:space="preserve"> </w:t>
      </w:r>
      <w:r>
        <w:rPr>
          <w:color w:val="0D0D0D"/>
        </w:rPr>
        <w:t xml:space="preserve">oximeter </w:t>
      </w:r>
      <w:r>
        <w:rPr>
          <w:color w:val="0D0D0D"/>
          <w:spacing w:val="-2"/>
        </w:rPr>
        <w:t>accuracy.</w:t>
      </w:r>
    </w:p>
    <w:p w14:paraId="64FE0256" w14:textId="77777777" w:rsidR="003748E0" w:rsidRDefault="003748E0" w:rsidP="003748E0">
      <w:pPr>
        <w:pStyle w:val="BodyText"/>
        <w:spacing w:before="242"/>
        <w:ind w:left="29"/>
      </w:pPr>
      <w:r>
        <w:rPr>
          <w:color w:val="0D0D0D"/>
        </w:rPr>
        <w:t>Common</w:t>
      </w:r>
      <w:r>
        <w:rPr>
          <w:color w:val="0D0D0D"/>
          <w:spacing w:val="-5"/>
        </w:rPr>
        <w:t xml:space="preserve"> </w:t>
      </w:r>
      <w:r>
        <w:rPr>
          <w:color w:val="0D0D0D"/>
        </w:rPr>
        <w:t>causes</w:t>
      </w:r>
      <w:r>
        <w:rPr>
          <w:color w:val="0D0D0D"/>
          <w:spacing w:val="-6"/>
        </w:rPr>
        <w:t xml:space="preserve"> </w:t>
      </w:r>
      <w:r>
        <w:rPr>
          <w:color w:val="0D0D0D"/>
        </w:rPr>
        <w:t>of</w:t>
      </w:r>
      <w:r>
        <w:rPr>
          <w:color w:val="0D0D0D"/>
          <w:spacing w:val="-13"/>
        </w:rPr>
        <w:t xml:space="preserve"> </w:t>
      </w:r>
      <w:r>
        <w:rPr>
          <w:color w:val="0D0D0D"/>
        </w:rPr>
        <w:t>inaccurate</w:t>
      </w:r>
      <w:r>
        <w:rPr>
          <w:color w:val="0D0D0D"/>
          <w:spacing w:val="-5"/>
        </w:rPr>
        <w:t xml:space="preserve"> </w:t>
      </w:r>
      <w:proofErr w:type="gramStart"/>
      <w:r>
        <w:rPr>
          <w:color w:val="0D0D0D"/>
        </w:rPr>
        <w:t>readings</w:t>
      </w:r>
      <w:proofErr w:type="gramEnd"/>
      <w:r>
        <w:rPr>
          <w:color w:val="0D0D0D"/>
          <w:spacing w:val="-5"/>
        </w:rPr>
        <w:t xml:space="preserve"> </w:t>
      </w:r>
      <w:r>
        <w:rPr>
          <w:color w:val="0D0D0D"/>
          <w:spacing w:val="-2"/>
        </w:rPr>
        <w:t>include:</w:t>
      </w:r>
    </w:p>
    <w:p w14:paraId="7FAC975F" w14:textId="77777777" w:rsidR="003748E0" w:rsidRDefault="003748E0" w:rsidP="003748E0">
      <w:pPr>
        <w:pStyle w:val="BodyText"/>
        <w:spacing w:before="65"/>
      </w:pPr>
    </w:p>
    <w:p w14:paraId="1B381A90" w14:textId="77777777" w:rsidR="003748E0" w:rsidRDefault="003748E0" w:rsidP="003748E0">
      <w:pPr>
        <w:pStyle w:val="Heading3"/>
      </w:pPr>
      <w:r>
        <w:rPr>
          <w:color w:val="0D0D0D"/>
        </w:rPr>
        <w:t>Poor</w:t>
      </w:r>
      <w:r>
        <w:rPr>
          <w:color w:val="0D0D0D"/>
          <w:spacing w:val="-5"/>
        </w:rPr>
        <w:t xml:space="preserve"> </w:t>
      </w:r>
      <w:r>
        <w:rPr>
          <w:color w:val="0D0D0D"/>
        </w:rPr>
        <w:t>Peripheral</w:t>
      </w:r>
      <w:r>
        <w:rPr>
          <w:color w:val="0D0D0D"/>
          <w:spacing w:val="-5"/>
        </w:rPr>
        <w:t xml:space="preserve"> </w:t>
      </w:r>
      <w:r>
        <w:rPr>
          <w:color w:val="0D0D0D"/>
          <w:spacing w:val="-2"/>
        </w:rPr>
        <w:t>Circulation</w:t>
      </w:r>
    </w:p>
    <w:p w14:paraId="525FD450" w14:textId="77777777" w:rsidR="003748E0" w:rsidRDefault="003748E0" w:rsidP="003748E0">
      <w:pPr>
        <w:pStyle w:val="BodyText"/>
        <w:spacing w:before="243" w:line="338" w:lineRule="auto"/>
        <w:ind w:left="29" w:right="1192"/>
      </w:pPr>
      <w:r>
        <w:rPr>
          <w:color w:val="0D0D0D"/>
        </w:rPr>
        <w:t>Patients</w:t>
      </w:r>
      <w:r>
        <w:rPr>
          <w:color w:val="0D0D0D"/>
          <w:spacing w:val="-8"/>
        </w:rPr>
        <w:t xml:space="preserve"> </w:t>
      </w:r>
      <w:r>
        <w:rPr>
          <w:color w:val="0D0D0D"/>
        </w:rPr>
        <w:t>experiencing</w:t>
      </w:r>
      <w:r>
        <w:rPr>
          <w:color w:val="0D0D0D"/>
          <w:spacing w:val="-7"/>
        </w:rPr>
        <w:t xml:space="preserve"> </w:t>
      </w:r>
      <w:r>
        <w:rPr>
          <w:color w:val="0D0D0D"/>
        </w:rPr>
        <w:t>shock,</w:t>
      </w:r>
      <w:r>
        <w:rPr>
          <w:color w:val="0D0D0D"/>
          <w:spacing w:val="-15"/>
        </w:rPr>
        <w:t xml:space="preserve"> </w:t>
      </w:r>
      <w:r>
        <w:rPr>
          <w:color w:val="0D0D0D"/>
        </w:rPr>
        <w:t>hypothermia,</w:t>
      </w:r>
      <w:r>
        <w:rPr>
          <w:color w:val="0D0D0D"/>
          <w:spacing w:val="-15"/>
        </w:rPr>
        <w:t xml:space="preserve"> </w:t>
      </w:r>
      <w:r>
        <w:rPr>
          <w:color w:val="0D0D0D"/>
        </w:rPr>
        <w:t>or</w:t>
      </w:r>
      <w:r>
        <w:rPr>
          <w:color w:val="0D0D0D"/>
          <w:spacing w:val="-13"/>
        </w:rPr>
        <w:t xml:space="preserve"> </w:t>
      </w:r>
      <w:r>
        <w:rPr>
          <w:color w:val="0D0D0D"/>
        </w:rPr>
        <w:t>severe</w:t>
      </w:r>
      <w:r>
        <w:rPr>
          <w:color w:val="0D0D0D"/>
          <w:spacing w:val="-7"/>
        </w:rPr>
        <w:t xml:space="preserve"> </w:t>
      </w:r>
      <w:r>
        <w:rPr>
          <w:color w:val="0D0D0D"/>
        </w:rPr>
        <w:t>vasoconstriction</w:t>
      </w:r>
      <w:r>
        <w:rPr>
          <w:color w:val="0D0D0D"/>
          <w:spacing w:val="-7"/>
        </w:rPr>
        <w:t xml:space="preserve"> </w:t>
      </w:r>
      <w:r>
        <w:rPr>
          <w:color w:val="0D0D0D"/>
        </w:rPr>
        <w:t>may</w:t>
      </w:r>
      <w:r>
        <w:rPr>
          <w:color w:val="0D0D0D"/>
          <w:spacing w:val="-8"/>
        </w:rPr>
        <w:t xml:space="preserve"> </w:t>
      </w:r>
      <w:r>
        <w:rPr>
          <w:color w:val="0D0D0D"/>
        </w:rPr>
        <w:t>have inadequate blood flow to the fingers.</w:t>
      </w:r>
    </w:p>
    <w:p w14:paraId="4160DE46" w14:textId="77777777" w:rsidR="003748E0" w:rsidRDefault="003748E0" w:rsidP="003748E0">
      <w:pPr>
        <w:pStyle w:val="BodyText"/>
        <w:spacing w:before="241"/>
        <w:ind w:left="29"/>
      </w:pPr>
      <w:r>
        <w:rPr>
          <w:color w:val="0D0D0D"/>
        </w:rPr>
        <w:t>The</w:t>
      </w:r>
      <w:r>
        <w:rPr>
          <w:color w:val="0D0D0D"/>
          <w:spacing w:val="-5"/>
        </w:rPr>
        <w:t xml:space="preserve"> </w:t>
      </w:r>
      <w:r>
        <w:rPr>
          <w:color w:val="0D0D0D"/>
        </w:rPr>
        <w:t>pulse</w:t>
      </w:r>
      <w:r>
        <w:rPr>
          <w:color w:val="0D0D0D"/>
          <w:spacing w:val="-5"/>
        </w:rPr>
        <w:t xml:space="preserve"> </w:t>
      </w:r>
      <w:r>
        <w:rPr>
          <w:color w:val="0D0D0D"/>
        </w:rPr>
        <w:t>oximeter</w:t>
      </w:r>
      <w:r>
        <w:rPr>
          <w:color w:val="0D0D0D"/>
          <w:spacing w:val="-11"/>
        </w:rPr>
        <w:t xml:space="preserve"> </w:t>
      </w:r>
      <w:r>
        <w:rPr>
          <w:color w:val="0D0D0D"/>
        </w:rPr>
        <w:t>may</w:t>
      </w:r>
      <w:r>
        <w:rPr>
          <w:color w:val="0D0D0D"/>
          <w:spacing w:val="-5"/>
        </w:rPr>
        <w:t xml:space="preserve"> </w:t>
      </w:r>
      <w:r>
        <w:rPr>
          <w:color w:val="0D0D0D"/>
          <w:spacing w:val="-2"/>
        </w:rPr>
        <w:t>produce:</w:t>
      </w:r>
    </w:p>
    <w:p w14:paraId="3C3BFBC5" w14:textId="77777777" w:rsidR="003748E0" w:rsidRDefault="003748E0" w:rsidP="003748E0">
      <w:pPr>
        <w:pStyle w:val="BodyText"/>
        <w:spacing w:before="78"/>
      </w:pPr>
    </w:p>
    <w:p w14:paraId="64369453" w14:textId="77777777" w:rsidR="003748E0" w:rsidRDefault="003748E0" w:rsidP="003748E0">
      <w:pPr>
        <w:pStyle w:val="ListParagraph"/>
        <w:widowControl w:val="0"/>
        <w:numPr>
          <w:ilvl w:val="0"/>
          <w:numId w:val="29"/>
        </w:numPr>
        <w:tabs>
          <w:tab w:val="left" w:pos="509"/>
        </w:tabs>
        <w:autoSpaceDE w:val="0"/>
        <w:autoSpaceDN w:val="0"/>
        <w:spacing w:after="0" w:line="240" w:lineRule="auto"/>
        <w:ind w:left="509"/>
        <w:contextualSpacing w:val="0"/>
        <w:rPr>
          <w:sz w:val="24"/>
        </w:rPr>
      </w:pPr>
      <w:r>
        <w:rPr>
          <w:color w:val="0D0D0D"/>
          <w:sz w:val="24"/>
        </w:rPr>
        <w:t>Very</w:t>
      </w:r>
      <w:r>
        <w:rPr>
          <w:color w:val="0D0D0D"/>
          <w:spacing w:val="-4"/>
          <w:sz w:val="24"/>
        </w:rPr>
        <w:t xml:space="preserve"> </w:t>
      </w:r>
      <w:r>
        <w:rPr>
          <w:color w:val="0D0D0D"/>
          <w:sz w:val="24"/>
        </w:rPr>
        <w:t>low</w:t>
      </w:r>
      <w:r>
        <w:rPr>
          <w:color w:val="0D0D0D"/>
          <w:spacing w:val="4"/>
          <w:sz w:val="24"/>
        </w:rPr>
        <w:t xml:space="preserve"> </w:t>
      </w:r>
      <w:r>
        <w:rPr>
          <w:color w:val="0D0D0D"/>
          <w:spacing w:val="-2"/>
          <w:sz w:val="24"/>
        </w:rPr>
        <w:t>readings</w:t>
      </w:r>
    </w:p>
    <w:p w14:paraId="1CE5133D"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Erratic</w:t>
      </w:r>
      <w:r>
        <w:rPr>
          <w:color w:val="0D0D0D"/>
          <w:spacing w:val="-13"/>
          <w:sz w:val="24"/>
        </w:rPr>
        <w:t xml:space="preserve"> </w:t>
      </w:r>
      <w:r>
        <w:rPr>
          <w:color w:val="0D0D0D"/>
          <w:spacing w:val="-2"/>
          <w:sz w:val="24"/>
        </w:rPr>
        <w:t>readings</w:t>
      </w:r>
    </w:p>
    <w:p w14:paraId="1B1FD1E5"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 xml:space="preserve">No </w:t>
      </w:r>
      <w:r>
        <w:rPr>
          <w:color w:val="0D0D0D"/>
          <w:spacing w:val="-2"/>
          <w:sz w:val="24"/>
        </w:rPr>
        <w:t>reading</w:t>
      </w:r>
    </w:p>
    <w:p w14:paraId="2EC403A7" w14:textId="77777777" w:rsidR="003748E0" w:rsidRDefault="003748E0" w:rsidP="003748E0">
      <w:pPr>
        <w:pStyle w:val="BodyText"/>
        <w:spacing w:before="234"/>
        <w:ind w:left="29"/>
      </w:pPr>
      <w:r>
        <w:rPr>
          <w:noProof/>
        </w:rPr>
        <mc:AlternateContent>
          <mc:Choice Requires="wps">
            <w:drawing>
              <wp:anchor distT="0" distB="0" distL="0" distR="0" simplePos="0" relativeHeight="251582464" behindDoc="0" locked="0" layoutInCell="1" allowOverlap="1" wp14:anchorId="66DB725B" wp14:editId="0BBEED58">
                <wp:simplePos x="0" y="0"/>
                <wp:positionH relativeFrom="page">
                  <wp:posOffset>742949</wp:posOffset>
                </wp:positionH>
                <wp:positionV relativeFrom="paragraph">
                  <wp:posOffset>625336</wp:posOffset>
                </wp:positionV>
                <wp:extent cx="6096000" cy="9525"/>
                <wp:effectExtent l="0" t="0" r="0" b="0"/>
                <wp:wrapNone/>
                <wp:docPr id="1039688917"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A9443AE" id="Graphic 5" o:spid="_x0000_s1026" style="position:absolute;margin-left:58.5pt;margin-top:49.25pt;width:480pt;height:.75pt;z-index:2515824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" path="m6095999,9524l,9524,,,6095999,r,9524xe" fillcolor="black" stroked="f">
                <v:fill opacity="9766f"/>
                <v:path arrowok="t"/>
                <w10:wrap anchorx="page"/>
              </v:shape>
            </w:pict>
          </mc:Fallback>
        </mc:AlternateContent>
      </w:r>
      <w:r>
        <w:rPr>
          <w:color w:val="0D0D0D"/>
        </w:rPr>
        <w:t>Always</w:t>
      </w:r>
      <w:r>
        <w:rPr>
          <w:color w:val="0D0D0D"/>
          <w:spacing w:val="-8"/>
        </w:rPr>
        <w:t xml:space="preserve"> </w:t>
      </w:r>
      <w:r>
        <w:rPr>
          <w:color w:val="0D0D0D"/>
        </w:rPr>
        <w:t>compare</w:t>
      </w:r>
      <w:r>
        <w:rPr>
          <w:color w:val="0D0D0D"/>
          <w:spacing w:val="-4"/>
        </w:rPr>
        <w:t xml:space="preserve"> </w:t>
      </w:r>
      <w:r>
        <w:rPr>
          <w:color w:val="0D0D0D"/>
        </w:rPr>
        <w:t>the</w:t>
      </w:r>
      <w:r>
        <w:rPr>
          <w:color w:val="0D0D0D"/>
          <w:spacing w:val="-4"/>
        </w:rPr>
        <w:t xml:space="preserve"> </w:t>
      </w:r>
      <w:r>
        <w:rPr>
          <w:color w:val="0D0D0D"/>
        </w:rPr>
        <w:t>displayed</w:t>
      </w:r>
      <w:r>
        <w:rPr>
          <w:color w:val="0D0D0D"/>
          <w:spacing w:val="-4"/>
        </w:rPr>
        <w:t xml:space="preserve"> </w:t>
      </w:r>
      <w:r>
        <w:rPr>
          <w:color w:val="0D0D0D"/>
        </w:rPr>
        <w:t>pulse</w:t>
      </w:r>
      <w:r>
        <w:rPr>
          <w:color w:val="0D0D0D"/>
          <w:spacing w:val="-4"/>
        </w:rPr>
        <w:t xml:space="preserve"> </w:t>
      </w:r>
      <w:r>
        <w:rPr>
          <w:color w:val="0D0D0D"/>
        </w:rPr>
        <w:t>with</w:t>
      </w:r>
      <w:r>
        <w:rPr>
          <w:color w:val="0D0D0D"/>
          <w:spacing w:val="-4"/>
        </w:rPr>
        <w:t xml:space="preserve"> </w:t>
      </w:r>
      <w:r>
        <w:rPr>
          <w:color w:val="0D0D0D"/>
        </w:rPr>
        <w:t>the</w:t>
      </w:r>
      <w:r>
        <w:rPr>
          <w:color w:val="0D0D0D"/>
          <w:spacing w:val="-4"/>
        </w:rPr>
        <w:t xml:space="preserve"> </w:t>
      </w:r>
      <w:r>
        <w:rPr>
          <w:color w:val="0D0D0D"/>
        </w:rPr>
        <w:t>patient's</w:t>
      </w:r>
      <w:r>
        <w:rPr>
          <w:color w:val="0D0D0D"/>
          <w:spacing w:val="-5"/>
        </w:rPr>
        <w:t xml:space="preserve"> </w:t>
      </w:r>
      <w:r>
        <w:rPr>
          <w:color w:val="0D0D0D"/>
        </w:rPr>
        <w:t>actual</w:t>
      </w:r>
      <w:r>
        <w:rPr>
          <w:color w:val="0D0D0D"/>
          <w:spacing w:val="3"/>
        </w:rPr>
        <w:t xml:space="preserve"> </w:t>
      </w:r>
      <w:r>
        <w:rPr>
          <w:color w:val="0D0D0D"/>
          <w:spacing w:val="-2"/>
        </w:rPr>
        <w:t>pulse.</w:t>
      </w:r>
    </w:p>
    <w:p w14:paraId="30CCDFC2" w14:textId="77777777" w:rsidR="003748E0" w:rsidRDefault="003748E0" w:rsidP="003748E0">
      <w:pPr>
        <w:pStyle w:val="BodyText"/>
      </w:pPr>
    </w:p>
    <w:p w14:paraId="3EB0D0E5" w14:textId="77777777" w:rsidR="003748E0" w:rsidRDefault="003748E0" w:rsidP="003748E0">
      <w:pPr>
        <w:pStyle w:val="BodyText"/>
      </w:pPr>
    </w:p>
    <w:p w14:paraId="204ABC9B" w14:textId="77777777" w:rsidR="003748E0" w:rsidRDefault="003748E0" w:rsidP="003748E0">
      <w:pPr>
        <w:pStyle w:val="BodyText"/>
        <w:spacing w:before="128"/>
      </w:pPr>
    </w:p>
    <w:p w14:paraId="6E3250DC" w14:textId="77777777" w:rsidR="003748E0" w:rsidRDefault="003748E0" w:rsidP="003748E0">
      <w:pPr>
        <w:pStyle w:val="Heading3"/>
      </w:pPr>
      <w:r>
        <w:rPr>
          <w:color w:val="0D0D0D"/>
        </w:rPr>
        <w:t>Patient</w:t>
      </w:r>
      <w:r>
        <w:rPr>
          <w:color w:val="0D0D0D"/>
          <w:spacing w:val="-4"/>
        </w:rPr>
        <w:t xml:space="preserve"> </w:t>
      </w:r>
      <w:r>
        <w:rPr>
          <w:color w:val="0D0D0D"/>
          <w:spacing w:val="-2"/>
        </w:rPr>
        <w:t>Movement</w:t>
      </w:r>
    </w:p>
    <w:p w14:paraId="1B54FDDD" w14:textId="77777777" w:rsidR="003748E0" w:rsidRDefault="003748E0" w:rsidP="003748E0">
      <w:pPr>
        <w:pStyle w:val="BodyText"/>
        <w:spacing w:before="243" w:line="547" w:lineRule="auto"/>
        <w:ind w:left="29" w:right="1192"/>
      </w:pPr>
      <w:r>
        <w:rPr>
          <w:color w:val="0D0D0D"/>
        </w:rPr>
        <w:t>Movement</w:t>
      </w:r>
      <w:r>
        <w:rPr>
          <w:color w:val="0D0D0D"/>
          <w:spacing w:val="-17"/>
        </w:rPr>
        <w:t xml:space="preserve"> </w:t>
      </w:r>
      <w:r>
        <w:rPr>
          <w:color w:val="0D0D0D"/>
        </w:rPr>
        <w:t>is</w:t>
      </w:r>
      <w:r>
        <w:rPr>
          <w:color w:val="0D0D0D"/>
          <w:spacing w:val="-16"/>
        </w:rPr>
        <w:t xml:space="preserve"> </w:t>
      </w:r>
      <w:r>
        <w:rPr>
          <w:color w:val="0D0D0D"/>
        </w:rPr>
        <w:t>one</w:t>
      </w:r>
      <w:r>
        <w:rPr>
          <w:color w:val="0D0D0D"/>
          <w:spacing w:val="-11"/>
        </w:rPr>
        <w:t xml:space="preserve"> </w:t>
      </w:r>
      <w:r>
        <w:rPr>
          <w:color w:val="0D0D0D"/>
        </w:rPr>
        <w:t>of</w:t>
      </w:r>
      <w:r>
        <w:rPr>
          <w:color w:val="0D0D0D"/>
          <w:spacing w:val="-17"/>
        </w:rPr>
        <w:t xml:space="preserve"> </w:t>
      </w:r>
      <w:r>
        <w:rPr>
          <w:color w:val="0D0D0D"/>
        </w:rPr>
        <w:t>the</w:t>
      </w:r>
      <w:r>
        <w:rPr>
          <w:color w:val="0D0D0D"/>
          <w:spacing w:val="-11"/>
        </w:rPr>
        <w:t xml:space="preserve"> </w:t>
      </w:r>
      <w:r>
        <w:rPr>
          <w:color w:val="0D0D0D"/>
        </w:rPr>
        <w:t>most</w:t>
      </w:r>
      <w:r>
        <w:rPr>
          <w:color w:val="0D0D0D"/>
          <w:spacing w:val="-17"/>
        </w:rPr>
        <w:t xml:space="preserve"> </w:t>
      </w:r>
      <w:r>
        <w:rPr>
          <w:color w:val="0D0D0D"/>
        </w:rPr>
        <w:t>common</w:t>
      </w:r>
      <w:r>
        <w:rPr>
          <w:color w:val="0D0D0D"/>
          <w:spacing w:val="-11"/>
        </w:rPr>
        <w:t xml:space="preserve"> </w:t>
      </w:r>
      <w:r>
        <w:rPr>
          <w:color w:val="0D0D0D"/>
        </w:rPr>
        <w:t>causes</w:t>
      </w:r>
      <w:r>
        <w:rPr>
          <w:color w:val="0D0D0D"/>
          <w:spacing w:val="-12"/>
        </w:rPr>
        <w:t xml:space="preserve"> </w:t>
      </w:r>
      <w:r>
        <w:rPr>
          <w:color w:val="0D0D0D"/>
        </w:rPr>
        <w:t>of</w:t>
      </w:r>
      <w:r>
        <w:rPr>
          <w:color w:val="0D0D0D"/>
          <w:spacing w:val="-17"/>
        </w:rPr>
        <w:t xml:space="preserve"> </w:t>
      </w:r>
      <w:r>
        <w:rPr>
          <w:color w:val="0D0D0D"/>
        </w:rPr>
        <w:t>inaccurate</w:t>
      </w:r>
      <w:r>
        <w:rPr>
          <w:color w:val="0D0D0D"/>
          <w:spacing w:val="-11"/>
        </w:rPr>
        <w:t xml:space="preserve"> </w:t>
      </w:r>
      <w:r>
        <w:rPr>
          <w:color w:val="0D0D0D"/>
        </w:rPr>
        <w:t>measurements. Examples include:</w:t>
      </w:r>
    </w:p>
    <w:p w14:paraId="269BB72B" w14:textId="77777777" w:rsidR="003748E0" w:rsidRDefault="003748E0" w:rsidP="003748E0">
      <w:pPr>
        <w:pStyle w:val="ListParagraph"/>
        <w:widowControl w:val="0"/>
        <w:numPr>
          <w:ilvl w:val="0"/>
          <w:numId w:val="29"/>
        </w:numPr>
        <w:tabs>
          <w:tab w:val="left" w:pos="509"/>
        </w:tabs>
        <w:autoSpaceDE w:val="0"/>
        <w:autoSpaceDN w:val="0"/>
        <w:spacing w:before="2" w:after="0" w:line="240" w:lineRule="auto"/>
        <w:ind w:left="509"/>
        <w:contextualSpacing w:val="0"/>
        <w:rPr>
          <w:sz w:val="24"/>
        </w:rPr>
      </w:pPr>
      <w:r>
        <w:rPr>
          <w:color w:val="0D0D0D"/>
          <w:spacing w:val="-2"/>
          <w:sz w:val="24"/>
        </w:rPr>
        <w:t>Tremors</w:t>
      </w:r>
    </w:p>
    <w:p w14:paraId="3ECEA2B8"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pacing w:val="-2"/>
          <w:sz w:val="24"/>
        </w:rPr>
        <w:t>Shivering</w:t>
      </w:r>
    </w:p>
    <w:p w14:paraId="18454C3B"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pacing w:val="-2"/>
          <w:sz w:val="24"/>
        </w:rPr>
        <w:t>Walking</w:t>
      </w:r>
    </w:p>
    <w:p w14:paraId="358A2FAD"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Vehicle</w:t>
      </w:r>
      <w:r>
        <w:rPr>
          <w:color w:val="0D0D0D"/>
          <w:spacing w:val="12"/>
          <w:sz w:val="24"/>
        </w:rPr>
        <w:t xml:space="preserve"> </w:t>
      </w:r>
      <w:r>
        <w:rPr>
          <w:color w:val="0D0D0D"/>
          <w:spacing w:val="-2"/>
          <w:sz w:val="24"/>
        </w:rPr>
        <w:t>movement</w:t>
      </w:r>
    </w:p>
    <w:p w14:paraId="1153DB30"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Hand</w:t>
      </w:r>
      <w:r>
        <w:rPr>
          <w:color w:val="0D0D0D"/>
          <w:spacing w:val="2"/>
          <w:sz w:val="24"/>
        </w:rPr>
        <w:t xml:space="preserve"> </w:t>
      </w:r>
      <w:r>
        <w:rPr>
          <w:color w:val="0D0D0D"/>
          <w:spacing w:val="-2"/>
          <w:sz w:val="24"/>
        </w:rPr>
        <w:t>movement</w:t>
      </w:r>
    </w:p>
    <w:p w14:paraId="590C8406" w14:textId="77777777" w:rsidR="003748E0" w:rsidRDefault="003748E0" w:rsidP="003748E0">
      <w:pPr>
        <w:pStyle w:val="BodyText"/>
        <w:spacing w:before="234"/>
        <w:ind w:left="29"/>
      </w:pPr>
      <w:r>
        <w:rPr>
          <w:noProof/>
        </w:rPr>
        <mc:AlternateContent>
          <mc:Choice Requires="wps">
            <w:drawing>
              <wp:anchor distT="0" distB="0" distL="0" distR="0" simplePos="0" relativeHeight="251583488" behindDoc="0" locked="0" layoutInCell="1" allowOverlap="1" wp14:anchorId="36A40C1B" wp14:editId="4E71380E">
                <wp:simplePos x="0" y="0"/>
                <wp:positionH relativeFrom="page">
                  <wp:posOffset>742949</wp:posOffset>
                </wp:positionH>
                <wp:positionV relativeFrom="paragraph">
                  <wp:posOffset>624881</wp:posOffset>
                </wp:positionV>
                <wp:extent cx="6096000" cy="9525"/>
                <wp:effectExtent l="0" t="0" r="0" b="0"/>
                <wp:wrapNone/>
                <wp:docPr id="101781924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370885D" id="Graphic 6" o:spid="_x0000_s1026" style="position:absolute;margin-left:58.5pt;margin-top:49.2pt;width:480pt;height:.75pt;z-index:2515834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" path="m6095999,9524l,9524,,,6095999,r,9524xe" fillcolor="black" stroked="f">
                <v:fill opacity="9766f"/>
                <v:path arrowok="t"/>
                <w10:wrap anchorx="page"/>
              </v:shape>
            </w:pict>
          </mc:Fallback>
        </mc:AlternateContent>
      </w:r>
      <w:r>
        <w:rPr>
          <w:color w:val="0D0D0D"/>
        </w:rPr>
        <w:t>Whenever</w:t>
      </w:r>
      <w:r>
        <w:rPr>
          <w:color w:val="0D0D0D"/>
          <w:spacing w:val="-12"/>
        </w:rPr>
        <w:t xml:space="preserve"> </w:t>
      </w:r>
      <w:r>
        <w:rPr>
          <w:color w:val="0D0D0D"/>
        </w:rPr>
        <w:t>possible,</w:t>
      </w:r>
      <w:r>
        <w:rPr>
          <w:color w:val="0D0D0D"/>
          <w:spacing w:val="-14"/>
        </w:rPr>
        <w:t xml:space="preserve"> </w:t>
      </w:r>
      <w:r>
        <w:rPr>
          <w:color w:val="0D0D0D"/>
        </w:rPr>
        <w:t>stabilize</w:t>
      </w:r>
      <w:r>
        <w:rPr>
          <w:color w:val="0D0D0D"/>
          <w:spacing w:val="-6"/>
        </w:rPr>
        <w:t xml:space="preserve"> </w:t>
      </w:r>
      <w:r>
        <w:rPr>
          <w:color w:val="0D0D0D"/>
        </w:rPr>
        <w:t>the</w:t>
      </w:r>
      <w:r>
        <w:rPr>
          <w:color w:val="0D0D0D"/>
          <w:spacing w:val="-6"/>
        </w:rPr>
        <w:t xml:space="preserve"> </w:t>
      </w:r>
      <w:r>
        <w:rPr>
          <w:color w:val="0D0D0D"/>
        </w:rPr>
        <w:t>patient's</w:t>
      </w:r>
      <w:r>
        <w:rPr>
          <w:color w:val="0D0D0D"/>
          <w:spacing w:val="-6"/>
        </w:rPr>
        <w:t xml:space="preserve"> </w:t>
      </w:r>
      <w:r>
        <w:rPr>
          <w:color w:val="0D0D0D"/>
        </w:rPr>
        <w:t>hand</w:t>
      </w:r>
      <w:r>
        <w:rPr>
          <w:color w:val="0D0D0D"/>
          <w:spacing w:val="-6"/>
        </w:rPr>
        <w:t xml:space="preserve"> </w:t>
      </w:r>
      <w:r>
        <w:rPr>
          <w:color w:val="0D0D0D"/>
        </w:rPr>
        <w:t>before</w:t>
      </w:r>
      <w:r>
        <w:rPr>
          <w:color w:val="0D0D0D"/>
          <w:spacing w:val="-6"/>
        </w:rPr>
        <w:t xml:space="preserve"> </w:t>
      </w:r>
      <w:r>
        <w:rPr>
          <w:color w:val="0D0D0D"/>
        </w:rPr>
        <w:t>interpreting</w:t>
      </w:r>
      <w:r>
        <w:rPr>
          <w:color w:val="0D0D0D"/>
          <w:spacing w:val="-6"/>
        </w:rPr>
        <w:t xml:space="preserve"> </w:t>
      </w:r>
      <w:r>
        <w:rPr>
          <w:color w:val="0D0D0D"/>
        </w:rPr>
        <w:t>the</w:t>
      </w:r>
      <w:r>
        <w:rPr>
          <w:color w:val="0D0D0D"/>
          <w:spacing w:val="-5"/>
        </w:rPr>
        <w:t xml:space="preserve"> </w:t>
      </w:r>
      <w:r>
        <w:rPr>
          <w:color w:val="0D0D0D"/>
          <w:spacing w:val="-2"/>
        </w:rPr>
        <w:t>reading.</w:t>
      </w:r>
    </w:p>
    <w:p w14:paraId="5031ADE0" w14:textId="77777777" w:rsidR="003748E0" w:rsidRDefault="003748E0" w:rsidP="003748E0">
      <w:pPr>
        <w:pStyle w:val="BodyText"/>
      </w:pPr>
    </w:p>
    <w:p w14:paraId="1CE84018" w14:textId="77777777" w:rsidR="003748E0" w:rsidRDefault="003748E0" w:rsidP="003748E0">
      <w:pPr>
        <w:pStyle w:val="BodyText"/>
      </w:pPr>
    </w:p>
    <w:p w14:paraId="14EFAAC5" w14:textId="77777777" w:rsidR="003748E0" w:rsidRDefault="003748E0" w:rsidP="003748E0">
      <w:pPr>
        <w:pStyle w:val="BodyText"/>
        <w:spacing w:before="127"/>
      </w:pPr>
    </w:p>
    <w:p w14:paraId="4976F712" w14:textId="77777777" w:rsidR="003748E0" w:rsidRDefault="003748E0" w:rsidP="003748E0">
      <w:pPr>
        <w:pStyle w:val="Heading3"/>
        <w:spacing w:before="1"/>
      </w:pPr>
      <w:r>
        <w:rPr>
          <w:color w:val="0D0D0D"/>
        </w:rPr>
        <w:t>Environmental</w:t>
      </w:r>
      <w:r>
        <w:rPr>
          <w:color w:val="0D0D0D"/>
          <w:spacing w:val="-8"/>
        </w:rPr>
        <w:t xml:space="preserve"> </w:t>
      </w:r>
      <w:r>
        <w:rPr>
          <w:color w:val="0D0D0D"/>
          <w:spacing w:val="-2"/>
        </w:rPr>
        <w:t>Factors</w:t>
      </w:r>
    </w:p>
    <w:p w14:paraId="73F14D85" w14:textId="77777777" w:rsidR="003748E0" w:rsidRDefault="003748E0" w:rsidP="003748E0">
      <w:pPr>
        <w:pStyle w:val="BodyText"/>
        <w:spacing w:before="242" w:line="338" w:lineRule="auto"/>
        <w:ind w:left="29"/>
      </w:pPr>
      <w:r>
        <w:rPr>
          <w:color w:val="0D0D0D"/>
        </w:rPr>
        <w:t>Bright</w:t>
      </w:r>
      <w:r>
        <w:rPr>
          <w:color w:val="0D0D0D"/>
          <w:spacing w:val="-17"/>
        </w:rPr>
        <w:t xml:space="preserve"> </w:t>
      </w:r>
      <w:r>
        <w:rPr>
          <w:color w:val="0D0D0D"/>
        </w:rPr>
        <w:t>sunlight,</w:t>
      </w:r>
      <w:r>
        <w:rPr>
          <w:color w:val="0D0D0D"/>
          <w:spacing w:val="-16"/>
        </w:rPr>
        <w:t xml:space="preserve"> </w:t>
      </w:r>
      <w:r>
        <w:rPr>
          <w:color w:val="0D0D0D"/>
        </w:rPr>
        <w:t>cold</w:t>
      </w:r>
      <w:r>
        <w:rPr>
          <w:color w:val="0D0D0D"/>
          <w:spacing w:val="-9"/>
        </w:rPr>
        <w:t xml:space="preserve"> </w:t>
      </w:r>
      <w:r>
        <w:rPr>
          <w:color w:val="0D0D0D"/>
        </w:rPr>
        <w:t>weather,</w:t>
      </w:r>
      <w:r>
        <w:rPr>
          <w:color w:val="0D0D0D"/>
          <w:spacing w:val="-17"/>
        </w:rPr>
        <w:t xml:space="preserve"> </w:t>
      </w:r>
      <w:r>
        <w:rPr>
          <w:color w:val="0D0D0D"/>
        </w:rPr>
        <w:t>rain,</w:t>
      </w:r>
      <w:r>
        <w:rPr>
          <w:color w:val="0D0D0D"/>
          <w:spacing w:val="-16"/>
        </w:rPr>
        <w:t xml:space="preserve"> </w:t>
      </w:r>
      <w:r>
        <w:rPr>
          <w:color w:val="0D0D0D"/>
        </w:rPr>
        <w:t>and</w:t>
      </w:r>
      <w:r>
        <w:rPr>
          <w:color w:val="0D0D0D"/>
          <w:spacing w:val="-9"/>
        </w:rPr>
        <w:t xml:space="preserve"> </w:t>
      </w:r>
      <w:r>
        <w:rPr>
          <w:color w:val="0D0D0D"/>
        </w:rPr>
        <w:t>extreme</w:t>
      </w:r>
      <w:r>
        <w:rPr>
          <w:color w:val="0D0D0D"/>
          <w:spacing w:val="-9"/>
        </w:rPr>
        <w:t xml:space="preserve"> </w:t>
      </w:r>
      <w:r>
        <w:rPr>
          <w:color w:val="0D0D0D"/>
        </w:rPr>
        <w:t>temperatures</w:t>
      </w:r>
      <w:r>
        <w:rPr>
          <w:color w:val="0D0D0D"/>
          <w:spacing w:val="-10"/>
        </w:rPr>
        <w:t xml:space="preserve"> </w:t>
      </w:r>
      <w:r>
        <w:rPr>
          <w:color w:val="0D0D0D"/>
        </w:rPr>
        <w:t>may</w:t>
      </w:r>
      <w:r>
        <w:rPr>
          <w:color w:val="0D0D0D"/>
          <w:spacing w:val="-10"/>
        </w:rPr>
        <w:t xml:space="preserve"> </w:t>
      </w:r>
      <w:r>
        <w:rPr>
          <w:color w:val="0D0D0D"/>
        </w:rPr>
        <w:t>interfere</w:t>
      </w:r>
      <w:r>
        <w:rPr>
          <w:color w:val="0D0D0D"/>
          <w:spacing w:val="-9"/>
        </w:rPr>
        <w:t xml:space="preserve"> </w:t>
      </w:r>
      <w:r>
        <w:rPr>
          <w:color w:val="0D0D0D"/>
        </w:rPr>
        <w:t>with</w:t>
      </w:r>
      <w:r>
        <w:rPr>
          <w:color w:val="0D0D0D"/>
          <w:spacing w:val="-9"/>
        </w:rPr>
        <w:t xml:space="preserve"> </w:t>
      </w:r>
      <w:r>
        <w:rPr>
          <w:color w:val="0D0D0D"/>
        </w:rPr>
        <w:t xml:space="preserve">sensor </w:t>
      </w:r>
      <w:r>
        <w:rPr>
          <w:color w:val="0D0D0D"/>
          <w:spacing w:val="-2"/>
        </w:rPr>
        <w:t>performance.</w:t>
      </w:r>
    </w:p>
    <w:p w14:paraId="0B37DB4F" w14:textId="77777777" w:rsidR="003748E0" w:rsidRDefault="003748E0" w:rsidP="003748E0">
      <w:pPr>
        <w:pStyle w:val="BodyText"/>
        <w:spacing w:before="242" w:line="338" w:lineRule="auto"/>
        <w:ind w:left="29" w:right="41"/>
      </w:pPr>
      <w:r>
        <w:rPr>
          <w:noProof/>
        </w:rPr>
        <mc:AlternateContent>
          <mc:Choice Requires="wps">
            <w:drawing>
              <wp:anchor distT="0" distB="0" distL="0" distR="0" simplePos="0" relativeHeight="251584512" behindDoc="0" locked="0" layoutInCell="1" allowOverlap="1" wp14:anchorId="68805F87" wp14:editId="1FDDB435">
                <wp:simplePos x="0" y="0"/>
                <wp:positionH relativeFrom="page">
                  <wp:posOffset>742949</wp:posOffset>
                </wp:positionH>
                <wp:positionV relativeFrom="paragraph">
                  <wp:posOffset>877844</wp:posOffset>
                </wp:positionV>
                <wp:extent cx="6096000" cy="9525"/>
                <wp:effectExtent l="0" t="0" r="0" b="0"/>
                <wp:wrapNone/>
                <wp:docPr id="169426850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4BEB031" id="Graphic 7" o:spid="_x0000_s1026" style="position:absolute;margin-left:58.5pt;margin-top:69.1pt;width:480pt;height:.75pt;z-index:2515845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These</w:t>
      </w:r>
      <w:r>
        <w:rPr>
          <w:color w:val="0D0D0D"/>
          <w:spacing w:val="-4"/>
        </w:rPr>
        <w:t xml:space="preserve"> </w:t>
      </w:r>
      <w:r>
        <w:rPr>
          <w:color w:val="0D0D0D"/>
        </w:rPr>
        <w:t>conditions</w:t>
      </w:r>
      <w:r>
        <w:rPr>
          <w:color w:val="0D0D0D"/>
          <w:spacing w:val="-5"/>
        </w:rPr>
        <w:t xml:space="preserve"> </w:t>
      </w:r>
      <w:r>
        <w:rPr>
          <w:color w:val="0D0D0D"/>
        </w:rPr>
        <w:t>are</w:t>
      </w:r>
      <w:r>
        <w:rPr>
          <w:color w:val="0D0D0D"/>
          <w:spacing w:val="-4"/>
        </w:rPr>
        <w:t xml:space="preserve"> </w:t>
      </w:r>
      <w:r>
        <w:rPr>
          <w:color w:val="0D0D0D"/>
        </w:rPr>
        <w:t>common</w:t>
      </w:r>
      <w:r>
        <w:rPr>
          <w:color w:val="0D0D0D"/>
          <w:spacing w:val="-4"/>
        </w:rPr>
        <w:t xml:space="preserve"> </w:t>
      </w:r>
      <w:r>
        <w:rPr>
          <w:color w:val="0D0D0D"/>
        </w:rPr>
        <w:t>during</w:t>
      </w:r>
      <w:r>
        <w:rPr>
          <w:color w:val="0D0D0D"/>
          <w:spacing w:val="-4"/>
        </w:rPr>
        <w:t xml:space="preserve"> </w:t>
      </w:r>
      <w:r>
        <w:rPr>
          <w:color w:val="0D0D0D"/>
        </w:rPr>
        <w:t>executive</w:t>
      </w:r>
      <w:r>
        <w:rPr>
          <w:color w:val="0D0D0D"/>
          <w:spacing w:val="-4"/>
        </w:rPr>
        <w:t xml:space="preserve"> </w:t>
      </w:r>
      <w:r>
        <w:rPr>
          <w:color w:val="0D0D0D"/>
        </w:rPr>
        <w:t>protection</w:t>
      </w:r>
      <w:r>
        <w:rPr>
          <w:color w:val="0D0D0D"/>
          <w:spacing w:val="-4"/>
        </w:rPr>
        <w:t xml:space="preserve"> </w:t>
      </w:r>
      <w:r>
        <w:rPr>
          <w:color w:val="0D0D0D"/>
        </w:rPr>
        <w:t>operations</w:t>
      </w:r>
      <w:r>
        <w:rPr>
          <w:color w:val="0D0D0D"/>
          <w:spacing w:val="-5"/>
        </w:rPr>
        <w:t xml:space="preserve"> </w:t>
      </w:r>
      <w:r>
        <w:rPr>
          <w:color w:val="0D0D0D"/>
        </w:rPr>
        <w:t>and</w:t>
      </w:r>
      <w:r>
        <w:rPr>
          <w:color w:val="0D0D0D"/>
          <w:spacing w:val="-4"/>
        </w:rPr>
        <w:t xml:space="preserve"> </w:t>
      </w:r>
      <w:r>
        <w:rPr>
          <w:color w:val="0D0D0D"/>
        </w:rPr>
        <w:t>should</w:t>
      </w:r>
      <w:r>
        <w:rPr>
          <w:color w:val="0D0D0D"/>
          <w:spacing w:val="-4"/>
        </w:rPr>
        <w:t xml:space="preserve"> </w:t>
      </w:r>
      <w:r>
        <w:rPr>
          <w:color w:val="0D0D0D"/>
        </w:rPr>
        <w:t>always be considered when measurements appear inconsistent with the patient's condition.</w:t>
      </w:r>
    </w:p>
    <w:p w14:paraId="78E52011" w14:textId="77777777" w:rsidR="003748E0" w:rsidRDefault="003748E0" w:rsidP="003748E0">
      <w:pPr>
        <w:pStyle w:val="BodyText"/>
      </w:pPr>
    </w:p>
    <w:p w14:paraId="090C1920" w14:textId="77777777" w:rsidR="003748E0" w:rsidRDefault="003748E0" w:rsidP="003748E0">
      <w:pPr>
        <w:pStyle w:val="BodyText"/>
      </w:pPr>
    </w:p>
    <w:p w14:paraId="302C984C" w14:textId="77777777" w:rsidR="003748E0" w:rsidRDefault="003748E0" w:rsidP="003748E0">
      <w:pPr>
        <w:pStyle w:val="BodyText"/>
        <w:spacing w:before="16"/>
      </w:pPr>
    </w:p>
    <w:p w14:paraId="39DB73E0" w14:textId="77777777" w:rsidR="003748E0" w:rsidRDefault="003748E0" w:rsidP="003748E0">
      <w:pPr>
        <w:pStyle w:val="Heading3"/>
      </w:pPr>
      <w:r>
        <w:rPr>
          <w:color w:val="0D0D0D"/>
        </w:rPr>
        <w:t>Carbon</w:t>
      </w:r>
      <w:r>
        <w:rPr>
          <w:color w:val="0D0D0D"/>
          <w:spacing w:val="-3"/>
        </w:rPr>
        <w:t xml:space="preserve"> </w:t>
      </w:r>
      <w:r>
        <w:rPr>
          <w:color w:val="0D0D0D"/>
        </w:rPr>
        <w:t>Monoxide</w:t>
      </w:r>
      <w:r>
        <w:rPr>
          <w:color w:val="0D0D0D"/>
          <w:spacing w:val="-2"/>
        </w:rPr>
        <w:t xml:space="preserve"> Exposure</w:t>
      </w:r>
    </w:p>
    <w:p w14:paraId="32F9312B" w14:textId="77777777" w:rsidR="003748E0" w:rsidRDefault="003748E0" w:rsidP="003748E0">
      <w:pPr>
        <w:pStyle w:val="Heading3"/>
        <w:sectPr w:rsidR="003748E0" w:rsidSect="003748E0">
          <w:pgSz w:w="11920" w:h="16840"/>
          <w:pgMar w:top="520" w:right="1133" w:bottom="280" w:left="1133" w:header="720" w:footer="720" w:gutter="0"/>
          <w:cols w:space="720"/>
        </w:sectPr>
      </w:pPr>
    </w:p>
    <w:p w14:paraId="1CDFFB77" w14:textId="77777777" w:rsidR="003748E0" w:rsidRDefault="003748E0" w:rsidP="003748E0">
      <w:pPr>
        <w:pStyle w:val="BodyText"/>
        <w:spacing w:before="76" w:line="338" w:lineRule="auto"/>
        <w:ind w:left="29"/>
      </w:pPr>
      <w:r>
        <w:rPr>
          <w:noProof/>
        </w:rPr>
        <w:lastRenderedPageBreak/>
        <mc:AlternateContent>
          <mc:Choice Requires="wps">
            <w:drawing>
              <wp:anchor distT="0" distB="0" distL="0" distR="0" simplePos="0" relativeHeight="251601920" behindDoc="1" locked="0" layoutInCell="1" allowOverlap="1" wp14:anchorId="175719E4" wp14:editId="038901FE">
                <wp:simplePos x="0" y="0"/>
                <wp:positionH relativeFrom="page">
                  <wp:posOffset>352424</wp:posOffset>
                </wp:positionH>
                <wp:positionV relativeFrom="page">
                  <wp:posOffset>352425</wp:posOffset>
                </wp:positionV>
                <wp:extent cx="6858000" cy="9982200"/>
                <wp:effectExtent l="0" t="0" r="0" b="0"/>
                <wp:wrapNone/>
                <wp:docPr id="1153226443"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AB3596A" id="Graphic 8" o:spid="_x0000_s1026" style="position:absolute;margin-left:27.75pt;margin-top:27.75pt;width:540pt;height:786pt;z-index:-25171456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Pulse</w:t>
      </w:r>
      <w:r>
        <w:rPr>
          <w:color w:val="0D0D0D"/>
          <w:spacing w:val="-3"/>
        </w:rPr>
        <w:t xml:space="preserve"> </w:t>
      </w:r>
      <w:r>
        <w:rPr>
          <w:color w:val="0D0D0D"/>
        </w:rPr>
        <w:t>oximeters</w:t>
      </w:r>
      <w:r>
        <w:rPr>
          <w:color w:val="0D0D0D"/>
          <w:spacing w:val="-4"/>
        </w:rPr>
        <w:t xml:space="preserve"> </w:t>
      </w:r>
      <w:r>
        <w:rPr>
          <w:color w:val="0D0D0D"/>
        </w:rPr>
        <w:t>cannot</w:t>
      </w:r>
      <w:r>
        <w:rPr>
          <w:color w:val="0D0D0D"/>
          <w:spacing w:val="-11"/>
        </w:rPr>
        <w:t xml:space="preserve"> </w:t>
      </w:r>
      <w:r>
        <w:rPr>
          <w:color w:val="0D0D0D"/>
        </w:rPr>
        <w:t>distinguish</w:t>
      </w:r>
      <w:r>
        <w:rPr>
          <w:color w:val="0D0D0D"/>
          <w:spacing w:val="-3"/>
        </w:rPr>
        <w:t xml:space="preserve"> </w:t>
      </w:r>
      <w:r>
        <w:rPr>
          <w:color w:val="0D0D0D"/>
        </w:rPr>
        <w:t>between</w:t>
      </w:r>
      <w:r>
        <w:rPr>
          <w:color w:val="0D0D0D"/>
          <w:spacing w:val="-3"/>
        </w:rPr>
        <w:t xml:space="preserve"> </w:t>
      </w:r>
      <w:r>
        <w:rPr>
          <w:color w:val="0D0D0D"/>
        </w:rPr>
        <w:t>oxygen</w:t>
      </w:r>
      <w:r>
        <w:rPr>
          <w:color w:val="0D0D0D"/>
          <w:spacing w:val="-3"/>
        </w:rPr>
        <w:t xml:space="preserve"> </w:t>
      </w:r>
      <w:r>
        <w:rPr>
          <w:color w:val="0D0D0D"/>
        </w:rPr>
        <w:t>bound</w:t>
      </w:r>
      <w:r>
        <w:rPr>
          <w:color w:val="0D0D0D"/>
          <w:spacing w:val="-3"/>
        </w:rPr>
        <w:t xml:space="preserve"> </w:t>
      </w:r>
      <w:r>
        <w:rPr>
          <w:color w:val="0D0D0D"/>
        </w:rPr>
        <w:t>to</w:t>
      </w:r>
      <w:r>
        <w:rPr>
          <w:color w:val="0D0D0D"/>
          <w:spacing w:val="-3"/>
        </w:rPr>
        <w:t xml:space="preserve"> </w:t>
      </w:r>
      <w:r>
        <w:rPr>
          <w:color w:val="0D0D0D"/>
        </w:rPr>
        <w:t>hemoglobin</w:t>
      </w:r>
      <w:r>
        <w:rPr>
          <w:color w:val="0D0D0D"/>
          <w:spacing w:val="-3"/>
        </w:rPr>
        <w:t xml:space="preserve"> </w:t>
      </w:r>
      <w:r>
        <w:rPr>
          <w:color w:val="0D0D0D"/>
        </w:rPr>
        <w:t>and</w:t>
      </w:r>
      <w:r>
        <w:rPr>
          <w:color w:val="0D0D0D"/>
          <w:spacing w:val="-3"/>
        </w:rPr>
        <w:t xml:space="preserve"> </w:t>
      </w:r>
      <w:r>
        <w:rPr>
          <w:color w:val="0D0D0D"/>
        </w:rPr>
        <w:t>carbon monoxide bound to hemoglobin.</w:t>
      </w:r>
    </w:p>
    <w:p w14:paraId="57BECA96" w14:textId="77777777" w:rsidR="003748E0" w:rsidRDefault="003748E0" w:rsidP="003748E0">
      <w:pPr>
        <w:pStyle w:val="BodyText"/>
        <w:spacing w:before="242" w:line="338" w:lineRule="auto"/>
        <w:ind w:left="29"/>
      </w:pPr>
      <w:r>
        <w:rPr>
          <w:color w:val="0D0D0D"/>
        </w:rPr>
        <w:t>As</w:t>
      </w:r>
      <w:r>
        <w:rPr>
          <w:color w:val="0D0D0D"/>
          <w:spacing w:val="-9"/>
        </w:rPr>
        <w:t xml:space="preserve"> </w:t>
      </w:r>
      <w:r>
        <w:rPr>
          <w:color w:val="0D0D0D"/>
        </w:rPr>
        <w:t>a</w:t>
      </w:r>
      <w:r>
        <w:rPr>
          <w:color w:val="0D0D0D"/>
          <w:spacing w:val="-8"/>
        </w:rPr>
        <w:t xml:space="preserve"> </w:t>
      </w:r>
      <w:r>
        <w:rPr>
          <w:color w:val="0D0D0D"/>
        </w:rPr>
        <w:t>result,</w:t>
      </w:r>
      <w:r>
        <w:rPr>
          <w:color w:val="0D0D0D"/>
          <w:spacing w:val="-15"/>
        </w:rPr>
        <w:t xml:space="preserve"> </w:t>
      </w:r>
      <w:r>
        <w:rPr>
          <w:color w:val="0D0D0D"/>
        </w:rPr>
        <w:t>patients</w:t>
      </w:r>
      <w:r>
        <w:rPr>
          <w:color w:val="0D0D0D"/>
          <w:spacing w:val="-9"/>
        </w:rPr>
        <w:t xml:space="preserve"> </w:t>
      </w:r>
      <w:r>
        <w:rPr>
          <w:color w:val="0D0D0D"/>
        </w:rPr>
        <w:t>with</w:t>
      </w:r>
      <w:r>
        <w:rPr>
          <w:color w:val="0D0D0D"/>
          <w:spacing w:val="-8"/>
        </w:rPr>
        <w:t xml:space="preserve"> </w:t>
      </w:r>
      <w:r>
        <w:rPr>
          <w:color w:val="0D0D0D"/>
        </w:rPr>
        <w:t>carbon</w:t>
      </w:r>
      <w:r>
        <w:rPr>
          <w:color w:val="0D0D0D"/>
          <w:spacing w:val="-8"/>
        </w:rPr>
        <w:t xml:space="preserve"> </w:t>
      </w:r>
      <w:r>
        <w:rPr>
          <w:color w:val="0D0D0D"/>
        </w:rPr>
        <w:t>monoxide</w:t>
      </w:r>
      <w:r>
        <w:rPr>
          <w:color w:val="0D0D0D"/>
          <w:spacing w:val="-8"/>
        </w:rPr>
        <w:t xml:space="preserve"> </w:t>
      </w:r>
      <w:r>
        <w:rPr>
          <w:color w:val="0D0D0D"/>
        </w:rPr>
        <w:t>poisoning</w:t>
      </w:r>
      <w:r>
        <w:rPr>
          <w:color w:val="0D0D0D"/>
          <w:spacing w:val="-8"/>
        </w:rPr>
        <w:t xml:space="preserve"> </w:t>
      </w:r>
      <w:r>
        <w:rPr>
          <w:color w:val="0D0D0D"/>
        </w:rPr>
        <w:t>may</w:t>
      </w:r>
      <w:r>
        <w:rPr>
          <w:color w:val="0D0D0D"/>
          <w:spacing w:val="-9"/>
        </w:rPr>
        <w:t xml:space="preserve"> </w:t>
      </w:r>
      <w:r>
        <w:rPr>
          <w:color w:val="0D0D0D"/>
        </w:rPr>
        <w:t>demonstrate</w:t>
      </w:r>
      <w:r>
        <w:rPr>
          <w:color w:val="0D0D0D"/>
          <w:spacing w:val="-8"/>
        </w:rPr>
        <w:t xml:space="preserve"> </w:t>
      </w:r>
      <w:r>
        <w:rPr>
          <w:color w:val="0D0D0D"/>
        </w:rPr>
        <w:t>normal</w:t>
      </w:r>
      <w:r>
        <w:rPr>
          <w:color w:val="0D0D0D"/>
          <w:spacing w:val="-2"/>
        </w:rPr>
        <w:t xml:space="preserve"> </w:t>
      </w:r>
      <w:r>
        <w:rPr>
          <w:color w:val="0D0D0D"/>
        </w:rPr>
        <w:t>or</w:t>
      </w:r>
      <w:r>
        <w:rPr>
          <w:color w:val="0D0D0D"/>
          <w:spacing w:val="-14"/>
        </w:rPr>
        <w:t xml:space="preserve"> </w:t>
      </w:r>
      <w:r>
        <w:rPr>
          <w:color w:val="0D0D0D"/>
        </w:rPr>
        <w:t>near-normal oxygen saturation despite significant tissue hypoxia.</w:t>
      </w:r>
    </w:p>
    <w:p w14:paraId="4D6ECBD6" w14:textId="77777777" w:rsidR="003748E0" w:rsidRDefault="003748E0" w:rsidP="003748E0">
      <w:pPr>
        <w:pStyle w:val="BodyText"/>
        <w:spacing w:before="242" w:line="547" w:lineRule="auto"/>
        <w:ind w:left="29" w:right="2054"/>
      </w:pPr>
      <w:r>
        <w:rPr>
          <w:noProof/>
        </w:rPr>
        <mc:AlternateContent>
          <mc:Choice Requires="wps">
            <w:drawing>
              <wp:anchor distT="0" distB="0" distL="0" distR="0" simplePos="0" relativeHeight="251585536" behindDoc="0" locked="0" layoutInCell="1" allowOverlap="1" wp14:anchorId="3A1E2FA9" wp14:editId="33173DB0">
                <wp:simplePos x="0" y="0"/>
                <wp:positionH relativeFrom="page">
                  <wp:posOffset>742949</wp:posOffset>
                </wp:positionH>
                <wp:positionV relativeFrom="paragraph">
                  <wp:posOffset>1030027</wp:posOffset>
                </wp:positionV>
                <wp:extent cx="6096000" cy="9525"/>
                <wp:effectExtent l="0" t="0" r="0" b="0"/>
                <wp:wrapNone/>
                <wp:docPr id="1196425881"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6BABB10" id="Graphic 9" o:spid="_x0000_s1026" style="position:absolute;margin-left:58.5pt;margin-top:81.1pt;width:480pt;height:.75pt;z-index:2515855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This</w:t>
      </w:r>
      <w:r>
        <w:rPr>
          <w:color w:val="0D0D0D"/>
          <w:spacing w:val="-17"/>
        </w:rPr>
        <w:t xml:space="preserve"> </w:t>
      </w:r>
      <w:r>
        <w:rPr>
          <w:color w:val="0D0D0D"/>
        </w:rPr>
        <w:t>represents</w:t>
      </w:r>
      <w:r>
        <w:rPr>
          <w:color w:val="0D0D0D"/>
          <w:spacing w:val="-14"/>
        </w:rPr>
        <w:t xml:space="preserve"> </w:t>
      </w:r>
      <w:r>
        <w:rPr>
          <w:color w:val="0D0D0D"/>
        </w:rPr>
        <w:t>one</w:t>
      </w:r>
      <w:r>
        <w:rPr>
          <w:color w:val="0D0D0D"/>
          <w:spacing w:val="-12"/>
        </w:rPr>
        <w:t xml:space="preserve"> </w:t>
      </w:r>
      <w:r>
        <w:rPr>
          <w:color w:val="0D0D0D"/>
        </w:rPr>
        <w:t>of</w:t>
      </w:r>
      <w:r>
        <w:rPr>
          <w:color w:val="0D0D0D"/>
          <w:spacing w:val="-17"/>
        </w:rPr>
        <w:t xml:space="preserve"> </w:t>
      </w:r>
      <w:r>
        <w:rPr>
          <w:color w:val="0D0D0D"/>
        </w:rPr>
        <w:t>the</w:t>
      </w:r>
      <w:r>
        <w:rPr>
          <w:color w:val="0D0D0D"/>
          <w:spacing w:val="-11"/>
        </w:rPr>
        <w:t xml:space="preserve"> </w:t>
      </w:r>
      <w:r>
        <w:rPr>
          <w:color w:val="0D0D0D"/>
        </w:rPr>
        <w:t>most</w:t>
      </w:r>
      <w:r>
        <w:rPr>
          <w:color w:val="0D0D0D"/>
          <w:spacing w:val="-17"/>
        </w:rPr>
        <w:t xml:space="preserve"> </w:t>
      </w:r>
      <w:r>
        <w:rPr>
          <w:color w:val="0D0D0D"/>
        </w:rPr>
        <w:t>important</w:t>
      </w:r>
      <w:r>
        <w:rPr>
          <w:color w:val="0D0D0D"/>
          <w:spacing w:val="-17"/>
        </w:rPr>
        <w:t xml:space="preserve"> </w:t>
      </w:r>
      <w:r>
        <w:rPr>
          <w:color w:val="0D0D0D"/>
        </w:rPr>
        <w:t>limitations</w:t>
      </w:r>
      <w:r>
        <w:rPr>
          <w:color w:val="0D0D0D"/>
          <w:spacing w:val="-12"/>
        </w:rPr>
        <w:t xml:space="preserve"> </w:t>
      </w:r>
      <w:r>
        <w:rPr>
          <w:color w:val="0D0D0D"/>
        </w:rPr>
        <w:t>of</w:t>
      </w:r>
      <w:r>
        <w:rPr>
          <w:color w:val="0D0D0D"/>
          <w:spacing w:val="-17"/>
        </w:rPr>
        <w:t xml:space="preserve"> </w:t>
      </w:r>
      <w:r>
        <w:rPr>
          <w:color w:val="0D0D0D"/>
        </w:rPr>
        <w:t>pulse</w:t>
      </w:r>
      <w:r>
        <w:rPr>
          <w:color w:val="0D0D0D"/>
          <w:spacing w:val="-11"/>
        </w:rPr>
        <w:t xml:space="preserve"> </w:t>
      </w:r>
      <w:r>
        <w:rPr>
          <w:color w:val="0D0D0D"/>
        </w:rPr>
        <w:t>oximetry. Clinical assessment must always take precedence.</w:t>
      </w:r>
    </w:p>
    <w:p w14:paraId="2E8EA770" w14:textId="77777777" w:rsidR="003748E0" w:rsidRDefault="003748E0" w:rsidP="003748E0">
      <w:pPr>
        <w:pStyle w:val="BodyText"/>
      </w:pPr>
    </w:p>
    <w:p w14:paraId="31BA2D3C" w14:textId="77777777" w:rsidR="003748E0" w:rsidRDefault="003748E0" w:rsidP="003748E0">
      <w:pPr>
        <w:pStyle w:val="BodyText"/>
        <w:spacing w:before="51"/>
      </w:pPr>
    </w:p>
    <w:p w14:paraId="4E661D74" w14:textId="77777777" w:rsidR="003748E0" w:rsidRDefault="003748E0" w:rsidP="003748E0">
      <w:pPr>
        <w:pStyle w:val="Heading3"/>
      </w:pPr>
      <w:r>
        <w:rPr>
          <w:color w:val="0D0D0D"/>
        </w:rPr>
        <w:t>Nail</w:t>
      </w:r>
      <w:r>
        <w:rPr>
          <w:color w:val="0D0D0D"/>
          <w:spacing w:val="-5"/>
        </w:rPr>
        <w:t xml:space="preserve"> </w:t>
      </w:r>
      <w:r>
        <w:rPr>
          <w:color w:val="0D0D0D"/>
        </w:rPr>
        <w:t>Polish</w:t>
      </w:r>
      <w:r>
        <w:rPr>
          <w:color w:val="0D0D0D"/>
          <w:spacing w:val="-3"/>
        </w:rPr>
        <w:t xml:space="preserve"> </w:t>
      </w:r>
      <w:r>
        <w:rPr>
          <w:color w:val="0D0D0D"/>
        </w:rPr>
        <w:t>and</w:t>
      </w:r>
      <w:r>
        <w:rPr>
          <w:color w:val="0D0D0D"/>
          <w:spacing w:val="-3"/>
        </w:rPr>
        <w:t xml:space="preserve"> </w:t>
      </w:r>
      <w:r>
        <w:rPr>
          <w:color w:val="0D0D0D"/>
        </w:rPr>
        <w:t>Artificial</w:t>
      </w:r>
      <w:r>
        <w:rPr>
          <w:color w:val="0D0D0D"/>
          <w:spacing w:val="-4"/>
        </w:rPr>
        <w:t xml:space="preserve"> </w:t>
      </w:r>
      <w:r>
        <w:rPr>
          <w:color w:val="0D0D0D"/>
          <w:spacing w:val="-2"/>
        </w:rPr>
        <w:t>Nails</w:t>
      </w:r>
    </w:p>
    <w:p w14:paraId="3E84CFFF" w14:textId="77777777" w:rsidR="003748E0" w:rsidRDefault="003748E0" w:rsidP="003748E0">
      <w:pPr>
        <w:pStyle w:val="BodyText"/>
        <w:spacing w:before="243" w:line="338" w:lineRule="auto"/>
        <w:ind w:left="29"/>
      </w:pPr>
      <w:r>
        <w:rPr>
          <w:color w:val="0D0D0D"/>
        </w:rPr>
        <w:t>Dark-colored</w:t>
      </w:r>
      <w:r>
        <w:rPr>
          <w:color w:val="0D0D0D"/>
          <w:spacing w:val="-4"/>
        </w:rPr>
        <w:t xml:space="preserve"> </w:t>
      </w:r>
      <w:r>
        <w:rPr>
          <w:color w:val="0D0D0D"/>
        </w:rPr>
        <w:t>nail polish</w:t>
      </w:r>
      <w:r>
        <w:rPr>
          <w:color w:val="0D0D0D"/>
          <w:spacing w:val="-4"/>
        </w:rPr>
        <w:t xml:space="preserve"> </w:t>
      </w:r>
      <w:r>
        <w:rPr>
          <w:color w:val="0D0D0D"/>
        </w:rPr>
        <w:t>and</w:t>
      </w:r>
      <w:r>
        <w:rPr>
          <w:color w:val="0D0D0D"/>
          <w:spacing w:val="-4"/>
        </w:rPr>
        <w:t xml:space="preserve"> </w:t>
      </w:r>
      <w:r>
        <w:rPr>
          <w:color w:val="0D0D0D"/>
        </w:rPr>
        <w:t>some</w:t>
      </w:r>
      <w:r>
        <w:rPr>
          <w:color w:val="0D0D0D"/>
          <w:spacing w:val="-4"/>
        </w:rPr>
        <w:t xml:space="preserve"> </w:t>
      </w:r>
      <w:r>
        <w:rPr>
          <w:color w:val="0D0D0D"/>
        </w:rPr>
        <w:t>artificial nails</w:t>
      </w:r>
      <w:r>
        <w:rPr>
          <w:color w:val="0D0D0D"/>
          <w:spacing w:val="-5"/>
        </w:rPr>
        <w:t xml:space="preserve"> </w:t>
      </w:r>
      <w:r>
        <w:rPr>
          <w:color w:val="0D0D0D"/>
        </w:rPr>
        <w:t>may</w:t>
      </w:r>
      <w:r>
        <w:rPr>
          <w:color w:val="0D0D0D"/>
          <w:spacing w:val="-5"/>
        </w:rPr>
        <w:t xml:space="preserve"> </w:t>
      </w:r>
      <w:r>
        <w:rPr>
          <w:color w:val="0D0D0D"/>
        </w:rPr>
        <w:t>interfere</w:t>
      </w:r>
      <w:r>
        <w:rPr>
          <w:color w:val="0D0D0D"/>
          <w:spacing w:val="-4"/>
        </w:rPr>
        <w:t xml:space="preserve"> </w:t>
      </w:r>
      <w:r>
        <w:rPr>
          <w:color w:val="0D0D0D"/>
        </w:rPr>
        <w:t>with</w:t>
      </w:r>
      <w:r>
        <w:rPr>
          <w:color w:val="0D0D0D"/>
          <w:spacing w:val="-4"/>
        </w:rPr>
        <w:t xml:space="preserve"> </w:t>
      </w:r>
      <w:r>
        <w:rPr>
          <w:color w:val="0D0D0D"/>
        </w:rPr>
        <w:t>light</w:t>
      </w:r>
      <w:r>
        <w:rPr>
          <w:color w:val="0D0D0D"/>
          <w:spacing w:val="-12"/>
        </w:rPr>
        <w:t xml:space="preserve"> </w:t>
      </w:r>
      <w:r>
        <w:rPr>
          <w:color w:val="0D0D0D"/>
        </w:rPr>
        <w:t>transmission through the fingertip.</w:t>
      </w:r>
    </w:p>
    <w:p w14:paraId="082C2FD9" w14:textId="77777777" w:rsidR="003748E0" w:rsidRDefault="003748E0" w:rsidP="003748E0">
      <w:pPr>
        <w:pStyle w:val="BodyText"/>
        <w:spacing w:before="242"/>
        <w:ind w:left="29"/>
      </w:pPr>
      <w:r>
        <w:rPr>
          <w:color w:val="0D0D0D"/>
        </w:rPr>
        <w:t>When</w:t>
      </w:r>
      <w:r>
        <w:rPr>
          <w:color w:val="0D0D0D"/>
          <w:spacing w:val="-3"/>
        </w:rPr>
        <w:t xml:space="preserve"> </w:t>
      </w:r>
      <w:r>
        <w:rPr>
          <w:color w:val="0D0D0D"/>
        </w:rPr>
        <w:t>readings</w:t>
      </w:r>
      <w:r>
        <w:rPr>
          <w:color w:val="0D0D0D"/>
          <w:spacing w:val="-3"/>
        </w:rPr>
        <w:t xml:space="preserve"> </w:t>
      </w:r>
      <w:r>
        <w:rPr>
          <w:color w:val="0D0D0D"/>
        </w:rPr>
        <w:t>appear</w:t>
      </w:r>
      <w:r>
        <w:rPr>
          <w:color w:val="0D0D0D"/>
          <w:spacing w:val="-9"/>
        </w:rPr>
        <w:t xml:space="preserve"> </w:t>
      </w:r>
      <w:r>
        <w:rPr>
          <w:color w:val="0D0D0D"/>
        </w:rPr>
        <w:t>inconsistent,</w:t>
      </w:r>
      <w:r>
        <w:rPr>
          <w:color w:val="0D0D0D"/>
          <w:spacing w:val="-10"/>
        </w:rPr>
        <w:t xml:space="preserve"> </w:t>
      </w:r>
      <w:r>
        <w:rPr>
          <w:color w:val="0D0D0D"/>
          <w:spacing w:val="-2"/>
        </w:rPr>
        <w:t>consider:</w:t>
      </w:r>
    </w:p>
    <w:p w14:paraId="223452E1" w14:textId="77777777" w:rsidR="003748E0" w:rsidRDefault="003748E0" w:rsidP="003748E0">
      <w:pPr>
        <w:pStyle w:val="BodyText"/>
        <w:spacing w:before="77"/>
      </w:pPr>
    </w:p>
    <w:p w14:paraId="4C5C3A4F" w14:textId="77777777" w:rsidR="003748E0" w:rsidRDefault="003748E0" w:rsidP="003748E0">
      <w:pPr>
        <w:pStyle w:val="ListParagraph"/>
        <w:widowControl w:val="0"/>
        <w:numPr>
          <w:ilvl w:val="0"/>
          <w:numId w:val="29"/>
        </w:numPr>
        <w:tabs>
          <w:tab w:val="left" w:pos="509"/>
        </w:tabs>
        <w:autoSpaceDE w:val="0"/>
        <w:autoSpaceDN w:val="0"/>
        <w:spacing w:before="1" w:after="0" w:line="240" w:lineRule="auto"/>
        <w:ind w:left="509"/>
        <w:contextualSpacing w:val="0"/>
        <w:rPr>
          <w:sz w:val="24"/>
        </w:rPr>
      </w:pPr>
      <w:r>
        <w:rPr>
          <w:color w:val="0D0D0D"/>
          <w:sz w:val="24"/>
        </w:rPr>
        <w:t>Repositioning</w:t>
      </w:r>
      <w:r>
        <w:rPr>
          <w:color w:val="0D0D0D"/>
          <w:spacing w:val="2"/>
          <w:sz w:val="24"/>
        </w:rPr>
        <w:t xml:space="preserve"> </w:t>
      </w:r>
      <w:r>
        <w:rPr>
          <w:color w:val="0D0D0D"/>
          <w:sz w:val="24"/>
        </w:rPr>
        <w:t>the</w:t>
      </w:r>
      <w:r>
        <w:rPr>
          <w:color w:val="0D0D0D"/>
          <w:spacing w:val="3"/>
          <w:sz w:val="24"/>
        </w:rPr>
        <w:t xml:space="preserve"> </w:t>
      </w:r>
      <w:r>
        <w:rPr>
          <w:color w:val="0D0D0D"/>
          <w:spacing w:val="-2"/>
          <w:sz w:val="24"/>
        </w:rPr>
        <w:t>probe.</w:t>
      </w:r>
    </w:p>
    <w:p w14:paraId="0935C7DD"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Using</w:t>
      </w:r>
      <w:r>
        <w:rPr>
          <w:color w:val="0D0D0D"/>
          <w:spacing w:val="-1"/>
          <w:sz w:val="24"/>
        </w:rPr>
        <w:t xml:space="preserve"> </w:t>
      </w:r>
      <w:r>
        <w:rPr>
          <w:color w:val="0D0D0D"/>
          <w:sz w:val="24"/>
        </w:rPr>
        <w:t>another</w:t>
      </w:r>
      <w:r>
        <w:rPr>
          <w:color w:val="0D0D0D"/>
          <w:spacing w:val="-6"/>
          <w:sz w:val="24"/>
        </w:rPr>
        <w:t xml:space="preserve"> </w:t>
      </w:r>
      <w:r>
        <w:rPr>
          <w:color w:val="0D0D0D"/>
          <w:spacing w:val="-2"/>
          <w:sz w:val="24"/>
        </w:rPr>
        <w:t>finger.</w:t>
      </w:r>
    </w:p>
    <w:p w14:paraId="6F41109F"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Removing</w:t>
      </w:r>
      <w:r>
        <w:rPr>
          <w:color w:val="0D0D0D"/>
          <w:spacing w:val="3"/>
          <w:sz w:val="24"/>
        </w:rPr>
        <w:t xml:space="preserve"> </w:t>
      </w:r>
      <w:r>
        <w:rPr>
          <w:color w:val="0D0D0D"/>
          <w:sz w:val="24"/>
        </w:rPr>
        <w:t>nail</w:t>
      </w:r>
      <w:r>
        <w:rPr>
          <w:color w:val="0D0D0D"/>
          <w:spacing w:val="11"/>
          <w:sz w:val="24"/>
        </w:rPr>
        <w:t xml:space="preserve"> </w:t>
      </w:r>
      <w:r>
        <w:rPr>
          <w:color w:val="0D0D0D"/>
          <w:sz w:val="24"/>
        </w:rPr>
        <w:t>polish</w:t>
      </w:r>
      <w:r>
        <w:rPr>
          <w:color w:val="0D0D0D"/>
          <w:spacing w:val="3"/>
          <w:sz w:val="24"/>
        </w:rPr>
        <w:t xml:space="preserve"> </w:t>
      </w:r>
      <w:r>
        <w:rPr>
          <w:color w:val="0D0D0D"/>
          <w:sz w:val="24"/>
        </w:rPr>
        <w:t>if</w:t>
      </w:r>
      <w:r>
        <w:rPr>
          <w:color w:val="0D0D0D"/>
          <w:spacing w:val="-5"/>
          <w:sz w:val="24"/>
        </w:rPr>
        <w:t xml:space="preserve"> </w:t>
      </w:r>
      <w:r>
        <w:rPr>
          <w:color w:val="0D0D0D"/>
          <w:spacing w:val="-2"/>
          <w:sz w:val="24"/>
        </w:rPr>
        <w:t>practical.</w:t>
      </w:r>
    </w:p>
    <w:p w14:paraId="2E278B77"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Using</w:t>
      </w:r>
      <w:r>
        <w:rPr>
          <w:color w:val="0D0D0D"/>
          <w:spacing w:val="-6"/>
          <w:sz w:val="24"/>
        </w:rPr>
        <w:t xml:space="preserve"> </w:t>
      </w:r>
      <w:r>
        <w:rPr>
          <w:color w:val="0D0D0D"/>
          <w:sz w:val="24"/>
        </w:rPr>
        <w:t>an</w:t>
      </w:r>
      <w:r>
        <w:rPr>
          <w:color w:val="0D0D0D"/>
          <w:spacing w:val="-5"/>
          <w:sz w:val="24"/>
        </w:rPr>
        <w:t xml:space="preserve"> </w:t>
      </w:r>
      <w:r>
        <w:rPr>
          <w:color w:val="0D0D0D"/>
          <w:sz w:val="24"/>
        </w:rPr>
        <w:t>alternate</w:t>
      </w:r>
      <w:r>
        <w:rPr>
          <w:color w:val="0D0D0D"/>
          <w:spacing w:val="-5"/>
          <w:sz w:val="24"/>
        </w:rPr>
        <w:t xml:space="preserve"> </w:t>
      </w:r>
      <w:r>
        <w:rPr>
          <w:color w:val="0D0D0D"/>
          <w:sz w:val="24"/>
        </w:rPr>
        <w:t>probe</w:t>
      </w:r>
      <w:r>
        <w:rPr>
          <w:color w:val="0D0D0D"/>
          <w:spacing w:val="-5"/>
          <w:sz w:val="24"/>
        </w:rPr>
        <w:t xml:space="preserve"> </w:t>
      </w:r>
      <w:r>
        <w:rPr>
          <w:color w:val="0D0D0D"/>
          <w:spacing w:val="-2"/>
          <w:sz w:val="24"/>
        </w:rPr>
        <w:t>location.</w:t>
      </w:r>
    </w:p>
    <w:p w14:paraId="3E1E16B1" w14:textId="77777777" w:rsidR="003748E0" w:rsidRDefault="003748E0" w:rsidP="003748E0">
      <w:pPr>
        <w:pStyle w:val="BodyText"/>
      </w:pPr>
    </w:p>
    <w:p w14:paraId="23596290" w14:textId="77777777" w:rsidR="003748E0" w:rsidRDefault="003748E0" w:rsidP="003748E0">
      <w:pPr>
        <w:pStyle w:val="BodyText"/>
      </w:pPr>
    </w:p>
    <w:p w14:paraId="3726F51F" w14:textId="77777777" w:rsidR="003748E0" w:rsidRDefault="003748E0" w:rsidP="003748E0">
      <w:pPr>
        <w:pStyle w:val="BodyText"/>
      </w:pPr>
    </w:p>
    <w:p w14:paraId="6C9672B0" w14:textId="77777777" w:rsidR="003748E0" w:rsidRDefault="003748E0" w:rsidP="003748E0">
      <w:pPr>
        <w:pStyle w:val="Heading2"/>
      </w:pPr>
      <w:r>
        <w:rPr>
          <w:noProof/>
        </w:rPr>
        <mc:AlternateContent>
          <mc:Choice Requires="wps">
            <w:drawing>
              <wp:anchor distT="0" distB="0" distL="0" distR="0" simplePos="0" relativeHeight="251586560" behindDoc="0" locked="0" layoutInCell="1" allowOverlap="1" wp14:anchorId="1DA653DE" wp14:editId="10EC37B4">
                <wp:simplePos x="0" y="0"/>
                <wp:positionH relativeFrom="page">
                  <wp:posOffset>742949</wp:posOffset>
                </wp:positionH>
                <wp:positionV relativeFrom="paragraph">
                  <wp:posOffset>-297073</wp:posOffset>
                </wp:positionV>
                <wp:extent cx="6096000" cy="9525"/>
                <wp:effectExtent l="0" t="0" r="0" b="0"/>
                <wp:wrapNone/>
                <wp:docPr id="1327939311"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0DE40D6" id="Graphic 10" o:spid="_x0000_s1026" style="position:absolute;margin-left:58.5pt;margin-top:-23.4pt;width:480pt;height:.75pt;z-index:2515865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Interpreting</w:t>
      </w:r>
      <w:r>
        <w:rPr>
          <w:color w:val="0D0D0D"/>
          <w:spacing w:val="7"/>
        </w:rPr>
        <w:t xml:space="preserve"> </w:t>
      </w:r>
      <w:r>
        <w:rPr>
          <w:color w:val="0D0D0D"/>
        </w:rPr>
        <w:t>Oxygen</w:t>
      </w:r>
      <w:r>
        <w:rPr>
          <w:color w:val="0D0D0D"/>
          <w:spacing w:val="7"/>
        </w:rPr>
        <w:t xml:space="preserve"> </w:t>
      </w:r>
      <w:r>
        <w:rPr>
          <w:color w:val="0D0D0D"/>
          <w:spacing w:val="-2"/>
        </w:rPr>
        <w:t>Saturation</w:t>
      </w:r>
    </w:p>
    <w:p w14:paraId="62BAAE44" w14:textId="77777777" w:rsidR="003748E0" w:rsidRDefault="003748E0" w:rsidP="003748E0">
      <w:pPr>
        <w:pStyle w:val="BodyText"/>
        <w:spacing w:before="222" w:line="547" w:lineRule="auto"/>
        <w:ind w:left="29" w:right="3222"/>
      </w:pPr>
      <w:r>
        <w:rPr>
          <w:color w:val="0D0D0D"/>
        </w:rPr>
        <w:t>Pulse</w:t>
      </w:r>
      <w:r>
        <w:rPr>
          <w:color w:val="0D0D0D"/>
          <w:spacing w:val="-5"/>
        </w:rPr>
        <w:t xml:space="preserve"> </w:t>
      </w:r>
      <w:r>
        <w:rPr>
          <w:color w:val="0D0D0D"/>
        </w:rPr>
        <w:t>oximetry</w:t>
      </w:r>
      <w:r>
        <w:rPr>
          <w:color w:val="0D0D0D"/>
          <w:spacing w:val="-6"/>
        </w:rPr>
        <w:t xml:space="preserve"> </w:t>
      </w:r>
      <w:r>
        <w:rPr>
          <w:color w:val="0D0D0D"/>
        </w:rPr>
        <w:t>should</w:t>
      </w:r>
      <w:r>
        <w:rPr>
          <w:color w:val="0D0D0D"/>
          <w:spacing w:val="-5"/>
        </w:rPr>
        <w:t xml:space="preserve"> </w:t>
      </w:r>
      <w:r>
        <w:rPr>
          <w:color w:val="0D0D0D"/>
        </w:rPr>
        <w:t>never</w:t>
      </w:r>
      <w:r>
        <w:rPr>
          <w:color w:val="0D0D0D"/>
          <w:spacing w:val="-11"/>
        </w:rPr>
        <w:t xml:space="preserve"> </w:t>
      </w:r>
      <w:r>
        <w:rPr>
          <w:color w:val="0D0D0D"/>
        </w:rPr>
        <w:t>be</w:t>
      </w:r>
      <w:r>
        <w:rPr>
          <w:color w:val="0D0D0D"/>
          <w:spacing w:val="-5"/>
        </w:rPr>
        <w:t xml:space="preserve"> </w:t>
      </w:r>
      <w:r>
        <w:rPr>
          <w:color w:val="0D0D0D"/>
        </w:rPr>
        <w:t>interpreted</w:t>
      </w:r>
      <w:r>
        <w:rPr>
          <w:color w:val="0D0D0D"/>
          <w:spacing w:val="-5"/>
        </w:rPr>
        <w:t xml:space="preserve"> </w:t>
      </w:r>
      <w:r>
        <w:rPr>
          <w:color w:val="0D0D0D"/>
        </w:rPr>
        <w:t>in</w:t>
      </w:r>
      <w:r>
        <w:rPr>
          <w:color w:val="0D0D0D"/>
          <w:spacing w:val="-5"/>
        </w:rPr>
        <w:t xml:space="preserve"> </w:t>
      </w:r>
      <w:r>
        <w:rPr>
          <w:color w:val="0D0D0D"/>
        </w:rPr>
        <w:t>isolation. Instead, ask the following questions:</w:t>
      </w:r>
    </w:p>
    <w:p w14:paraId="2EBC48EF" w14:textId="77777777" w:rsidR="003748E0" w:rsidRDefault="003748E0" w:rsidP="003748E0">
      <w:pPr>
        <w:pStyle w:val="ListParagraph"/>
        <w:widowControl w:val="0"/>
        <w:numPr>
          <w:ilvl w:val="0"/>
          <w:numId w:val="29"/>
        </w:numPr>
        <w:tabs>
          <w:tab w:val="left" w:pos="509"/>
        </w:tabs>
        <w:autoSpaceDE w:val="0"/>
        <w:autoSpaceDN w:val="0"/>
        <w:spacing w:before="1" w:after="0" w:line="240" w:lineRule="auto"/>
        <w:ind w:left="509"/>
        <w:contextualSpacing w:val="0"/>
        <w:rPr>
          <w:sz w:val="24"/>
        </w:rPr>
      </w:pPr>
      <w:r>
        <w:rPr>
          <w:color w:val="0D0D0D"/>
          <w:sz w:val="24"/>
        </w:rPr>
        <w:t>Does</w:t>
      </w:r>
      <w:r>
        <w:rPr>
          <w:color w:val="0D0D0D"/>
          <w:spacing w:val="-11"/>
          <w:sz w:val="24"/>
        </w:rPr>
        <w:t xml:space="preserve"> </w:t>
      </w:r>
      <w:r>
        <w:rPr>
          <w:color w:val="0D0D0D"/>
          <w:sz w:val="24"/>
        </w:rPr>
        <w:t>the</w:t>
      </w:r>
      <w:r>
        <w:rPr>
          <w:color w:val="0D0D0D"/>
          <w:spacing w:val="-10"/>
          <w:sz w:val="24"/>
        </w:rPr>
        <w:t xml:space="preserve"> </w:t>
      </w:r>
      <w:r>
        <w:rPr>
          <w:color w:val="0D0D0D"/>
          <w:sz w:val="24"/>
        </w:rPr>
        <w:t>oxygen</w:t>
      </w:r>
      <w:r>
        <w:rPr>
          <w:color w:val="0D0D0D"/>
          <w:spacing w:val="-10"/>
          <w:sz w:val="24"/>
        </w:rPr>
        <w:t xml:space="preserve"> </w:t>
      </w:r>
      <w:r>
        <w:rPr>
          <w:color w:val="0D0D0D"/>
          <w:sz w:val="24"/>
        </w:rPr>
        <w:t>saturation</w:t>
      </w:r>
      <w:r>
        <w:rPr>
          <w:color w:val="0D0D0D"/>
          <w:spacing w:val="-9"/>
          <w:sz w:val="24"/>
        </w:rPr>
        <w:t xml:space="preserve"> </w:t>
      </w:r>
      <w:r>
        <w:rPr>
          <w:color w:val="0D0D0D"/>
          <w:sz w:val="24"/>
        </w:rPr>
        <w:t>match</w:t>
      </w:r>
      <w:r>
        <w:rPr>
          <w:color w:val="0D0D0D"/>
          <w:spacing w:val="-10"/>
          <w:sz w:val="24"/>
        </w:rPr>
        <w:t xml:space="preserve"> </w:t>
      </w:r>
      <w:r>
        <w:rPr>
          <w:color w:val="0D0D0D"/>
          <w:sz w:val="24"/>
        </w:rPr>
        <w:t>the</w:t>
      </w:r>
      <w:r>
        <w:rPr>
          <w:color w:val="0D0D0D"/>
          <w:spacing w:val="-10"/>
          <w:sz w:val="24"/>
        </w:rPr>
        <w:t xml:space="preserve"> </w:t>
      </w:r>
      <w:r>
        <w:rPr>
          <w:color w:val="0D0D0D"/>
          <w:sz w:val="24"/>
        </w:rPr>
        <w:t>patient's</w:t>
      </w:r>
      <w:r>
        <w:rPr>
          <w:color w:val="0D0D0D"/>
          <w:spacing w:val="-10"/>
          <w:sz w:val="24"/>
        </w:rPr>
        <w:t xml:space="preserve"> </w:t>
      </w:r>
      <w:r>
        <w:rPr>
          <w:color w:val="0D0D0D"/>
          <w:spacing w:val="-2"/>
          <w:sz w:val="24"/>
        </w:rPr>
        <w:t>appearance?</w:t>
      </w:r>
    </w:p>
    <w:p w14:paraId="0846D7B0"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Does</w:t>
      </w:r>
      <w:r>
        <w:rPr>
          <w:color w:val="0D0D0D"/>
          <w:spacing w:val="-9"/>
          <w:sz w:val="24"/>
        </w:rPr>
        <w:t xml:space="preserve"> </w:t>
      </w:r>
      <w:r>
        <w:rPr>
          <w:color w:val="0D0D0D"/>
          <w:sz w:val="24"/>
        </w:rPr>
        <w:t>it</w:t>
      </w:r>
      <w:r>
        <w:rPr>
          <w:color w:val="0D0D0D"/>
          <w:spacing w:val="-14"/>
          <w:sz w:val="24"/>
        </w:rPr>
        <w:t xml:space="preserve"> </w:t>
      </w:r>
      <w:r>
        <w:rPr>
          <w:color w:val="0D0D0D"/>
          <w:sz w:val="24"/>
        </w:rPr>
        <w:t>support</w:t>
      </w:r>
      <w:r>
        <w:rPr>
          <w:color w:val="0D0D0D"/>
          <w:spacing w:val="-15"/>
          <w:sz w:val="24"/>
        </w:rPr>
        <w:t xml:space="preserve"> </w:t>
      </w:r>
      <w:r>
        <w:rPr>
          <w:color w:val="0D0D0D"/>
          <w:sz w:val="24"/>
        </w:rPr>
        <w:t>the</w:t>
      </w:r>
      <w:r>
        <w:rPr>
          <w:color w:val="0D0D0D"/>
          <w:spacing w:val="-7"/>
          <w:sz w:val="24"/>
        </w:rPr>
        <w:t xml:space="preserve"> </w:t>
      </w:r>
      <w:r>
        <w:rPr>
          <w:color w:val="0D0D0D"/>
          <w:sz w:val="24"/>
        </w:rPr>
        <w:t>respiratory</w:t>
      </w:r>
      <w:r>
        <w:rPr>
          <w:color w:val="0D0D0D"/>
          <w:spacing w:val="-8"/>
          <w:sz w:val="24"/>
        </w:rPr>
        <w:t xml:space="preserve"> </w:t>
      </w:r>
      <w:r>
        <w:rPr>
          <w:color w:val="0D0D0D"/>
          <w:spacing w:val="-2"/>
          <w:sz w:val="24"/>
        </w:rPr>
        <w:t>assessment?</w:t>
      </w:r>
    </w:p>
    <w:p w14:paraId="20CD2CC4"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Is</w:t>
      </w:r>
      <w:r>
        <w:rPr>
          <w:color w:val="0D0D0D"/>
          <w:spacing w:val="-6"/>
          <w:sz w:val="24"/>
        </w:rPr>
        <w:t xml:space="preserve"> </w:t>
      </w:r>
      <w:r>
        <w:rPr>
          <w:color w:val="0D0D0D"/>
          <w:sz w:val="24"/>
        </w:rPr>
        <w:t>it</w:t>
      </w:r>
      <w:r>
        <w:rPr>
          <w:color w:val="0D0D0D"/>
          <w:spacing w:val="-13"/>
          <w:sz w:val="24"/>
        </w:rPr>
        <w:t xml:space="preserve"> </w:t>
      </w:r>
      <w:r>
        <w:rPr>
          <w:color w:val="0D0D0D"/>
          <w:sz w:val="24"/>
        </w:rPr>
        <w:t>improving</w:t>
      </w:r>
      <w:r>
        <w:rPr>
          <w:color w:val="0D0D0D"/>
          <w:spacing w:val="-5"/>
          <w:sz w:val="24"/>
        </w:rPr>
        <w:t xml:space="preserve"> </w:t>
      </w:r>
      <w:r>
        <w:rPr>
          <w:color w:val="0D0D0D"/>
          <w:sz w:val="24"/>
        </w:rPr>
        <w:t>or</w:t>
      </w:r>
      <w:r>
        <w:rPr>
          <w:color w:val="0D0D0D"/>
          <w:spacing w:val="-10"/>
          <w:sz w:val="24"/>
        </w:rPr>
        <w:t xml:space="preserve"> </w:t>
      </w:r>
      <w:r>
        <w:rPr>
          <w:color w:val="0D0D0D"/>
          <w:spacing w:val="-2"/>
          <w:sz w:val="24"/>
        </w:rPr>
        <w:t>worsening?</w:t>
      </w:r>
    </w:p>
    <w:p w14:paraId="7A3B2D06"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Does</w:t>
      </w:r>
      <w:r>
        <w:rPr>
          <w:color w:val="0D0D0D"/>
          <w:spacing w:val="-7"/>
          <w:sz w:val="24"/>
        </w:rPr>
        <w:t xml:space="preserve"> </w:t>
      </w:r>
      <w:r>
        <w:rPr>
          <w:color w:val="0D0D0D"/>
          <w:sz w:val="24"/>
        </w:rPr>
        <w:t>it</w:t>
      </w:r>
      <w:r>
        <w:rPr>
          <w:color w:val="0D0D0D"/>
          <w:spacing w:val="-13"/>
          <w:sz w:val="24"/>
        </w:rPr>
        <w:t xml:space="preserve"> </w:t>
      </w:r>
      <w:r>
        <w:rPr>
          <w:color w:val="0D0D0D"/>
          <w:sz w:val="24"/>
        </w:rPr>
        <w:t>correspond</w:t>
      </w:r>
      <w:r>
        <w:rPr>
          <w:color w:val="0D0D0D"/>
          <w:spacing w:val="-5"/>
          <w:sz w:val="24"/>
        </w:rPr>
        <w:t xml:space="preserve"> </w:t>
      </w:r>
      <w:r>
        <w:rPr>
          <w:color w:val="0D0D0D"/>
          <w:sz w:val="24"/>
        </w:rPr>
        <w:t>with</w:t>
      </w:r>
      <w:r>
        <w:rPr>
          <w:color w:val="0D0D0D"/>
          <w:spacing w:val="-5"/>
          <w:sz w:val="24"/>
        </w:rPr>
        <w:t xml:space="preserve"> </w:t>
      </w:r>
      <w:r>
        <w:rPr>
          <w:color w:val="0D0D0D"/>
          <w:sz w:val="24"/>
        </w:rPr>
        <w:t>the</w:t>
      </w:r>
      <w:r>
        <w:rPr>
          <w:color w:val="0D0D0D"/>
          <w:spacing w:val="-6"/>
          <w:sz w:val="24"/>
        </w:rPr>
        <w:t xml:space="preserve"> </w:t>
      </w:r>
      <w:r>
        <w:rPr>
          <w:color w:val="0D0D0D"/>
          <w:sz w:val="24"/>
        </w:rPr>
        <w:t>patient's</w:t>
      </w:r>
      <w:r>
        <w:rPr>
          <w:color w:val="0D0D0D"/>
          <w:spacing w:val="-6"/>
          <w:sz w:val="24"/>
        </w:rPr>
        <w:t xml:space="preserve"> </w:t>
      </w:r>
      <w:r>
        <w:rPr>
          <w:color w:val="0D0D0D"/>
          <w:sz w:val="24"/>
        </w:rPr>
        <w:t>work</w:t>
      </w:r>
      <w:r>
        <w:rPr>
          <w:color w:val="0D0D0D"/>
          <w:spacing w:val="-6"/>
          <w:sz w:val="24"/>
        </w:rPr>
        <w:t xml:space="preserve"> </w:t>
      </w:r>
      <w:r>
        <w:rPr>
          <w:color w:val="0D0D0D"/>
          <w:sz w:val="24"/>
        </w:rPr>
        <w:t>of</w:t>
      </w:r>
      <w:r>
        <w:rPr>
          <w:color w:val="0D0D0D"/>
          <w:spacing w:val="-13"/>
          <w:sz w:val="24"/>
        </w:rPr>
        <w:t xml:space="preserve"> </w:t>
      </w:r>
      <w:r>
        <w:rPr>
          <w:color w:val="0D0D0D"/>
          <w:spacing w:val="-2"/>
          <w:sz w:val="24"/>
        </w:rPr>
        <w:t>breathing?</w:t>
      </w:r>
    </w:p>
    <w:p w14:paraId="4B3B2681" w14:textId="77777777" w:rsidR="003748E0" w:rsidRDefault="003748E0" w:rsidP="003748E0">
      <w:pPr>
        <w:pStyle w:val="ListParagraph"/>
        <w:widowControl w:val="0"/>
        <w:numPr>
          <w:ilvl w:val="0"/>
          <w:numId w:val="29"/>
        </w:numPr>
        <w:tabs>
          <w:tab w:val="left" w:pos="509"/>
        </w:tabs>
        <w:autoSpaceDE w:val="0"/>
        <w:autoSpaceDN w:val="0"/>
        <w:spacing w:before="114" w:after="0" w:line="444" w:lineRule="auto"/>
        <w:ind w:right="4222" w:firstLine="142"/>
        <w:contextualSpacing w:val="0"/>
        <w:rPr>
          <w:sz w:val="24"/>
        </w:rPr>
      </w:pPr>
      <w:r>
        <w:rPr>
          <w:color w:val="0D0D0D"/>
          <w:sz w:val="24"/>
        </w:rPr>
        <w:t>Does</w:t>
      </w:r>
      <w:r>
        <w:rPr>
          <w:color w:val="0D0D0D"/>
          <w:spacing w:val="-9"/>
          <w:sz w:val="24"/>
        </w:rPr>
        <w:t xml:space="preserve"> </w:t>
      </w:r>
      <w:r>
        <w:rPr>
          <w:color w:val="0D0D0D"/>
          <w:sz w:val="24"/>
        </w:rPr>
        <w:t>the</w:t>
      </w:r>
      <w:r>
        <w:rPr>
          <w:color w:val="0D0D0D"/>
          <w:spacing w:val="-8"/>
          <w:sz w:val="24"/>
        </w:rPr>
        <w:t xml:space="preserve"> </w:t>
      </w:r>
      <w:r>
        <w:rPr>
          <w:color w:val="0D0D0D"/>
          <w:sz w:val="24"/>
        </w:rPr>
        <w:t>patient</w:t>
      </w:r>
      <w:r>
        <w:rPr>
          <w:color w:val="0D0D0D"/>
          <w:spacing w:val="-16"/>
          <w:sz w:val="24"/>
        </w:rPr>
        <w:t xml:space="preserve"> </w:t>
      </w:r>
      <w:r>
        <w:rPr>
          <w:color w:val="0D0D0D"/>
          <w:sz w:val="24"/>
        </w:rPr>
        <w:t>appear</w:t>
      </w:r>
      <w:r>
        <w:rPr>
          <w:color w:val="0D0D0D"/>
          <w:spacing w:val="-14"/>
          <w:sz w:val="24"/>
        </w:rPr>
        <w:t xml:space="preserve"> </w:t>
      </w:r>
      <w:r>
        <w:rPr>
          <w:color w:val="0D0D0D"/>
          <w:sz w:val="24"/>
        </w:rPr>
        <w:t>adequately</w:t>
      </w:r>
      <w:r>
        <w:rPr>
          <w:color w:val="0D0D0D"/>
          <w:spacing w:val="-9"/>
          <w:sz w:val="24"/>
        </w:rPr>
        <w:t xml:space="preserve"> </w:t>
      </w:r>
      <w:r>
        <w:rPr>
          <w:color w:val="0D0D0D"/>
          <w:sz w:val="24"/>
        </w:rPr>
        <w:t>perfused? For example:</w:t>
      </w:r>
    </w:p>
    <w:p w14:paraId="37410F49" w14:textId="77777777" w:rsidR="003748E0" w:rsidRDefault="003748E0" w:rsidP="003748E0">
      <w:pPr>
        <w:pStyle w:val="Heading3"/>
        <w:spacing w:before="106"/>
      </w:pPr>
      <w:r>
        <w:rPr>
          <w:color w:val="0D0D0D"/>
        </w:rPr>
        <w:t>Patient</w:t>
      </w:r>
      <w:r>
        <w:rPr>
          <w:color w:val="0D0D0D"/>
          <w:spacing w:val="-4"/>
        </w:rPr>
        <w:t xml:space="preserve"> </w:t>
      </w:r>
      <w:r>
        <w:rPr>
          <w:color w:val="0D0D0D"/>
          <w:spacing w:val="-10"/>
        </w:rPr>
        <w:t>A</w:t>
      </w:r>
    </w:p>
    <w:p w14:paraId="55F436FD" w14:textId="77777777" w:rsidR="003748E0" w:rsidRDefault="003748E0" w:rsidP="003748E0">
      <w:pPr>
        <w:pStyle w:val="BodyText"/>
        <w:spacing w:before="243"/>
        <w:ind w:left="29"/>
      </w:pPr>
      <w:r>
        <w:rPr>
          <w:color w:val="0D0D0D"/>
          <w:spacing w:val="-5"/>
        </w:rPr>
        <w:t>SpO</w:t>
      </w:r>
      <w:r>
        <w:rPr>
          <w:rFonts w:ascii="Trebuchet MS" w:hAnsi="Trebuchet MS"/>
          <w:color w:val="0D0D0D"/>
          <w:spacing w:val="-5"/>
        </w:rPr>
        <w:t>₂</w:t>
      </w:r>
      <w:r>
        <w:rPr>
          <w:color w:val="0D0D0D"/>
          <w:spacing w:val="-5"/>
        </w:rPr>
        <w:t>:</w:t>
      </w:r>
      <w:r>
        <w:rPr>
          <w:color w:val="0D0D0D"/>
          <w:spacing w:val="-11"/>
        </w:rPr>
        <w:t xml:space="preserve"> </w:t>
      </w:r>
      <w:r>
        <w:rPr>
          <w:color w:val="0D0D0D"/>
          <w:spacing w:val="-5"/>
        </w:rPr>
        <w:t>98%</w:t>
      </w:r>
    </w:p>
    <w:p w14:paraId="14EE6F17" w14:textId="77777777" w:rsidR="003748E0" w:rsidRDefault="003748E0" w:rsidP="003748E0">
      <w:pPr>
        <w:pStyle w:val="BodyText"/>
        <w:spacing w:before="75"/>
      </w:pPr>
    </w:p>
    <w:p w14:paraId="1A287D68" w14:textId="77777777" w:rsidR="003748E0" w:rsidRDefault="003748E0" w:rsidP="003748E0">
      <w:pPr>
        <w:pStyle w:val="BodyText"/>
        <w:spacing w:line="547" w:lineRule="auto"/>
        <w:ind w:left="29" w:right="7118"/>
      </w:pPr>
      <w:r>
        <w:rPr>
          <w:color w:val="0D0D0D"/>
        </w:rPr>
        <w:lastRenderedPageBreak/>
        <w:t>Speaking comfortably. No</w:t>
      </w:r>
      <w:r>
        <w:rPr>
          <w:color w:val="0D0D0D"/>
          <w:spacing w:val="-17"/>
        </w:rPr>
        <w:t xml:space="preserve"> </w:t>
      </w:r>
      <w:r>
        <w:rPr>
          <w:color w:val="0D0D0D"/>
        </w:rPr>
        <w:t>respiratory</w:t>
      </w:r>
      <w:r>
        <w:rPr>
          <w:color w:val="0D0D0D"/>
          <w:spacing w:val="-17"/>
        </w:rPr>
        <w:t xml:space="preserve"> </w:t>
      </w:r>
      <w:r>
        <w:rPr>
          <w:color w:val="0D0D0D"/>
        </w:rPr>
        <w:t>distress.</w:t>
      </w:r>
    </w:p>
    <w:p w14:paraId="1E5FAD2A" w14:textId="77777777" w:rsidR="003748E0" w:rsidRDefault="003748E0" w:rsidP="003748E0">
      <w:pPr>
        <w:pStyle w:val="BodyText"/>
        <w:spacing w:line="547" w:lineRule="auto"/>
        <w:sectPr w:rsidR="003748E0" w:rsidSect="003748E0">
          <w:pgSz w:w="11920" w:h="16840"/>
          <w:pgMar w:top="520" w:right="1133" w:bottom="280" w:left="1133" w:header="720" w:footer="720" w:gutter="0"/>
          <w:cols w:space="720"/>
        </w:sectPr>
      </w:pPr>
    </w:p>
    <w:p w14:paraId="5782E871" w14:textId="77777777" w:rsidR="003748E0" w:rsidRDefault="003748E0" w:rsidP="003748E0">
      <w:pPr>
        <w:pStyle w:val="BodyText"/>
        <w:spacing w:before="76" w:line="547" w:lineRule="auto"/>
        <w:ind w:left="29" w:right="7118"/>
      </w:pPr>
      <w:r>
        <w:rPr>
          <w:noProof/>
        </w:rPr>
        <w:lastRenderedPageBreak/>
        <mc:AlternateContent>
          <mc:Choice Requires="wps">
            <w:drawing>
              <wp:anchor distT="0" distB="0" distL="0" distR="0" simplePos="0" relativeHeight="251602944" behindDoc="1" locked="0" layoutInCell="1" allowOverlap="1" wp14:anchorId="5121B5E1" wp14:editId="154B4924">
                <wp:simplePos x="0" y="0"/>
                <wp:positionH relativeFrom="page">
                  <wp:posOffset>352424</wp:posOffset>
                </wp:positionH>
                <wp:positionV relativeFrom="page">
                  <wp:posOffset>352425</wp:posOffset>
                </wp:positionV>
                <wp:extent cx="6858000" cy="9982200"/>
                <wp:effectExtent l="0" t="0" r="0" b="0"/>
                <wp:wrapNone/>
                <wp:docPr id="1628191126"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9C5CA73" id="Graphic 11" o:spid="_x0000_s1026" style="position:absolute;margin-left:27.75pt;margin-top:27.75pt;width:540pt;height:786pt;z-index:-25171353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Normal</w:t>
      </w:r>
      <w:r>
        <w:rPr>
          <w:color w:val="0D0D0D"/>
          <w:spacing w:val="-17"/>
        </w:rPr>
        <w:t xml:space="preserve"> </w:t>
      </w:r>
      <w:r>
        <w:rPr>
          <w:color w:val="0D0D0D"/>
        </w:rPr>
        <w:t>respiratory</w:t>
      </w:r>
      <w:r>
        <w:rPr>
          <w:color w:val="0D0D0D"/>
          <w:spacing w:val="-17"/>
        </w:rPr>
        <w:t xml:space="preserve"> </w:t>
      </w:r>
      <w:r>
        <w:rPr>
          <w:color w:val="0D0D0D"/>
        </w:rPr>
        <w:t>rate. Normal skin color.</w:t>
      </w:r>
    </w:p>
    <w:p w14:paraId="541C1C21" w14:textId="77777777" w:rsidR="003748E0" w:rsidRDefault="003748E0" w:rsidP="003748E0">
      <w:pPr>
        <w:pStyle w:val="BodyText"/>
        <w:spacing w:before="2"/>
        <w:ind w:left="29"/>
      </w:pPr>
      <w:r>
        <w:rPr>
          <w:noProof/>
        </w:rPr>
        <mc:AlternateContent>
          <mc:Choice Requires="wps">
            <w:drawing>
              <wp:anchor distT="0" distB="0" distL="0" distR="0" simplePos="0" relativeHeight="251587584" behindDoc="0" locked="0" layoutInCell="1" allowOverlap="1" wp14:anchorId="044199BD" wp14:editId="63B388DA">
                <wp:simplePos x="0" y="0"/>
                <wp:positionH relativeFrom="page">
                  <wp:posOffset>742949</wp:posOffset>
                </wp:positionH>
                <wp:positionV relativeFrom="paragraph">
                  <wp:posOffset>477612</wp:posOffset>
                </wp:positionV>
                <wp:extent cx="6096000" cy="9525"/>
                <wp:effectExtent l="0" t="0" r="0" b="0"/>
                <wp:wrapNone/>
                <wp:docPr id="223108488"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77E125D" id="Graphic 12" o:spid="_x0000_s1026" style="position:absolute;margin-left:58.5pt;margin-top:37.6pt;width:480pt;height:.75pt;z-index:2515875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xpX5N4AAAAKAQAADwAAAGRy&#10;cy9kb3ducmV2LnhtbEyPwU7DMBBE70j8g7VIXBB1WomahjgVRSCOqKVVObrxNrGI7ch2k/D3bE5w&#10;nNnR7JtiPdqW9Rii8U7CfJYBQ1d5bVwtYf/5dv8ILCbltGq9Qwk/GGFdXl8VKtd+cFvsd6lmVOJi&#10;riQ0KXU557Fq0Ko48x06up19sCqRDDXXQQ1Ublu+yLIlt8o4+tCoDl8arL53FytBrMKrOZvD5uso&#10;9oP56I93evMu5e3N+PwELOGY/sIw4RM6lMR08henI2tJzwVtSVT2sAA2BTIxOSdylgJ4WfD/E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P8aV+TeAAAACgEAAA8AAAAAAAAAAAAA&#10;AAAAjQQAAGRycy9kb3ducmV2LnhtbFBLBQYAAAAABAAEAPMAAACYBQAAAAA=&#10;" path="m6095999,9524l,9524,,,6095999,r,9524xe" fillcolor="black" stroked="f">
                <v:fill opacity="9766f"/>
                <v:path arrowok="t"/>
                <w10:wrap anchorx="page"/>
              </v:shape>
            </w:pict>
          </mc:Fallback>
        </mc:AlternateContent>
      </w:r>
      <w:r>
        <w:rPr>
          <w:color w:val="0D0D0D"/>
        </w:rPr>
        <w:t>This</w:t>
      </w:r>
      <w:r>
        <w:rPr>
          <w:color w:val="0D0D0D"/>
          <w:spacing w:val="-6"/>
        </w:rPr>
        <w:t xml:space="preserve"> </w:t>
      </w:r>
      <w:r>
        <w:rPr>
          <w:color w:val="0D0D0D"/>
        </w:rPr>
        <w:t>measurement</w:t>
      </w:r>
      <w:r>
        <w:rPr>
          <w:color w:val="0D0D0D"/>
          <w:spacing w:val="-13"/>
        </w:rPr>
        <w:t xml:space="preserve"> </w:t>
      </w:r>
      <w:r>
        <w:rPr>
          <w:color w:val="0D0D0D"/>
        </w:rPr>
        <w:t>supports</w:t>
      </w:r>
      <w:r>
        <w:rPr>
          <w:color w:val="0D0D0D"/>
          <w:spacing w:val="-5"/>
        </w:rPr>
        <w:t xml:space="preserve"> </w:t>
      </w:r>
      <w:proofErr w:type="gramStart"/>
      <w:r>
        <w:rPr>
          <w:color w:val="0D0D0D"/>
        </w:rPr>
        <w:t>the</w:t>
      </w:r>
      <w:r>
        <w:rPr>
          <w:color w:val="0D0D0D"/>
          <w:spacing w:val="-5"/>
        </w:rPr>
        <w:t xml:space="preserve"> </w:t>
      </w:r>
      <w:r>
        <w:rPr>
          <w:color w:val="0D0D0D"/>
        </w:rPr>
        <w:t>clinical</w:t>
      </w:r>
      <w:proofErr w:type="gramEnd"/>
      <w:r>
        <w:rPr>
          <w:color w:val="0D0D0D"/>
          <w:spacing w:val="2"/>
        </w:rPr>
        <w:t xml:space="preserve"> </w:t>
      </w:r>
      <w:r>
        <w:rPr>
          <w:color w:val="0D0D0D"/>
          <w:spacing w:val="-2"/>
        </w:rPr>
        <w:t>assessment.</w:t>
      </w:r>
    </w:p>
    <w:p w14:paraId="556FF91A" w14:textId="77777777" w:rsidR="003748E0" w:rsidRDefault="003748E0" w:rsidP="003748E0">
      <w:pPr>
        <w:pStyle w:val="BodyText"/>
      </w:pPr>
    </w:p>
    <w:p w14:paraId="43B42F7D" w14:textId="77777777" w:rsidR="003748E0" w:rsidRDefault="003748E0" w:rsidP="003748E0">
      <w:pPr>
        <w:pStyle w:val="BodyText"/>
      </w:pPr>
    </w:p>
    <w:p w14:paraId="728EAE77" w14:textId="77777777" w:rsidR="003748E0" w:rsidRDefault="003748E0" w:rsidP="003748E0">
      <w:pPr>
        <w:pStyle w:val="BodyText"/>
        <w:spacing w:before="127"/>
      </w:pPr>
    </w:p>
    <w:p w14:paraId="66C80630" w14:textId="77777777" w:rsidR="003748E0" w:rsidRDefault="003748E0" w:rsidP="003748E0">
      <w:pPr>
        <w:pStyle w:val="Heading3"/>
        <w:spacing w:before="1"/>
      </w:pPr>
      <w:r>
        <w:rPr>
          <w:color w:val="0D0D0D"/>
        </w:rPr>
        <w:t>Patient</w:t>
      </w:r>
      <w:r>
        <w:rPr>
          <w:color w:val="0D0D0D"/>
          <w:spacing w:val="-4"/>
        </w:rPr>
        <w:t xml:space="preserve"> </w:t>
      </w:r>
      <w:r>
        <w:rPr>
          <w:color w:val="0D0D0D"/>
          <w:spacing w:val="-10"/>
        </w:rPr>
        <w:t>B</w:t>
      </w:r>
    </w:p>
    <w:p w14:paraId="22A23C20" w14:textId="77777777" w:rsidR="003748E0" w:rsidRDefault="003748E0" w:rsidP="003748E0">
      <w:pPr>
        <w:pStyle w:val="BodyText"/>
        <w:spacing w:before="242"/>
        <w:ind w:left="29"/>
      </w:pPr>
      <w:r>
        <w:rPr>
          <w:color w:val="0D0D0D"/>
          <w:spacing w:val="-5"/>
        </w:rPr>
        <w:t>SpO</w:t>
      </w:r>
      <w:r>
        <w:rPr>
          <w:rFonts w:ascii="Trebuchet MS" w:hAnsi="Trebuchet MS"/>
          <w:color w:val="0D0D0D"/>
          <w:spacing w:val="-5"/>
        </w:rPr>
        <w:t>₂</w:t>
      </w:r>
      <w:r>
        <w:rPr>
          <w:color w:val="0D0D0D"/>
          <w:spacing w:val="-5"/>
        </w:rPr>
        <w:t>:</w:t>
      </w:r>
      <w:r>
        <w:rPr>
          <w:color w:val="0D0D0D"/>
          <w:spacing w:val="-11"/>
        </w:rPr>
        <w:t xml:space="preserve"> </w:t>
      </w:r>
      <w:r>
        <w:rPr>
          <w:color w:val="0D0D0D"/>
          <w:spacing w:val="-5"/>
        </w:rPr>
        <w:t>98%</w:t>
      </w:r>
    </w:p>
    <w:p w14:paraId="44E9658D" w14:textId="77777777" w:rsidR="003748E0" w:rsidRDefault="003748E0" w:rsidP="003748E0">
      <w:pPr>
        <w:pStyle w:val="BodyText"/>
        <w:spacing w:before="76"/>
      </w:pPr>
    </w:p>
    <w:p w14:paraId="48E9A877" w14:textId="77777777" w:rsidR="003748E0" w:rsidRDefault="003748E0" w:rsidP="003748E0">
      <w:pPr>
        <w:pStyle w:val="BodyText"/>
        <w:spacing w:line="547" w:lineRule="auto"/>
        <w:ind w:left="29" w:right="6425"/>
      </w:pPr>
      <w:r>
        <w:rPr>
          <w:color w:val="0D0D0D"/>
        </w:rPr>
        <w:t>Unable</w:t>
      </w:r>
      <w:r>
        <w:rPr>
          <w:color w:val="0D0D0D"/>
          <w:spacing w:val="-11"/>
        </w:rPr>
        <w:t xml:space="preserve"> </w:t>
      </w:r>
      <w:r>
        <w:rPr>
          <w:color w:val="0D0D0D"/>
        </w:rPr>
        <w:t>to</w:t>
      </w:r>
      <w:r>
        <w:rPr>
          <w:color w:val="0D0D0D"/>
          <w:spacing w:val="-11"/>
        </w:rPr>
        <w:t xml:space="preserve"> </w:t>
      </w:r>
      <w:r>
        <w:rPr>
          <w:color w:val="0D0D0D"/>
        </w:rPr>
        <w:t>finish</w:t>
      </w:r>
      <w:r>
        <w:rPr>
          <w:color w:val="0D0D0D"/>
          <w:spacing w:val="-11"/>
        </w:rPr>
        <w:t xml:space="preserve"> </w:t>
      </w:r>
      <w:r>
        <w:rPr>
          <w:color w:val="0D0D0D"/>
        </w:rPr>
        <w:t>sentences. Accessory muscle use.</w:t>
      </w:r>
    </w:p>
    <w:p w14:paraId="46F0B9B1" w14:textId="77777777" w:rsidR="003748E0" w:rsidRDefault="003748E0" w:rsidP="003748E0">
      <w:pPr>
        <w:pStyle w:val="BodyText"/>
        <w:spacing w:before="1" w:line="547" w:lineRule="auto"/>
        <w:ind w:left="29" w:right="7118"/>
      </w:pPr>
      <w:r>
        <w:rPr>
          <w:color w:val="0D0D0D"/>
        </w:rPr>
        <w:t>Respiratory</w:t>
      </w:r>
      <w:r>
        <w:rPr>
          <w:color w:val="0D0D0D"/>
          <w:spacing w:val="-17"/>
        </w:rPr>
        <w:t xml:space="preserve"> </w:t>
      </w:r>
      <w:r>
        <w:rPr>
          <w:color w:val="0D0D0D"/>
        </w:rPr>
        <w:t>rate</w:t>
      </w:r>
      <w:r>
        <w:rPr>
          <w:color w:val="0D0D0D"/>
          <w:spacing w:val="-17"/>
        </w:rPr>
        <w:t xml:space="preserve"> </w:t>
      </w:r>
      <w:r>
        <w:rPr>
          <w:color w:val="0D0D0D"/>
        </w:rPr>
        <w:t xml:space="preserve">34. </w:t>
      </w:r>
      <w:r>
        <w:rPr>
          <w:color w:val="0D0D0D"/>
          <w:spacing w:val="-2"/>
        </w:rPr>
        <w:t>Anxious.</w:t>
      </w:r>
    </w:p>
    <w:p w14:paraId="1C109AB0" w14:textId="77777777" w:rsidR="003748E0" w:rsidRDefault="003748E0" w:rsidP="003748E0">
      <w:pPr>
        <w:pStyle w:val="BodyText"/>
        <w:spacing w:before="2"/>
        <w:ind w:left="29"/>
      </w:pPr>
      <w:r>
        <w:rPr>
          <w:color w:val="0D0D0D"/>
        </w:rPr>
        <w:t>Tripod</w:t>
      </w:r>
      <w:r>
        <w:rPr>
          <w:color w:val="0D0D0D"/>
          <w:spacing w:val="-2"/>
        </w:rPr>
        <w:t xml:space="preserve"> positioning.</w:t>
      </w:r>
    </w:p>
    <w:p w14:paraId="440B0E2E" w14:textId="77777777" w:rsidR="003748E0" w:rsidRDefault="003748E0" w:rsidP="003748E0">
      <w:pPr>
        <w:pStyle w:val="BodyText"/>
        <w:spacing w:before="78"/>
      </w:pPr>
    </w:p>
    <w:p w14:paraId="772BD60C" w14:textId="77777777" w:rsidR="003748E0" w:rsidRDefault="003748E0" w:rsidP="003748E0">
      <w:pPr>
        <w:pStyle w:val="BodyText"/>
        <w:ind w:left="29"/>
      </w:pPr>
      <w:r>
        <w:rPr>
          <w:color w:val="0D0D0D"/>
        </w:rPr>
        <w:t>Despite</w:t>
      </w:r>
      <w:r>
        <w:rPr>
          <w:color w:val="0D0D0D"/>
          <w:spacing w:val="-6"/>
        </w:rPr>
        <w:t xml:space="preserve"> </w:t>
      </w:r>
      <w:r>
        <w:rPr>
          <w:color w:val="0D0D0D"/>
        </w:rPr>
        <w:t>the</w:t>
      </w:r>
      <w:r>
        <w:rPr>
          <w:color w:val="0D0D0D"/>
          <w:spacing w:val="-6"/>
        </w:rPr>
        <w:t xml:space="preserve"> </w:t>
      </w:r>
      <w:r>
        <w:rPr>
          <w:color w:val="0D0D0D"/>
        </w:rPr>
        <w:t>normal oxygen</w:t>
      </w:r>
      <w:r>
        <w:rPr>
          <w:color w:val="0D0D0D"/>
          <w:spacing w:val="-6"/>
        </w:rPr>
        <w:t xml:space="preserve"> </w:t>
      </w:r>
      <w:r>
        <w:rPr>
          <w:color w:val="0D0D0D"/>
        </w:rPr>
        <w:t>saturation,</w:t>
      </w:r>
      <w:r>
        <w:rPr>
          <w:color w:val="0D0D0D"/>
          <w:spacing w:val="-14"/>
        </w:rPr>
        <w:t xml:space="preserve"> </w:t>
      </w:r>
      <w:r>
        <w:rPr>
          <w:color w:val="0D0D0D"/>
        </w:rPr>
        <w:t>this</w:t>
      </w:r>
      <w:r>
        <w:rPr>
          <w:color w:val="0D0D0D"/>
          <w:spacing w:val="-7"/>
        </w:rPr>
        <w:t xml:space="preserve"> </w:t>
      </w:r>
      <w:r>
        <w:rPr>
          <w:color w:val="0D0D0D"/>
        </w:rPr>
        <w:t>patient</w:t>
      </w:r>
      <w:r>
        <w:rPr>
          <w:color w:val="0D0D0D"/>
          <w:spacing w:val="-14"/>
        </w:rPr>
        <w:t xml:space="preserve"> </w:t>
      </w:r>
      <w:r>
        <w:rPr>
          <w:color w:val="0D0D0D"/>
        </w:rPr>
        <w:t>is</w:t>
      </w:r>
      <w:r>
        <w:rPr>
          <w:color w:val="0D0D0D"/>
          <w:spacing w:val="-7"/>
        </w:rPr>
        <w:t xml:space="preserve"> </w:t>
      </w:r>
      <w:r>
        <w:rPr>
          <w:color w:val="0D0D0D"/>
        </w:rPr>
        <w:t>clearly</w:t>
      </w:r>
      <w:r>
        <w:rPr>
          <w:color w:val="0D0D0D"/>
          <w:spacing w:val="-7"/>
        </w:rPr>
        <w:t xml:space="preserve"> </w:t>
      </w:r>
      <w:r>
        <w:rPr>
          <w:color w:val="0D0D0D"/>
        </w:rPr>
        <w:t>in</w:t>
      </w:r>
      <w:r>
        <w:rPr>
          <w:color w:val="0D0D0D"/>
          <w:spacing w:val="-6"/>
        </w:rPr>
        <w:t xml:space="preserve"> </w:t>
      </w:r>
      <w:r>
        <w:rPr>
          <w:color w:val="0D0D0D"/>
        </w:rPr>
        <w:t>respiratory</w:t>
      </w:r>
      <w:r>
        <w:rPr>
          <w:color w:val="0D0D0D"/>
          <w:spacing w:val="-6"/>
        </w:rPr>
        <w:t xml:space="preserve"> </w:t>
      </w:r>
      <w:r>
        <w:rPr>
          <w:color w:val="0D0D0D"/>
          <w:spacing w:val="-2"/>
        </w:rPr>
        <w:t>distress.</w:t>
      </w:r>
    </w:p>
    <w:p w14:paraId="67BF744E" w14:textId="77777777" w:rsidR="003748E0" w:rsidRDefault="003748E0" w:rsidP="003748E0">
      <w:pPr>
        <w:pStyle w:val="BodyText"/>
        <w:spacing w:before="78"/>
      </w:pPr>
    </w:p>
    <w:p w14:paraId="36DDCE8B" w14:textId="77777777" w:rsidR="003748E0" w:rsidRDefault="003748E0" w:rsidP="003748E0">
      <w:pPr>
        <w:pStyle w:val="BodyText"/>
        <w:spacing w:line="338" w:lineRule="auto"/>
        <w:ind w:left="29"/>
      </w:pPr>
      <w:r>
        <w:rPr>
          <w:noProof/>
        </w:rPr>
        <mc:AlternateContent>
          <mc:Choice Requires="wps">
            <w:drawing>
              <wp:anchor distT="0" distB="0" distL="0" distR="0" simplePos="0" relativeHeight="251588608" behindDoc="0" locked="0" layoutInCell="1" allowOverlap="1" wp14:anchorId="7995FEF0" wp14:editId="0A624509">
                <wp:simplePos x="0" y="0"/>
                <wp:positionH relativeFrom="page">
                  <wp:posOffset>742949</wp:posOffset>
                </wp:positionH>
                <wp:positionV relativeFrom="paragraph">
                  <wp:posOffset>724093</wp:posOffset>
                </wp:positionV>
                <wp:extent cx="6096000" cy="9525"/>
                <wp:effectExtent l="0" t="0" r="0" b="0"/>
                <wp:wrapNone/>
                <wp:docPr id="143125838"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0B48597" id="Graphic 13" o:spid="_x0000_s1026" style="position:absolute;margin-left:58.5pt;margin-top:57pt;width:480pt;height:.75pt;z-index:2515886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The</w:t>
      </w:r>
      <w:r>
        <w:rPr>
          <w:color w:val="0D0D0D"/>
          <w:spacing w:val="-8"/>
        </w:rPr>
        <w:t xml:space="preserve"> </w:t>
      </w:r>
      <w:r>
        <w:rPr>
          <w:color w:val="0D0D0D"/>
        </w:rPr>
        <w:t>responder</w:t>
      </w:r>
      <w:r>
        <w:rPr>
          <w:color w:val="0D0D0D"/>
          <w:spacing w:val="-14"/>
        </w:rPr>
        <w:t xml:space="preserve"> </w:t>
      </w:r>
      <w:r>
        <w:rPr>
          <w:color w:val="0D0D0D"/>
        </w:rPr>
        <w:t>should</w:t>
      </w:r>
      <w:r>
        <w:rPr>
          <w:color w:val="0D0D0D"/>
          <w:spacing w:val="-8"/>
        </w:rPr>
        <w:t xml:space="preserve"> </w:t>
      </w:r>
      <w:r>
        <w:rPr>
          <w:color w:val="0D0D0D"/>
        </w:rPr>
        <w:t>trust</w:t>
      </w:r>
      <w:r>
        <w:rPr>
          <w:color w:val="0D0D0D"/>
          <w:spacing w:val="-16"/>
        </w:rPr>
        <w:t xml:space="preserve"> </w:t>
      </w:r>
      <w:r>
        <w:rPr>
          <w:color w:val="0D0D0D"/>
        </w:rPr>
        <w:t>the</w:t>
      </w:r>
      <w:r>
        <w:rPr>
          <w:color w:val="0D0D0D"/>
          <w:spacing w:val="-8"/>
        </w:rPr>
        <w:t xml:space="preserve"> </w:t>
      </w:r>
      <w:r>
        <w:rPr>
          <w:color w:val="0D0D0D"/>
        </w:rPr>
        <w:t>overall</w:t>
      </w:r>
      <w:r>
        <w:rPr>
          <w:color w:val="0D0D0D"/>
          <w:spacing w:val="-2"/>
        </w:rPr>
        <w:t xml:space="preserve"> </w:t>
      </w:r>
      <w:r>
        <w:rPr>
          <w:color w:val="0D0D0D"/>
        </w:rPr>
        <w:t>assessment</w:t>
      </w:r>
      <w:r>
        <w:rPr>
          <w:color w:val="0D0D0D"/>
          <w:spacing w:val="-16"/>
        </w:rPr>
        <w:t xml:space="preserve"> </w:t>
      </w:r>
      <w:r>
        <w:rPr>
          <w:color w:val="0D0D0D"/>
        </w:rPr>
        <w:t>rather</w:t>
      </w:r>
      <w:r>
        <w:rPr>
          <w:color w:val="0D0D0D"/>
          <w:spacing w:val="-14"/>
        </w:rPr>
        <w:t xml:space="preserve"> </w:t>
      </w:r>
      <w:r>
        <w:rPr>
          <w:color w:val="0D0D0D"/>
        </w:rPr>
        <w:t>than</w:t>
      </w:r>
      <w:r>
        <w:rPr>
          <w:color w:val="0D0D0D"/>
          <w:spacing w:val="-8"/>
        </w:rPr>
        <w:t xml:space="preserve"> </w:t>
      </w:r>
      <w:r>
        <w:rPr>
          <w:color w:val="0D0D0D"/>
        </w:rPr>
        <w:t>assume</w:t>
      </w:r>
      <w:r>
        <w:rPr>
          <w:color w:val="0D0D0D"/>
          <w:spacing w:val="-8"/>
        </w:rPr>
        <w:t xml:space="preserve"> </w:t>
      </w:r>
      <w:r>
        <w:rPr>
          <w:color w:val="0D0D0D"/>
        </w:rPr>
        <w:t>the</w:t>
      </w:r>
      <w:r>
        <w:rPr>
          <w:color w:val="0D0D0D"/>
          <w:spacing w:val="-8"/>
        </w:rPr>
        <w:t xml:space="preserve"> </w:t>
      </w:r>
      <w:r>
        <w:rPr>
          <w:color w:val="0D0D0D"/>
        </w:rPr>
        <w:t>patient</w:t>
      </w:r>
      <w:r>
        <w:rPr>
          <w:color w:val="0D0D0D"/>
          <w:spacing w:val="-16"/>
        </w:rPr>
        <w:t xml:space="preserve"> </w:t>
      </w:r>
      <w:r>
        <w:rPr>
          <w:color w:val="0D0D0D"/>
        </w:rPr>
        <w:t>is</w:t>
      </w:r>
      <w:r>
        <w:rPr>
          <w:color w:val="0D0D0D"/>
          <w:spacing w:val="-9"/>
        </w:rPr>
        <w:t xml:space="preserve"> </w:t>
      </w:r>
      <w:r>
        <w:rPr>
          <w:color w:val="0D0D0D"/>
        </w:rPr>
        <w:t>stable because of a single numerical value.</w:t>
      </w:r>
    </w:p>
    <w:p w14:paraId="76498E26" w14:textId="77777777" w:rsidR="003748E0" w:rsidRDefault="003748E0" w:rsidP="003748E0">
      <w:pPr>
        <w:pStyle w:val="BodyText"/>
      </w:pPr>
    </w:p>
    <w:p w14:paraId="7EDF37F8" w14:textId="77777777" w:rsidR="003748E0" w:rsidRDefault="003748E0" w:rsidP="003748E0">
      <w:pPr>
        <w:pStyle w:val="BodyText"/>
      </w:pPr>
    </w:p>
    <w:p w14:paraId="54732226" w14:textId="77777777" w:rsidR="003748E0" w:rsidRDefault="003748E0" w:rsidP="003748E0">
      <w:pPr>
        <w:pStyle w:val="BodyText"/>
        <w:spacing w:before="15"/>
      </w:pPr>
    </w:p>
    <w:p w14:paraId="5FF1EBC9" w14:textId="77777777" w:rsidR="003748E0" w:rsidRDefault="003748E0" w:rsidP="003748E0">
      <w:pPr>
        <w:pStyle w:val="Heading3"/>
        <w:spacing w:before="1"/>
      </w:pPr>
      <w:r>
        <w:rPr>
          <w:color w:val="0D0D0D"/>
        </w:rPr>
        <w:t>Patient</w:t>
      </w:r>
      <w:r>
        <w:rPr>
          <w:color w:val="0D0D0D"/>
          <w:spacing w:val="-4"/>
        </w:rPr>
        <w:t xml:space="preserve"> </w:t>
      </w:r>
      <w:r>
        <w:rPr>
          <w:color w:val="0D0D0D"/>
          <w:spacing w:val="-10"/>
        </w:rPr>
        <w:t>C</w:t>
      </w:r>
    </w:p>
    <w:p w14:paraId="5EEF7202" w14:textId="77777777" w:rsidR="003748E0" w:rsidRDefault="003748E0" w:rsidP="003748E0">
      <w:pPr>
        <w:pStyle w:val="BodyText"/>
        <w:spacing w:before="242"/>
        <w:ind w:left="29"/>
      </w:pPr>
      <w:r>
        <w:rPr>
          <w:color w:val="0D0D0D"/>
          <w:spacing w:val="-5"/>
        </w:rPr>
        <w:t>SpO</w:t>
      </w:r>
      <w:r>
        <w:rPr>
          <w:rFonts w:ascii="Trebuchet MS" w:hAnsi="Trebuchet MS"/>
          <w:color w:val="0D0D0D"/>
          <w:spacing w:val="-5"/>
        </w:rPr>
        <w:t>₂</w:t>
      </w:r>
      <w:r>
        <w:rPr>
          <w:color w:val="0D0D0D"/>
          <w:spacing w:val="-5"/>
        </w:rPr>
        <w:t>:</w:t>
      </w:r>
      <w:r>
        <w:rPr>
          <w:color w:val="0D0D0D"/>
          <w:spacing w:val="-11"/>
        </w:rPr>
        <w:t xml:space="preserve"> </w:t>
      </w:r>
      <w:r>
        <w:rPr>
          <w:color w:val="0D0D0D"/>
          <w:spacing w:val="-5"/>
        </w:rPr>
        <w:t>86%</w:t>
      </w:r>
    </w:p>
    <w:p w14:paraId="22F59776" w14:textId="77777777" w:rsidR="003748E0" w:rsidRDefault="003748E0" w:rsidP="003748E0">
      <w:pPr>
        <w:pStyle w:val="BodyText"/>
        <w:spacing w:before="75"/>
      </w:pPr>
    </w:p>
    <w:p w14:paraId="42C05073" w14:textId="77777777" w:rsidR="003748E0" w:rsidRDefault="003748E0" w:rsidP="003748E0">
      <w:pPr>
        <w:pStyle w:val="BodyText"/>
        <w:spacing w:before="1"/>
        <w:ind w:left="29"/>
      </w:pPr>
      <w:r>
        <w:rPr>
          <w:color w:val="0D0D0D"/>
          <w:spacing w:val="-2"/>
        </w:rPr>
        <w:t>Comfortable.</w:t>
      </w:r>
    </w:p>
    <w:p w14:paraId="66DB29A9" w14:textId="77777777" w:rsidR="003748E0" w:rsidRDefault="003748E0" w:rsidP="003748E0">
      <w:pPr>
        <w:pStyle w:val="BodyText"/>
        <w:spacing w:before="77"/>
      </w:pPr>
    </w:p>
    <w:p w14:paraId="00DA2917" w14:textId="77777777" w:rsidR="003748E0" w:rsidRDefault="003748E0" w:rsidP="003748E0">
      <w:pPr>
        <w:pStyle w:val="BodyText"/>
        <w:spacing w:before="1" w:line="547" w:lineRule="auto"/>
        <w:ind w:left="29" w:right="6425"/>
      </w:pPr>
      <w:r>
        <w:rPr>
          <w:color w:val="0D0D0D"/>
          <w:spacing w:val="-2"/>
        </w:rPr>
        <w:t>Normal</w:t>
      </w:r>
      <w:r>
        <w:rPr>
          <w:color w:val="0D0D0D"/>
          <w:spacing w:val="-11"/>
        </w:rPr>
        <w:t xml:space="preserve"> </w:t>
      </w:r>
      <w:r>
        <w:rPr>
          <w:color w:val="0D0D0D"/>
          <w:spacing w:val="-2"/>
        </w:rPr>
        <w:t>respiratory</w:t>
      </w:r>
      <w:r>
        <w:rPr>
          <w:color w:val="0D0D0D"/>
          <w:spacing w:val="-15"/>
        </w:rPr>
        <w:t xml:space="preserve"> </w:t>
      </w:r>
      <w:r>
        <w:rPr>
          <w:color w:val="0D0D0D"/>
          <w:spacing w:val="-2"/>
        </w:rPr>
        <w:t xml:space="preserve">effort. </w:t>
      </w:r>
      <w:r>
        <w:rPr>
          <w:color w:val="0D0D0D"/>
        </w:rPr>
        <w:t>Warm extremities.</w:t>
      </w:r>
    </w:p>
    <w:p w14:paraId="4C671206" w14:textId="77777777" w:rsidR="003748E0" w:rsidRDefault="003748E0" w:rsidP="003748E0">
      <w:pPr>
        <w:pStyle w:val="BodyText"/>
        <w:spacing w:before="1"/>
        <w:ind w:left="29"/>
      </w:pPr>
      <w:r>
        <w:rPr>
          <w:color w:val="0D0D0D"/>
        </w:rPr>
        <w:t>No</w:t>
      </w:r>
      <w:r>
        <w:rPr>
          <w:color w:val="0D0D0D"/>
          <w:spacing w:val="-10"/>
        </w:rPr>
        <w:t xml:space="preserve"> </w:t>
      </w:r>
      <w:r>
        <w:rPr>
          <w:color w:val="0D0D0D"/>
        </w:rPr>
        <w:t>respiratory</w:t>
      </w:r>
      <w:r>
        <w:rPr>
          <w:color w:val="0D0D0D"/>
          <w:spacing w:val="-9"/>
        </w:rPr>
        <w:t xml:space="preserve"> </w:t>
      </w:r>
      <w:r>
        <w:rPr>
          <w:color w:val="0D0D0D"/>
          <w:spacing w:val="-2"/>
        </w:rPr>
        <w:t>complaints.</w:t>
      </w:r>
    </w:p>
    <w:p w14:paraId="292B52A3" w14:textId="77777777" w:rsidR="003748E0" w:rsidRDefault="003748E0" w:rsidP="003748E0">
      <w:pPr>
        <w:pStyle w:val="BodyText"/>
        <w:spacing w:before="78"/>
      </w:pPr>
    </w:p>
    <w:p w14:paraId="7E0E1014" w14:textId="77777777" w:rsidR="003748E0" w:rsidRDefault="003748E0" w:rsidP="003748E0">
      <w:pPr>
        <w:pStyle w:val="BodyText"/>
        <w:spacing w:line="338" w:lineRule="auto"/>
        <w:ind w:left="29"/>
      </w:pPr>
      <w:r>
        <w:rPr>
          <w:color w:val="0D0D0D"/>
        </w:rPr>
        <w:lastRenderedPageBreak/>
        <w:t>The</w:t>
      </w:r>
      <w:r>
        <w:rPr>
          <w:color w:val="0D0D0D"/>
          <w:spacing w:val="-8"/>
        </w:rPr>
        <w:t xml:space="preserve"> </w:t>
      </w:r>
      <w:r>
        <w:rPr>
          <w:color w:val="0D0D0D"/>
        </w:rPr>
        <w:t>responder</w:t>
      </w:r>
      <w:r>
        <w:rPr>
          <w:color w:val="0D0D0D"/>
          <w:spacing w:val="-14"/>
        </w:rPr>
        <w:t xml:space="preserve"> </w:t>
      </w:r>
      <w:r>
        <w:rPr>
          <w:color w:val="0D0D0D"/>
        </w:rPr>
        <w:t>should</w:t>
      </w:r>
      <w:r>
        <w:rPr>
          <w:color w:val="0D0D0D"/>
          <w:spacing w:val="-8"/>
        </w:rPr>
        <w:t xml:space="preserve"> </w:t>
      </w:r>
      <w:r>
        <w:rPr>
          <w:color w:val="0D0D0D"/>
        </w:rPr>
        <w:t>verify</w:t>
      </w:r>
      <w:r>
        <w:rPr>
          <w:color w:val="0D0D0D"/>
          <w:spacing w:val="-9"/>
        </w:rPr>
        <w:t xml:space="preserve"> </w:t>
      </w:r>
      <w:r>
        <w:rPr>
          <w:color w:val="0D0D0D"/>
        </w:rPr>
        <w:t>probe</w:t>
      </w:r>
      <w:r>
        <w:rPr>
          <w:color w:val="0D0D0D"/>
          <w:spacing w:val="-8"/>
        </w:rPr>
        <w:t xml:space="preserve"> </w:t>
      </w:r>
      <w:r>
        <w:rPr>
          <w:color w:val="0D0D0D"/>
        </w:rPr>
        <w:t>placement</w:t>
      </w:r>
      <w:r>
        <w:rPr>
          <w:color w:val="0D0D0D"/>
          <w:spacing w:val="-16"/>
        </w:rPr>
        <w:t xml:space="preserve"> </w:t>
      </w:r>
      <w:r>
        <w:rPr>
          <w:color w:val="0D0D0D"/>
        </w:rPr>
        <w:t>and</w:t>
      </w:r>
      <w:r>
        <w:rPr>
          <w:color w:val="0D0D0D"/>
          <w:spacing w:val="-8"/>
        </w:rPr>
        <w:t xml:space="preserve"> </w:t>
      </w:r>
      <w:r>
        <w:rPr>
          <w:color w:val="0D0D0D"/>
        </w:rPr>
        <w:t>repeat</w:t>
      </w:r>
      <w:r>
        <w:rPr>
          <w:color w:val="0D0D0D"/>
          <w:spacing w:val="-16"/>
        </w:rPr>
        <w:t xml:space="preserve"> </w:t>
      </w:r>
      <w:r>
        <w:rPr>
          <w:color w:val="0D0D0D"/>
        </w:rPr>
        <w:t>the</w:t>
      </w:r>
      <w:r>
        <w:rPr>
          <w:color w:val="0D0D0D"/>
          <w:spacing w:val="-8"/>
        </w:rPr>
        <w:t xml:space="preserve"> </w:t>
      </w:r>
      <w:r>
        <w:rPr>
          <w:color w:val="0D0D0D"/>
        </w:rPr>
        <w:t>measurement</w:t>
      </w:r>
      <w:r>
        <w:rPr>
          <w:color w:val="0D0D0D"/>
          <w:spacing w:val="-16"/>
        </w:rPr>
        <w:t xml:space="preserve"> </w:t>
      </w:r>
      <w:r>
        <w:rPr>
          <w:color w:val="0D0D0D"/>
        </w:rPr>
        <w:t>before concluding that severe hypoxia is present.</w:t>
      </w:r>
    </w:p>
    <w:p w14:paraId="7C8BB970" w14:textId="77777777" w:rsidR="003748E0" w:rsidRDefault="003748E0" w:rsidP="003748E0">
      <w:pPr>
        <w:pStyle w:val="BodyText"/>
        <w:spacing w:before="242" w:line="338" w:lineRule="auto"/>
        <w:ind w:left="29"/>
      </w:pPr>
      <w:r>
        <w:rPr>
          <w:noProof/>
        </w:rPr>
        <mc:AlternateContent>
          <mc:Choice Requires="wps">
            <w:drawing>
              <wp:anchor distT="0" distB="0" distL="0" distR="0" simplePos="0" relativeHeight="251589632" behindDoc="0" locked="0" layoutInCell="1" allowOverlap="1" wp14:anchorId="76FF29E1" wp14:editId="35F6A51C">
                <wp:simplePos x="0" y="0"/>
                <wp:positionH relativeFrom="page">
                  <wp:posOffset>742949</wp:posOffset>
                </wp:positionH>
                <wp:positionV relativeFrom="paragraph">
                  <wp:posOffset>877814</wp:posOffset>
                </wp:positionV>
                <wp:extent cx="6096000" cy="9525"/>
                <wp:effectExtent l="0" t="0" r="0" b="0"/>
                <wp:wrapNone/>
                <wp:docPr id="301359135"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E6ABE7D" id="Graphic 14" o:spid="_x0000_s1026" style="position:absolute;margin-left:58.5pt;margin-top:69.1pt;width:480pt;height:.75pt;z-index:2515896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Objective</w:t>
      </w:r>
      <w:r>
        <w:rPr>
          <w:color w:val="0D0D0D"/>
          <w:spacing w:val="-5"/>
        </w:rPr>
        <w:t xml:space="preserve"> </w:t>
      </w:r>
      <w:r>
        <w:rPr>
          <w:color w:val="0D0D0D"/>
        </w:rPr>
        <w:t>measurements</w:t>
      </w:r>
      <w:r>
        <w:rPr>
          <w:color w:val="0D0D0D"/>
          <w:spacing w:val="-6"/>
        </w:rPr>
        <w:t xml:space="preserve"> </w:t>
      </w:r>
      <w:r>
        <w:rPr>
          <w:color w:val="0D0D0D"/>
        </w:rPr>
        <w:t>should</w:t>
      </w:r>
      <w:r>
        <w:rPr>
          <w:color w:val="0D0D0D"/>
          <w:spacing w:val="-5"/>
        </w:rPr>
        <w:t xml:space="preserve"> </w:t>
      </w:r>
      <w:r>
        <w:rPr>
          <w:color w:val="0D0D0D"/>
        </w:rPr>
        <w:t>always</w:t>
      </w:r>
      <w:r>
        <w:rPr>
          <w:color w:val="0D0D0D"/>
          <w:spacing w:val="-6"/>
        </w:rPr>
        <w:t xml:space="preserve"> </w:t>
      </w:r>
      <w:r>
        <w:rPr>
          <w:color w:val="0D0D0D"/>
        </w:rPr>
        <w:t>be</w:t>
      </w:r>
      <w:r>
        <w:rPr>
          <w:color w:val="0D0D0D"/>
          <w:spacing w:val="-5"/>
        </w:rPr>
        <w:t xml:space="preserve"> </w:t>
      </w:r>
      <w:r>
        <w:rPr>
          <w:color w:val="0D0D0D"/>
        </w:rPr>
        <w:t>confirmed</w:t>
      </w:r>
      <w:r>
        <w:rPr>
          <w:color w:val="0D0D0D"/>
          <w:spacing w:val="-5"/>
        </w:rPr>
        <w:t xml:space="preserve"> </w:t>
      </w:r>
      <w:r>
        <w:rPr>
          <w:color w:val="0D0D0D"/>
        </w:rPr>
        <w:t>when</w:t>
      </w:r>
      <w:r>
        <w:rPr>
          <w:color w:val="0D0D0D"/>
          <w:spacing w:val="-5"/>
        </w:rPr>
        <w:t xml:space="preserve"> </w:t>
      </w:r>
      <w:r>
        <w:rPr>
          <w:color w:val="0D0D0D"/>
        </w:rPr>
        <w:t>inconsistent</w:t>
      </w:r>
      <w:r>
        <w:rPr>
          <w:color w:val="0D0D0D"/>
          <w:spacing w:val="-14"/>
        </w:rPr>
        <w:t xml:space="preserve"> </w:t>
      </w:r>
      <w:r>
        <w:rPr>
          <w:color w:val="0D0D0D"/>
        </w:rPr>
        <w:t>with</w:t>
      </w:r>
      <w:r>
        <w:rPr>
          <w:color w:val="0D0D0D"/>
          <w:spacing w:val="-5"/>
        </w:rPr>
        <w:t xml:space="preserve"> </w:t>
      </w:r>
      <w:r>
        <w:rPr>
          <w:color w:val="0D0D0D"/>
        </w:rPr>
        <w:t>the</w:t>
      </w:r>
      <w:r>
        <w:rPr>
          <w:color w:val="0D0D0D"/>
          <w:spacing w:val="-5"/>
        </w:rPr>
        <w:t xml:space="preserve"> </w:t>
      </w:r>
      <w:r>
        <w:rPr>
          <w:color w:val="0D0D0D"/>
        </w:rPr>
        <w:t xml:space="preserve">patient's </w:t>
      </w:r>
      <w:r>
        <w:rPr>
          <w:color w:val="0D0D0D"/>
          <w:spacing w:val="-2"/>
        </w:rPr>
        <w:t>presentation.</w:t>
      </w:r>
    </w:p>
    <w:p w14:paraId="1755E65D"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55734E2F" w14:textId="77777777" w:rsidR="003748E0" w:rsidRDefault="003748E0" w:rsidP="003748E0">
      <w:pPr>
        <w:pStyle w:val="Heading2"/>
        <w:spacing w:before="70"/>
      </w:pPr>
      <w:r>
        <w:rPr>
          <w:noProof/>
        </w:rPr>
        <w:lastRenderedPageBreak/>
        <mc:AlternateContent>
          <mc:Choice Requires="wps">
            <w:drawing>
              <wp:anchor distT="0" distB="0" distL="0" distR="0" simplePos="0" relativeHeight="251603968" behindDoc="1" locked="0" layoutInCell="1" allowOverlap="1" wp14:anchorId="5228ED20" wp14:editId="071DC92F">
                <wp:simplePos x="0" y="0"/>
                <wp:positionH relativeFrom="page">
                  <wp:posOffset>352424</wp:posOffset>
                </wp:positionH>
                <wp:positionV relativeFrom="page">
                  <wp:posOffset>352425</wp:posOffset>
                </wp:positionV>
                <wp:extent cx="6858000" cy="9982200"/>
                <wp:effectExtent l="0" t="0" r="0" b="0"/>
                <wp:wrapNone/>
                <wp:docPr id="1274001749"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7C6DF31" id="Graphic 15" o:spid="_x0000_s1026" style="position:absolute;margin-left:27.75pt;margin-top:27.75pt;width:540pt;height:786pt;z-index:-25171251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Trending</w:t>
      </w:r>
      <w:r>
        <w:rPr>
          <w:color w:val="0D0D0D"/>
          <w:spacing w:val="-19"/>
        </w:rPr>
        <w:t xml:space="preserve"> </w:t>
      </w:r>
      <w:r>
        <w:rPr>
          <w:color w:val="0D0D0D"/>
        </w:rPr>
        <w:t>Oxygen</w:t>
      </w:r>
      <w:r>
        <w:rPr>
          <w:color w:val="0D0D0D"/>
          <w:spacing w:val="-18"/>
        </w:rPr>
        <w:t xml:space="preserve"> </w:t>
      </w:r>
      <w:r>
        <w:rPr>
          <w:color w:val="0D0D0D"/>
          <w:spacing w:val="-2"/>
        </w:rPr>
        <w:t>Saturation</w:t>
      </w:r>
    </w:p>
    <w:p w14:paraId="438B3718" w14:textId="77777777" w:rsidR="003748E0" w:rsidRDefault="003748E0" w:rsidP="003748E0">
      <w:pPr>
        <w:pStyle w:val="BodyText"/>
        <w:spacing w:before="221" w:line="547" w:lineRule="auto"/>
        <w:ind w:left="29" w:right="1192"/>
      </w:pPr>
      <w:r>
        <w:rPr>
          <w:color w:val="0D0D0D"/>
        </w:rPr>
        <w:t>Like</w:t>
      </w:r>
      <w:r>
        <w:rPr>
          <w:color w:val="0D0D0D"/>
          <w:spacing w:val="-6"/>
        </w:rPr>
        <w:t xml:space="preserve"> </w:t>
      </w:r>
      <w:r>
        <w:rPr>
          <w:color w:val="0D0D0D"/>
        </w:rPr>
        <w:t>every</w:t>
      </w:r>
      <w:r>
        <w:rPr>
          <w:color w:val="0D0D0D"/>
          <w:spacing w:val="-7"/>
        </w:rPr>
        <w:t xml:space="preserve"> </w:t>
      </w:r>
      <w:r>
        <w:rPr>
          <w:color w:val="0D0D0D"/>
        </w:rPr>
        <w:t>vital sign,</w:t>
      </w:r>
      <w:r>
        <w:rPr>
          <w:color w:val="0D0D0D"/>
          <w:spacing w:val="-14"/>
        </w:rPr>
        <w:t xml:space="preserve"> </w:t>
      </w:r>
      <w:r>
        <w:rPr>
          <w:color w:val="0D0D0D"/>
        </w:rPr>
        <w:t>oxygen</w:t>
      </w:r>
      <w:r>
        <w:rPr>
          <w:color w:val="0D0D0D"/>
          <w:spacing w:val="-6"/>
        </w:rPr>
        <w:t xml:space="preserve"> </w:t>
      </w:r>
      <w:r>
        <w:rPr>
          <w:color w:val="0D0D0D"/>
        </w:rPr>
        <w:t>saturation</w:t>
      </w:r>
      <w:r>
        <w:rPr>
          <w:color w:val="0D0D0D"/>
          <w:spacing w:val="-6"/>
        </w:rPr>
        <w:t xml:space="preserve"> </w:t>
      </w:r>
      <w:r>
        <w:rPr>
          <w:color w:val="0D0D0D"/>
        </w:rPr>
        <w:t>should</w:t>
      </w:r>
      <w:r>
        <w:rPr>
          <w:color w:val="0D0D0D"/>
          <w:spacing w:val="-6"/>
        </w:rPr>
        <w:t xml:space="preserve"> </w:t>
      </w:r>
      <w:r>
        <w:rPr>
          <w:color w:val="0D0D0D"/>
        </w:rPr>
        <w:t>be</w:t>
      </w:r>
      <w:r>
        <w:rPr>
          <w:color w:val="0D0D0D"/>
          <w:spacing w:val="-6"/>
        </w:rPr>
        <w:t xml:space="preserve"> </w:t>
      </w:r>
      <w:r>
        <w:rPr>
          <w:color w:val="0D0D0D"/>
        </w:rPr>
        <w:t>evaluated</w:t>
      </w:r>
      <w:r>
        <w:rPr>
          <w:color w:val="0D0D0D"/>
          <w:spacing w:val="-6"/>
        </w:rPr>
        <w:t xml:space="preserve"> </w:t>
      </w:r>
      <w:r>
        <w:rPr>
          <w:color w:val="0D0D0D"/>
        </w:rPr>
        <w:t>as</w:t>
      </w:r>
      <w:r>
        <w:rPr>
          <w:color w:val="0D0D0D"/>
          <w:spacing w:val="-7"/>
        </w:rPr>
        <w:t xml:space="preserve"> </w:t>
      </w:r>
      <w:r>
        <w:rPr>
          <w:color w:val="0D0D0D"/>
        </w:rPr>
        <w:t>a</w:t>
      </w:r>
      <w:r>
        <w:rPr>
          <w:color w:val="0D0D0D"/>
          <w:spacing w:val="-6"/>
        </w:rPr>
        <w:t xml:space="preserve"> </w:t>
      </w:r>
      <w:r>
        <w:rPr>
          <w:color w:val="0D0D0D"/>
        </w:rPr>
        <w:t xml:space="preserve">trend. </w:t>
      </w:r>
      <w:r>
        <w:rPr>
          <w:color w:val="0D0D0D"/>
          <w:spacing w:val="-2"/>
        </w:rPr>
        <w:t>Example:</w:t>
      </w:r>
    </w:p>
    <w:p w14:paraId="4ECD5B46" w14:textId="77777777" w:rsidR="003748E0" w:rsidRDefault="003748E0" w:rsidP="003748E0">
      <w:pPr>
        <w:pStyle w:val="BodyText"/>
        <w:spacing w:before="9"/>
        <w:rPr>
          <w:sz w:val="5"/>
        </w:rPr>
      </w:pPr>
    </w:p>
    <w:tbl>
      <w:tblPr>
        <w:tblW w:w="0" w:type="auto"/>
        <w:tblInd w:w="36" w:type="dxa"/>
        <w:tblLayout w:type="fixed"/>
        <w:tblCellMar>
          <w:left w:w="0" w:type="dxa"/>
          <w:right w:w="0" w:type="dxa"/>
        </w:tblCellMar>
        <w:tblLook w:val="01E0" w:firstRow="1" w:lastRow="1" w:firstColumn="1" w:lastColumn="1" w:noHBand="0" w:noVBand="0"/>
      </w:tblPr>
      <w:tblGrid>
        <w:gridCol w:w="2054"/>
        <w:gridCol w:w="2027"/>
        <w:gridCol w:w="2440"/>
        <w:gridCol w:w="3088"/>
      </w:tblGrid>
      <w:tr w:rsidR="003748E0" w14:paraId="72B9A138" w14:textId="77777777" w:rsidTr="004B1266">
        <w:trPr>
          <w:trHeight w:val="355"/>
        </w:trPr>
        <w:tc>
          <w:tcPr>
            <w:tcW w:w="2054" w:type="dxa"/>
            <w:tcBorders>
              <w:bottom w:val="single" w:sz="6" w:space="0" w:color="000000"/>
            </w:tcBorders>
          </w:tcPr>
          <w:p w14:paraId="3733782D" w14:textId="77777777" w:rsidR="003748E0" w:rsidRDefault="003748E0" w:rsidP="004B1266">
            <w:pPr>
              <w:pStyle w:val="TableParagraph"/>
              <w:spacing w:line="235" w:lineRule="exact"/>
              <w:rPr>
                <w:b/>
                <w:sz w:val="21"/>
              </w:rPr>
            </w:pPr>
            <w:r>
              <w:rPr>
                <w:b/>
                <w:color w:val="0D0D0D"/>
                <w:spacing w:val="-4"/>
                <w:sz w:val="21"/>
              </w:rPr>
              <w:t>Time</w:t>
            </w:r>
          </w:p>
        </w:tc>
        <w:tc>
          <w:tcPr>
            <w:tcW w:w="2027" w:type="dxa"/>
            <w:tcBorders>
              <w:bottom w:val="single" w:sz="6" w:space="0" w:color="000000"/>
            </w:tcBorders>
          </w:tcPr>
          <w:p w14:paraId="4C9637D4" w14:textId="77777777" w:rsidR="003748E0" w:rsidRDefault="003748E0" w:rsidP="004B1266">
            <w:pPr>
              <w:pStyle w:val="TableParagraph"/>
              <w:spacing w:line="244" w:lineRule="exact"/>
              <w:ind w:right="501"/>
              <w:jc w:val="right"/>
              <w:rPr>
                <w:rFonts w:ascii="Calibri" w:hAnsi="Calibri"/>
                <w:sz w:val="20"/>
              </w:rPr>
            </w:pPr>
            <w:r>
              <w:rPr>
                <w:b/>
                <w:color w:val="0D0D0D"/>
                <w:spacing w:val="-4"/>
                <w:w w:val="105"/>
                <w:sz w:val="21"/>
              </w:rPr>
              <w:t>SpO</w:t>
            </w:r>
            <w:r>
              <w:rPr>
                <w:rFonts w:ascii="Calibri" w:hAnsi="Calibri"/>
                <w:color w:val="0D0D0D"/>
                <w:spacing w:val="-4"/>
                <w:w w:val="105"/>
                <w:sz w:val="20"/>
              </w:rPr>
              <w:t>₂</w:t>
            </w:r>
          </w:p>
        </w:tc>
        <w:tc>
          <w:tcPr>
            <w:tcW w:w="2440" w:type="dxa"/>
            <w:tcBorders>
              <w:bottom w:val="single" w:sz="6" w:space="0" w:color="000000"/>
            </w:tcBorders>
          </w:tcPr>
          <w:p w14:paraId="39E8A5EB" w14:textId="77777777" w:rsidR="003748E0" w:rsidRDefault="003748E0" w:rsidP="004B1266">
            <w:pPr>
              <w:pStyle w:val="TableParagraph"/>
              <w:spacing w:line="235" w:lineRule="exact"/>
              <w:ind w:right="240"/>
              <w:jc w:val="right"/>
              <w:rPr>
                <w:b/>
                <w:sz w:val="21"/>
              </w:rPr>
            </w:pPr>
            <w:r>
              <w:rPr>
                <w:b/>
                <w:color w:val="0D0D0D"/>
                <w:sz w:val="21"/>
              </w:rPr>
              <w:t>Respiratory</w:t>
            </w:r>
            <w:r>
              <w:rPr>
                <w:b/>
                <w:color w:val="0D0D0D"/>
                <w:spacing w:val="13"/>
                <w:sz w:val="21"/>
              </w:rPr>
              <w:t xml:space="preserve"> </w:t>
            </w:r>
            <w:r>
              <w:rPr>
                <w:b/>
                <w:color w:val="0D0D0D"/>
                <w:spacing w:val="-4"/>
                <w:sz w:val="21"/>
              </w:rPr>
              <w:t>Rate</w:t>
            </w:r>
          </w:p>
        </w:tc>
        <w:tc>
          <w:tcPr>
            <w:tcW w:w="3088" w:type="dxa"/>
            <w:tcBorders>
              <w:bottom w:val="single" w:sz="6" w:space="0" w:color="000000"/>
            </w:tcBorders>
          </w:tcPr>
          <w:p w14:paraId="2D320369" w14:textId="77777777" w:rsidR="003748E0" w:rsidRDefault="003748E0" w:rsidP="004B1266">
            <w:pPr>
              <w:pStyle w:val="TableParagraph"/>
              <w:spacing w:line="235" w:lineRule="exact"/>
              <w:ind w:left="240"/>
              <w:rPr>
                <w:b/>
                <w:sz w:val="21"/>
              </w:rPr>
            </w:pPr>
            <w:r>
              <w:rPr>
                <w:b/>
                <w:color w:val="0D0D0D"/>
                <w:sz w:val="21"/>
              </w:rPr>
              <w:t>Clinical</w:t>
            </w:r>
            <w:r>
              <w:rPr>
                <w:b/>
                <w:color w:val="0D0D0D"/>
                <w:spacing w:val="16"/>
                <w:sz w:val="21"/>
              </w:rPr>
              <w:t xml:space="preserve"> </w:t>
            </w:r>
            <w:r>
              <w:rPr>
                <w:b/>
                <w:color w:val="0D0D0D"/>
                <w:spacing w:val="-2"/>
                <w:sz w:val="21"/>
              </w:rPr>
              <w:t>Appearance</w:t>
            </w:r>
          </w:p>
        </w:tc>
      </w:tr>
      <w:tr w:rsidR="003748E0" w14:paraId="1A277232" w14:textId="77777777" w:rsidTr="004B1266">
        <w:trPr>
          <w:trHeight w:val="659"/>
        </w:trPr>
        <w:tc>
          <w:tcPr>
            <w:tcW w:w="2054" w:type="dxa"/>
            <w:tcBorders>
              <w:top w:val="single" w:sz="6" w:space="0" w:color="000000"/>
              <w:bottom w:val="single" w:sz="6" w:space="0" w:color="000000"/>
            </w:tcBorders>
          </w:tcPr>
          <w:p w14:paraId="566AC586" w14:textId="77777777" w:rsidR="003748E0" w:rsidRDefault="003748E0" w:rsidP="004B1266">
            <w:pPr>
              <w:pStyle w:val="TableParagraph"/>
              <w:rPr>
                <w:sz w:val="21"/>
              </w:rPr>
            </w:pPr>
            <w:r>
              <w:rPr>
                <w:color w:val="0D0D0D"/>
                <w:spacing w:val="-2"/>
                <w:sz w:val="21"/>
              </w:rPr>
              <w:t>Initial</w:t>
            </w:r>
          </w:p>
        </w:tc>
        <w:tc>
          <w:tcPr>
            <w:tcW w:w="2027" w:type="dxa"/>
            <w:tcBorders>
              <w:top w:val="single" w:sz="6" w:space="0" w:color="000000"/>
              <w:bottom w:val="single" w:sz="6" w:space="0" w:color="000000"/>
            </w:tcBorders>
          </w:tcPr>
          <w:p w14:paraId="592879F9" w14:textId="77777777" w:rsidR="003748E0" w:rsidRDefault="003748E0" w:rsidP="004B1266">
            <w:pPr>
              <w:pStyle w:val="TableParagraph"/>
              <w:ind w:right="489"/>
              <w:jc w:val="right"/>
              <w:rPr>
                <w:sz w:val="21"/>
              </w:rPr>
            </w:pPr>
            <w:r>
              <w:rPr>
                <w:color w:val="0D0D0D"/>
                <w:spacing w:val="-5"/>
                <w:sz w:val="21"/>
              </w:rPr>
              <w:t>97%</w:t>
            </w:r>
          </w:p>
        </w:tc>
        <w:tc>
          <w:tcPr>
            <w:tcW w:w="2440" w:type="dxa"/>
            <w:tcBorders>
              <w:top w:val="single" w:sz="6" w:space="0" w:color="000000"/>
              <w:bottom w:val="single" w:sz="6" w:space="0" w:color="000000"/>
            </w:tcBorders>
          </w:tcPr>
          <w:p w14:paraId="00DC2C90" w14:textId="77777777" w:rsidR="003748E0" w:rsidRDefault="003748E0" w:rsidP="004B1266">
            <w:pPr>
              <w:pStyle w:val="TableParagraph"/>
              <w:ind w:right="240"/>
              <w:jc w:val="right"/>
              <w:rPr>
                <w:sz w:val="21"/>
              </w:rPr>
            </w:pPr>
            <w:r>
              <w:rPr>
                <w:color w:val="0D0D0D"/>
                <w:spacing w:val="-5"/>
                <w:sz w:val="21"/>
              </w:rPr>
              <w:t>18</w:t>
            </w:r>
          </w:p>
        </w:tc>
        <w:tc>
          <w:tcPr>
            <w:tcW w:w="3088" w:type="dxa"/>
            <w:tcBorders>
              <w:top w:val="single" w:sz="6" w:space="0" w:color="000000"/>
              <w:bottom w:val="single" w:sz="6" w:space="0" w:color="000000"/>
            </w:tcBorders>
          </w:tcPr>
          <w:p w14:paraId="19A64165" w14:textId="77777777" w:rsidR="003748E0" w:rsidRDefault="003748E0" w:rsidP="004B1266">
            <w:pPr>
              <w:pStyle w:val="TableParagraph"/>
              <w:ind w:left="240"/>
              <w:rPr>
                <w:sz w:val="21"/>
              </w:rPr>
            </w:pPr>
            <w:r>
              <w:rPr>
                <w:color w:val="0D0D0D"/>
                <w:spacing w:val="-2"/>
                <w:sz w:val="21"/>
              </w:rPr>
              <w:t>Comfortable</w:t>
            </w:r>
          </w:p>
        </w:tc>
      </w:tr>
      <w:tr w:rsidR="003748E0" w14:paraId="42121A1E" w14:textId="77777777" w:rsidTr="004B1266">
        <w:trPr>
          <w:trHeight w:val="659"/>
        </w:trPr>
        <w:tc>
          <w:tcPr>
            <w:tcW w:w="2054" w:type="dxa"/>
            <w:tcBorders>
              <w:top w:val="single" w:sz="6" w:space="0" w:color="000000"/>
              <w:bottom w:val="single" w:sz="6" w:space="0" w:color="000000"/>
            </w:tcBorders>
          </w:tcPr>
          <w:p w14:paraId="7654B779" w14:textId="77777777" w:rsidR="003748E0" w:rsidRDefault="003748E0" w:rsidP="004B1266">
            <w:pPr>
              <w:pStyle w:val="TableParagraph"/>
              <w:rPr>
                <w:sz w:val="21"/>
              </w:rPr>
            </w:pPr>
            <w:r>
              <w:rPr>
                <w:color w:val="0D0D0D"/>
                <w:sz w:val="21"/>
              </w:rPr>
              <w:t>10</w:t>
            </w:r>
            <w:r>
              <w:rPr>
                <w:color w:val="0D0D0D"/>
                <w:spacing w:val="5"/>
                <w:sz w:val="21"/>
              </w:rPr>
              <w:t xml:space="preserve"> </w:t>
            </w:r>
            <w:r>
              <w:rPr>
                <w:color w:val="0D0D0D"/>
                <w:spacing w:val="-2"/>
                <w:sz w:val="21"/>
              </w:rPr>
              <w:t>Minutes</w:t>
            </w:r>
          </w:p>
        </w:tc>
        <w:tc>
          <w:tcPr>
            <w:tcW w:w="2027" w:type="dxa"/>
            <w:tcBorders>
              <w:top w:val="single" w:sz="6" w:space="0" w:color="000000"/>
              <w:bottom w:val="single" w:sz="6" w:space="0" w:color="000000"/>
            </w:tcBorders>
          </w:tcPr>
          <w:p w14:paraId="2B0F9435" w14:textId="77777777" w:rsidR="003748E0" w:rsidRDefault="003748E0" w:rsidP="004B1266">
            <w:pPr>
              <w:pStyle w:val="TableParagraph"/>
              <w:ind w:right="489"/>
              <w:jc w:val="right"/>
              <w:rPr>
                <w:sz w:val="21"/>
              </w:rPr>
            </w:pPr>
            <w:r>
              <w:rPr>
                <w:color w:val="0D0D0D"/>
                <w:spacing w:val="-5"/>
                <w:sz w:val="21"/>
              </w:rPr>
              <w:t>95%</w:t>
            </w:r>
          </w:p>
        </w:tc>
        <w:tc>
          <w:tcPr>
            <w:tcW w:w="2440" w:type="dxa"/>
            <w:tcBorders>
              <w:top w:val="single" w:sz="6" w:space="0" w:color="000000"/>
              <w:bottom w:val="single" w:sz="6" w:space="0" w:color="000000"/>
            </w:tcBorders>
          </w:tcPr>
          <w:p w14:paraId="0FB57F10" w14:textId="77777777" w:rsidR="003748E0" w:rsidRDefault="003748E0" w:rsidP="004B1266">
            <w:pPr>
              <w:pStyle w:val="TableParagraph"/>
              <w:ind w:right="240"/>
              <w:jc w:val="right"/>
              <w:rPr>
                <w:sz w:val="21"/>
              </w:rPr>
            </w:pPr>
            <w:r>
              <w:rPr>
                <w:color w:val="0D0D0D"/>
                <w:spacing w:val="-5"/>
                <w:sz w:val="21"/>
              </w:rPr>
              <w:t>22</w:t>
            </w:r>
          </w:p>
        </w:tc>
        <w:tc>
          <w:tcPr>
            <w:tcW w:w="3088" w:type="dxa"/>
            <w:tcBorders>
              <w:top w:val="single" w:sz="6" w:space="0" w:color="000000"/>
              <w:bottom w:val="single" w:sz="6" w:space="0" w:color="000000"/>
            </w:tcBorders>
          </w:tcPr>
          <w:p w14:paraId="40D83911" w14:textId="77777777" w:rsidR="003748E0" w:rsidRDefault="003748E0" w:rsidP="004B1266">
            <w:pPr>
              <w:pStyle w:val="TableParagraph"/>
              <w:ind w:left="240"/>
              <w:rPr>
                <w:sz w:val="21"/>
              </w:rPr>
            </w:pPr>
            <w:r>
              <w:rPr>
                <w:color w:val="0D0D0D"/>
                <w:sz w:val="21"/>
              </w:rPr>
              <w:t>Mild</w:t>
            </w:r>
            <w:r>
              <w:rPr>
                <w:color w:val="0D0D0D"/>
                <w:spacing w:val="5"/>
                <w:sz w:val="21"/>
              </w:rPr>
              <w:t xml:space="preserve"> </w:t>
            </w:r>
            <w:r>
              <w:rPr>
                <w:color w:val="0D0D0D"/>
                <w:spacing w:val="-2"/>
                <w:sz w:val="21"/>
              </w:rPr>
              <w:t>dyspnea</w:t>
            </w:r>
          </w:p>
        </w:tc>
      </w:tr>
      <w:tr w:rsidR="003748E0" w14:paraId="4FE2C4D4" w14:textId="77777777" w:rsidTr="004B1266">
        <w:trPr>
          <w:trHeight w:val="659"/>
        </w:trPr>
        <w:tc>
          <w:tcPr>
            <w:tcW w:w="2054" w:type="dxa"/>
            <w:tcBorders>
              <w:top w:val="single" w:sz="6" w:space="0" w:color="000000"/>
              <w:bottom w:val="single" w:sz="6" w:space="0" w:color="000000"/>
            </w:tcBorders>
          </w:tcPr>
          <w:p w14:paraId="4B80BBAD" w14:textId="77777777" w:rsidR="003748E0" w:rsidRDefault="003748E0" w:rsidP="004B1266">
            <w:pPr>
              <w:pStyle w:val="TableParagraph"/>
              <w:rPr>
                <w:sz w:val="21"/>
              </w:rPr>
            </w:pPr>
            <w:r>
              <w:rPr>
                <w:color w:val="0D0D0D"/>
                <w:sz w:val="21"/>
              </w:rPr>
              <w:t>20</w:t>
            </w:r>
            <w:r>
              <w:rPr>
                <w:color w:val="0D0D0D"/>
                <w:spacing w:val="5"/>
                <w:sz w:val="21"/>
              </w:rPr>
              <w:t xml:space="preserve"> </w:t>
            </w:r>
            <w:r>
              <w:rPr>
                <w:color w:val="0D0D0D"/>
                <w:spacing w:val="-2"/>
                <w:sz w:val="21"/>
              </w:rPr>
              <w:t>Minutes</w:t>
            </w:r>
          </w:p>
        </w:tc>
        <w:tc>
          <w:tcPr>
            <w:tcW w:w="2027" w:type="dxa"/>
            <w:tcBorders>
              <w:top w:val="single" w:sz="6" w:space="0" w:color="000000"/>
              <w:bottom w:val="single" w:sz="6" w:space="0" w:color="000000"/>
            </w:tcBorders>
          </w:tcPr>
          <w:p w14:paraId="24ACC054" w14:textId="77777777" w:rsidR="003748E0" w:rsidRDefault="003748E0" w:rsidP="004B1266">
            <w:pPr>
              <w:pStyle w:val="TableParagraph"/>
              <w:ind w:right="489"/>
              <w:jc w:val="right"/>
              <w:rPr>
                <w:sz w:val="21"/>
              </w:rPr>
            </w:pPr>
            <w:r>
              <w:rPr>
                <w:color w:val="0D0D0D"/>
                <w:spacing w:val="-5"/>
                <w:sz w:val="21"/>
              </w:rPr>
              <w:t>92%</w:t>
            </w:r>
          </w:p>
        </w:tc>
        <w:tc>
          <w:tcPr>
            <w:tcW w:w="2440" w:type="dxa"/>
            <w:tcBorders>
              <w:top w:val="single" w:sz="6" w:space="0" w:color="000000"/>
              <w:bottom w:val="single" w:sz="6" w:space="0" w:color="000000"/>
            </w:tcBorders>
          </w:tcPr>
          <w:p w14:paraId="125B2040" w14:textId="77777777" w:rsidR="003748E0" w:rsidRDefault="003748E0" w:rsidP="004B1266">
            <w:pPr>
              <w:pStyle w:val="TableParagraph"/>
              <w:ind w:right="240"/>
              <w:jc w:val="right"/>
              <w:rPr>
                <w:sz w:val="21"/>
              </w:rPr>
            </w:pPr>
            <w:r>
              <w:rPr>
                <w:color w:val="0D0D0D"/>
                <w:spacing w:val="-5"/>
                <w:sz w:val="21"/>
              </w:rPr>
              <w:t>28</w:t>
            </w:r>
          </w:p>
        </w:tc>
        <w:tc>
          <w:tcPr>
            <w:tcW w:w="3088" w:type="dxa"/>
            <w:tcBorders>
              <w:top w:val="single" w:sz="6" w:space="0" w:color="000000"/>
              <w:bottom w:val="single" w:sz="6" w:space="0" w:color="000000"/>
            </w:tcBorders>
          </w:tcPr>
          <w:p w14:paraId="4CF0E089" w14:textId="77777777" w:rsidR="003748E0" w:rsidRDefault="003748E0" w:rsidP="004B1266">
            <w:pPr>
              <w:pStyle w:val="TableParagraph"/>
              <w:ind w:left="240"/>
              <w:rPr>
                <w:sz w:val="21"/>
              </w:rPr>
            </w:pPr>
            <w:r>
              <w:rPr>
                <w:color w:val="0D0D0D"/>
                <w:sz w:val="21"/>
              </w:rPr>
              <w:t>Increased</w:t>
            </w:r>
            <w:r>
              <w:rPr>
                <w:color w:val="0D0D0D"/>
                <w:spacing w:val="13"/>
                <w:sz w:val="21"/>
              </w:rPr>
              <w:t xml:space="preserve"> </w:t>
            </w:r>
            <w:r>
              <w:rPr>
                <w:color w:val="0D0D0D"/>
                <w:sz w:val="21"/>
              </w:rPr>
              <w:t>work</w:t>
            </w:r>
            <w:r>
              <w:rPr>
                <w:color w:val="0D0D0D"/>
                <w:spacing w:val="9"/>
                <w:sz w:val="21"/>
              </w:rPr>
              <w:t xml:space="preserve"> </w:t>
            </w:r>
            <w:r>
              <w:rPr>
                <w:color w:val="0D0D0D"/>
                <w:sz w:val="21"/>
              </w:rPr>
              <w:t>of</w:t>
            </w:r>
            <w:r>
              <w:rPr>
                <w:color w:val="0D0D0D"/>
                <w:spacing w:val="13"/>
                <w:sz w:val="21"/>
              </w:rPr>
              <w:t xml:space="preserve"> </w:t>
            </w:r>
            <w:r>
              <w:rPr>
                <w:color w:val="0D0D0D"/>
                <w:spacing w:val="-2"/>
                <w:sz w:val="21"/>
              </w:rPr>
              <w:t>breathing</w:t>
            </w:r>
          </w:p>
        </w:tc>
      </w:tr>
      <w:tr w:rsidR="003748E0" w14:paraId="35AFDF5A" w14:textId="77777777" w:rsidTr="004B1266">
        <w:trPr>
          <w:trHeight w:val="449"/>
        </w:trPr>
        <w:tc>
          <w:tcPr>
            <w:tcW w:w="2054" w:type="dxa"/>
            <w:tcBorders>
              <w:top w:val="single" w:sz="6" w:space="0" w:color="000000"/>
            </w:tcBorders>
          </w:tcPr>
          <w:p w14:paraId="49A5E9C8" w14:textId="77777777" w:rsidR="003748E0" w:rsidRDefault="003748E0" w:rsidP="004B1266">
            <w:pPr>
              <w:pStyle w:val="TableParagraph"/>
              <w:spacing w:line="221" w:lineRule="exact"/>
              <w:rPr>
                <w:sz w:val="21"/>
              </w:rPr>
            </w:pPr>
            <w:r>
              <w:rPr>
                <w:color w:val="0D0D0D"/>
                <w:sz w:val="21"/>
              </w:rPr>
              <w:t>30</w:t>
            </w:r>
            <w:r>
              <w:rPr>
                <w:color w:val="0D0D0D"/>
                <w:spacing w:val="5"/>
                <w:sz w:val="21"/>
              </w:rPr>
              <w:t xml:space="preserve"> </w:t>
            </w:r>
            <w:r>
              <w:rPr>
                <w:color w:val="0D0D0D"/>
                <w:spacing w:val="-2"/>
                <w:sz w:val="21"/>
              </w:rPr>
              <w:t>Minutes</w:t>
            </w:r>
          </w:p>
        </w:tc>
        <w:tc>
          <w:tcPr>
            <w:tcW w:w="2027" w:type="dxa"/>
            <w:tcBorders>
              <w:top w:val="single" w:sz="6" w:space="0" w:color="000000"/>
            </w:tcBorders>
          </w:tcPr>
          <w:p w14:paraId="7D0685A7" w14:textId="77777777" w:rsidR="003748E0" w:rsidRDefault="003748E0" w:rsidP="004B1266">
            <w:pPr>
              <w:pStyle w:val="TableParagraph"/>
              <w:spacing w:line="221" w:lineRule="exact"/>
              <w:ind w:right="489"/>
              <w:jc w:val="right"/>
              <w:rPr>
                <w:sz w:val="21"/>
              </w:rPr>
            </w:pPr>
            <w:r>
              <w:rPr>
                <w:color w:val="0D0D0D"/>
                <w:spacing w:val="-5"/>
                <w:sz w:val="21"/>
              </w:rPr>
              <w:t>88%</w:t>
            </w:r>
          </w:p>
        </w:tc>
        <w:tc>
          <w:tcPr>
            <w:tcW w:w="2440" w:type="dxa"/>
            <w:tcBorders>
              <w:top w:val="single" w:sz="6" w:space="0" w:color="000000"/>
            </w:tcBorders>
          </w:tcPr>
          <w:p w14:paraId="7E425C5D" w14:textId="77777777" w:rsidR="003748E0" w:rsidRDefault="003748E0" w:rsidP="004B1266">
            <w:pPr>
              <w:pStyle w:val="TableParagraph"/>
              <w:spacing w:line="221" w:lineRule="exact"/>
              <w:ind w:right="240"/>
              <w:jc w:val="right"/>
              <w:rPr>
                <w:sz w:val="21"/>
              </w:rPr>
            </w:pPr>
            <w:r>
              <w:rPr>
                <w:color w:val="0D0D0D"/>
                <w:spacing w:val="-5"/>
                <w:sz w:val="21"/>
              </w:rPr>
              <w:t>34</w:t>
            </w:r>
          </w:p>
        </w:tc>
        <w:tc>
          <w:tcPr>
            <w:tcW w:w="3088" w:type="dxa"/>
            <w:tcBorders>
              <w:top w:val="single" w:sz="6" w:space="0" w:color="000000"/>
            </w:tcBorders>
          </w:tcPr>
          <w:p w14:paraId="52DE5000" w14:textId="77777777" w:rsidR="003748E0" w:rsidRDefault="003748E0" w:rsidP="004B1266">
            <w:pPr>
              <w:pStyle w:val="TableParagraph"/>
              <w:spacing w:line="221" w:lineRule="exact"/>
              <w:ind w:left="240"/>
              <w:rPr>
                <w:sz w:val="21"/>
              </w:rPr>
            </w:pPr>
            <w:r>
              <w:rPr>
                <w:color w:val="0D0D0D"/>
                <w:sz w:val="21"/>
              </w:rPr>
              <w:t>Severe</w:t>
            </w:r>
            <w:r>
              <w:rPr>
                <w:color w:val="0D0D0D"/>
                <w:spacing w:val="19"/>
                <w:sz w:val="21"/>
              </w:rPr>
              <w:t xml:space="preserve"> </w:t>
            </w:r>
            <w:r>
              <w:rPr>
                <w:color w:val="0D0D0D"/>
                <w:sz w:val="21"/>
              </w:rPr>
              <w:t>respiratory</w:t>
            </w:r>
            <w:r>
              <w:rPr>
                <w:color w:val="0D0D0D"/>
                <w:spacing w:val="17"/>
                <w:sz w:val="21"/>
              </w:rPr>
              <w:t xml:space="preserve"> </w:t>
            </w:r>
            <w:r>
              <w:rPr>
                <w:color w:val="0D0D0D"/>
                <w:spacing w:val="-2"/>
                <w:sz w:val="21"/>
              </w:rPr>
              <w:t>distress</w:t>
            </w:r>
          </w:p>
        </w:tc>
      </w:tr>
    </w:tbl>
    <w:p w14:paraId="371840E2" w14:textId="77777777" w:rsidR="003748E0" w:rsidRDefault="003748E0" w:rsidP="003748E0">
      <w:pPr>
        <w:pStyle w:val="BodyText"/>
      </w:pPr>
    </w:p>
    <w:p w14:paraId="387DF8FE" w14:textId="77777777" w:rsidR="003748E0" w:rsidRDefault="003748E0" w:rsidP="003748E0">
      <w:pPr>
        <w:pStyle w:val="BodyText"/>
        <w:spacing w:before="52"/>
      </w:pPr>
    </w:p>
    <w:p w14:paraId="53C5E869" w14:textId="77777777" w:rsidR="003748E0" w:rsidRDefault="003748E0" w:rsidP="003748E0">
      <w:pPr>
        <w:pStyle w:val="BodyText"/>
        <w:ind w:left="29"/>
      </w:pPr>
      <w:r>
        <w:rPr>
          <w:color w:val="0D0D0D"/>
        </w:rPr>
        <w:t>The</w:t>
      </w:r>
      <w:r>
        <w:rPr>
          <w:color w:val="0D0D0D"/>
          <w:spacing w:val="-4"/>
        </w:rPr>
        <w:t xml:space="preserve"> </w:t>
      </w:r>
      <w:r>
        <w:rPr>
          <w:color w:val="0D0D0D"/>
        </w:rPr>
        <w:t>downward</w:t>
      </w:r>
      <w:r>
        <w:rPr>
          <w:color w:val="0D0D0D"/>
          <w:spacing w:val="-3"/>
        </w:rPr>
        <w:t xml:space="preserve"> </w:t>
      </w:r>
      <w:r>
        <w:rPr>
          <w:color w:val="0D0D0D"/>
        </w:rPr>
        <w:t>trend</w:t>
      </w:r>
      <w:r>
        <w:rPr>
          <w:color w:val="0D0D0D"/>
          <w:spacing w:val="-3"/>
        </w:rPr>
        <w:t xml:space="preserve"> </w:t>
      </w:r>
      <w:r>
        <w:rPr>
          <w:color w:val="0D0D0D"/>
        </w:rPr>
        <w:t>is</w:t>
      </w:r>
      <w:r>
        <w:rPr>
          <w:color w:val="0D0D0D"/>
          <w:spacing w:val="-4"/>
        </w:rPr>
        <w:t xml:space="preserve"> </w:t>
      </w:r>
      <w:r>
        <w:rPr>
          <w:color w:val="0D0D0D"/>
        </w:rPr>
        <w:t>significantly</w:t>
      </w:r>
      <w:r>
        <w:rPr>
          <w:color w:val="0D0D0D"/>
          <w:spacing w:val="-4"/>
        </w:rPr>
        <w:t xml:space="preserve"> </w:t>
      </w:r>
      <w:r>
        <w:rPr>
          <w:color w:val="0D0D0D"/>
        </w:rPr>
        <w:t>more</w:t>
      </w:r>
      <w:r>
        <w:rPr>
          <w:color w:val="0D0D0D"/>
          <w:spacing w:val="-3"/>
        </w:rPr>
        <w:t xml:space="preserve"> </w:t>
      </w:r>
      <w:r>
        <w:rPr>
          <w:color w:val="0D0D0D"/>
        </w:rPr>
        <w:t>important</w:t>
      </w:r>
      <w:r>
        <w:rPr>
          <w:color w:val="0D0D0D"/>
          <w:spacing w:val="-12"/>
        </w:rPr>
        <w:t xml:space="preserve"> </w:t>
      </w:r>
      <w:r>
        <w:rPr>
          <w:color w:val="0D0D0D"/>
        </w:rPr>
        <w:t>than</w:t>
      </w:r>
      <w:r>
        <w:rPr>
          <w:color w:val="0D0D0D"/>
          <w:spacing w:val="-3"/>
        </w:rPr>
        <w:t xml:space="preserve"> </w:t>
      </w:r>
      <w:r>
        <w:rPr>
          <w:color w:val="0D0D0D"/>
        </w:rPr>
        <w:t>any</w:t>
      </w:r>
      <w:r>
        <w:rPr>
          <w:color w:val="0D0D0D"/>
          <w:spacing w:val="-4"/>
        </w:rPr>
        <w:t xml:space="preserve"> </w:t>
      </w:r>
      <w:r>
        <w:rPr>
          <w:color w:val="0D0D0D"/>
        </w:rPr>
        <w:t>individual</w:t>
      </w:r>
      <w:r>
        <w:rPr>
          <w:color w:val="0D0D0D"/>
          <w:spacing w:val="4"/>
        </w:rPr>
        <w:t xml:space="preserve"> </w:t>
      </w:r>
      <w:r>
        <w:rPr>
          <w:color w:val="0D0D0D"/>
          <w:spacing w:val="-2"/>
        </w:rPr>
        <w:t>value.</w:t>
      </w:r>
    </w:p>
    <w:p w14:paraId="6A71F090" w14:textId="77777777" w:rsidR="003748E0" w:rsidRDefault="003748E0" w:rsidP="003748E0">
      <w:pPr>
        <w:pStyle w:val="BodyText"/>
        <w:spacing w:before="78"/>
      </w:pPr>
    </w:p>
    <w:p w14:paraId="3026BE26" w14:textId="77777777" w:rsidR="003748E0" w:rsidRDefault="003748E0" w:rsidP="003748E0">
      <w:pPr>
        <w:pStyle w:val="BodyText"/>
        <w:spacing w:line="338" w:lineRule="auto"/>
        <w:ind w:left="29"/>
      </w:pPr>
      <w:r>
        <w:rPr>
          <w:noProof/>
        </w:rPr>
        <mc:AlternateContent>
          <mc:Choice Requires="wps">
            <w:drawing>
              <wp:anchor distT="0" distB="0" distL="0" distR="0" simplePos="0" relativeHeight="251590656" behindDoc="0" locked="0" layoutInCell="1" allowOverlap="1" wp14:anchorId="1CBBBA69" wp14:editId="68EB19AC">
                <wp:simplePos x="0" y="0"/>
                <wp:positionH relativeFrom="page">
                  <wp:posOffset>742949</wp:posOffset>
                </wp:positionH>
                <wp:positionV relativeFrom="paragraph">
                  <wp:posOffset>724390</wp:posOffset>
                </wp:positionV>
                <wp:extent cx="6096000" cy="9525"/>
                <wp:effectExtent l="0" t="0" r="0" b="0"/>
                <wp:wrapNone/>
                <wp:docPr id="1970649084"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88A1B47" id="Graphic 16" o:spid="_x0000_s1026" style="position:absolute;margin-left:58.5pt;margin-top:57.05pt;width:480pt;height:.75pt;z-index:2515906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Frequent</w:t>
      </w:r>
      <w:r>
        <w:rPr>
          <w:color w:val="0D0D0D"/>
          <w:spacing w:val="-16"/>
        </w:rPr>
        <w:t xml:space="preserve"> </w:t>
      </w:r>
      <w:r>
        <w:rPr>
          <w:color w:val="0D0D0D"/>
        </w:rPr>
        <w:t>reassessment</w:t>
      </w:r>
      <w:r>
        <w:rPr>
          <w:color w:val="0D0D0D"/>
          <w:spacing w:val="-16"/>
        </w:rPr>
        <w:t xml:space="preserve"> </w:t>
      </w:r>
      <w:r>
        <w:rPr>
          <w:color w:val="0D0D0D"/>
        </w:rPr>
        <w:t>allows</w:t>
      </w:r>
      <w:r>
        <w:rPr>
          <w:color w:val="0D0D0D"/>
          <w:spacing w:val="-9"/>
        </w:rPr>
        <w:t xml:space="preserve"> </w:t>
      </w:r>
      <w:r>
        <w:rPr>
          <w:color w:val="0D0D0D"/>
        </w:rPr>
        <w:t>responders</w:t>
      </w:r>
      <w:r>
        <w:rPr>
          <w:color w:val="0D0D0D"/>
          <w:spacing w:val="-9"/>
        </w:rPr>
        <w:t xml:space="preserve"> </w:t>
      </w:r>
      <w:r>
        <w:rPr>
          <w:color w:val="0D0D0D"/>
        </w:rPr>
        <w:t>to</w:t>
      </w:r>
      <w:r>
        <w:rPr>
          <w:color w:val="0D0D0D"/>
          <w:spacing w:val="-8"/>
        </w:rPr>
        <w:t xml:space="preserve"> </w:t>
      </w:r>
      <w:r>
        <w:rPr>
          <w:color w:val="0D0D0D"/>
        </w:rPr>
        <w:t>recognize</w:t>
      </w:r>
      <w:r>
        <w:rPr>
          <w:color w:val="0D0D0D"/>
          <w:spacing w:val="-8"/>
        </w:rPr>
        <w:t xml:space="preserve"> </w:t>
      </w:r>
      <w:r>
        <w:rPr>
          <w:color w:val="0D0D0D"/>
        </w:rPr>
        <w:t>deterioration</w:t>
      </w:r>
      <w:r>
        <w:rPr>
          <w:color w:val="0D0D0D"/>
          <w:spacing w:val="-8"/>
        </w:rPr>
        <w:t xml:space="preserve"> </w:t>
      </w:r>
      <w:r>
        <w:rPr>
          <w:color w:val="0D0D0D"/>
        </w:rPr>
        <w:t>before</w:t>
      </w:r>
      <w:r>
        <w:rPr>
          <w:color w:val="0D0D0D"/>
          <w:spacing w:val="-8"/>
        </w:rPr>
        <w:t xml:space="preserve"> </w:t>
      </w:r>
      <w:proofErr w:type="gramStart"/>
      <w:r>
        <w:rPr>
          <w:color w:val="0D0D0D"/>
        </w:rPr>
        <w:t>complete</w:t>
      </w:r>
      <w:proofErr w:type="gramEnd"/>
      <w:r>
        <w:rPr>
          <w:color w:val="0D0D0D"/>
        </w:rPr>
        <w:t xml:space="preserve"> respiratory failure develops.</w:t>
      </w:r>
    </w:p>
    <w:p w14:paraId="5959789E" w14:textId="77777777" w:rsidR="003748E0" w:rsidRDefault="003748E0" w:rsidP="003748E0">
      <w:pPr>
        <w:pStyle w:val="BodyText"/>
      </w:pPr>
    </w:p>
    <w:p w14:paraId="587523CF" w14:textId="77777777" w:rsidR="003748E0" w:rsidRDefault="003748E0" w:rsidP="003748E0">
      <w:pPr>
        <w:pStyle w:val="BodyText"/>
      </w:pPr>
    </w:p>
    <w:p w14:paraId="20EB90F2" w14:textId="77777777" w:rsidR="003748E0" w:rsidRDefault="003748E0" w:rsidP="003748E0">
      <w:pPr>
        <w:pStyle w:val="BodyText"/>
        <w:spacing w:before="3"/>
      </w:pPr>
    </w:p>
    <w:p w14:paraId="0824581A" w14:textId="77777777" w:rsidR="003748E0" w:rsidRDefault="003748E0" w:rsidP="003748E0">
      <w:pPr>
        <w:pStyle w:val="Heading2"/>
      </w:pPr>
      <w:r>
        <w:rPr>
          <w:color w:val="0D0D0D"/>
        </w:rPr>
        <w:t>Clinical</w:t>
      </w:r>
      <w:r>
        <w:rPr>
          <w:color w:val="0D0D0D"/>
          <w:spacing w:val="16"/>
        </w:rPr>
        <w:t xml:space="preserve"> </w:t>
      </w:r>
      <w:r>
        <w:rPr>
          <w:color w:val="0D0D0D"/>
          <w:spacing w:val="-2"/>
        </w:rPr>
        <w:t>Integration</w:t>
      </w:r>
    </w:p>
    <w:p w14:paraId="75549C28" w14:textId="77777777" w:rsidR="003748E0" w:rsidRDefault="003748E0" w:rsidP="003748E0">
      <w:pPr>
        <w:pStyle w:val="BodyText"/>
        <w:spacing w:before="221"/>
        <w:ind w:left="29"/>
      </w:pPr>
      <w:r>
        <w:rPr>
          <w:color w:val="0D0D0D"/>
        </w:rPr>
        <w:t>Pulse</w:t>
      </w:r>
      <w:r>
        <w:rPr>
          <w:color w:val="0D0D0D"/>
          <w:spacing w:val="-1"/>
        </w:rPr>
        <w:t xml:space="preserve"> </w:t>
      </w:r>
      <w:r>
        <w:rPr>
          <w:color w:val="0D0D0D"/>
        </w:rPr>
        <w:t>oximetry</w:t>
      </w:r>
      <w:r>
        <w:rPr>
          <w:color w:val="0D0D0D"/>
          <w:spacing w:val="-2"/>
        </w:rPr>
        <w:t xml:space="preserve"> </w:t>
      </w:r>
      <w:r>
        <w:rPr>
          <w:color w:val="0D0D0D"/>
        </w:rPr>
        <w:t>should</w:t>
      </w:r>
      <w:r>
        <w:rPr>
          <w:color w:val="0D0D0D"/>
          <w:spacing w:val="-1"/>
        </w:rPr>
        <w:t xml:space="preserve"> </w:t>
      </w:r>
      <w:r>
        <w:rPr>
          <w:color w:val="0D0D0D"/>
        </w:rPr>
        <w:t>answer</w:t>
      </w:r>
      <w:r>
        <w:rPr>
          <w:color w:val="0D0D0D"/>
          <w:spacing w:val="-8"/>
        </w:rPr>
        <w:t xml:space="preserve"> </w:t>
      </w:r>
      <w:r>
        <w:rPr>
          <w:color w:val="0D0D0D"/>
        </w:rPr>
        <w:t>only</w:t>
      </w:r>
      <w:r>
        <w:rPr>
          <w:color w:val="0D0D0D"/>
          <w:spacing w:val="-2"/>
        </w:rPr>
        <w:t xml:space="preserve"> </w:t>
      </w:r>
      <w:r>
        <w:rPr>
          <w:color w:val="0D0D0D"/>
        </w:rPr>
        <w:t xml:space="preserve">one </w:t>
      </w:r>
      <w:r>
        <w:rPr>
          <w:color w:val="0D0D0D"/>
          <w:spacing w:val="-2"/>
        </w:rPr>
        <w:t>question:</w:t>
      </w:r>
    </w:p>
    <w:p w14:paraId="49F7AC02" w14:textId="77777777" w:rsidR="003748E0" w:rsidRDefault="003748E0" w:rsidP="003748E0">
      <w:pPr>
        <w:spacing w:before="264"/>
        <w:ind w:left="389"/>
        <w:rPr>
          <w:b/>
          <w:sz w:val="24"/>
        </w:rPr>
      </w:pPr>
      <w:r>
        <w:rPr>
          <w:b/>
          <w:noProof/>
          <w:sz w:val="24"/>
        </w:rPr>
        <mc:AlternateContent>
          <mc:Choice Requires="wps">
            <w:drawing>
              <wp:anchor distT="0" distB="0" distL="0" distR="0" simplePos="0" relativeHeight="251592704" behindDoc="0" locked="0" layoutInCell="1" allowOverlap="1" wp14:anchorId="1E44B8EC" wp14:editId="4D76FC9E">
                <wp:simplePos x="0" y="0"/>
                <wp:positionH relativeFrom="page">
                  <wp:posOffset>742949</wp:posOffset>
                </wp:positionH>
                <wp:positionV relativeFrom="paragraph">
                  <wp:posOffset>148997</wp:posOffset>
                </wp:positionV>
                <wp:extent cx="38100" cy="266700"/>
                <wp:effectExtent l="0" t="0" r="0" b="0"/>
                <wp:wrapNone/>
                <wp:docPr id="277338294"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5"/>
                              </a:moveTo>
                              <a:lnTo>
                                <a:pt x="16523" y="266695"/>
                              </a:lnTo>
                              <a:lnTo>
                                <a:pt x="14093" y="266211"/>
                              </a:lnTo>
                              <a:lnTo>
                                <a:pt x="0" y="250175"/>
                              </a:lnTo>
                              <a:lnTo>
                                <a:pt x="0" y="247649"/>
                              </a:lnTo>
                              <a:lnTo>
                                <a:pt x="0" y="16520"/>
                              </a:lnTo>
                              <a:lnTo>
                                <a:pt x="16523" y="0"/>
                              </a:lnTo>
                              <a:lnTo>
                                <a:pt x="21576" y="0"/>
                              </a:lnTo>
                              <a:lnTo>
                                <a:pt x="38100" y="16520"/>
                              </a:lnTo>
                              <a:lnTo>
                                <a:pt x="38100" y="250175"/>
                              </a:lnTo>
                              <a:lnTo>
                                <a:pt x="24006" y="266211"/>
                              </a:lnTo>
                              <a:lnTo>
                                <a:pt x="21576" y="2666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4E713A3" id="Graphic 17" o:spid="_x0000_s1026" style="position:absolute;margin-left:58.5pt;margin-top:11.75pt;width:3pt;height:21pt;z-index:251592704;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" path="m21576,266695r-5053,l14093,266211,,250175r,-2526l,16520,16523,r5053,l38100,16520r,233655l24006,266211r-2430,484xe" fillcolor="black" stroked="f">
                <v:fill opacity="9766f"/>
                <v:path arrowok="t"/>
                <w10:wrap anchorx="page"/>
              </v:shape>
            </w:pict>
          </mc:Fallback>
        </mc:AlternateContent>
      </w:r>
      <w:r>
        <w:rPr>
          <w:b/>
          <w:color w:val="0D0D0D"/>
          <w:sz w:val="24"/>
        </w:rPr>
        <w:t>"Does</w:t>
      </w:r>
      <w:r>
        <w:rPr>
          <w:b/>
          <w:color w:val="0D0D0D"/>
          <w:spacing w:val="-7"/>
          <w:sz w:val="24"/>
        </w:rPr>
        <w:t xml:space="preserve"> </w:t>
      </w:r>
      <w:r>
        <w:rPr>
          <w:b/>
          <w:color w:val="0D0D0D"/>
          <w:sz w:val="24"/>
        </w:rPr>
        <w:t>this</w:t>
      </w:r>
      <w:r>
        <w:rPr>
          <w:b/>
          <w:color w:val="0D0D0D"/>
          <w:spacing w:val="-5"/>
          <w:sz w:val="24"/>
        </w:rPr>
        <w:t xml:space="preserve"> </w:t>
      </w:r>
      <w:r>
        <w:rPr>
          <w:b/>
          <w:color w:val="0D0D0D"/>
          <w:sz w:val="24"/>
        </w:rPr>
        <w:t>measurement</w:t>
      </w:r>
      <w:r>
        <w:rPr>
          <w:b/>
          <w:color w:val="0D0D0D"/>
          <w:spacing w:val="-11"/>
          <w:sz w:val="24"/>
        </w:rPr>
        <w:t xml:space="preserve"> </w:t>
      </w:r>
      <w:r>
        <w:rPr>
          <w:b/>
          <w:color w:val="0D0D0D"/>
          <w:sz w:val="24"/>
        </w:rPr>
        <w:t>support</w:t>
      </w:r>
      <w:r>
        <w:rPr>
          <w:b/>
          <w:color w:val="0D0D0D"/>
          <w:spacing w:val="-11"/>
          <w:sz w:val="24"/>
        </w:rPr>
        <w:t xml:space="preserve"> </w:t>
      </w:r>
      <w:r>
        <w:rPr>
          <w:b/>
          <w:color w:val="0D0D0D"/>
          <w:sz w:val="24"/>
        </w:rPr>
        <w:t>my</w:t>
      </w:r>
      <w:r>
        <w:rPr>
          <w:b/>
          <w:color w:val="0D0D0D"/>
          <w:spacing w:val="-5"/>
          <w:sz w:val="24"/>
        </w:rPr>
        <w:t xml:space="preserve"> </w:t>
      </w:r>
      <w:r>
        <w:rPr>
          <w:b/>
          <w:color w:val="0D0D0D"/>
          <w:sz w:val="24"/>
        </w:rPr>
        <w:t>overall</w:t>
      </w:r>
      <w:r>
        <w:rPr>
          <w:b/>
          <w:color w:val="0D0D0D"/>
          <w:spacing w:val="-13"/>
          <w:sz w:val="24"/>
        </w:rPr>
        <w:t xml:space="preserve"> </w:t>
      </w:r>
      <w:r>
        <w:rPr>
          <w:b/>
          <w:color w:val="0D0D0D"/>
          <w:spacing w:val="-2"/>
          <w:sz w:val="24"/>
        </w:rPr>
        <w:t>assessment?"</w:t>
      </w:r>
    </w:p>
    <w:p w14:paraId="3D8E9DC5" w14:textId="77777777" w:rsidR="003748E0" w:rsidRDefault="003748E0" w:rsidP="003748E0">
      <w:pPr>
        <w:pStyle w:val="BodyText"/>
        <w:spacing w:before="138"/>
        <w:rPr>
          <w:b/>
        </w:rPr>
      </w:pPr>
    </w:p>
    <w:p w14:paraId="23476EA0" w14:textId="77777777" w:rsidR="003748E0" w:rsidRDefault="003748E0" w:rsidP="003748E0">
      <w:pPr>
        <w:pStyle w:val="BodyText"/>
        <w:ind w:left="29"/>
      </w:pPr>
      <w:r>
        <w:rPr>
          <w:color w:val="0D0D0D"/>
        </w:rPr>
        <w:t>It</w:t>
      </w:r>
      <w:r>
        <w:rPr>
          <w:color w:val="0D0D0D"/>
          <w:spacing w:val="-13"/>
        </w:rPr>
        <w:t xml:space="preserve"> </w:t>
      </w:r>
      <w:r>
        <w:rPr>
          <w:color w:val="0D0D0D"/>
        </w:rPr>
        <w:t>should</w:t>
      </w:r>
      <w:r>
        <w:rPr>
          <w:color w:val="0D0D0D"/>
          <w:spacing w:val="-4"/>
        </w:rPr>
        <w:t xml:space="preserve"> </w:t>
      </w:r>
      <w:r>
        <w:rPr>
          <w:color w:val="0D0D0D"/>
        </w:rPr>
        <w:t>never</w:t>
      </w:r>
      <w:r>
        <w:rPr>
          <w:color w:val="0D0D0D"/>
          <w:spacing w:val="-10"/>
        </w:rPr>
        <w:t xml:space="preserve"> </w:t>
      </w:r>
      <w:r>
        <w:rPr>
          <w:color w:val="0D0D0D"/>
          <w:spacing w:val="-2"/>
        </w:rPr>
        <w:t>replace:</w:t>
      </w:r>
    </w:p>
    <w:p w14:paraId="066BC4B9" w14:textId="77777777" w:rsidR="003748E0" w:rsidRDefault="003748E0" w:rsidP="003748E0">
      <w:pPr>
        <w:pStyle w:val="ListParagraph"/>
        <w:widowControl w:val="0"/>
        <w:numPr>
          <w:ilvl w:val="0"/>
          <w:numId w:val="29"/>
        </w:numPr>
        <w:tabs>
          <w:tab w:val="left" w:pos="509"/>
        </w:tabs>
        <w:autoSpaceDE w:val="0"/>
        <w:autoSpaceDN w:val="0"/>
        <w:spacing w:before="174" w:after="0" w:line="240" w:lineRule="auto"/>
        <w:ind w:left="509"/>
        <w:contextualSpacing w:val="0"/>
        <w:rPr>
          <w:sz w:val="24"/>
        </w:rPr>
      </w:pPr>
      <w:r>
        <w:rPr>
          <w:color w:val="0D0D0D"/>
          <w:sz w:val="24"/>
        </w:rPr>
        <w:t>General</w:t>
      </w:r>
      <w:r>
        <w:rPr>
          <w:color w:val="0D0D0D"/>
          <w:spacing w:val="-8"/>
          <w:sz w:val="24"/>
        </w:rPr>
        <w:t xml:space="preserve"> </w:t>
      </w:r>
      <w:r>
        <w:rPr>
          <w:color w:val="0D0D0D"/>
          <w:spacing w:val="-2"/>
          <w:sz w:val="24"/>
        </w:rPr>
        <w:t>Impression</w:t>
      </w:r>
    </w:p>
    <w:p w14:paraId="6F66A374"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pacing w:val="-2"/>
          <w:sz w:val="24"/>
        </w:rPr>
        <w:t>Observation</w:t>
      </w:r>
    </w:p>
    <w:p w14:paraId="4F998676"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Respiratory</w:t>
      </w:r>
      <w:r>
        <w:rPr>
          <w:color w:val="0D0D0D"/>
          <w:spacing w:val="-8"/>
          <w:sz w:val="24"/>
        </w:rPr>
        <w:t xml:space="preserve"> </w:t>
      </w:r>
      <w:r>
        <w:rPr>
          <w:color w:val="0D0D0D"/>
          <w:spacing w:val="-2"/>
          <w:sz w:val="24"/>
        </w:rPr>
        <w:t>assessment</w:t>
      </w:r>
    </w:p>
    <w:p w14:paraId="4FC8374E"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Work</w:t>
      </w:r>
      <w:r>
        <w:rPr>
          <w:color w:val="0D0D0D"/>
          <w:spacing w:val="-10"/>
          <w:sz w:val="24"/>
        </w:rPr>
        <w:t xml:space="preserve"> </w:t>
      </w:r>
      <w:r>
        <w:rPr>
          <w:color w:val="0D0D0D"/>
          <w:sz w:val="24"/>
        </w:rPr>
        <w:t>of</w:t>
      </w:r>
      <w:r>
        <w:rPr>
          <w:color w:val="0D0D0D"/>
          <w:spacing w:val="-16"/>
          <w:sz w:val="24"/>
        </w:rPr>
        <w:t xml:space="preserve"> </w:t>
      </w:r>
      <w:r>
        <w:rPr>
          <w:color w:val="0D0D0D"/>
          <w:spacing w:val="-2"/>
          <w:sz w:val="24"/>
        </w:rPr>
        <w:t>breathing</w:t>
      </w:r>
    </w:p>
    <w:p w14:paraId="4EFE8E64"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Mental</w:t>
      </w:r>
      <w:r>
        <w:rPr>
          <w:color w:val="0D0D0D"/>
          <w:spacing w:val="-9"/>
          <w:sz w:val="24"/>
        </w:rPr>
        <w:t xml:space="preserve"> </w:t>
      </w:r>
      <w:r>
        <w:rPr>
          <w:color w:val="0D0D0D"/>
          <w:spacing w:val="-2"/>
          <w:sz w:val="24"/>
        </w:rPr>
        <w:t>status</w:t>
      </w:r>
    </w:p>
    <w:p w14:paraId="16A9711E"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4"/>
          <w:sz w:val="24"/>
        </w:rPr>
        <w:t xml:space="preserve"> </w:t>
      </w:r>
      <w:r>
        <w:rPr>
          <w:color w:val="0D0D0D"/>
          <w:spacing w:val="-2"/>
          <w:sz w:val="24"/>
        </w:rPr>
        <w:t>assessment</w:t>
      </w:r>
    </w:p>
    <w:p w14:paraId="7D6536C1"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Clinical</w:t>
      </w:r>
      <w:r>
        <w:rPr>
          <w:color w:val="0D0D0D"/>
          <w:spacing w:val="26"/>
          <w:sz w:val="24"/>
        </w:rPr>
        <w:t xml:space="preserve"> </w:t>
      </w:r>
      <w:r>
        <w:rPr>
          <w:color w:val="0D0D0D"/>
          <w:spacing w:val="-2"/>
          <w:sz w:val="24"/>
        </w:rPr>
        <w:t>judgment</w:t>
      </w:r>
    </w:p>
    <w:p w14:paraId="2EF2866C" w14:textId="77777777" w:rsidR="003748E0" w:rsidRDefault="003748E0" w:rsidP="003748E0">
      <w:pPr>
        <w:pStyle w:val="BodyText"/>
        <w:spacing w:before="234"/>
        <w:ind w:left="29"/>
      </w:pPr>
      <w:r>
        <w:rPr>
          <w:color w:val="0D0D0D"/>
        </w:rPr>
        <w:t>Throughout</w:t>
      </w:r>
      <w:r>
        <w:rPr>
          <w:color w:val="0D0D0D"/>
          <w:spacing w:val="-14"/>
        </w:rPr>
        <w:t xml:space="preserve"> </w:t>
      </w:r>
      <w:r>
        <w:rPr>
          <w:color w:val="0D0D0D"/>
        </w:rPr>
        <w:t>this</w:t>
      </w:r>
      <w:r>
        <w:rPr>
          <w:color w:val="0D0D0D"/>
          <w:spacing w:val="-3"/>
        </w:rPr>
        <w:t xml:space="preserve"> </w:t>
      </w:r>
      <w:r>
        <w:rPr>
          <w:color w:val="0D0D0D"/>
        </w:rPr>
        <w:t>guide,</w:t>
      </w:r>
      <w:r>
        <w:rPr>
          <w:color w:val="0D0D0D"/>
          <w:spacing w:val="-11"/>
        </w:rPr>
        <w:t xml:space="preserve"> </w:t>
      </w:r>
      <w:r>
        <w:rPr>
          <w:color w:val="0D0D0D"/>
        </w:rPr>
        <w:t>the</w:t>
      </w:r>
      <w:r>
        <w:rPr>
          <w:color w:val="0D0D0D"/>
          <w:spacing w:val="-3"/>
        </w:rPr>
        <w:t xml:space="preserve"> </w:t>
      </w:r>
      <w:r>
        <w:rPr>
          <w:color w:val="0D0D0D"/>
        </w:rPr>
        <w:t>patient</w:t>
      </w:r>
      <w:r>
        <w:rPr>
          <w:color w:val="0D0D0D"/>
          <w:spacing w:val="-11"/>
        </w:rPr>
        <w:t xml:space="preserve"> </w:t>
      </w:r>
      <w:r>
        <w:rPr>
          <w:color w:val="0D0D0D"/>
        </w:rPr>
        <w:t>will</w:t>
      </w:r>
      <w:r>
        <w:rPr>
          <w:color w:val="0D0D0D"/>
          <w:spacing w:val="3"/>
        </w:rPr>
        <w:t xml:space="preserve"> </w:t>
      </w:r>
      <w:r>
        <w:rPr>
          <w:color w:val="0D0D0D"/>
        </w:rPr>
        <w:t>always</w:t>
      </w:r>
      <w:r>
        <w:rPr>
          <w:color w:val="0D0D0D"/>
          <w:spacing w:val="-3"/>
        </w:rPr>
        <w:t xml:space="preserve"> </w:t>
      </w:r>
      <w:r>
        <w:rPr>
          <w:color w:val="0D0D0D"/>
        </w:rPr>
        <w:t>take</w:t>
      </w:r>
      <w:r>
        <w:rPr>
          <w:color w:val="0D0D0D"/>
          <w:spacing w:val="-3"/>
        </w:rPr>
        <w:t xml:space="preserve"> </w:t>
      </w:r>
      <w:r>
        <w:rPr>
          <w:color w:val="0D0D0D"/>
        </w:rPr>
        <w:t>precedence</w:t>
      </w:r>
      <w:r>
        <w:rPr>
          <w:color w:val="0D0D0D"/>
          <w:spacing w:val="-3"/>
        </w:rPr>
        <w:t xml:space="preserve"> </w:t>
      </w:r>
      <w:r>
        <w:rPr>
          <w:color w:val="0D0D0D"/>
        </w:rPr>
        <w:t>over</w:t>
      </w:r>
      <w:r>
        <w:rPr>
          <w:color w:val="0D0D0D"/>
          <w:spacing w:val="-9"/>
        </w:rPr>
        <w:t xml:space="preserve"> </w:t>
      </w:r>
      <w:r>
        <w:rPr>
          <w:color w:val="0D0D0D"/>
        </w:rPr>
        <w:t>the</w:t>
      </w:r>
      <w:r>
        <w:rPr>
          <w:color w:val="0D0D0D"/>
          <w:spacing w:val="-2"/>
        </w:rPr>
        <w:t xml:space="preserve"> monitor.</w:t>
      </w:r>
    </w:p>
    <w:p w14:paraId="291B9DE6" w14:textId="77777777" w:rsidR="003748E0" w:rsidRDefault="003748E0" w:rsidP="003748E0">
      <w:pPr>
        <w:pStyle w:val="BodyText"/>
      </w:pPr>
    </w:p>
    <w:p w14:paraId="23855108" w14:textId="77777777" w:rsidR="003748E0" w:rsidRDefault="003748E0" w:rsidP="003748E0">
      <w:pPr>
        <w:pStyle w:val="BodyText"/>
      </w:pPr>
    </w:p>
    <w:p w14:paraId="4C825687" w14:textId="77777777" w:rsidR="003748E0" w:rsidRDefault="003748E0" w:rsidP="003748E0">
      <w:pPr>
        <w:pStyle w:val="BodyText"/>
        <w:spacing w:before="104"/>
      </w:pPr>
    </w:p>
    <w:p w14:paraId="3F3E62D8" w14:textId="77777777" w:rsidR="003748E0" w:rsidRDefault="003748E0" w:rsidP="003748E0">
      <w:pPr>
        <w:pStyle w:val="Heading1"/>
      </w:pPr>
      <w:r>
        <w:rPr>
          <w:noProof/>
        </w:rPr>
        <w:lastRenderedPageBreak/>
        <mc:AlternateContent>
          <mc:Choice Requires="wps">
            <w:drawing>
              <wp:anchor distT="0" distB="0" distL="0" distR="0" simplePos="0" relativeHeight="251591680" behindDoc="0" locked="0" layoutInCell="1" allowOverlap="1" wp14:anchorId="68C60CCB" wp14:editId="10E5A7F5">
                <wp:simplePos x="0" y="0"/>
                <wp:positionH relativeFrom="page">
                  <wp:posOffset>742949</wp:posOffset>
                </wp:positionH>
                <wp:positionV relativeFrom="paragraph">
                  <wp:posOffset>-290214</wp:posOffset>
                </wp:positionV>
                <wp:extent cx="6096000" cy="9525"/>
                <wp:effectExtent l="0" t="0" r="0" b="0"/>
                <wp:wrapNone/>
                <wp:docPr id="661860466"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8C9F315" id="Graphic 18" o:spid="_x0000_s1026" style="position:absolute;margin-left:58.5pt;margin-top:-22.85pt;width:480pt;height:.75pt;z-index:2515916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Blood</w:t>
      </w:r>
      <w:r>
        <w:rPr>
          <w:color w:val="0D0D0D"/>
          <w:spacing w:val="19"/>
        </w:rPr>
        <w:t xml:space="preserve"> </w:t>
      </w:r>
      <w:r>
        <w:rPr>
          <w:color w:val="0D0D0D"/>
          <w:spacing w:val="-2"/>
        </w:rPr>
        <w:t>Glucose</w:t>
      </w:r>
    </w:p>
    <w:p w14:paraId="5762BE3A" w14:textId="77777777" w:rsidR="003748E0" w:rsidRDefault="003748E0" w:rsidP="003748E0">
      <w:pPr>
        <w:pStyle w:val="BodyText"/>
        <w:spacing w:before="224" w:line="338" w:lineRule="auto"/>
        <w:ind w:left="29"/>
      </w:pPr>
      <w:r>
        <w:rPr>
          <w:color w:val="0D0D0D"/>
        </w:rPr>
        <w:t>Blood glucose assessment has become an essential component of modern prehospital patient</w:t>
      </w:r>
      <w:r>
        <w:rPr>
          <w:color w:val="0D0D0D"/>
          <w:spacing w:val="-13"/>
        </w:rPr>
        <w:t xml:space="preserve"> </w:t>
      </w:r>
      <w:r>
        <w:rPr>
          <w:color w:val="0D0D0D"/>
        </w:rPr>
        <w:t>evaluation.</w:t>
      </w:r>
      <w:r>
        <w:rPr>
          <w:color w:val="0D0D0D"/>
          <w:spacing w:val="-13"/>
        </w:rPr>
        <w:t xml:space="preserve"> </w:t>
      </w:r>
      <w:r>
        <w:rPr>
          <w:color w:val="0D0D0D"/>
        </w:rPr>
        <w:t>Abnormal glucose</w:t>
      </w:r>
      <w:r>
        <w:rPr>
          <w:color w:val="0D0D0D"/>
          <w:spacing w:val="-5"/>
        </w:rPr>
        <w:t xml:space="preserve"> </w:t>
      </w:r>
      <w:r>
        <w:rPr>
          <w:color w:val="0D0D0D"/>
        </w:rPr>
        <w:t>levels</w:t>
      </w:r>
      <w:r>
        <w:rPr>
          <w:color w:val="0D0D0D"/>
          <w:spacing w:val="-6"/>
        </w:rPr>
        <w:t xml:space="preserve"> </w:t>
      </w:r>
      <w:r>
        <w:rPr>
          <w:color w:val="0D0D0D"/>
        </w:rPr>
        <w:t>may</w:t>
      </w:r>
      <w:r>
        <w:rPr>
          <w:color w:val="0D0D0D"/>
          <w:spacing w:val="-6"/>
        </w:rPr>
        <w:t xml:space="preserve"> </w:t>
      </w:r>
      <w:r>
        <w:rPr>
          <w:color w:val="0D0D0D"/>
        </w:rPr>
        <w:t>produce</w:t>
      </w:r>
      <w:r>
        <w:rPr>
          <w:color w:val="0D0D0D"/>
          <w:spacing w:val="-5"/>
        </w:rPr>
        <w:t xml:space="preserve"> </w:t>
      </w:r>
      <w:r>
        <w:rPr>
          <w:color w:val="0D0D0D"/>
        </w:rPr>
        <w:t>signs</w:t>
      </w:r>
      <w:r>
        <w:rPr>
          <w:color w:val="0D0D0D"/>
          <w:spacing w:val="-6"/>
        </w:rPr>
        <w:t xml:space="preserve"> </w:t>
      </w:r>
      <w:r>
        <w:rPr>
          <w:color w:val="0D0D0D"/>
        </w:rPr>
        <w:t>and</w:t>
      </w:r>
      <w:r>
        <w:rPr>
          <w:color w:val="0D0D0D"/>
          <w:spacing w:val="-5"/>
        </w:rPr>
        <w:t xml:space="preserve"> </w:t>
      </w:r>
      <w:r>
        <w:rPr>
          <w:color w:val="0D0D0D"/>
        </w:rPr>
        <w:t>symptoms</w:t>
      </w:r>
      <w:r>
        <w:rPr>
          <w:color w:val="0D0D0D"/>
          <w:spacing w:val="-6"/>
        </w:rPr>
        <w:t xml:space="preserve"> </w:t>
      </w:r>
      <w:r>
        <w:rPr>
          <w:color w:val="0D0D0D"/>
        </w:rPr>
        <w:t>that</w:t>
      </w:r>
      <w:r>
        <w:rPr>
          <w:color w:val="0D0D0D"/>
          <w:spacing w:val="-13"/>
        </w:rPr>
        <w:t xml:space="preserve"> </w:t>
      </w:r>
      <w:r>
        <w:rPr>
          <w:color w:val="0D0D0D"/>
        </w:rPr>
        <w:t>mimic</w:t>
      </w:r>
    </w:p>
    <w:p w14:paraId="02289509" w14:textId="77777777" w:rsidR="003748E0" w:rsidRDefault="003748E0" w:rsidP="003748E0">
      <w:pPr>
        <w:pStyle w:val="BodyText"/>
        <w:spacing w:line="338" w:lineRule="auto"/>
        <w:sectPr w:rsidR="003748E0" w:rsidSect="003748E0">
          <w:pgSz w:w="11920" w:h="16840"/>
          <w:pgMar w:top="500" w:right="1133" w:bottom="280" w:left="1133" w:header="720" w:footer="720" w:gutter="0"/>
          <w:cols w:space="720"/>
        </w:sectPr>
      </w:pPr>
    </w:p>
    <w:p w14:paraId="69EA2534" w14:textId="77777777" w:rsidR="003748E0" w:rsidRDefault="003748E0" w:rsidP="003748E0">
      <w:pPr>
        <w:pStyle w:val="BodyText"/>
        <w:spacing w:before="76" w:line="338" w:lineRule="auto"/>
        <w:ind w:left="29"/>
      </w:pPr>
      <w:r>
        <w:rPr>
          <w:noProof/>
        </w:rPr>
        <w:lastRenderedPageBreak/>
        <mc:AlternateContent>
          <mc:Choice Requires="wps">
            <w:drawing>
              <wp:anchor distT="0" distB="0" distL="0" distR="0" simplePos="0" relativeHeight="251604992" behindDoc="1" locked="0" layoutInCell="1" allowOverlap="1" wp14:anchorId="55691E2C" wp14:editId="3CB7525B">
                <wp:simplePos x="0" y="0"/>
                <wp:positionH relativeFrom="page">
                  <wp:posOffset>352424</wp:posOffset>
                </wp:positionH>
                <wp:positionV relativeFrom="page">
                  <wp:posOffset>352425</wp:posOffset>
                </wp:positionV>
                <wp:extent cx="6858000" cy="9982200"/>
                <wp:effectExtent l="0" t="0" r="0" b="0"/>
                <wp:wrapNone/>
                <wp:docPr id="509184237"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D80ACA5" id="Graphic 19" o:spid="_x0000_s1026" style="position:absolute;margin-left:27.75pt;margin-top:27.75pt;width:540pt;height:786pt;z-index:-25171148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numerous</w:t>
      </w:r>
      <w:r>
        <w:rPr>
          <w:color w:val="0D0D0D"/>
          <w:spacing w:val="-8"/>
        </w:rPr>
        <w:t xml:space="preserve"> </w:t>
      </w:r>
      <w:r>
        <w:rPr>
          <w:color w:val="0D0D0D"/>
        </w:rPr>
        <w:t>life-threatening</w:t>
      </w:r>
      <w:r>
        <w:rPr>
          <w:color w:val="0D0D0D"/>
          <w:spacing w:val="-7"/>
        </w:rPr>
        <w:t xml:space="preserve"> </w:t>
      </w:r>
      <w:r>
        <w:rPr>
          <w:color w:val="0D0D0D"/>
        </w:rPr>
        <w:t>medical</w:t>
      </w:r>
      <w:r>
        <w:rPr>
          <w:color w:val="0D0D0D"/>
          <w:spacing w:val="-1"/>
        </w:rPr>
        <w:t xml:space="preserve"> </w:t>
      </w:r>
      <w:r>
        <w:rPr>
          <w:color w:val="0D0D0D"/>
        </w:rPr>
        <w:t>emergencies,</w:t>
      </w:r>
      <w:r>
        <w:rPr>
          <w:color w:val="0D0D0D"/>
          <w:spacing w:val="-15"/>
        </w:rPr>
        <w:t xml:space="preserve"> </w:t>
      </w:r>
      <w:r>
        <w:rPr>
          <w:color w:val="0D0D0D"/>
        </w:rPr>
        <w:t>including</w:t>
      </w:r>
      <w:r>
        <w:rPr>
          <w:color w:val="0D0D0D"/>
          <w:spacing w:val="-7"/>
        </w:rPr>
        <w:t xml:space="preserve"> </w:t>
      </w:r>
      <w:r>
        <w:rPr>
          <w:color w:val="0D0D0D"/>
        </w:rPr>
        <w:t>stroke,</w:t>
      </w:r>
      <w:r>
        <w:rPr>
          <w:color w:val="0D0D0D"/>
          <w:spacing w:val="-15"/>
        </w:rPr>
        <w:t xml:space="preserve"> </w:t>
      </w:r>
      <w:r>
        <w:rPr>
          <w:color w:val="0D0D0D"/>
        </w:rPr>
        <w:t>intoxication,</w:t>
      </w:r>
      <w:r>
        <w:rPr>
          <w:color w:val="0D0D0D"/>
          <w:spacing w:val="-15"/>
        </w:rPr>
        <w:t xml:space="preserve"> </w:t>
      </w:r>
      <w:r>
        <w:rPr>
          <w:color w:val="0D0D0D"/>
        </w:rPr>
        <w:t>head</w:t>
      </w:r>
      <w:r>
        <w:rPr>
          <w:color w:val="0D0D0D"/>
          <w:spacing w:val="-7"/>
        </w:rPr>
        <w:t xml:space="preserve"> </w:t>
      </w:r>
      <w:r>
        <w:rPr>
          <w:color w:val="0D0D0D"/>
        </w:rPr>
        <w:t>injury, seizure, and altered mental status.</w:t>
      </w:r>
    </w:p>
    <w:p w14:paraId="56A218CE" w14:textId="77777777" w:rsidR="003748E0" w:rsidRDefault="003748E0" w:rsidP="003748E0">
      <w:pPr>
        <w:pStyle w:val="BodyText"/>
        <w:spacing w:before="242" w:line="338" w:lineRule="auto"/>
        <w:ind w:left="29"/>
      </w:pPr>
      <w:r>
        <w:rPr>
          <w:color w:val="0D0D0D"/>
        </w:rPr>
        <w:t>Unlike</w:t>
      </w:r>
      <w:r>
        <w:rPr>
          <w:color w:val="0D0D0D"/>
          <w:spacing w:val="-3"/>
        </w:rPr>
        <w:t xml:space="preserve"> </w:t>
      </w:r>
      <w:r>
        <w:rPr>
          <w:color w:val="0D0D0D"/>
        </w:rPr>
        <w:t>many</w:t>
      </w:r>
      <w:r>
        <w:rPr>
          <w:color w:val="0D0D0D"/>
          <w:spacing w:val="-4"/>
        </w:rPr>
        <w:t xml:space="preserve"> </w:t>
      </w:r>
      <w:r>
        <w:rPr>
          <w:color w:val="0D0D0D"/>
        </w:rPr>
        <w:t>medical conditions</w:t>
      </w:r>
      <w:r>
        <w:rPr>
          <w:color w:val="0D0D0D"/>
          <w:spacing w:val="-4"/>
        </w:rPr>
        <w:t xml:space="preserve"> </w:t>
      </w:r>
      <w:r>
        <w:rPr>
          <w:color w:val="0D0D0D"/>
        </w:rPr>
        <w:t>that</w:t>
      </w:r>
      <w:r>
        <w:rPr>
          <w:color w:val="0D0D0D"/>
          <w:spacing w:val="-11"/>
        </w:rPr>
        <w:t xml:space="preserve"> </w:t>
      </w:r>
      <w:r>
        <w:rPr>
          <w:color w:val="0D0D0D"/>
        </w:rPr>
        <w:t>require</w:t>
      </w:r>
      <w:r>
        <w:rPr>
          <w:color w:val="0D0D0D"/>
          <w:spacing w:val="-3"/>
        </w:rPr>
        <w:t xml:space="preserve"> </w:t>
      </w:r>
      <w:r>
        <w:rPr>
          <w:color w:val="0D0D0D"/>
        </w:rPr>
        <w:t>advanced</w:t>
      </w:r>
      <w:r>
        <w:rPr>
          <w:color w:val="0D0D0D"/>
          <w:spacing w:val="-3"/>
        </w:rPr>
        <w:t xml:space="preserve"> </w:t>
      </w:r>
      <w:r>
        <w:rPr>
          <w:color w:val="0D0D0D"/>
        </w:rPr>
        <w:t>diagnostic</w:t>
      </w:r>
      <w:r>
        <w:rPr>
          <w:color w:val="0D0D0D"/>
          <w:spacing w:val="-4"/>
        </w:rPr>
        <w:t xml:space="preserve"> </w:t>
      </w:r>
      <w:r>
        <w:rPr>
          <w:color w:val="0D0D0D"/>
        </w:rPr>
        <w:t>testing,</w:t>
      </w:r>
      <w:r>
        <w:rPr>
          <w:color w:val="0D0D0D"/>
          <w:spacing w:val="-11"/>
        </w:rPr>
        <w:t xml:space="preserve"> </w:t>
      </w:r>
      <w:r>
        <w:rPr>
          <w:color w:val="0D0D0D"/>
        </w:rPr>
        <w:t>abnormal blood glucose can often be identified within seconds using a portable glucometer.</w:t>
      </w:r>
    </w:p>
    <w:p w14:paraId="239E6A4F" w14:textId="77777777" w:rsidR="003748E0" w:rsidRDefault="003748E0" w:rsidP="003748E0">
      <w:pPr>
        <w:pStyle w:val="BodyText"/>
        <w:spacing w:before="242" w:line="338" w:lineRule="auto"/>
        <w:ind w:left="29"/>
      </w:pPr>
      <w:r>
        <w:rPr>
          <w:color w:val="0D0D0D"/>
        </w:rPr>
        <w:t>For</w:t>
      </w:r>
      <w:r>
        <w:rPr>
          <w:color w:val="0D0D0D"/>
          <w:spacing w:val="-8"/>
        </w:rPr>
        <w:t xml:space="preserve"> </w:t>
      </w:r>
      <w:r>
        <w:rPr>
          <w:color w:val="0D0D0D"/>
        </w:rPr>
        <w:t>this</w:t>
      </w:r>
      <w:r>
        <w:rPr>
          <w:color w:val="0D0D0D"/>
          <w:spacing w:val="-2"/>
        </w:rPr>
        <w:t xml:space="preserve"> </w:t>
      </w:r>
      <w:r>
        <w:rPr>
          <w:color w:val="0D0D0D"/>
        </w:rPr>
        <w:t>reason,</w:t>
      </w:r>
      <w:r>
        <w:rPr>
          <w:color w:val="0D0D0D"/>
          <w:spacing w:val="-10"/>
        </w:rPr>
        <w:t xml:space="preserve"> </w:t>
      </w:r>
      <w:r>
        <w:rPr>
          <w:color w:val="0D0D0D"/>
        </w:rPr>
        <w:t>executive</w:t>
      </w:r>
      <w:r>
        <w:rPr>
          <w:color w:val="0D0D0D"/>
          <w:spacing w:val="-1"/>
        </w:rPr>
        <w:t xml:space="preserve"> </w:t>
      </w:r>
      <w:r>
        <w:rPr>
          <w:color w:val="0D0D0D"/>
        </w:rPr>
        <w:t>protection</w:t>
      </w:r>
      <w:r>
        <w:rPr>
          <w:color w:val="0D0D0D"/>
          <w:spacing w:val="-1"/>
        </w:rPr>
        <w:t xml:space="preserve"> </w:t>
      </w:r>
      <w:r>
        <w:rPr>
          <w:color w:val="0D0D0D"/>
        </w:rPr>
        <w:t>personnel trained</w:t>
      </w:r>
      <w:r>
        <w:rPr>
          <w:color w:val="0D0D0D"/>
          <w:spacing w:val="-1"/>
        </w:rPr>
        <w:t xml:space="preserve"> </w:t>
      </w:r>
      <w:r>
        <w:rPr>
          <w:color w:val="0D0D0D"/>
        </w:rPr>
        <w:t>and</w:t>
      </w:r>
      <w:r>
        <w:rPr>
          <w:color w:val="0D0D0D"/>
          <w:spacing w:val="-1"/>
        </w:rPr>
        <w:t xml:space="preserve"> </w:t>
      </w:r>
      <w:r>
        <w:rPr>
          <w:color w:val="0D0D0D"/>
        </w:rPr>
        <w:t>authorized</w:t>
      </w:r>
      <w:r>
        <w:rPr>
          <w:color w:val="0D0D0D"/>
          <w:spacing w:val="-1"/>
        </w:rPr>
        <w:t xml:space="preserve"> </w:t>
      </w:r>
      <w:r>
        <w:rPr>
          <w:color w:val="0D0D0D"/>
        </w:rPr>
        <w:t>to</w:t>
      </w:r>
      <w:r>
        <w:rPr>
          <w:color w:val="0D0D0D"/>
          <w:spacing w:val="-1"/>
        </w:rPr>
        <w:t xml:space="preserve"> </w:t>
      </w:r>
      <w:r>
        <w:rPr>
          <w:color w:val="0D0D0D"/>
        </w:rPr>
        <w:t>perform</w:t>
      </w:r>
      <w:r>
        <w:rPr>
          <w:color w:val="0D0D0D"/>
          <w:spacing w:val="-8"/>
        </w:rPr>
        <w:t xml:space="preserve"> </w:t>
      </w:r>
      <w:r>
        <w:rPr>
          <w:color w:val="0D0D0D"/>
        </w:rPr>
        <w:t>blood glucose</w:t>
      </w:r>
      <w:r>
        <w:rPr>
          <w:color w:val="0D0D0D"/>
          <w:spacing w:val="-3"/>
        </w:rPr>
        <w:t xml:space="preserve"> </w:t>
      </w:r>
      <w:r>
        <w:rPr>
          <w:color w:val="0D0D0D"/>
        </w:rPr>
        <w:t>testing</w:t>
      </w:r>
      <w:r>
        <w:rPr>
          <w:color w:val="0D0D0D"/>
          <w:spacing w:val="-3"/>
        </w:rPr>
        <w:t xml:space="preserve"> </w:t>
      </w:r>
      <w:r>
        <w:rPr>
          <w:color w:val="0D0D0D"/>
        </w:rPr>
        <w:t>should</w:t>
      </w:r>
      <w:r>
        <w:rPr>
          <w:color w:val="0D0D0D"/>
          <w:spacing w:val="-3"/>
        </w:rPr>
        <w:t xml:space="preserve"> </w:t>
      </w:r>
      <w:r>
        <w:rPr>
          <w:color w:val="0D0D0D"/>
        </w:rPr>
        <w:t>consider</w:t>
      </w:r>
      <w:r>
        <w:rPr>
          <w:color w:val="0D0D0D"/>
          <w:spacing w:val="-9"/>
        </w:rPr>
        <w:t xml:space="preserve"> </w:t>
      </w:r>
      <w:r>
        <w:rPr>
          <w:color w:val="0D0D0D"/>
        </w:rPr>
        <w:t>it</w:t>
      </w:r>
      <w:r>
        <w:rPr>
          <w:color w:val="0D0D0D"/>
          <w:spacing w:val="-11"/>
        </w:rPr>
        <w:t xml:space="preserve"> </w:t>
      </w:r>
      <w:r>
        <w:rPr>
          <w:color w:val="0D0D0D"/>
        </w:rPr>
        <w:t>an</w:t>
      </w:r>
      <w:r>
        <w:rPr>
          <w:color w:val="0D0D0D"/>
          <w:spacing w:val="-3"/>
        </w:rPr>
        <w:t xml:space="preserve"> </w:t>
      </w:r>
      <w:r>
        <w:rPr>
          <w:color w:val="0D0D0D"/>
        </w:rPr>
        <w:t>important</w:t>
      </w:r>
      <w:r>
        <w:rPr>
          <w:color w:val="0D0D0D"/>
          <w:spacing w:val="-11"/>
        </w:rPr>
        <w:t xml:space="preserve"> </w:t>
      </w:r>
      <w:r>
        <w:rPr>
          <w:color w:val="0D0D0D"/>
        </w:rPr>
        <w:t>objective</w:t>
      </w:r>
      <w:r>
        <w:rPr>
          <w:color w:val="0D0D0D"/>
          <w:spacing w:val="-3"/>
        </w:rPr>
        <w:t xml:space="preserve"> </w:t>
      </w:r>
      <w:r>
        <w:rPr>
          <w:color w:val="0D0D0D"/>
        </w:rPr>
        <w:t>assessment</w:t>
      </w:r>
      <w:r>
        <w:rPr>
          <w:color w:val="0D0D0D"/>
          <w:spacing w:val="-11"/>
        </w:rPr>
        <w:t xml:space="preserve"> </w:t>
      </w:r>
      <w:r>
        <w:rPr>
          <w:color w:val="0D0D0D"/>
        </w:rPr>
        <w:t>tool,</w:t>
      </w:r>
      <w:r>
        <w:rPr>
          <w:color w:val="0D0D0D"/>
          <w:spacing w:val="-11"/>
        </w:rPr>
        <w:t xml:space="preserve"> </w:t>
      </w:r>
      <w:r>
        <w:rPr>
          <w:color w:val="0D0D0D"/>
        </w:rPr>
        <w:t>particularly</w:t>
      </w:r>
      <w:r>
        <w:rPr>
          <w:color w:val="0D0D0D"/>
          <w:spacing w:val="-4"/>
        </w:rPr>
        <w:t xml:space="preserve"> </w:t>
      </w:r>
      <w:r>
        <w:rPr>
          <w:color w:val="0D0D0D"/>
        </w:rPr>
        <w:t>in patients with:</w:t>
      </w:r>
    </w:p>
    <w:p w14:paraId="0F611984" w14:textId="77777777" w:rsidR="003748E0" w:rsidRDefault="003748E0" w:rsidP="003748E0">
      <w:pPr>
        <w:pStyle w:val="ListParagraph"/>
        <w:widowControl w:val="0"/>
        <w:numPr>
          <w:ilvl w:val="0"/>
          <w:numId w:val="29"/>
        </w:numPr>
        <w:tabs>
          <w:tab w:val="left" w:pos="509"/>
        </w:tabs>
        <w:autoSpaceDE w:val="0"/>
        <w:autoSpaceDN w:val="0"/>
        <w:spacing w:before="242" w:after="0" w:line="240" w:lineRule="auto"/>
        <w:ind w:left="509"/>
        <w:contextualSpacing w:val="0"/>
        <w:rPr>
          <w:sz w:val="24"/>
        </w:rPr>
      </w:pPr>
      <w:r>
        <w:rPr>
          <w:color w:val="0D0D0D"/>
          <w:sz w:val="24"/>
        </w:rPr>
        <w:t>Altered</w:t>
      </w:r>
      <w:r>
        <w:rPr>
          <w:color w:val="0D0D0D"/>
          <w:spacing w:val="-11"/>
          <w:sz w:val="24"/>
        </w:rPr>
        <w:t xml:space="preserve"> </w:t>
      </w:r>
      <w:r>
        <w:rPr>
          <w:color w:val="0D0D0D"/>
          <w:sz w:val="24"/>
        </w:rPr>
        <w:t>mental</w:t>
      </w:r>
      <w:r>
        <w:rPr>
          <w:color w:val="0D0D0D"/>
          <w:spacing w:val="-4"/>
          <w:sz w:val="24"/>
        </w:rPr>
        <w:t xml:space="preserve"> </w:t>
      </w:r>
      <w:r>
        <w:rPr>
          <w:color w:val="0D0D0D"/>
          <w:spacing w:val="-2"/>
          <w:sz w:val="24"/>
        </w:rPr>
        <w:t>status</w:t>
      </w:r>
    </w:p>
    <w:p w14:paraId="1B1C9501"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pacing w:val="-2"/>
          <w:sz w:val="24"/>
        </w:rPr>
        <w:t>Syncope</w:t>
      </w:r>
    </w:p>
    <w:p w14:paraId="328CF5BF"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pacing w:val="-2"/>
          <w:sz w:val="24"/>
        </w:rPr>
        <w:t>Seizures</w:t>
      </w:r>
    </w:p>
    <w:p w14:paraId="64BC6492"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proofErr w:type="gramStart"/>
      <w:r>
        <w:rPr>
          <w:color w:val="0D0D0D"/>
          <w:spacing w:val="-2"/>
          <w:sz w:val="24"/>
        </w:rPr>
        <w:t>Weakness</w:t>
      </w:r>
      <w:proofErr w:type="gramEnd"/>
    </w:p>
    <w:p w14:paraId="2A6B1A1E"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pacing w:val="-2"/>
          <w:sz w:val="24"/>
        </w:rPr>
        <w:t>Confusion</w:t>
      </w:r>
    </w:p>
    <w:p w14:paraId="69D5CC02"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Suspected</w:t>
      </w:r>
      <w:r>
        <w:rPr>
          <w:color w:val="0D0D0D"/>
          <w:spacing w:val="-1"/>
          <w:sz w:val="24"/>
        </w:rPr>
        <w:t xml:space="preserve"> </w:t>
      </w:r>
      <w:r>
        <w:rPr>
          <w:color w:val="0D0D0D"/>
          <w:sz w:val="24"/>
        </w:rPr>
        <w:t>diabetic</w:t>
      </w:r>
      <w:r>
        <w:rPr>
          <w:color w:val="0D0D0D"/>
          <w:spacing w:val="-2"/>
          <w:sz w:val="24"/>
        </w:rPr>
        <w:t xml:space="preserve"> emergencies</w:t>
      </w:r>
    </w:p>
    <w:p w14:paraId="4A006422"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Unexplained</w:t>
      </w:r>
      <w:r>
        <w:rPr>
          <w:color w:val="0D0D0D"/>
          <w:spacing w:val="8"/>
          <w:sz w:val="24"/>
        </w:rPr>
        <w:t xml:space="preserve"> </w:t>
      </w:r>
      <w:r>
        <w:rPr>
          <w:color w:val="0D0D0D"/>
          <w:sz w:val="24"/>
        </w:rPr>
        <w:t>behavioral</w:t>
      </w:r>
      <w:r>
        <w:rPr>
          <w:color w:val="0D0D0D"/>
          <w:spacing w:val="17"/>
          <w:sz w:val="24"/>
        </w:rPr>
        <w:t xml:space="preserve"> </w:t>
      </w:r>
      <w:r>
        <w:rPr>
          <w:color w:val="0D0D0D"/>
          <w:spacing w:val="-2"/>
          <w:sz w:val="24"/>
        </w:rPr>
        <w:t>changes</w:t>
      </w:r>
    </w:p>
    <w:p w14:paraId="0C0E4C6A"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593728" behindDoc="0" locked="0" layoutInCell="1" allowOverlap="1" wp14:anchorId="5FDF34C3" wp14:editId="10F81687">
                <wp:simplePos x="0" y="0"/>
                <wp:positionH relativeFrom="page">
                  <wp:posOffset>742949</wp:posOffset>
                </wp:positionH>
                <wp:positionV relativeFrom="paragraph">
                  <wp:posOffset>873043</wp:posOffset>
                </wp:positionV>
                <wp:extent cx="6096000" cy="9525"/>
                <wp:effectExtent l="0" t="0" r="0" b="0"/>
                <wp:wrapNone/>
                <wp:docPr id="994496772"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F3D8685" id="Graphic 20" o:spid="_x0000_s1026" style="position:absolute;margin-left:58.5pt;margin-top:68.75pt;width:480pt;height:.75pt;z-index:2515937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Blood</w:t>
      </w:r>
      <w:r>
        <w:rPr>
          <w:color w:val="0D0D0D"/>
          <w:spacing w:val="-4"/>
        </w:rPr>
        <w:t xml:space="preserve"> </w:t>
      </w:r>
      <w:r>
        <w:rPr>
          <w:color w:val="0D0D0D"/>
        </w:rPr>
        <w:t>glucose</w:t>
      </w:r>
      <w:r>
        <w:rPr>
          <w:color w:val="0D0D0D"/>
          <w:spacing w:val="-4"/>
        </w:rPr>
        <w:t xml:space="preserve"> </w:t>
      </w:r>
      <w:r>
        <w:rPr>
          <w:color w:val="0D0D0D"/>
        </w:rPr>
        <w:t>testing</w:t>
      </w:r>
      <w:r>
        <w:rPr>
          <w:color w:val="0D0D0D"/>
          <w:spacing w:val="-4"/>
        </w:rPr>
        <w:t xml:space="preserve"> </w:t>
      </w:r>
      <w:r>
        <w:rPr>
          <w:color w:val="0D0D0D"/>
        </w:rPr>
        <w:t>provides</w:t>
      </w:r>
      <w:r>
        <w:rPr>
          <w:color w:val="0D0D0D"/>
          <w:spacing w:val="-5"/>
        </w:rPr>
        <w:t xml:space="preserve"> </w:t>
      </w:r>
      <w:r>
        <w:rPr>
          <w:color w:val="0D0D0D"/>
        </w:rPr>
        <w:t>objective</w:t>
      </w:r>
      <w:r>
        <w:rPr>
          <w:color w:val="0D0D0D"/>
          <w:spacing w:val="-4"/>
        </w:rPr>
        <w:t xml:space="preserve"> </w:t>
      </w:r>
      <w:r>
        <w:rPr>
          <w:color w:val="0D0D0D"/>
        </w:rPr>
        <w:t>information</w:t>
      </w:r>
      <w:r>
        <w:rPr>
          <w:color w:val="0D0D0D"/>
          <w:spacing w:val="-4"/>
        </w:rPr>
        <w:t xml:space="preserve"> </w:t>
      </w:r>
      <w:r>
        <w:rPr>
          <w:color w:val="0D0D0D"/>
        </w:rPr>
        <w:t>that</w:t>
      </w:r>
      <w:r>
        <w:rPr>
          <w:color w:val="0D0D0D"/>
          <w:spacing w:val="-12"/>
        </w:rPr>
        <w:t xml:space="preserve"> </w:t>
      </w:r>
      <w:r>
        <w:rPr>
          <w:color w:val="0D0D0D"/>
        </w:rPr>
        <w:t>should</w:t>
      </w:r>
      <w:r>
        <w:rPr>
          <w:color w:val="0D0D0D"/>
          <w:spacing w:val="-4"/>
        </w:rPr>
        <w:t xml:space="preserve"> </w:t>
      </w:r>
      <w:r>
        <w:rPr>
          <w:color w:val="0D0D0D"/>
        </w:rPr>
        <w:t>always</w:t>
      </w:r>
      <w:r>
        <w:rPr>
          <w:color w:val="0D0D0D"/>
          <w:spacing w:val="-5"/>
        </w:rPr>
        <w:t xml:space="preserve"> </w:t>
      </w:r>
      <w:r>
        <w:rPr>
          <w:color w:val="0D0D0D"/>
        </w:rPr>
        <w:t>be</w:t>
      </w:r>
      <w:r>
        <w:rPr>
          <w:color w:val="0D0D0D"/>
          <w:spacing w:val="-4"/>
        </w:rPr>
        <w:t xml:space="preserve"> </w:t>
      </w:r>
      <w:r>
        <w:rPr>
          <w:color w:val="0D0D0D"/>
        </w:rPr>
        <w:t>interpreted alongside the patient's history, examination, and vital signs.</w:t>
      </w:r>
    </w:p>
    <w:p w14:paraId="1B962CBE" w14:textId="77777777" w:rsidR="003748E0" w:rsidRDefault="003748E0" w:rsidP="003748E0">
      <w:pPr>
        <w:pStyle w:val="BodyText"/>
      </w:pPr>
    </w:p>
    <w:p w14:paraId="6B3F2B45" w14:textId="77777777" w:rsidR="003748E0" w:rsidRDefault="003748E0" w:rsidP="003748E0">
      <w:pPr>
        <w:pStyle w:val="BodyText"/>
      </w:pPr>
    </w:p>
    <w:p w14:paraId="716BE362" w14:textId="77777777" w:rsidR="003748E0" w:rsidRDefault="003748E0" w:rsidP="003748E0">
      <w:pPr>
        <w:pStyle w:val="BodyText"/>
        <w:spacing w:before="3"/>
      </w:pPr>
    </w:p>
    <w:p w14:paraId="52FF2767" w14:textId="77777777" w:rsidR="003748E0" w:rsidRDefault="003748E0" w:rsidP="003748E0">
      <w:pPr>
        <w:pStyle w:val="Heading2"/>
      </w:pPr>
      <w:r>
        <w:rPr>
          <w:color w:val="0D0D0D"/>
        </w:rPr>
        <w:t>Understanding</w:t>
      </w:r>
      <w:r>
        <w:rPr>
          <w:color w:val="0D0D0D"/>
          <w:spacing w:val="-11"/>
        </w:rPr>
        <w:t xml:space="preserve"> </w:t>
      </w:r>
      <w:r>
        <w:rPr>
          <w:color w:val="0D0D0D"/>
        </w:rPr>
        <w:t>Blood</w:t>
      </w:r>
      <w:r>
        <w:rPr>
          <w:color w:val="0D0D0D"/>
          <w:spacing w:val="-11"/>
        </w:rPr>
        <w:t xml:space="preserve"> </w:t>
      </w:r>
      <w:r>
        <w:rPr>
          <w:color w:val="0D0D0D"/>
          <w:spacing w:val="-2"/>
        </w:rPr>
        <w:t>Glucose</w:t>
      </w:r>
    </w:p>
    <w:p w14:paraId="21977D8D" w14:textId="77777777" w:rsidR="003748E0" w:rsidRDefault="003748E0" w:rsidP="003748E0">
      <w:pPr>
        <w:pStyle w:val="BodyText"/>
        <w:spacing w:before="221"/>
        <w:ind w:left="29"/>
      </w:pPr>
      <w:r>
        <w:rPr>
          <w:color w:val="0D0D0D"/>
        </w:rPr>
        <w:t>Glucose</w:t>
      </w:r>
      <w:r>
        <w:rPr>
          <w:color w:val="0D0D0D"/>
          <w:spacing w:val="-7"/>
        </w:rPr>
        <w:t xml:space="preserve"> </w:t>
      </w:r>
      <w:r>
        <w:rPr>
          <w:color w:val="0D0D0D"/>
        </w:rPr>
        <w:t>is</w:t>
      </w:r>
      <w:r>
        <w:rPr>
          <w:color w:val="0D0D0D"/>
          <w:spacing w:val="-8"/>
        </w:rPr>
        <w:t xml:space="preserve"> </w:t>
      </w:r>
      <w:r>
        <w:rPr>
          <w:color w:val="0D0D0D"/>
        </w:rPr>
        <w:t>the</w:t>
      </w:r>
      <w:r>
        <w:rPr>
          <w:color w:val="0D0D0D"/>
          <w:spacing w:val="-7"/>
        </w:rPr>
        <w:t xml:space="preserve"> </w:t>
      </w:r>
      <w:r>
        <w:rPr>
          <w:color w:val="0D0D0D"/>
        </w:rPr>
        <w:t>body's</w:t>
      </w:r>
      <w:r>
        <w:rPr>
          <w:color w:val="0D0D0D"/>
          <w:spacing w:val="-8"/>
        </w:rPr>
        <w:t xml:space="preserve"> </w:t>
      </w:r>
      <w:r>
        <w:rPr>
          <w:color w:val="0D0D0D"/>
        </w:rPr>
        <w:t>primary</w:t>
      </w:r>
      <w:r>
        <w:rPr>
          <w:color w:val="0D0D0D"/>
          <w:spacing w:val="-8"/>
        </w:rPr>
        <w:t xml:space="preserve"> </w:t>
      </w:r>
      <w:r>
        <w:rPr>
          <w:color w:val="0D0D0D"/>
        </w:rPr>
        <w:t>source</w:t>
      </w:r>
      <w:r>
        <w:rPr>
          <w:color w:val="0D0D0D"/>
          <w:spacing w:val="-7"/>
        </w:rPr>
        <w:t xml:space="preserve"> </w:t>
      </w:r>
      <w:r>
        <w:rPr>
          <w:color w:val="0D0D0D"/>
        </w:rPr>
        <w:t>of</w:t>
      </w:r>
      <w:r>
        <w:rPr>
          <w:color w:val="0D0D0D"/>
          <w:spacing w:val="-14"/>
        </w:rPr>
        <w:t xml:space="preserve"> </w:t>
      </w:r>
      <w:r>
        <w:rPr>
          <w:color w:val="0D0D0D"/>
          <w:spacing w:val="-2"/>
        </w:rPr>
        <w:t>energy.</w:t>
      </w:r>
    </w:p>
    <w:p w14:paraId="4BB8499D" w14:textId="77777777" w:rsidR="003748E0" w:rsidRDefault="003748E0" w:rsidP="003748E0">
      <w:pPr>
        <w:pStyle w:val="BodyText"/>
        <w:spacing w:before="78"/>
      </w:pPr>
    </w:p>
    <w:p w14:paraId="77ECD922" w14:textId="77777777" w:rsidR="003748E0" w:rsidRDefault="003748E0" w:rsidP="003748E0">
      <w:pPr>
        <w:pStyle w:val="BodyText"/>
        <w:spacing w:line="338" w:lineRule="auto"/>
        <w:ind w:left="29" w:right="41"/>
      </w:pPr>
      <w:r>
        <w:rPr>
          <w:color w:val="0D0D0D"/>
        </w:rPr>
        <w:t>The</w:t>
      </w:r>
      <w:r>
        <w:rPr>
          <w:color w:val="0D0D0D"/>
          <w:spacing w:val="-4"/>
        </w:rPr>
        <w:t xml:space="preserve"> </w:t>
      </w:r>
      <w:r>
        <w:rPr>
          <w:color w:val="0D0D0D"/>
        </w:rPr>
        <w:t>brain</w:t>
      </w:r>
      <w:r>
        <w:rPr>
          <w:color w:val="0D0D0D"/>
          <w:spacing w:val="-4"/>
        </w:rPr>
        <w:t xml:space="preserve"> </w:t>
      </w:r>
      <w:r>
        <w:rPr>
          <w:color w:val="0D0D0D"/>
        </w:rPr>
        <w:t>depends</w:t>
      </w:r>
      <w:r>
        <w:rPr>
          <w:color w:val="0D0D0D"/>
          <w:spacing w:val="-5"/>
        </w:rPr>
        <w:t xml:space="preserve"> </w:t>
      </w:r>
      <w:r>
        <w:rPr>
          <w:color w:val="0D0D0D"/>
        </w:rPr>
        <w:t>almost</w:t>
      </w:r>
      <w:r>
        <w:rPr>
          <w:color w:val="0D0D0D"/>
          <w:spacing w:val="-12"/>
        </w:rPr>
        <w:t xml:space="preserve"> </w:t>
      </w:r>
      <w:r>
        <w:rPr>
          <w:color w:val="0D0D0D"/>
        </w:rPr>
        <w:t>entirely</w:t>
      </w:r>
      <w:r>
        <w:rPr>
          <w:color w:val="0D0D0D"/>
          <w:spacing w:val="-5"/>
        </w:rPr>
        <w:t xml:space="preserve"> </w:t>
      </w:r>
      <w:r>
        <w:rPr>
          <w:color w:val="0D0D0D"/>
        </w:rPr>
        <w:t>upon</w:t>
      </w:r>
      <w:r>
        <w:rPr>
          <w:color w:val="0D0D0D"/>
          <w:spacing w:val="-4"/>
        </w:rPr>
        <w:t xml:space="preserve"> </w:t>
      </w:r>
      <w:r>
        <w:rPr>
          <w:color w:val="0D0D0D"/>
        </w:rPr>
        <w:t>a</w:t>
      </w:r>
      <w:r>
        <w:rPr>
          <w:color w:val="0D0D0D"/>
          <w:spacing w:val="-4"/>
        </w:rPr>
        <w:t xml:space="preserve"> </w:t>
      </w:r>
      <w:r>
        <w:rPr>
          <w:color w:val="0D0D0D"/>
        </w:rPr>
        <w:t>continuous</w:t>
      </w:r>
      <w:r>
        <w:rPr>
          <w:color w:val="0D0D0D"/>
          <w:spacing w:val="-5"/>
        </w:rPr>
        <w:t xml:space="preserve"> </w:t>
      </w:r>
      <w:r>
        <w:rPr>
          <w:color w:val="0D0D0D"/>
        </w:rPr>
        <w:t>supply</w:t>
      </w:r>
      <w:r>
        <w:rPr>
          <w:color w:val="0D0D0D"/>
          <w:spacing w:val="-5"/>
        </w:rPr>
        <w:t xml:space="preserve"> </w:t>
      </w:r>
      <w:r>
        <w:rPr>
          <w:color w:val="0D0D0D"/>
        </w:rPr>
        <w:t>of</w:t>
      </w:r>
      <w:r>
        <w:rPr>
          <w:color w:val="0D0D0D"/>
          <w:spacing w:val="-12"/>
        </w:rPr>
        <w:t xml:space="preserve"> </w:t>
      </w:r>
      <w:r>
        <w:rPr>
          <w:color w:val="0D0D0D"/>
        </w:rPr>
        <w:t>glucose</w:t>
      </w:r>
      <w:r>
        <w:rPr>
          <w:color w:val="0D0D0D"/>
          <w:spacing w:val="-4"/>
        </w:rPr>
        <w:t xml:space="preserve"> </w:t>
      </w:r>
      <w:r>
        <w:rPr>
          <w:color w:val="0D0D0D"/>
        </w:rPr>
        <w:t>to</w:t>
      </w:r>
      <w:r>
        <w:rPr>
          <w:color w:val="0D0D0D"/>
          <w:spacing w:val="-4"/>
        </w:rPr>
        <w:t xml:space="preserve"> </w:t>
      </w:r>
      <w:r>
        <w:rPr>
          <w:color w:val="0D0D0D"/>
        </w:rPr>
        <w:t xml:space="preserve">function </w:t>
      </w:r>
      <w:r>
        <w:rPr>
          <w:color w:val="0D0D0D"/>
          <w:spacing w:val="-2"/>
        </w:rPr>
        <w:t>normally.</w:t>
      </w:r>
    </w:p>
    <w:p w14:paraId="5452EA08" w14:textId="77777777" w:rsidR="003748E0" w:rsidRDefault="003748E0" w:rsidP="003748E0">
      <w:pPr>
        <w:pStyle w:val="BodyText"/>
        <w:spacing w:before="242" w:line="338" w:lineRule="auto"/>
        <w:ind w:left="29"/>
      </w:pPr>
      <w:r>
        <w:rPr>
          <w:color w:val="0D0D0D"/>
        </w:rPr>
        <w:t>When</w:t>
      </w:r>
      <w:r>
        <w:rPr>
          <w:color w:val="0D0D0D"/>
          <w:spacing w:val="-4"/>
        </w:rPr>
        <w:t xml:space="preserve"> </w:t>
      </w:r>
      <w:r>
        <w:rPr>
          <w:color w:val="0D0D0D"/>
        </w:rPr>
        <w:t>glucose</w:t>
      </w:r>
      <w:r>
        <w:rPr>
          <w:color w:val="0D0D0D"/>
          <w:spacing w:val="-4"/>
        </w:rPr>
        <w:t xml:space="preserve"> </w:t>
      </w:r>
      <w:r>
        <w:rPr>
          <w:color w:val="0D0D0D"/>
        </w:rPr>
        <w:t>levels</w:t>
      </w:r>
      <w:r>
        <w:rPr>
          <w:color w:val="0D0D0D"/>
          <w:spacing w:val="-5"/>
        </w:rPr>
        <w:t xml:space="preserve"> </w:t>
      </w:r>
      <w:r>
        <w:rPr>
          <w:color w:val="0D0D0D"/>
        </w:rPr>
        <w:t>become</w:t>
      </w:r>
      <w:r>
        <w:rPr>
          <w:color w:val="0D0D0D"/>
          <w:spacing w:val="-4"/>
        </w:rPr>
        <w:t xml:space="preserve"> </w:t>
      </w:r>
      <w:r>
        <w:rPr>
          <w:color w:val="0D0D0D"/>
        </w:rPr>
        <w:t>significantly</w:t>
      </w:r>
      <w:r>
        <w:rPr>
          <w:color w:val="0D0D0D"/>
          <w:spacing w:val="-5"/>
        </w:rPr>
        <w:t xml:space="preserve"> </w:t>
      </w:r>
      <w:r>
        <w:rPr>
          <w:color w:val="0D0D0D"/>
        </w:rPr>
        <w:t>abnormal,</w:t>
      </w:r>
      <w:r>
        <w:rPr>
          <w:color w:val="0D0D0D"/>
          <w:spacing w:val="-13"/>
        </w:rPr>
        <w:t xml:space="preserve"> </w:t>
      </w:r>
      <w:r>
        <w:rPr>
          <w:color w:val="0D0D0D"/>
        </w:rPr>
        <w:t>neurological function</w:t>
      </w:r>
      <w:r>
        <w:rPr>
          <w:color w:val="0D0D0D"/>
          <w:spacing w:val="-4"/>
        </w:rPr>
        <w:t xml:space="preserve"> </w:t>
      </w:r>
      <w:r>
        <w:rPr>
          <w:color w:val="0D0D0D"/>
        </w:rPr>
        <w:t>is</w:t>
      </w:r>
      <w:r>
        <w:rPr>
          <w:color w:val="0D0D0D"/>
          <w:spacing w:val="-5"/>
        </w:rPr>
        <w:t xml:space="preserve"> </w:t>
      </w:r>
      <w:r>
        <w:rPr>
          <w:color w:val="0D0D0D"/>
        </w:rPr>
        <w:t>often</w:t>
      </w:r>
      <w:r>
        <w:rPr>
          <w:color w:val="0D0D0D"/>
          <w:spacing w:val="-4"/>
        </w:rPr>
        <w:t xml:space="preserve"> </w:t>
      </w:r>
      <w:r>
        <w:rPr>
          <w:color w:val="0D0D0D"/>
        </w:rPr>
        <w:t xml:space="preserve">affected </w:t>
      </w:r>
      <w:r>
        <w:rPr>
          <w:color w:val="0D0D0D"/>
          <w:spacing w:val="-2"/>
        </w:rPr>
        <w:t>first.</w:t>
      </w:r>
    </w:p>
    <w:p w14:paraId="0BE91857" w14:textId="77777777" w:rsidR="003748E0" w:rsidRDefault="003748E0" w:rsidP="003748E0">
      <w:pPr>
        <w:pStyle w:val="BodyText"/>
        <w:spacing w:before="242"/>
        <w:ind w:left="29"/>
      </w:pPr>
      <w:r>
        <w:rPr>
          <w:color w:val="0D0D0D"/>
        </w:rPr>
        <w:t>Patients</w:t>
      </w:r>
      <w:r>
        <w:rPr>
          <w:color w:val="0D0D0D"/>
          <w:spacing w:val="-12"/>
        </w:rPr>
        <w:t xml:space="preserve"> </w:t>
      </w:r>
      <w:r>
        <w:rPr>
          <w:color w:val="0D0D0D"/>
        </w:rPr>
        <w:t>may</w:t>
      </w:r>
      <w:r>
        <w:rPr>
          <w:color w:val="0D0D0D"/>
          <w:spacing w:val="-9"/>
        </w:rPr>
        <w:t xml:space="preserve"> </w:t>
      </w:r>
      <w:r>
        <w:rPr>
          <w:color w:val="0D0D0D"/>
        </w:rPr>
        <w:t>present</w:t>
      </w:r>
      <w:r>
        <w:rPr>
          <w:color w:val="0D0D0D"/>
          <w:spacing w:val="-15"/>
        </w:rPr>
        <w:t xml:space="preserve"> </w:t>
      </w:r>
      <w:r>
        <w:rPr>
          <w:color w:val="0D0D0D"/>
          <w:spacing w:val="-2"/>
        </w:rPr>
        <w:t>with:</w:t>
      </w:r>
    </w:p>
    <w:p w14:paraId="08577682" w14:textId="77777777" w:rsidR="003748E0" w:rsidRDefault="003748E0" w:rsidP="003748E0">
      <w:pPr>
        <w:pStyle w:val="BodyText"/>
        <w:spacing w:before="78"/>
      </w:pPr>
    </w:p>
    <w:p w14:paraId="1E6A15D9" w14:textId="77777777" w:rsidR="003748E0" w:rsidRDefault="003748E0" w:rsidP="003748E0">
      <w:pPr>
        <w:pStyle w:val="ListParagraph"/>
        <w:widowControl w:val="0"/>
        <w:numPr>
          <w:ilvl w:val="0"/>
          <w:numId w:val="29"/>
        </w:numPr>
        <w:tabs>
          <w:tab w:val="left" w:pos="509"/>
        </w:tabs>
        <w:autoSpaceDE w:val="0"/>
        <w:autoSpaceDN w:val="0"/>
        <w:spacing w:after="0" w:line="240" w:lineRule="auto"/>
        <w:ind w:left="509"/>
        <w:contextualSpacing w:val="0"/>
        <w:rPr>
          <w:sz w:val="24"/>
        </w:rPr>
      </w:pPr>
      <w:r>
        <w:rPr>
          <w:color w:val="0D0D0D"/>
          <w:spacing w:val="-2"/>
          <w:sz w:val="24"/>
        </w:rPr>
        <w:t>Confusion</w:t>
      </w:r>
    </w:p>
    <w:p w14:paraId="66D4D748"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Difficulty</w:t>
      </w:r>
      <w:r>
        <w:rPr>
          <w:color w:val="0D0D0D"/>
          <w:spacing w:val="-3"/>
          <w:sz w:val="24"/>
        </w:rPr>
        <w:t xml:space="preserve"> </w:t>
      </w:r>
      <w:r>
        <w:rPr>
          <w:color w:val="0D0D0D"/>
          <w:spacing w:val="-2"/>
          <w:sz w:val="24"/>
        </w:rPr>
        <w:t>speaking</w:t>
      </w:r>
    </w:p>
    <w:p w14:paraId="0E53E0DE"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proofErr w:type="gramStart"/>
      <w:r>
        <w:rPr>
          <w:color w:val="0D0D0D"/>
          <w:spacing w:val="-2"/>
          <w:sz w:val="24"/>
        </w:rPr>
        <w:t>Weakness</w:t>
      </w:r>
      <w:proofErr w:type="gramEnd"/>
    </w:p>
    <w:p w14:paraId="42E653DA"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Behavioral</w:t>
      </w:r>
      <w:r>
        <w:rPr>
          <w:color w:val="0D0D0D"/>
          <w:spacing w:val="10"/>
          <w:sz w:val="24"/>
        </w:rPr>
        <w:t xml:space="preserve"> </w:t>
      </w:r>
      <w:r>
        <w:rPr>
          <w:color w:val="0D0D0D"/>
          <w:spacing w:val="-2"/>
          <w:sz w:val="24"/>
        </w:rPr>
        <w:t>changes</w:t>
      </w:r>
    </w:p>
    <w:p w14:paraId="192BBCAC"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Loss</w:t>
      </w:r>
      <w:r>
        <w:rPr>
          <w:color w:val="0D0D0D"/>
          <w:spacing w:val="-6"/>
          <w:sz w:val="24"/>
        </w:rPr>
        <w:t xml:space="preserve"> </w:t>
      </w:r>
      <w:r>
        <w:rPr>
          <w:color w:val="0D0D0D"/>
          <w:sz w:val="24"/>
        </w:rPr>
        <w:t>of</w:t>
      </w:r>
      <w:r>
        <w:rPr>
          <w:color w:val="0D0D0D"/>
          <w:spacing w:val="-12"/>
          <w:sz w:val="24"/>
        </w:rPr>
        <w:t xml:space="preserve"> </w:t>
      </w:r>
      <w:r>
        <w:rPr>
          <w:color w:val="0D0D0D"/>
          <w:spacing w:val="-2"/>
          <w:sz w:val="24"/>
        </w:rPr>
        <w:t>coordination</w:t>
      </w:r>
    </w:p>
    <w:p w14:paraId="3DF1CA3B"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pacing w:val="-2"/>
          <w:sz w:val="24"/>
        </w:rPr>
        <w:t>Seizures</w:t>
      </w:r>
    </w:p>
    <w:p w14:paraId="7FE818AA"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Loss</w:t>
      </w:r>
      <w:r>
        <w:rPr>
          <w:color w:val="0D0D0D"/>
          <w:spacing w:val="-8"/>
          <w:sz w:val="24"/>
        </w:rPr>
        <w:t xml:space="preserve"> </w:t>
      </w:r>
      <w:r>
        <w:rPr>
          <w:color w:val="0D0D0D"/>
          <w:sz w:val="24"/>
        </w:rPr>
        <w:t>of</w:t>
      </w:r>
      <w:r>
        <w:rPr>
          <w:color w:val="0D0D0D"/>
          <w:spacing w:val="-12"/>
          <w:sz w:val="24"/>
        </w:rPr>
        <w:t xml:space="preserve"> </w:t>
      </w:r>
      <w:r>
        <w:rPr>
          <w:color w:val="0D0D0D"/>
          <w:spacing w:val="-2"/>
          <w:sz w:val="24"/>
        </w:rPr>
        <w:t>consciousness</w:t>
      </w:r>
    </w:p>
    <w:p w14:paraId="06072CCB" w14:textId="77777777" w:rsidR="003748E0" w:rsidRDefault="003748E0" w:rsidP="003748E0">
      <w:pPr>
        <w:pStyle w:val="BodyText"/>
        <w:spacing w:before="234" w:line="338" w:lineRule="auto"/>
        <w:ind w:left="29"/>
      </w:pPr>
      <w:r>
        <w:rPr>
          <w:color w:val="0D0D0D"/>
        </w:rPr>
        <w:t>Because</w:t>
      </w:r>
      <w:r>
        <w:rPr>
          <w:color w:val="0D0D0D"/>
          <w:spacing w:val="-3"/>
        </w:rPr>
        <w:t xml:space="preserve"> </w:t>
      </w:r>
      <w:r>
        <w:rPr>
          <w:color w:val="0D0D0D"/>
        </w:rPr>
        <w:t>these</w:t>
      </w:r>
      <w:r>
        <w:rPr>
          <w:color w:val="0D0D0D"/>
          <w:spacing w:val="-3"/>
        </w:rPr>
        <w:t xml:space="preserve"> </w:t>
      </w:r>
      <w:r>
        <w:rPr>
          <w:color w:val="0D0D0D"/>
        </w:rPr>
        <w:t>findings</w:t>
      </w:r>
      <w:r>
        <w:rPr>
          <w:color w:val="0D0D0D"/>
          <w:spacing w:val="-4"/>
        </w:rPr>
        <w:t xml:space="preserve"> </w:t>
      </w:r>
      <w:r>
        <w:rPr>
          <w:color w:val="0D0D0D"/>
        </w:rPr>
        <w:t>overlap</w:t>
      </w:r>
      <w:r>
        <w:rPr>
          <w:color w:val="0D0D0D"/>
          <w:spacing w:val="-3"/>
        </w:rPr>
        <w:t xml:space="preserve"> </w:t>
      </w:r>
      <w:r>
        <w:rPr>
          <w:color w:val="0D0D0D"/>
        </w:rPr>
        <w:t>with</w:t>
      </w:r>
      <w:r>
        <w:rPr>
          <w:color w:val="0D0D0D"/>
          <w:spacing w:val="-3"/>
        </w:rPr>
        <w:t xml:space="preserve"> </w:t>
      </w:r>
      <w:r>
        <w:rPr>
          <w:color w:val="0D0D0D"/>
        </w:rPr>
        <w:t>numerous</w:t>
      </w:r>
      <w:r>
        <w:rPr>
          <w:color w:val="0D0D0D"/>
          <w:spacing w:val="-4"/>
        </w:rPr>
        <w:t xml:space="preserve"> </w:t>
      </w:r>
      <w:r>
        <w:rPr>
          <w:color w:val="0D0D0D"/>
        </w:rPr>
        <w:t>other</w:t>
      </w:r>
      <w:r>
        <w:rPr>
          <w:color w:val="0D0D0D"/>
          <w:spacing w:val="-10"/>
        </w:rPr>
        <w:t xml:space="preserve"> </w:t>
      </w:r>
      <w:r>
        <w:rPr>
          <w:color w:val="0D0D0D"/>
        </w:rPr>
        <w:t>medical emergencies,</w:t>
      </w:r>
      <w:r>
        <w:rPr>
          <w:color w:val="0D0D0D"/>
          <w:spacing w:val="-12"/>
        </w:rPr>
        <w:t xml:space="preserve"> </w:t>
      </w:r>
      <w:r>
        <w:rPr>
          <w:color w:val="0D0D0D"/>
        </w:rPr>
        <w:t>blood</w:t>
      </w:r>
      <w:r>
        <w:rPr>
          <w:color w:val="0D0D0D"/>
          <w:spacing w:val="-3"/>
        </w:rPr>
        <w:t xml:space="preserve"> </w:t>
      </w:r>
      <w:r>
        <w:rPr>
          <w:color w:val="0D0D0D"/>
        </w:rPr>
        <w:t>glucose measurement</w:t>
      </w:r>
      <w:r>
        <w:rPr>
          <w:color w:val="0D0D0D"/>
          <w:spacing w:val="-2"/>
        </w:rPr>
        <w:t xml:space="preserve"> </w:t>
      </w:r>
      <w:r>
        <w:rPr>
          <w:color w:val="0D0D0D"/>
        </w:rPr>
        <w:t>should be viewed as an important</w:t>
      </w:r>
      <w:r>
        <w:rPr>
          <w:color w:val="0D0D0D"/>
          <w:spacing w:val="-2"/>
        </w:rPr>
        <w:t xml:space="preserve"> </w:t>
      </w:r>
      <w:r>
        <w:rPr>
          <w:color w:val="0D0D0D"/>
        </w:rPr>
        <w:t>screening tool rather than a diagnostic</w:t>
      </w:r>
    </w:p>
    <w:p w14:paraId="5C4E251C"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3CF29A4F" w14:textId="77777777" w:rsidR="003748E0" w:rsidRDefault="003748E0" w:rsidP="003748E0">
      <w:pPr>
        <w:pStyle w:val="BodyText"/>
        <w:spacing w:before="76"/>
        <w:ind w:left="29"/>
      </w:pPr>
      <w:r>
        <w:rPr>
          <w:noProof/>
        </w:rPr>
        <w:lastRenderedPageBreak/>
        <mc:AlternateContent>
          <mc:Choice Requires="wps">
            <w:drawing>
              <wp:anchor distT="0" distB="0" distL="0" distR="0" simplePos="0" relativeHeight="251606016" behindDoc="1" locked="0" layoutInCell="1" allowOverlap="1" wp14:anchorId="1884EBEC" wp14:editId="3E5B7D06">
                <wp:simplePos x="0" y="0"/>
                <wp:positionH relativeFrom="page">
                  <wp:posOffset>352424</wp:posOffset>
                </wp:positionH>
                <wp:positionV relativeFrom="page">
                  <wp:posOffset>352425</wp:posOffset>
                </wp:positionV>
                <wp:extent cx="6858000" cy="9982200"/>
                <wp:effectExtent l="0" t="0" r="0" b="0"/>
                <wp:wrapNone/>
                <wp:docPr id="212569363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D415CF6" id="Graphic 21" o:spid="_x0000_s1026" style="position:absolute;margin-left:27.75pt;margin-top:27.75pt;width:540pt;height:786pt;z-index:-25171046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rPr>
        <w:t>test.</w:t>
      </w:r>
    </w:p>
    <w:p w14:paraId="42169B32" w14:textId="77777777" w:rsidR="003748E0" w:rsidRDefault="003748E0" w:rsidP="003748E0">
      <w:pPr>
        <w:pStyle w:val="BodyText"/>
      </w:pPr>
    </w:p>
    <w:p w14:paraId="784CA67A" w14:textId="77777777" w:rsidR="003748E0" w:rsidRDefault="003748E0" w:rsidP="003748E0">
      <w:pPr>
        <w:pStyle w:val="BodyText"/>
      </w:pPr>
    </w:p>
    <w:p w14:paraId="2F9B83F1" w14:textId="77777777" w:rsidR="003748E0" w:rsidRDefault="003748E0" w:rsidP="003748E0">
      <w:pPr>
        <w:pStyle w:val="BodyText"/>
        <w:spacing w:before="115"/>
      </w:pPr>
    </w:p>
    <w:p w14:paraId="7C21847F" w14:textId="77777777" w:rsidR="003748E0" w:rsidRDefault="003748E0" w:rsidP="003748E0">
      <w:pPr>
        <w:pStyle w:val="Heading2"/>
      </w:pPr>
      <w:r>
        <w:rPr>
          <w:noProof/>
        </w:rPr>
        <mc:AlternateContent>
          <mc:Choice Requires="wps">
            <w:drawing>
              <wp:anchor distT="0" distB="0" distL="0" distR="0" simplePos="0" relativeHeight="251594752" behindDoc="0" locked="0" layoutInCell="1" allowOverlap="1" wp14:anchorId="56D8232C" wp14:editId="3CCA4094">
                <wp:simplePos x="0" y="0"/>
                <wp:positionH relativeFrom="page">
                  <wp:posOffset>742949</wp:posOffset>
                </wp:positionH>
                <wp:positionV relativeFrom="paragraph">
                  <wp:posOffset>-297376</wp:posOffset>
                </wp:positionV>
                <wp:extent cx="6096000" cy="9525"/>
                <wp:effectExtent l="0" t="0" r="0" b="0"/>
                <wp:wrapNone/>
                <wp:docPr id="135358541"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94A7CE4" id="Graphic 22" o:spid="_x0000_s1026" style="position:absolute;margin-left:58.5pt;margin-top:-23.4pt;width:480pt;height:.75pt;z-index:2515947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Obtaining</w:t>
      </w:r>
      <w:r>
        <w:rPr>
          <w:color w:val="0D0D0D"/>
          <w:spacing w:val="3"/>
        </w:rPr>
        <w:t xml:space="preserve"> </w:t>
      </w:r>
      <w:r>
        <w:rPr>
          <w:color w:val="0D0D0D"/>
        </w:rPr>
        <w:t>a</w:t>
      </w:r>
      <w:r>
        <w:rPr>
          <w:color w:val="0D0D0D"/>
          <w:spacing w:val="4"/>
        </w:rPr>
        <w:t xml:space="preserve"> </w:t>
      </w:r>
      <w:r>
        <w:rPr>
          <w:color w:val="0D0D0D"/>
        </w:rPr>
        <w:t>Blood</w:t>
      </w:r>
      <w:r>
        <w:rPr>
          <w:color w:val="0D0D0D"/>
          <w:spacing w:val="3"/>
        </w:rPr>
        <w:t xml:space="preserve"> </w:t>
      </w:r>
      <w:r>
        <w:rPr>
          <w:color w:val="0D0D0D"/>
        </w:rPr>
        <w:t>Glucose</w:t>
      </w:r>
      <w:r>
        <w:rPr>
          <w:color w:val="0D0D0D"/>
          <w:spacing w:val="4"/>
        </w:rPr>
        <w:t xml:space="preserve"> </w:t>
      </w:r>
      <w:r>
        <w:rPr>
          <w:color w:val="0D0D0D"/>
          <w:spacing w:val="-2"/>
        </w:rPr>
        <w:t>Measurement</w:t>
      </w:r>
    </w:p>
    <w:p w14:paraId="2CE4F513" w14:textId="77777777" w:rsidR="003748E0" w:rsidRDefault="003748E0" w:rsidP="003748E0">
      <w:pPr>
        <w:pStyle w:val="BodyText"/>
        <w:spacing w:before="221" w:line="547" w:lineRule="auto"/>
        <w:ind w:left="29" w:right="3222"/>
      </w:pPr>
      <w:r>
        <w:rPr>
          <w:color w:val="0D0D0D"/>
        </w:rPr>
        <w:t>Proper</w:t>
      </w:r>
      <w:r>
        <w:rPr>
          <w:color w:val="0D0D0D"/>
          <w:spacing w:val="-17"/>
        </w:rPr>
        <w:t xml:space="preserve"> </w:t>
      </w:r>
      <w:r>
        <w:rPr>
          <w:color w:val="0D0D0D"/>
        </w:rPr>
        <w:t>technique</w:t>
      </w:r>
      <w:r>
        <w:rPr>
          <w:color w:val="0D0D0D"/>
          <w:spacing w:val="-17"/>
        </w:rPr>
        <w:t xml:space="preserve"> </w:t>
      </w:r>
      <w:r>
        <w:rPr>
          <w:color w:val="0D0D0D"/>
        </w:rPr>
        <w:t>improves</w:t>
      </w:r>
      <w:r>
        <w:rPr>
          <w:color w:val="0D0D0D"/>
          <w:spacing w:val="-16"/>
        </w:rPr>
        <w:t xml:space="preserve"> </w:t>
      </w:r>
      <w:r>
        <w:rPr>
          <w:color w:val="0D0D0D"/>
        </w:rPr>
        <w:t>both</w:t>
      </w:r>
      <w:r>
        <w:rPr>
          <w:color w:val="0D0D0D"/>
          <w:spacing w:val="-17"/>
        </w:rPr>
        <w:t xml:space="preserve"> </w:t>
      </w:r>
      <w:r>
        <w:rPr>
          <w:color w:val="0D0D0D"/>
        </w:rPr>
        <w:t>safety</w:t>
      </w:r>
      <w:r>
        <w:rPr>
          <w:color w:val="0D0D0D"/>
          <w:spacing w:val="-17"/>
        </w:rPr>
        <w:t xml:space="preserve"> </w:t>
      </w:r>
      <w:r>
        <w:rPr>
          <w:color w:val="0D0D0D"/>
        </w:rPr>
        <w:t>and</w:t>
      </w:r>
      <w:r>
        <w:rPr>
          <w:color w:val="0D0D0D"/>
          <w:spacing w:val="-17"/>
        </w:rPr>
        <w:t xml:space="preserve"> </w:t>
      </w:r>
      <w:r>
        <w:rPr>
          <w:color w:val="0D0D0D"/>
        </w:rPr>
        <w:t>accuracy. General principles include:</w:t>
      </w:r>
    </w:p>
    <w:p w14:paraId="669A93F8" w14:textId="77777777" w:rsidR="003748E0" w:rsidRDefault="003748E0" w:rsidP="003748E0">
      <w:pPr>
        <w:pStyle w:val="ListParagraph"/>
        <w:widowControl w:val="0"/>
        <w:numPr>
          <w:ilvl w:val="0"/>
          <w:numId w:val="29"/>
        </w:numPr>
        <w:tabs>
          <w:tab w:val="left" w:pos="509"/>
        </w:tabs>
        <w:autoSpaceDE w:val="0"/>
        <w:autoSpaceDN w:val="0"/>
        <w:spacing w:before="2" w:after="0" w:line="240" w:lineRule="auto"/>
        <w:ind w:left="509"/>
        <w:contextualSpacing w:val="0"/>
        <w:rPr>
          <w:sz w:val="24"/>
        </w:rPr>
      </w:pPr>
      <w:r>
        <w:rPr>
          <w:color w:val="0D0D0D"/>
          <w:sz w:val="24"/>
        </w:rPr>
        <w:t>Use</w:t>
      </w:r>
      <w:r>
        <w:rPr>
          <w:color w:val="0D0D0D"/>
          <w:spacing w:val="-8"/>
          <w:sz w:val="24"/>
        </w:rPr>
        <w:t xml:space="preserve"> </w:t>
      </w:r>
      <w:r>
        <w:rPr>
          <w:color w:val="0D0D0D"/>
          <w:sz w:val="24"/>
        </w:rPr>
        <w:t>appropriate</w:t>
      </w:r>
      <w:r>
        <w:rPr>
          <w:color w:val="0D0D0D"/>
          <w:spacing w:val="-8"/>
          <w:sz w:val="24"/>
        </w:rPr>
        <w:t xml:space="preserve"> </w:t>
      </w:r>
      <w:r>
        <w:rPr>
          <w:color w:val="0D0D0D"/>
          <w:sz w:val="24"/>
        </w:rPr>
        <w:t>infection</w:t>
      </w:r>
      <w:r>
        <w:rPr>
          <w:color w:val="0D0D0D"/>
          <w:spacing w:val="-8"/>
          <w:sz w:val="24"/>
        </w:rPr>
        <w:t xml:space="preserve"> </w:t>
      </w:r>
      <w:r>
        <w:rPr>
          <w:color w:val="0D0D0D"/>
          <w:sz w:val="24"/>
        </w:rPr>
        <w:t>control</w:t>
      </w:r>
      <w:r>
        <w:rPr>
          <w:color w:val="0D0D0D"/>
          <w:spacing w:val="-1"/>
          <w:sz w:val="24"/>
        </w:rPr>
        <w:t xml:space="preserve"> </w:t>
      </w:r>
      <w:r>
        <w:rPr>
          <w:color w:val="0D0D0D"/>
          <w:spacing w:val="-2"/>
          <w:sz w:val="24"/>
        </w:rPr>
        <w:t>precautions.</w:t>
      </w:r>
    </w:p>
    <w:p w14:paraId="532B8887"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Verify</w:t>
      </w:r>
      <w:r>
        <w:rPr>
          <w:color w:val="0D0D0D"/>
          <w:spacing w:val="-7"/>
          <w:sz w:val="24"/>
        </w:rPr>
        <w:t xml:space="preserve"> </w:t>
      </w:r>
      <w:r>
        <w:rPr>
          <w:color w:val="0D0D0D"/>
          <w:sz w:val="24"/>
        </w:rPr>
        <w:t>the</w:t>
      </w:r>
      <w:r>
        <w:rPr>
          <w:color w:val="0D0D0D"/>
          <w:spacing w:val="-6"/>
          <w:sz w:val="24"/>
        </w:rPr>
        <w:t xml:space="preserve"> </w:t>
      </w:r>
      <w:r>
        <w:rPr>
          <w:color w:val="0D0D0D"/>
          <w:sz w:val="24"/>
        </w:rPr>
        <w:t>glucometer</w:t>
      </w:r>
      <w:r>
        <w:rPr>
          <w:color w:val="0D0D0D"/>
          <w:spacing w:val="-12"/>
          <w:sz w:val="24"/>
        </w:rPr>
        <w:t xml:space="preserve"> </w:t>
      </w:r>
      <w:r>
        <w:rPr>
          <w:color w:val="0D0D0D"/>
          <w:sz w:val="24"/>
        </w:rPr>
        <w:t>is</w:t>
      </w:r>
      <w:r>
        <w:rPr>
          <w:color w:val="0D0D0D"/>
          <w:spacing w:val="-7"/>
          <w:sz w:val="24"/>
        </w:rPr>
        <w:t xml:space="preserve"> </w:t>
      </w:r>
      <w:r>
        <w:rPr>
          <w:color w:val="0D0D0D"/>
          <w:sz w:val="24"/>
        </w:rPr>
        <w:t>functioning</w:t>
      </w:r>
      <w:r>
        <w:rPr>
          <w:color w:val="0D0D0D"/>
          <w:spacing w:val="-5"/>
          <w:sz w:val="24"/>
        </w:rPr>
        <w:t xml:space="preserve"> </w:t>
      </w:r>
      <w:r>
        <w:rPr>
          <w:color w:val="0D0D0D"/>
          <w:spacing w:val="-2"/>
          <w:sz w:val="24"/>
        </w:rPr>
        <w:t>properly.</w:t>
      </w:r>
    </w:p>
    <w:p w14:paraId="4821916A"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Confirm</w:t>
      </w:r>
      <w:r>
        <w:rPr>
          <w:color w:val="0D0D0D"/>
          <w:spacing w:val="-16"/>
          <w:sz w:val="24"/>
        </w:rPr>
        <w:t xml:space="preserve"> </w:t>
      </w:r>
      <w:r>
        <w:rPr>
          <w:color w:val="0D0D0D"/>
          <w:sz w:val="24"/>
        </w:rPr>
        <w:t>that</w:t>
      </w:r>
      <w:r>
        <w:rPr>
          <w:color w:val="0D0D0D"/>
          <w:spacing w:val="-15"/>
          <w:sz w:val="24"/>
        </w:rPr>
        <w:t xml:space="preserve"> </w:t>
      </w:r>
      <w:r>
        <w:rPr>
          <w:color w:val="0D0D0D"/>
          <w:sz w:val="24"/>
        </w:rPr>
        <w:t>test</w:t>
      </w:r>
      <w:r>
        <w:rPr>
          <w:color w:val="0D0D0D"/>
          <w:spacing w:val="-15"/>
          <w:sz w:val="24"/>
        </w:rPr>
        <w:t xml:space="preserve"> </w:t>
      </w:r>
      <w:r>
        <w:rPr>
          <w:color w:val="0D0D0D"/>
          <w:sz w:val="24"/>
        </w:rPr>
        <w:t>strips</w:t>
      </w:r>
      <w:r>
        <w:rPr>
          <w:color w:val="0D0D0D"/>
          <w:spacing w:val="-8"/>
          <w:sz w:val="24"/>
        </w:rPr>
        <w:t xml:space="preserve"> </w:t>
      </w:r>
      <w:r>
        <w:rPr>
          <w:color w:val="0D0D0D"/>
          <w:sz w:val="24"/>
        </w:rPr>
        <w:t>are</w:t>
      </w:r>
      <w:r>
        <w:rPr>
          <w:color w:val="0D0D0D"/>
          <w:spacing w:val="-8"/>
          <w:sz w:val="24"/>
        </w:rPr>
        <w:t xml:space="preserve"> </w:t>
      </w:r>
      <w:r>
        <w:rPr>
          <w:color w:val="0D0D0D"/>
          <w:sz w:val="24"/>
        </w:rPr>
        <w:t>compatible</w:t>
      </w:r>
      <w:r>
        <w:rPr>
          <w:color w:val="0D0D0D"/>
          <w:spacing w:val="-7"/>
          <w:sz w:val="24"/>
        </w:rPr>
        <w:t xml:space="preserve"> </w:t>
      </w:r>
      <w:r>
        <w:rPr>
          <w:color w:val="0D0D0D"/>
          <w:sz w:val="24"/>
        </w:rPr>
        <w:t>and</w:t>
      </w:r>
      <w:r>
        <w:rPr>
          <w:color w:val="0D0D0D"/>
          <w:spacing w:val="-7"/>
          <w:sz w:val="24"/>
        </w:rPr>
        <w:t xml:space="preserve"> </w:t>
      </w:r>
      <w:proofErr w:type="gramStart"/>
      <w:r>
        <w:rPr>
          <w:color w:val="0D0D0D"/>
          <w:sz w:val="24"/>
        </w:rPr>
        <w:t>not</w:t>
      </w:r>
      <w:proofErr w:type="gramEnd"/>
      <w:r>
        <w:rPr>
          <w:color w:val="0D0D0D"/>
          <w:spacing w:val="-15"/>
          <w:sz w:val="24"/>
        </w:rPr>
        <w:t xml:space="preserve"> </w:t>
      </w:r>
      <w:r>
        <w:rPr>
          <w:color w:val="0D0D0D"/>
          <w:spacing w:val="-2"/>
          <w:sz w:val="24"/>
        </w:rPr>
        <w:t>expired.</w:t>
      </w:r>
    </w:p>
    <w:p w14:paraId="4AD45856"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Clean</w:t>
      </w:r>
      <w:r>
        <w:rPr>
          <w:color w:val="0D0D0D"/>
          <w:spacing w:val="-3"/>
          <w:sz w:val="24"/>
        </w:rPr>
        <w:t xml:space="preserve"> </w:t>
      </w:r>
      <w:r>
        <w:rPr>
          <w:color w:val="0D0D0D"/>
          <w:sz w:val="24"/>
        </w:rPr>
        <w:t>the</w:t>
      </w:r>
      <w:r>
        <w:rPr>
          <w:color w:val="0D0D0D"/>
          <w:spacing w:val="-2"/>
          <w:sz w:val="24"/>
        </w:rPr>
        <w:t xml:space="preserve"> </w:t>
      </w:r>
      <w:r>
        <w:rPr>
          <w:color w:val="0D0D0D"/>
          <w:sz w:val="24"/>
        </w:rPr>
        <w:t>selected</w:t>
      </w:r>
      <w:r>
        <w:rPr>
          <w:color w:val="0D0D0D"/>
          <w:spacing w:val="-2"/>
          <w:sz w:val="24"/>
        </w:rPr>
        <w:t xml:space="preserve"> </w:t>
      </w:r>
      <w:r>
        <w:rPr>
          <w:color w:val="0D0D0D"/>
          <w:sz w:val="24"/>
        </w:rPr>
        <w:t>finger</w:t>
      </w:r>
      <w:r>
        <w:rPr>
          <w:color w:val="0D0D0D"/>
          <w:spacing w:val="-9"/>
          <w:sz w:val="24"/>
        </w:rPr>
        <w:t xml:space="preserve"> </w:t>
      </w:r>
      <w:r>
        <w:rPr>
          <w:color w:val="0D0D0D"/>
          <w:sz w:val="24"/>
        </w:rPr>
        <w:t>if</w:t>
      </w:r>
      <w:r>
        <w:rPr>
          <w:color w:val="0D0D0D"/>
          <w:spacing w:val="-10"/>
          <w:sz w:val="24"/>
        </w:rPr>
        <w:t xml:space="preserve"> </w:t>
      </w:r>
      <w:r>
        <w:rPr>
          <w:color w:val="0D0D0D"/>
          <w:spacing w:val="-2"/>
          <w:sz w:val="24"/>
        </w:rPr>
        <w:t>necessary.</w:t>
      </w:r>
    </w:p>
    <w:p w14:paraId="4F4DCA5C"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Allow any</w:t>
      </w:r>
      <w:r>
        <w:rPr>
          <w:color w:val="0D0D0D"/>
          <w:spacing w:val="-6"/>
          <w:sz w:val="24"/>
        </w:rPr>
        <w:t xml:space="preserve"> </w:t>
      </w:r>
      <w:r>
        <w:rPr>
          <w:color w:val="0D0D0D"/>
          <w:sz w:val="24"/>
        </w:rPr>
        <w:t>alcohol</w:t>
      </w:r>
      <w:r>
        <w:rPr>
          <w:color w:val="0D0D0D"/>
          <w:spacing w:val="2"/>
          <w:sz w:val="24"/>
        </w:rPr>
        <w:t xml:space="preserve"> </w:t>
      </w:r>
      <w:r>
        <w:rPr>
          <w:color w:val="0D0D0D"/>
          <w:sz w:val="24"/>
        </w:rPr>
        <w:t>to</w:t>
      </w:r>
      <w:r>
        <w:rPr>
          <w:color w:val="0D0D0D"/>
          <w:spacing w:val="-4"/>
          <w:sz w:val="24"/>
        </w:rPr>
        <w:t xml:space="preserve"> </w:t>
      </w:r>
      <w:r>
        <w:rPr>
          <w:color w:val="0D0D0D"/>
          <w:sz w:val="24"/>
        </w:rPr>
        <w:t>dry</w:t>
      </w:r>
      <w:r>
        <w:rPr>
          <w:color w:val="0D0D0D"/>
          <w:spacing w:val="-5"/>
          <w:sz w:val="24"/>
        </w:rPr>
        <w:t xml:space="preserve"> </w:t>
      </w:r>
      <w:r>
        <w:rPr>
          <w:color w:val="0D0D0D"/>
          <w:sz w:val="24"/>
        </w:rPr>
        <w:t>completely</w:t>
      </w:r>
      <w:r>
        <w:rPr>
          <w:color w:val="0D0D0D"/>
          <w:spacing w:val="-5"/>
          <w:sz w:val="24"/>
        </w:rPr>
        <w:t xml:space="preserve"> </w:t>
      </w:r>
      <w:r>
        <w:rPr>
          <w:color w:val="0D0D0D"/>
          <w:sz w:val="24"/>
        </w:rPr>
        <w:t>before</w:t>
      </w:r>
      <w:r>
        <w:rPr>
          <w:color w:val="0D0D0D"/>
          <w:spacing w:val="-4"/>
          <w:sz w:val="24"/>
        </w:rPr>
        <w:t xml:space="preserve"> </w:t>
      </w:r>
      <w:r>
        <w:rPr>
          <w:color w:val="0D0D0D"/>
          <w:sz w:val="24"/>
        </w:rPr>
        <w:t>obtaining</w:t>
      </w:r>
      <w:r>
        <w:rPr>
          <w:color w:val="0D0D0D"/>
          <w:spacing w:val="-4"/>
          <w:sz w:val="24"/>
        </w:rPr>
        <w:t xml:space="preserve"> </w:t>
      </w:r>
      <w:r>
        <w:rPr>
          <w:color w:val="0D0D0D"/>
          <w:sz w:val="24"/>
        </w:rPr>
        <w:t>the</w:t>
      </w:r>
      <w:r>
        <w:rPr>
          <w:color w:val="0D0D0D"/>
          <w:spacing w:val="-4"/>
          <w:sz w:val="24"/>
        </w:rPr>
        <w:t xml:space="preserve"> </w:t>
      </w:r>
      <w:r>
        <w:rPr>
          <w:color w:val="0D0D0D"/>
          <w:spacing w:val="-2"/>
          <w:sz w:val="24"/>
        </w:rPr>
        <w:t>sample.</w:t>
      </w:r>
    </w:p>
    <w:p w14:paraId="76591392"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Obtain</w:t>
      </w:r>
      <w:r>
        <w:rPr>
          <w:color w:val="0D0D0D"/>
          <w:spacing w:val="-10"/>
          <w:sz w:val="24"/>
        </w:rPr>
        <w:t xml:space="preserve"> </w:t>
      </w:r>
      <w:r>
        <w:rPr>
          <w:color w:val="0D0D0D"/>
          <w:sz w:val="24"/>
        </w:rPr>
        <w:t>an</w:t>
      </w:r>
      <w:r>
        <w:rPr>
          <w:color w:val="0D0D0D"/>
          <w:spacing w:val="-8"/>
          <w:sz w:val="24"/>
        </w:rPr>
        <w:t xml:space="preserve"> </w:t>
      </w:r>
      <w:r>
        <w:rPr>
          <w:color w:val="0D0D0D"/>
          <w:sz w:val="24"/>
        </w:rPr>
        <w:t>adequate</w:t>
      </w:r>
      <w:r>
        <w:rPr>
          <w:color w:val="0D0D0D"/>
          <w:spacing w:val="-8"/>
          <w:sz w:val="24"/>
        </w:rPr>
        <w:t xml:space="preserve"> </w:t>
      </w:r>
      <w:r>
        <w:rPr>
          <w:color w:val="0D0D0D"/>
          <w:sz w:val="24"/>
        </w:rPr>
        <w:t>blood</w:t>
      </w:r>
      <w:r>
        <w:rPr>
          <w:color w:val="0D0D0D"/>
          <w:spacing w:val="-8"/>
          <w:sz w:val="24"/>
        </w:rPr>
        <w:t xml:space="preserve"> </w:t>
      </w:r>
      <w:r>
        <w:rPr>
          <w:color w:val="0D0D0D"/>
          <w:sz w:val="24"/>
        </w:rPr>
        <w:t>sample</w:t>
      </w:r>
      <w:r>
        <w:rPr>
          <w:color w:val="0D0D0D"/>
          <w:spacing w:val="-7"/>
          <w:sz w:val="24"/>
        </w:rPr>
        <w:t xml:space="preserve"> </w:t>
      </w:r>
      <w:r>
        <w:rPr>
          <w:color w:val="0D0D0D"/>
          <w:sz w:val="24"/>
        </w:rPr>
        <w:t>according</w:t>
      </w:r>
      <w:r>
        <w:rPr>
          <w:color w:val="0D0D0D"/>
          <w:spacing w:val="-8"/>
          <w:sz w:val="24"/>
        </w:rPr>
        <w:t xml:space="preserve"> </w:t>
      </w:r>
      <w:r>
        <w:rPr>
          <w:color w:val="0D0D0D"/>
          <w:sz w:val="24"/>
        </w:rPr>
        <w:t>to</w:t>
      </w:r>
      <w:r>
        <w:rPr>
          <w:color w:val="0D0D0D"/>
          <w:spacing w:val="-8"/>
          <w:sz w:val="24"/>
        </w:rPr>
        <w:t xml:space="preserve"> </w:t>
      </w:r>
      <w:r>
        <w:rPr>
          <w:color w:val="0D0D0D"/>
          <w:sz w:val="24"/>
        </w:rPr>
        <w:t>manufacturer</w:t>
      </w:r>
      <w:r>
        <w:rPr>
          <w:color w:val="0D0D0D"/>
          <w:spacing w:val="-13"/>
          <w:sz w:val="24"/>
        </w:rPr>
        <w:t xml:space="preserve"> </w:t>
      </w:r>
      <w:r>
        <w:rPr>
          <w:color w:val="0D0D0D"/>
          <w:spacing w:val="-2"/>
          <w:sz w:val="24"/>
        </w:rPr>
        <w:t>recommendations.</w:t>
      </w:r>
    </w:p>
    <w:p w14:paraId="5250B44F"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Document</w:t>
      </w:r>
      <w:r>
        <w:rPr>
          <w:color w:val="0D0D0D"/>
          <w:spacing w:val="-14"/>
          <w:sz w:val="24"/>
        </w:rPr>
        <w:t xml:space="preserve"> </w:t>
      </w:r>
      <w:r>
        <w:rPr>
          <w:color w:val="0D0D0D"/>
          <w:sz w:val="24"/>
        </w:rPr>
        <w:t>the</w:t>
      </w:r>
      <w:r>
        <w:rPr>
          <w:color w:val="0D0D0D"/>
          <w:spacing w:val="-5"/>
          <w:sz w:val="24"/>
        </w:rPr>
        <w:t xml:space="preserve"> </w:t>
      </w:r>
      <w:r>
        <w:rPr>
          <w:color w:val="0D0D0D"/>
          <w:sz w:val="24"/>
        </w:rPr>
        <w:t>result</w:t>
      </w:r>
      <w:r>
        <w:rPr>
          <w:color w:val="0D0D0D"/>
          <w:spacing w:val="-13"/>
          <w:sz w:val="24"/>
        </w:rPr>
        <w:t xml:space="preserve"> </w:t>
      </w:r>
      <w:r>
        <w:rPr>
          <w:color w:val="0D0D0D"/>
          <w:spacing w:val="-2"/>
          <w:sz w:val="24"/>
        </w:rPr>
        <w:t>immediately.</w:t>
      </w:r>
    </w:p>
    <w:p w14:paraId="7D2226AB" w14:textId="77777777" w:rsidR="003748E0" w:rsidRDefault="003748E0" w:rsidP="003748E0">
      <w:pPr>
        <w:pStyle w:val="BodyText"/>
        <w:spacing w:before="234"/>
        <w:ind w:left="29"/>
      </w:pPr>
      <w:r>
        <w:rPr>
          <w:color w:val="0D0D0D"/>
        </w:rPr>
        <w:t>Whenever</w:t>
      </w:r>
      <w:r>
        <w:rPr>
          <w:color w:val="0D0D0D"/>
          <w:spacing w:val="-12"/>
        </w:rPr>
        <w:t xml:space="preserve"> </w:t>
      </w:r>
      <w:r>
        <w:rPr>
          <w:color w:val="0D0D0D"/>
        </w:rPr>
        <w:t>possible,</w:t>
      </w:r>
      <w:r>
        <w:rPr>
          <w:color w:val="0D0D0D"/>
          <w:spacing w:val="-14"/>
        </w:rPr>
        <w:t xml:space="preserve"> </w:t>
      </w:r>
      <w:r>
        <w:rPr>
          <w:color w:val="0D0D0D"/>
        </w:rPr>
        <w:t>correlate</w:t>
      </w:r>
      <w:r>
        <w:rPr>
          <w:color w:val="0D0D0D"/>
          <w:spacing w:val="-5"/>
        </w:rPr>
        <w:t xml:space="preserve"> </w:t>
      </w:r>
      <w:r>
        <w:rPr>
          <w:color w:val="0D0D0D"/>
        </w:rPr>
        <w:t>the</w:t>
      </w:r>
      <w:r>
        <w:rPr>
          <w:color w:val="0D0D0D"/>
          <w:spacing w:val="-6"/>
        </w:rPr>
        <w:t xml:space="preserve"> </w:t>
      </w:r>
      <w:r>
        <w:rPr>
          <w:color w:val="0D0D0D"/>
        </w:rPr>
        <w:t>measured</w:t>
      </w:r>
      <w:r>
        <w:rPr>
          <w:color w:val="0D0D0D"/>
          <w:spacing w:val="-5"/>
        </w:rPr>
        <w:t xml:space="preserve"> </w:t>
      </w:r>
      <w:r>
        <w:rPr>
          <w:color w:val="0D0D0D"/>
        </w:rPr>
        <w:t>value</w:t>
      </w:r>
      <w:r>
        <w:rPr>
          <w:color w:val="0D0D0D"/>
          <w:spacing w:val="-6"/>
        </w:rPr>
        <w:t xml:space="preserve"> </w:t>
      </w:r>
      <w:r>
        <w:rPr>
          <w:color w:val="0D0D0D"/>
        </w:rPr>
        <w:t>with</w:t>
      </w:r>
      <w:r>
        <w:rPr>
          <w:color w:val="0D0D0D"/>
          <w:spacing w:val="-5"/>
        </w:rPr>
        <w:t xml:space="preserve"> </w:t>
      </w:r>
      <w:r>
        <w:rPr>
          <w:color w:val="0D0D0D"/>
        </w:rPr>
        <w:t>the</w:t>
      </w:r>
      <w:r>
        <w:rPr>
          <w:color w:val="0D0D0D"/>
          <w:spacing w:val="-6"/>
        </w:rPr>
        <w:t xml:space="preserve"> </w:t>
      </w:r>
      <w:r>
        <w:rPr>
          <w:color w:val="0D0D0D"/>
        </w:rPr>
        <w:t>patient's</w:t>
      </w:r>
      <w:r>
        <w:rPr>
          <w:color w:val="0D0D0D"/>
          <w:spacing w:val="-6"/>
        </w:rPr>
        <w:t xml:space="preserve"> </w:t>
      </w:r>
      <w:r>
        <w:rPr>
          <w:color w:val="0D0D0D"/>
        </w:rPr>
        <w:t>overall</w:t>
      </w:r>
      <w:r>
        <w:rPr>
          <w:color w:val="0D0D0D"/>
          <w:spacing w:val="1"/>
        </w:rPr>
        <w:t xml:space="preserve"> </w:t>
      </w:r>
      <w:r>
        <w:rPr>
          <w:color w:val="0D0D0D"/>
          <w:spacing w:val="-2"/>
        </w:rPr>
        <w:t>condition.</w:t>
      </w:r>
    </w:p>
    <w:p w14:paraId="22326483" w14:textId="77777777" w:rsidR="003748E0" w:rsidRDefault="003748E0" w:rsidP="003748E0">
      <w:pPr>
        <w:pStyle w:val="BodyText"/>
      </w:pPr>
    </w:p>
    <w:p w14:paraId="0246A8C5" w14:textId="77777777" w:rsidR="003748E0" w:rsidRDefault="003748E0" w:rsidP="003748E0">
      <w:pPr>
        <w:pStyle w:val="BodyText"/>
      </w:pPr>
    </w:p>
    <w:p w14:paraId="6BC5435D" w14:textId="77777777" w:rsidR="003748E0" w:rsidRDefault="003748E0" w:rsidP="003748E0">
      <w:pPr>
        <w:pStyle w:val="BodyText"/>
        <w:spacing w:before="115"/>
      </w:pPr>
    </w:p>
    <w:p w14:paraId="09B630AA" w14:textId="77777777" w:rsidR="003748E0" w:rsidRDefault="003748E0" w:rsidP="003748E0">
      <w:pPr>
        <w:pStyle w:val="Heading2"/>
      </w:pPr>
      <w:r>
        <w:rPr>
          <w:noProof/>
        </w:rPr>
        <mc:AlternateContent>
          <mc:Choice Requires="wps">
            <w:drawing>
              <wp:anchor distT="0" distB="0" distL="0" distR="0" simplePos="0" relativeHeight="251595776" behindDoc="0" locked="0" layoutInCell="1" allowOverlap="1" wp14:anchorId="361C2F54" wp14:editId="725080E1">
                <wp:simplePos x="0" y="0"/>
                <wp:positionH relativeFrom="page">
                  <wp:posOffset>742949</wp:posOffset>
                </wp:positionH>
                <wp:positionV relativeFrom="paragraph">
                  <wp:posOffset>-297482</wp:posOffset>
                </wp:positionV>
                <wp:extent cx="6096000" cy="9525"/>
                <wp:effectExtent l="0" t="0" r="0" b="0"/>
                <wp:wrapNone/>
                <wp:docPr id="475238644"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4F074B2" id="Graphic 23" o:spid="_x0000_s1026" style="position:absolute;margin-left:58.5pt;margin-top:-23.4pt;width:480pt;height:.75pt;z-index:2515957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Interpreting</w:t>
      </w:r>
      <w:r>
        <w:rPr>
          <w:color w:val="0D0D0D"/>
          <w:spacing w:val="4"/>
        </w:rPr>
        <w:t xml:space="preserve"> </w:t>
      </w:r>
      <w:r>
        <w:rPr>
          <w:color w:val="0D0D0D"/>
        </w:rPr>
        <w:t>Blood</w:t>
      </w:r>
      <w:r>
        <w:rPr>
          <w:color w:val="0D0D0D"/>
          <w:spacing w:val="5"/>
        </w:rPr>
        <w:t xml:space="preserve"> </w:t>
      </w:r>
      <w:r>
        <w:rPr>
          <w:color w:val="0D0D0D"/>
          <w:spacing w:val="-2"/>
        </w:rPr>
        <w:t>Glucose</w:t>
      </w:r>
    </w:p>
    <w:p w14:paraId="2D75A720" w14:textId="77777777" w:rsidR="003748E0" w:rsidRDefault="003748E0" w:rsidP="003748E0">
      <w:pPr>
        <w:pStyle w:val="BodyText"/>
        <w:spacing w:before="221" w:line="547" w:lineRule="auto"/>
        <w:ind w:left="29" w:right="2054"/>
      </w:pPr>
      <w:r>
        <w:rPr>
          <w:color w:val="0D0D0D"/>
        </w:rPr>
        <w:t>A blood</w:t>
      </w:r>
      <w:r>
        <w:rPr>
          <w:color w:val="0D0D0D"/>
          <w:spacing w:val="-2"/>
        </w:rPr>
        <w:t xml:space="preserve"> </w:t>
      </w:r>
      <w:r>
        <w:rPr>
          <w:color w:val="0D0D0D"/>
        </w:rPr>
        <w:t>glucose</w:t>
      </w:r>
      <w:r>
        <w:rPr>
          <w:color w:val="0D0D0D"/>
          <w:spacing w:val="-2"/>
        </w:rPr>
        <w:t xml:space="preserve"> </w:t>
      </w:r>
      <w:r>
        <w:rPr>
          <w:color w:val="0D0D0D"/>
        </w:rPr>
        <w:t>value</w:t>
      </w:r>
      <w:r>
        <w:rPr>
          <w:color w:val="0D0D0D"/>
          <w:spacing w:val="-2"/>
        </w:rPr>
        <w:t xml:space="preserve"> </w:t>
      </w:r>
      <w:r>
        <w:rPr>
          <w:color w:val="0D0D0D"/>
        </w:rPr>
        <w:t>should</w:t>
      </w:r>
      <w:r>
        <w:rPr>
          <w:color w:val="0D0D0D"/>
          <w:spacing w:val="-2"/>
        </w:rPr>
        <w:t xml:space="preserve"> </w:t>
      </w:r>
      <w:r>
        <w:rPr>
          <w:color w:val="0D0D0D"/>
        </w:rPr>
        <w:t>never</w:t>
      </w:r>
      <w:r>
        <w:rPr>
          <w:color w:val="0D0D0D"/>
          <w:spacing w:val="-9"/>
        </w:rPr>
        <w:t xml:space="preserve"> </w:t>
      </w:r>
      <w:r>
        <w:rPr>
          <w:color w:val="0D0D0D"/>
        </w:rPr>
        <w:t>be</w:t>
      </w:r>
      <w:r>
        <w:rPr>
          <w:color w:val="0D0D0D"/>
          <w:spacing w:val="-2"/>
        </w:rPr>
        <w:t xml:space="preserve"> </w:t>
      </w:r>
      <w:r>
        <w:rPr>
          <w:color w:val="0D0D0D"/>
        </w:rPr>
        <w:t>interpreted</w:t>
      </w:r>
      <w:r>
        <w:rPr>
          <w:color w:val="0D0D0D"/>
          <w:spacing w:val="-2"/>
        </w:rPr>
        <w:t xml:space="preserve"> </w:t>
      </w:r>
      <w:proofErr w:type="gramStart"/>
      <w:r>
        <w:rPr>
          <w:color w:val="0D0D0D"/>
        </w:rPr>
        <w:t>in</w:t>
      </w:r>
      <w:proofErr w:type="gramEnd"/>
      <w:r>
        <w:rPr>
          <w:color w:val="0D0D0D"/>
          <w:spacing w:val="-2"/>
        </w:rPr>
        <w:t xml:space="preserve"> </w:t>
      </w:r>
      <w:r>
        <w:rPr>
          <w:color w:val="0D0D0D"/>
        </w:rPr>
        <w:t xml:space="preserve">isolation. </w:t>
      </w:r>
      <w:r>
        <w:rPr>
          <w:color w:val="0D0D0D"/>
          <w:spacing w:val="-2"/>
        </w:rPr>
        <w:t>Consider:</w:t>
      </w:r>
    </w:p>
    <w:p w14:paraId="15994767" w14:textId="77777777" w:rsidR="003748E0" w:rsidRDefault="003748E0" w:rsidP="003748E0">
      <w:pPr>
        <w:pStyle w:val="ListParagraph"/>
        <w:widowControl w:val="0"/>
        <w:numPr>
          <w:ilvl w:val="0"/>
          <w:numId w:val="29"/>
        </w:numPr>
        <w:tabs>
          <w:tab w:val="left" w:pos="509"/>
        </w:tabs>
        <w:autoSpaceDE w:val="0"/>
        <w:autoSpaceDN w:val="0"/>
        <w:spacing w:before="2" w:after="0" w:line="240" w:lineRule="auto"/>
        <w:ind w:left="509"/>
        <w:contextualSpacing w:val="0"/>
        <w:rPr>
          <w:sz w:val="24"/>
        </w:rPr>
      </w:pPr>
      <w:r>
        <w:rPr>
          <w:color w:val="0D0D0D"/>
          <w:sz w:val="24"/>
        </w:rPr>
        <w:t>The</w:t>
      </w:r>
      <w:r>
        <w:rPr>
          <w:color w:val="0D0D0D"/>
          <w:spacing w:val="-7"/>
          <w:sz w:val="24"/>
        </w:rPr>
        <w:t xml:space="preserve"> </w:t>
      </w:r>
      <w:r>
        <w:rPr>
          <w:color w:val="0D0D0D"/>
          <w:sz w:val="24"/>
        </w:rPr>
        <w:t>patient's</w:t>
      </w:r>
      <w:r>
        <w:rPr>
          <w:color w:val="0D0D0D"/>
          <w:spacing w:val="-7"/>
          <w:sz w:val="24"/>
        </w:rPr>
        <w:t xml:space="preserve"> </w:t>
      </w:r>
      <w:r>
        <w:rPr>
          <w:color w:val="0D0D0D"/>
          <w:spacing w:val="-2"/>
          <w:sz w:val="24"/>
        </w:rPr>
        <w:t>symptoms.</w:t>
      </w:r>
    </w:p>
    <w:p w14:paraId="3454E68D"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Medical</w:t>
      </w:r>
      <w:r>
        <w:rPr>
          <w:color w:val="0D0D0D"/>
          <w:spacing w:val="4"/>
          <w:sz w:val="24"/>
        </w:rPr>
        <w:t xml:space="preserve"> </w:t>
      </w:r>
      <w:r>
        <w:rPr>
          <w:color w:val="0D0D0D"/>
          <w:spacing w:val="-2"/>
          <w:sz w:val="24"/>
        </w:rPr>
        <w:t>history.</w:t>
      </w:r>
    </w:p>
    <w:p w14:paraId="381D888A"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pacing w:val="-2"/>
          <w:sz w:val="24"/>
        </w:rPr>
        <w:t>Medications.</w:t>
      </w:r>
    </w:p>
    <w:p w14:paraId="600BDD63"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Mental</w:t>
      </w:r>
      <w:r>
        <w:rPr>
          <w:color w:val="0D0D0D"/>
          <w:spacing w:val="-9"/>
          <w:sz w:val="24"/>
        </w:rPr>
        <w:t xml:space="preserve"> </w:t>
      </w:r>
      <w:r>
        <w:rPr>
          <w:color w:val="0D0D0D"/>
          <w:spacing w:val="-2"/>
          <w:sz w:val="24"/>
        </w:rPr>
        <w:t>status.</w:t>
      </w:r>
    </w:p>
    <w:p w14:paraId="42391534"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Response</w:t>
      </w:r>
      <w:r>
        <w:rPr>
          <w:color w:val="0D0D0D"/>
          <w:spacing w:val="-5"/>
          <w:sz w:val="24"/>
        </w:rPr>
        <w:t xml:space="preserve"> </w:t>
      </w:r>
      <w:r>
        <w:rPr>
          <w:color w:val="0D0D0D"/>
          <w:sz w:val="24"/>
        </w:rPr>
        <w:t>to</w:t>
      </w:r>
      <w:r>
        <w:rPr>
          <w:color w:val="0D0D0D"/>
          <w:spacing w:val="-4"/>
          <w:sz w:val="24"/>
        </w:rPr>
        <w:t xml:space="preserve"> </w:t>
      </w:r>
      <w:r>
        <w:rPr>
          <w:color w:val="0D0D0D"/>
          <w:spacing w:val="-2"/>
          <w:sz w:val="24"/>
        </w:rPr>
        <w:t>treatment.</w:t>
      </w:r>
    </w:p>
    <w:p w14:paraId="22EF377F" w14:textId="77777777" w:rsidR="003748E0" w:rsidRDefault="003748E0" w:rsidP="003748E0">
      <w:pPr>
        <w:pStyle w:val="ListParagraph"/>
        <w:widowControl w:val="0"/>
        <w:numPr>
          <w:ilvl w:val="0"/>
          <w:numId w:val="29"/>
        </w:numPr>
        <w:tabs>
          <w:tab w:val="left" w:pos="509"/>
        </w:tabs>
        <w:autoSpaceDE w:val="0"/>
        <w:autoSpaceDN w:val="0"/>
        <w:spacing w:before="114" w:after="0" w:line="444" w:lineRule="auto"/>
        <w:ind w:right="6584" w:firstLine="142"/>
        <w:contextualSpacing w:val="0"/>
        <w:rPr>
          <w:sz w:val="24"/>
        </w:rPr>
      </w:pPr>
      <w:r>
        <w:rPr>
          <w:color w:val="0D0D0D"/>
          <w:sz w:val="24"/>
        </w:rPr>
        <w:t>Reassessment</w:t>
      </w:r>
      <w:r>
        <w:rPr>
          <w:color w:val="0D0D0D"/>
          <w:spacing w:val="-17"/>
          <w:sz w:val="24"/>
        </w:rPr>
        <w:t xml:space="preserve"> </w:t>
      </w:r>
      <w:r>
        <w:rPr>
          <w:color w:val="0D0D0D"/>
          <w:sz w:val="24"/>
        </w:rPr>
        <w:t>findings. For example:</w:t>
      </w:r>
    </w:p>
    <w:p w14:paraId="4E30C12D" w14:textId="77777777" w:rsidR="003748E0" w:rsidRDefault="003748E0" w:rsidP="003748E0">
      <w:pPr>
        <w:pStyle w:val="BodyText"/>
        <w:spacing w:before="119" w:line="338" w:lineRule="auto"/>
        <w:ind w:left="29"/>
      </w:pPr>
      <w:r>
        <w:rPr>
          <w:color w:val="0D0D0D"/>
        </w:rPr>
        <w:t>A mildly</w:t>
      </w:r>
      <w:r>
        <w:rPr>
          <w:color w:val="0D0D0D"/>
          <w:spacing w:val="-4"/>
        </w:rPr>
        <w:t xml:space="preserve"> </w:t>
      </w:r>
      <w:r>
        <w:rPr>
          <w:color w:val="0D0D0D"/>
        </w:rPr>
        <w:t>reduced</w:t>
      </w:r>
      <w:r>
        <w:rPr>
          <w:color w:val="0D0D0D"/>
          <w:spacing w:val="-3"/>
        </w:rPr>
        <w:t xml:space="preserve"> </w:t>
      </w:r>
      <w:r>
        <w:rPr>
          <w:color w:val="0D0D0D"/>
        </w:rPr>
        <w:t>blood</w:t>
      </w:r>
      <w:r>
        <w:rPr>
          <w:color w:val="0D0D0D"/>
          <w:spacing w:val="-3"/>
        </w:rPr>
        <w:t xml:space="preserve"> </w:t>
      </w:r>
      <w:r>
        <w:rPr>
          <w:color w:val="0D0D0D"/>
        </w:rPr>
        <w:t>glucose</w:t>
      </w:r>
      <w:r>
        <w:rPr>
          <w:color w:val="0D0D0D"/>
          <w:spacing w:val="-3"/>
        </w:rPr>
        <w:t xml:space="preserve"> </w:t>
      </w:r>
      <w:r>
        <w:rPr>
          <w:color w:val="0D0D0D"/>
        </w:rPr>
        <w:t>level in</w:t>
      </w:r>
      <w:r>
        <w:rPr>
          <w:color w:val="0D0D0D"/>
          <w:spacing w:val="-3"/>
        </w:rPr>
        <w:t xml:space="preserve"> </w:t>
      </w:r>
      <w:r>
        <w:rPr>
          <w:color w:val="0D0D0D"/>
        </w:rPr>
        <w:t>an</w:t>
      </w:r>
      <w:r>
        <w:rPr>
          <w:color w:val="0D0D0D"/>
          <w:spacing w:val="-3"/>
        </w:rPr>
        <w:t xml:space="preserve"> </w:t>
      </w:r>
      <w:r>
        <w:rPr>
          <w:color w:val="0D0D0D"/>
        </w:rPr>
        <w:t>alert</w:t>
      </w:r>
      <w:r>
        <w:rPr>
          <w:color w:val="0D0D0D"/>
          <w:spacing w:val="-11"/>
        </w:rPr>
        <w:t xml:space="preserve"> </w:t>
      </w:r>
      <w:r>
        <w:rPr>
          <w:color w:val="0D0D0D"/>
        </w:rPr>
        <w:t>patient</w:t>
      </w:r>
      <w:r>
        <w:rPr>
          <w:color w:val="0D0D0D"/>
          <w:spacing w:val="-11"/>
        </w:rPr>
        <w:t xml:space="preserve"> </w:t>
      </w:r>
      <w:r>
        <w:rPr>
          <w:color w:val="0D0D0D"/>
        </w:rPr>
        <w:t>who</w:t>
      </w:r>
      <w:r>
        <w:rPr>
          <w:color w:val="0D0D0D"/>
          <w:spacing w:val="-3"/>
        </w:rPr>
        <w:t xml:space="preserve"> </w:t>
      </w:r>
      <w:r>
        <w:rPr>
          <w:color w:val="0D0D0D"/>
        </w:rPr>
        <w:t>recently</w:t>
      </w:r>
      <w:r>
        <w:rPr>
          <w:color w:val="0D0D0D"/>
          <w:spacing w:val="-4"/>
        </w:rPr>
        <w:t xml:space="preserve"> </w:t>
      </w:r>
      <w:r>
        <w:rPr>
          <w:color w:val="0D0D0D"/>
        </w:rPr>
        <w:t>exercised</w:t>
      </w:r>
      <w:r>
        <w:rPr>
          <w:color w:val="0D0D0D"/>
          <w:spacing w:val="-3"/>
        </w:rPr>
        <w:t xml:space="preserve"> </w:t>
      </w:r>
      <w:r>
        <w:rPr>
          <w:color w:val="0D0D0D"/>
        </w:rPr>
        <w:t>may</w:t>
      </w:r>
      <w:r>
        <w:rPr>
          <w:color w:val="0D0D0D"/>
          <w:spacing w:val="-4"/>
        </w:rPr>
        <w:t xml:space="preserve"> </w:t>
      </w:r>
      <w:r>
        <w:rPr>
          <w:color w:val="0D0D0D"/>
        </w:rPr>
        <w:t>have</w:t>
      </w:r>
      <w:r>
        <w:rPr>
          <w:color w:val="0D0D0D"/>
          <w:spacing w:val="-3"/>
        </w:rPr>
        <w:t xml:space="preserve"> </w:t>
      </w:r>
      <w:r>
        <w:rPr>
          <w:color w:val="0D0D0D"/>
        </w:rPr>
        <w:t>a very different</w:t>
      </w:r>
      <w:r>
        <w:rPr>
          <w:color w:val="0D0D0D"/>
          <w:spacing w:val="-1"/>
        </w:rPr>
        <w:t xml:space="preserve"> </w:t>
      </w:r>
      <w:r>
        <w:rPr>
          <w:color w:val="0D0D0D"/>
        </w:rPr>
        <w:t>significance than the same value in a confused patient</w:t>
      </w:r>
      <w:r>
        <w:rPr>
          <w:color w:val="0D0D0D"/>
          <w:spacing w:val="-1"/>
        </w:rPr>
        <w:t xml:space="preserve"> </w:t>
      </w:r>
      <w:r>
        <w:rPr>
          <w:color w:val="0D0D0D"/>
        </w:rPr>
        <w:t>taking insulin.</w:t>
      </w:r>
    </w:p>
    <w:p w14:paraId="3F6FC479" w14:textId="77777777" w:rsidR="003748E0" w:rsidRDefault="003748E0" w:rsidP="003748E0">
      <w:pPr>
        <w:pStyle w:val="BodyText"/>
        <w:spacing w:before="241" w:line="338" w:lineRule="auto"/>
        <w:ind w:left="29" w:right="110"/>
      </w:pPr>
      <w:r>
        <w:rPr>
          <w:color w:val="0D0D0D"/>
        </w:rPr>
        <w:t>Similarly,</w:t>
      </w:r>
      <w:r>
        <w:rPr>
          <w:color w:val="0D0D0D"/>
          <w:spacing w:val="-15"/>
        </w:rPr>
        <w:t xml:space="preserve"> </w:t>
      </w:r>
      <w:r>
        <w:rPr>
          <w:color w:val="0D0D0D"/>
        </w:rPr>
        <w:t>markedly</w:t>
      </w:r>
      <w:r>
        <w:rPr>
          <w:color w:val="0D0D0D"/>
          <w:spacing w:val="-8"/>
        </w:rPr>
        <w:t xml:space="preserve"> </w:t>
      </w:r>
      <w:r>
        <w:rPr>
          <w:color w:val="0D0D0D"/>
        </w:rPr>
        <w:t>elevated</w:t>
      </w:r>
      <w:r>
        <w:rPr>
          <w:color w:val="0D0D0D"/>
          <w:spacing w:val="-7"/>
        </w:rPr>
        <w:t xml:space="preserve"> </w:t>
      </w:r>
      <w:r>
        <w:rPr>
          <w:color w:val="0D0D0D"/>
        </w:rPr>
        <w:t>glucose</w:t>
      </w:r>
      <w:r>
        <w:rPr>
          <w:color w:val="0D0D0D"/>
          <w:spacing w:val="-7"/>
        </w:rPr>
        <w:t xml:space="preserve"> </w:t>
      </w:r>
      <w:r>
        <w:rPr>
          <w:color w:val="0D0D0D"/>
        </w:rPr>
        <w:t>in</w:t>
      </w:r>
      <w:r>
        <w:rPr>
          <w:color w:val="0D0D0D"/>
          <w:spacing w:val="-7"/>
        </w:rPr>
        <w:t xml:space="preserve"> </w:t>
      </w:r>
      <w:r>
        <w:rPr>
          <w:color w:val="0D0D0D"/>
        </w:rPr>
        <w:t>a</w:t>
      </w:r>
      <w:r>
        <w:rPr>
          <w:color w:val="0D0D0D"/>
          <w:spacing w:val="-7"/>
        </w:rPr>
        <w:t xml:space="preserve"> </w:t>
      </w:r>
      <w:r>
        <w:rPr>
          <w:color w:val="0D0D0D"/>
        </w:rPr>
        <w:t>patient</w:t>
      </w:r>
      <w:r>
        <w:rPr>
          <w:color w:val="0D0D0D"/>
          <w:spacing w:val="-15"/>
        </w:rPr>
        <w:t xml:space="preserve"> </w:t>
      </w:r>
      <w:r>
        <w:rPr>
          <w:color w:val="0D0D0D"/>
        </w:rPr>
        <w:t>with</w:t>
      </w:r>
      <w:r>
        <w:rPr>
          <w:color w:val="0D0D0D"/>
          <w:spacing w:val="-7"/>
        </w:rPr>
        <w:t xml:space="preserve"> </w:t>
      </w:r>
      <w:r>
        <w:rPr>
          <w:color w:val="0D0D0D"/>
        </w:rPr>
        <w:t>dehydration,</w:t>
      </w:r>
      <w:r>
        <w:rPr>
          <w:color w:val="0D0D0D"/>
          <w:spacing w:val="-15"/>
        </w:rPr>
        <w:t xml:space="preserve"> </w:t>
      </w:r>
      <w:r>
        <w:rPr>
          <w:color w:val="0D0D0D"/>
        </w:rPr>
        <w:t>altered</w:t>
      </w:r>
      <w:r>
        <w:rPr>
          <w:color w:val="0D0D0D"/>
          <w:spacing w:val="-7"/>
        </w:rPr>
        <w:t xml:space="preserve"> </w:t>
      </w:r>
      <w:r>
        <w:rPr>
          <w:color w:val="0D0D0D"/>
        </w:rPr>
        <w:t>mental</w:t>
      </w:r>
      <w:r>
        <w:rPr>
          <w:color w:val="0D0D0D"/>
          <w:spacing w:val="-1"/>
        </w:rPr>
        <w:t xml:space="preserve"> </w:t>
      </w:r>
      <w:r>
        <w:rPr>
          <w:color w:val="0D0D0D"/>
        </w:rPr>
        <w:t>status, and rapid breathing should substantially increase concern for a diabetic emergency.</w:t>
      </w:r>
    </w:p>
    <w:p w14:paraId="3DD129BA" w14:textId="77777777" w:rsidR="003748E0" w:rsidRDefault="003748E0" w:rsidP="003748E0">
      <w:pPr>
        <w:pStyle w:val="BodyText"/>
        <w:spacing w:before="242"/>
        <w:ind w:left="29"/>
      </w:pPr>
      <w:r>
        <w:rPr>
          <w:color w:val="0D0D0D"/>
        </w:rPr>
        <w:t>The</w:t>
      </w:r>
      <w:r>
        <w:rPr>
          <w:color w:val="0D0D0D"/>
          <w:spacing w:val="-2"/>
        </w:rPr>
        <w:t xml:space="preserve"> </w:t>
      </w:r>
      <w:r>
        <w:rPr>
          <w:color w:val="0D0D0D"/>
        </w:rPr>
        <w:t>number</w:t>
      </w:r>
      <w:r>
        <w:rPr>
          <w:color w:val="0D0D0D"/>
          <w:spacing w:val="-9"/>
        </w:rPr>
        <w:t xml:space="preserve"> </w:t>
      </w:r>
      <w:r>
        <w:rPr>
          <w:color w:val="0D0D0D"/>
        </w:rPr>
        <w:t>itself</w:t>
      </w:r>
      <w:r>
        <w:rPr>
          <w:color w:val="0D0D0D"/>
          <w:spacing w:val="-10"/>
        </w:rPr>
        <w:t xml:space="preserve"> </w:t>
      </w:r>
      <w:r>
        <w:rPr>
          <w:color w:val="0D0D0D"/>
        </w:rPr>
        <w:t>is</w:t>
      </w:r>
      <w:r>
        <w:rPr>
          <w:color w:val="0D0D0D"/>
          <w:spacing w:val="-3"/>
        </w:rPr>
        <w:t xml:space="preserve"> </w:t>
      </w:r>
      <w:r>
        <w:rPr>
          <w:color w:val="0D0D0D"/>
        </w:rPr>
        <w:t>only</w:t>
      </w:r>
      <w:r>
        <w:rPr>
          <w:color w:val="0D0D0D"/>
          <w:spacing w:val="-3"/>
        </w:rPr>
        <w:t xml:space="preserve"> </w:t>
      </w:r>
      <w:r>
        <w:rPr>
          <w:color w:val="0D0D0D"/>
        </w:rPr>
        <w:t>part</w:t>
      </w:r>
      <w:r>
        <w:rPr>
          <w:color w:val="0D0D0D"/>
          <w:spacing w:val="-11"/>
        </w:rPr>
        <w:t xml:space="preserve"> </w:t>
      </w:r>
      <w:r>
        <w:rPr>
          <w:color w:val="0D0D0D"/>
        </w:rPr>
        <w:t>of</w:t>
      </w:r>
      <w:r>
        <w:rPr>
          <w:color w:val="0D0D0D"/>
          <w:spacing w:val="-10"/>
        </w:rPr>
        <w:t xml:space="preserve"> </w:t>
      </w:r>
      <w:r>
        <w:rPr>
          <w:color w:val="0D0D0D"/>
        </w:rPr>
        <w:t>the</w:t>
      </w:r>
      <w:r>
        <w:rPr>
          <w:color w:val="0D0D0D"/>
          <w:spacing w:val="-2"/>
        </w:rPr>
        <w:t xml:space="preserve"> </w:t>
      </w:r>
      <w:r>
        <w:rPr>
          <w:color w:val="0D0D0D"/>
        </w:rPr>
        <w:t>clinical</w:t>
      </w:r>
      <w:r>
        <w:rPr>
          <w:color w:val="0D0D0D"/>
          <w:spacing w:val="5"/>
        </w:rPr>
        <w:t xml:space="preserve"> </w:t>
      </w:r>
      <w:r>
        <w:rPr>
          <w:color w:val="0D0D0D"/>
          <w:spacing w:val="-2"/>
        </w:rPr>
        <w:t>picture.</w:t>
      </w:r>
    </w:p>
    <w:p w14:paraId="1C3AA142" w14:textId="77777777" w:rsidR="003748E0" w:rsidRDefault="003748E0" w:rsidP="003748E0">
      <w:pPr>
        <w:pStyle w:val="BodyText"/>
      </w:pPr>
    </w:p>
    <w:p w14:paraId="10492EE8" w14:textId="77777777" w:rsidR="003748E0" w:rsidRDefault="003748E0" w:rsidP="003748E0">
      <w:pPr>
        <w:pStyle w:val="BodyText"/>
      </w:pPr>
    </w:p>
    <w:p w14:paraId="62992A29" w14:textId="77777777" w:rsidR="003748E0" w:rsidRDefault="003748E0" w:rsidP="003748E0">
      <w:pPr>
        <w:pStyle w:val="BodyText"/>
        <w:spacing w:before="115"/>
      </w:pPr>
    </w:p>
    <w:p w14:paraId="28F3435C" w14:textId="77777777" w:rsidR="003748E0" w:rsidRDefault="003748E0" w:rsidP="003748E0">
      <w:pPr>
        <w:pStyle w:val="Heading2"/>
      </w:pPr>
      <w:r>
        <w:rPr>
          <w:noProof/>
        </w:rPr>
        <mc:AlternateContent>
          <mc:Choice Requires="wps">
            <w:drawing>
              <wp:anchor distT="0" distB="0" distL="0" distR="0" simplePos="0" relativeHeight="251596800" behindDoc="0" locked="0" layoutInCell="1" allowOverlap="1" wp14:anchorId="156D3000" wp14:editId="18D73802">
                <wp:simplePos x="0" y="0"/>
                <wp:positionH relativeFrom="page">
                  <wp:posOffset>742949</wp:posOffset>
                </wp:positionH>
                <wp:positionV relativeFrom="paragraph">
                  <wp:posOffset>-297377</wp:posOffset>
                </wp:positionV>
                <wp:extent cx="6096000" cy="9525"/>
                <wp:effectExtent l="0" t="0" r="0" b="0"/>
                <wp:wrapNone/>
                <wp:docPr id="441426956"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B3F3B94" id="Graphic 24" o:spid="_x0000_s1026" style="position:absolute;margin-left:58.5pt;margin-top:-23.4pt;width:480pt;height:.75pt;z-index:25159680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spacing w:val="-2"/>
        </w:rPr>
        <w:t>Documentation</w:t>
      </w:r>
    </w:p>
    <w:p w14:paraId="176BD972" w14:textId="77777777" w:rsidR="003748E0" w:rsidRDefault="003748E0" w:rsidP="003748E0">
      <w:pPr>
        <w:pStyle w:val="Heading2"/>
        <w:sectPr w:rsidR="003748E0" w:rsidSect="003748E0">
          <w:pgSz w:w="11920" w:h="16840"/>
          <w:pgMar w:top="520" w:right="1133" w:bottom="280" w:left="1133" w:header="720" w:footer="720" w:gutter="0"/>
          <w:cols w:space="720"/>
        </w:sectPr>
      </w:pPr>
    </w:p>
    <w:p w14:paraId="1F81A6A9" w14:textId="77777777" w:rsidR="003748E0" w:rsidRDefault="003748E0" w:rsidP="003748E0">
      <w:pPr>
        <w:pStyle w:val="BodyText"/>
        <w:spacing w:before="76" w:line="547" w:lineRule="auto"/>
        <w:ind w:left="29" w:right="4735"/>
      </w:pPr>
      <w:r>
        <w:rPr>
          <w:noProof/>
        </w:rPr>
        <w:lastRenderedPageBreak/>
        <mc:AlternateContent>
          <mc:Choice Requires="wps">
            <w:drawing>
              <wp:anchor distT="0" distB="0" distL="0" distR="0" simplePos="0" relativeHeight="251607040" behindDoc="1" locked="0" layoutInCell="1" allowOverlap="1" wp14:anchorId="138C6D8F" wp14:editId="0D53CFB5">
                <wp:simplePos x="0" y="0"/>
                <wp:positionH relativeFrom="page">
                  <wp:posOffset>352424</wp:posOffset>
                </wp:positionH>
                <wp:positionV relativeFrom="page">
                  <wp:posOffset>352425</wp:posOffset>
                </wp:positionV>
                <wp:extent cx="6858000" cy="9982200"/>
                <wp:effectExtent l="0" t="0" r="0" b="0"/>
                <wp:wrapNone/>
                <wp:docPr id="143267454"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956824A" id="Graphic 25" o:spid="_x0000_s1026" style="position:absolute;margin-left:27.75pt;margin-top:27.75pt;width:540pt;height:786pt;z-index:-25170944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Document</w:t>
      </w:r>
      <w:r>
        <w:rPr>
          <w:color w:val="0D0D0D"/>
          <w:spacing w:val="-17"/>
        </w:rPr>
        <w:t xml:space="preserve"> </w:t>
      </w:r>
      <w:r>
        <w:rPr>
          <w:color w:val="0D0D0D"/>
        </w:rPr>
        <w:t>blood</w:t>
      </w:r>
      <w:r>
        <w:rPr>
          <w:color w:val="0D0D0D"/>
          <w:spacing w:val="-12"/>
        </w:rPr>
        <w:t xml:space="preserve"> </w:t>
      </w:r>
      <w:r>
        <w:rPr>
          <w:color w:val="0D0D0D"/>
        </w:rPr>
        <w:t>glucose</w:t>
      </w:r>
      <w:r>
        <w:rPr>
          <w:color w:val="0D0D0D"/>
          <w:spacing w:val="-11"/>
        </w:rPr>
        <w:t xml:space="preserve"> </w:t>
      </w:r>
      <w:r>
        <w:rPr>
          <w:color w:val="0D0D0D"/>
        </w:rPr>
        <w:t>objectively. Examples include:</w:t>
      </w:r>
    </w:p>
    <w:p w14:paraId="4BE3565E" w14:textId="77777777" w:rsidR="003748E0" w:rsidRDefault="003748E0" w:rsidP="003748E0">
      <w:pPr>
        <w:pStyle w:val="ListParagraph"/>
        <w:widowControl w:val="0"/>
        <w:numPr>
          <w:ilvl w:val="0"/>
          <w:numId w:val="29"/>
        </w:numPr>
        <w:tabs>
          <w:tab w:val="left" w:pos="509"/>
        </w:tabs>
        <w:autoSpaceDE w:val="0"/>
        <w:autoSpaceDN w:val="0"/>
        <w:spacing w:before="2" w:after="0" w:line="240" w:lineRule="auto"/>
        <w:ind w:left="509"/>
        <w:contextualSpacing w:val="0"/>
        <w:rPr>
          <w:sz w:val="24"/>
        </w:rPr>
      </w:pPr>
      <w:r>
        <w:rPr>
          <w:color w:val="0D0D0D"/>
          <w:sz w:val="24"/>
        </w:rPr>
        <w:t>Blood</w:t>
      </w:r>
      <w:r>
        <w:rPr>
          <w:color w:val="0D0D0D"/>
          <w:spacing w:val="1"/>
          <w:sz w:val="24"/>
        </w:rPr>
        <w:t xml:space="preserve"> </w:t>
      </w:r>
      <w:r>
        <w:rPr>
          <w:color w:val="0D0D0D"/>
          <w:sz w:val="24"/>
        </w:rPr>
        <w:t>glucose</w:t>
      </w:r>
      <w:r>
        <w:rPr>
          <w:color w:val="0D0D0D"/>
          <w:spacing w:val="2"/>
          <w:sz w:val="24"/>
        </w:rPr>
        <w:t xml:space="preserve"> </w:t>
      </w:r>
      <w:r>
        <w:rPr>
          <w:color w:val="0D0D0D"/>
          <w:sz w:val="24"/>
        </w:rPr>
        <w:t>108</w:t>
      </w:r>
      <w:r>
        <w:rPr>
          <w:color w:val="0D0D0D"/>
          <w:spacing w:val="2"/>
          <w:sz w:val="24"/>
        </w:rPr>
        <w:t xml:space="preserve"> </w:t>
      </w:r>
      <w:r>
        <w:rPr>
          <w:color w:val="0D0D0D"/>
          <w:spacing w:val="-2"/>
          <w:sz w:val="24"/>
        </w:rPr>
        <w:t>mg/dL.</w:t>
      </w:r>
    </w:p>
    <w:p w14:paraId="6B753E18"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Blood</w:t>
      </w:r>
      <w:r>
        <w:rPr>
          <w:color w:val="0D0D0D"/>
          <w:spacing w:val="-4"/>
          <w:sz w:val="24"/>
        </w:rPr>
        <w:t xml:space="preserve"> </w:t>
      </w:r>
      <w:r>
        <w:rPr>
          <w:color w:val="0D0D0D"/>
          <w:sz w:val="24"/>
        </w:rPr>
        <w:t>glucose</w:t>
      </w:r>
      <w:r>
        <w:rPr>
          <w:color w:val="0D0D0D"/>
          <w:spacing w:val="-4"/>
          <w:sz w:val="24"/>
        </w:rPr>
        <w:t xml:space="preserve"> </w:t>
      </w:r>
      <w:r>
        <w:rPr>
          <w:color w:val="0D0D0D"/>
          <w:sz w:val="24"/>
        </w:rPr>
        <w:t>54</w:t>
      </w:r>
      <w:r>
        <w:rPr>
          <w:color w:val="0D0D0D"/>
          <w:spacing w:val="-4"/>
          <w:sz w:val="24"/>
        </w:rPr>
        <w:t xml:space="preserve"> </w:t>
      </w:r>
      <w:r>
        <w:rPr>
          <w:color w:val="0D0D0D"/>
          <w:sz w:val="24"/>
        </w:rPr>
        <w:t>mg/dL;</w:t>
      </w:r>
      <w:r>
        <w:rPr>
          <w:color w:val="0D0D0D"/>
          <w:spacing w:val="-12"/>
          <w:sz w:val="24"/>
        </w:rPr>
        <w:t xml:space="preserve"> </w:t>
      </w:r>
      <w:r>
        <w:rPr>
          <w:color w:val="0D0D0D"/>
          <w:sz w:val="24"/>
        </w:rPr>
        <w:t>patient</w:t>
      </w:r>
      <w:r>
        <w:rPr>
          <w:color w:val="0D0D0D"/>
          <w:spacing w:val="-12"/>
          <w:sz w:val="24"/>
        </w:rPr>
        <w:t xml:space="preserve"> </w:t>
      </w:r>
      <w:r>
        <w:rPr>
          <w:color w:val="0D0D0D"/>
          <w:sz w:val="24"/>
        </w:rPr>
        <w:t>confused</w:t>
      </w:r>
      <w:r>
        <w:rPr>
          <w:color w:val="0D0D0D"/>
          <w:spacing w:val="-4"/>
          <w:sz w:val="24"/>
        </w:rPr>
        <w:t xml:space="preserve"> </w:t>
      </w:r>
      <w:r>
        <w:rPr>
          <w:color w:val="0D0D0D"/>
          <w:sz w:val="24"/>
        </w:rPr>
        <w:t>and</w:t>
      </w:r>
      <w:r>
        <w:rPr>
          <w:color w:val="0D0D0D"/>
          <w:spacing w:val="-3"/>
          <w:sz w:val="24"/>
        </w:rPr>
        <w:t xml:space="preserve"> </w:t>
      </w:r>
      <w:r>
        <w:rPr>
          <w:color w:val="0D0D0D"/>
          <w:spacing w:val="-2"/>
          <w:sz w:val="24"/>
        </w:rPr>
        <w:t>diaphoretic.</w:t>
      </w:r>
    </w:p>
    <w:p w14:paraId="0BDC18C8" w14:textId="77777777" w:rsidR="003748E0" w:rsidRDefault="003748E0" w:rsidP="003748E0">
      <w:pPr>
        <w:pStyle w:val="ListParagraph"/>
        <w:widowControl w:val="0"/>
        <w:numPr>
          <w:ilvl w:val="0"/>
          <w:numId w:val="29"/>
        </w:numPr>
        <w:tabs>
          <w:tab w:val="left" w:pos="509"/>
        </w:tabs>
        <w:autoSpaceDE w:val="0"/>
        <w:autoSpaceDN w:val="0"/>
        <w:spacing w:before="114" w:after="0" w:line="240" w:lineRule="auto"/>
        <w:ind w:left="509"/>
        <w:contextualSpacing w:val="0"/>
        <w:rPr>
          <w:sz w:val="24"/>
        </w:rPr>
      </w:pPr>
      <w:r>
        <w:rPr>
          <w:color w:val="0D0D0D"/>
          <w:sz w:val="24"/>
        </w:rPr>
        <w:t>Blood</w:t>
      </w:r>
      <w:r>
        <w:rPr>
          <w:color w:val="0D0D0D"/>
          <w:spacing w:val="-6"/>
          <w:sz w:val="24"/>
        </w:rPr>
        <w:t xml:space="preserve"> </w:t>
      </w:r>
      <w:r>
        <w:rPr>
          <w:color w:val="0D0D0D"/>
          <w:sz w:val="24"/>
        </w:rPr>
        <w:t>glucose</w:t>
      </w:r>
      <w:r>
        <w:rPr>
          <w:color w:val="0D0D0D"/>
          <w:spacing w:val="-4"/>
          <w:sz w:val="24"/>
        </w:rPr>
        <w:t xml:space="preserve"> </w:t>
      </w:r>
      <w:r>
        <w:rPr>
          <w:color w:val="0D0D0D"/>
          <w:sz w:val="24"/>
        </w:rPr>
        <w:t>412</w:t>
      </w:r>
      <w:r>
        <w:rPr>
          <w:color w:val="0D0D0D"/>
          <w:spacing w:val="-4"/>
          <w:sz w:val="24"/>
        </w:rPr>
        <w:t xml:space="preserve"> </w:t>
      </w:r>
      <w:r>
        <w:rPr>
          <w:color w:val="0D0D0D"/>
          <w:sz w:val="24"/>
        </w:rPr>
        <w:t>mg/dL;</w:t>
      </w:r>
      <w:r>
        <w:rPr>
          <w:color w:val="0D0D0D"/>
          <w:spacing w:val="-12"/>
          <w:sz w:val="24"/>
        </w:rPr>
        <w:t xml:space="preserve"> </w:t>
      </w:r>
      <w:r>
        <w:rPr>
          <w:color w:val="0D0D0D"/>
          <w:sz w:val="24"/>
        </w:rPr>
        <w:t>patient</w:t>
      </w:r>
      <w:r>
        <w:rPr>
          <w:color w:val="0D0D0D"/>
          <w:spacing w:val="-12"/>
          <w:sz w:val="24"/>
        </w:rPr>
        <w:t xml:space="preserve"> </w:t>
      </w:r>
      <w:r>
        <w:rPr>
          <w:color w:val="0D0D0D"/>
          <w:sz w:val="24"/>
        </w:rPr>
        <w:t>lethargic</w:t>
      </w:r>
      <w:r>
        <w:rPr>
          <w:color w:val="0D0D0D"/>
          <w:spacing w:val="-4"/>
          <w:sz w:val="24"/>
        </w:rPr>
        <w:t xml:space="preserve"> </w:t>
      </w:r>
      <w:r>
        <w:rPr>
          <w:color w:val="0D0D0D"/>
          <w:sz w:val="24"/>
        </w:rPr>
        <w:t>with</w:t>
      </w:r>
      <w:r>
        <w:rPr>
          <w:color w:val="0D0D0D"/>
          <w:spacing w:val="-4"/>
          <w:sz w:val="24"/>
        </w:rPr>
        <w:t xml:space="preserve"> </w:t>
      </w:r>
      <w:r>
        <w:rPr>
          <w:color w:val="0D0D0D"/>
          <w:sz w:val="24"/>
        </w:rPr>
        <w:t>dry</w:t>
      </w:r>
      <w:r>
        <w:rPr>
          <w:color w:val="0D0D0D"/>
          <w:spacing w:val="-5"/>
          <w:sz w:val="24"/>
        </w:rPr>
        <w:t xml:space="preserve"> </w:t>
      </w:r>
      <w:r>
        <w:rPr>
          <w:color w:val="0D0D0D"/>
          <w:sz w:val="24"/>
        </w:rPr>
        <w:t>mucous</w:t>
      </w:r>
      <w:r>
        <w:rPr>
          <w:color w:val="0D0D0D"/>
          <w:spacing w:val="-4"/>
          <w:sz w:val="24"/>
        </w:rPr>
        <w:t xml:space="preserve"> </w:t>
      </w:r>
      <w:r>
        <w:rPr>
          <w:color w:val="0D0D0D"/>
          <w:spacing w:val="-2"/>
          <w:sz w:val="24"/>
        </w:rPr>
        <w:t>membranes.</w:t>
      </w:r>
    </w:p>
    <w:p w14:paraId="15AF6017"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597824" behindDoc="0" locked="0" layoutInCell="1" allowOverlap="1" wp14:anchorId="6354148A" wp14:editId="2BA4DE68">
                <wp:simplePos x="0" y="0"/>
                <wp:positionH relativeFrom="page">
                  <wp:posOffset>742949</wp:posOffset>
                </wp:positionH>
                <wp:positionV relativeFrom="paragraph">
                  <wp:posOffset>872625</wp:posOffset>
                </wp:positionV>
                <wp:extent cx="6096000" cy="9525"/>
                <wp:effectExtent l="0" t="0" r="0" b="0"/>
                <wp:wrapNone/>
                <wp:docPr id="59475737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CD7F76D" id="Graphic 26" o:spid="_x0000_s1026" style="position:absolute;margin-left:58.5pt;margin-top:68.7pt;width:480pt;height:.75pt;z-index:25159782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IONqw94AAAAMAQAADwAAAGRy&#10;cy9kb3ducmV2LnhtbExPy07DMBC8I/EP1iJxQdQpINymcSqKQBwRpag9urGbWMTryHaT8PdsTnDb&#10;eWh2pliPrmW9CdF6lDCfZcAMVl5brCXsPl9vF8BiUqhV69FI+DER1uXlRaFy7Qf8MP021YxCMOZK&#10;QpNSl3Meq8Y4FWe+M0jayQenEsFQcx3UQOGu5XdZ9sidskgfGtWZ58ZU39uzkyCW4cWe7NfmsBe7&#10;wb73+xu9eZPy+mp8WgFLZkx/ZpjqU3UoqdPRn1FH1hKeC9qS6LgXD8AmRyYm6jhRiy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CDjas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Objective</w:t>
      </w:r>
      <w:r>
        <w:rPr>
          <w:color w:val="0D0D0D"/>
          <w:spacing w:val="-5"/>
        </w:rPr>
        <w:t xml:space="preserve"> </w:t>
      </w:r>
      <w:r>
        <w:rPr>
          <w:color w:val="0D0D0D"/>
        </w:rPr>
        <w:t>documentation</w:t>
      </w:r>
      <w:r>
        <w:rPr>
          <w:color w:val="0D0D0D"/>
          <w:spacing w:val="-5"/>
        </w:rPr>
        <w:t xml:space="preserve"> </w:t>
      </w:r>
      <w:r>
        <w:rPr>
          <w:color w:val="0D0D0D"/>
        </w:rPr>
        <w:t>provides</w:t>
      </w:r>
      <w:r>
        <w:rPr>
          <w:color w:val="0D0D0D"/>
          <w:spacing w:val="-6"/>
        </w:rPr>
        <w:t xml:space="preserve"> </w:t>
      </w:r>
      <w:r>
        <w:rPr>
          <w:color w:val="0D0D0D"/>
        </w:rPr>
        <w:t>valuable</w:t>
      </w:r>
      <w:r>
        <w:rPr>
          <w:color w:val="0D0D0D"/>
          <w:spacing w:val="-5"/>
        </w:rPr>
        <w:t xml:space="preserve"> </w:t>
      </w:r>
      <w:r>
        <w:rPr>
          <w:color w:val="0D0D0D"/>
        </w:rPr>
        <w:t>information</w:t>
      </w:r>
      <w:r>
        <w:rPr>
          <w:color w:val="0D0D0D"/>
          <w:spacing w:val="-5"/>
        </w:rPr>
        <w:t xml:space="preserve"> </w:t>
      </w:r>
      <w:r>
        <w:rPr>
          <w:color w:val="0D0D0D"/>
        </w:rPr>
        <w:t>for</w:t>
      </w:r>
      <w:r>
        <w:rPr>
          <w:color w:val="0D0D0D"/>
          <w:spacing w:val="-11"/>
        </w:rPr>
        <w:t xml:space="preserve"> </w:t>
      </w:r>
      <w:r>
        <w:rPr>
          <w:color w:val="0D0D0D"/>
        </w:rPr>
        <w:t>subsequent</w:t>
      </w:r>
      <w:r>
        <w:rPr>
          <w:color w:val="0D0D0D"/>
          <w:spacing w:val="-13"/>
        </w:rPr>
        <w:t xml:space="preserve"> </w:t>
      </w:r>
      <w:r>
        <w:rPr>
          <w:color w:val="0D0D0D"/>
        </w:rPr>
        <w:t>medical providers and allows glucose trends to be monitored throughout patient care.</w:t>
      </w:r>
    </w:p>
    <w:p w14:paraId="04060503" w14:textId="77777777" w:rsidR="003748E0" w:rsidRDefault="003748E0" w:rsidP="003748E0">
      <w:pPr>
        <w:pStyle w:val="BodyText"/>
      </w:pPr>
    </w:p>
    <w:p w14:paraId="75FAEF78" w14:textId="77777777" w:rsidR="003748E0" w:rsidRDefault="003748E0" w:rsidP="003748E0">
      <w:pPr>
        <w:pStyle w:val="BodyText"/>
      </w:pPr>
    </w:p>
    <w:p w14:paraId="36C1D551" w14:textId="77777777" w:rsidR="003748E0" w:rsidRDefault="003748E0" w:rsidP="003748E0">
      <w:pPr>
        <w:pStyle w:val="BodyText"/>
        <w:spacing w:before="2"/>
      </w:pPr>
    </w:p>
    <w:p w14:paraId="45214EAE" w14:textId="77777777" w:rsidR="003748E0" w:rsidRDefault="003748E0" w:rsidP="003748E0">
      <w:pPr>
        <w:pStyle w:val="Heading2"/>
      </w:pPr>
      <w:r>
        <w:rPr>
          <w:color w:val="0D0D0D"/>
        </w:rPr>
        <w:t>Clinical</w:t>
      </w:r>
      <w:r>
        <w:rPr>
          <w:color w:val="0D0D0D"/>
          <w:spacing w:val="16"/>
        </w:rPr>
        <w:t xml:space="preserve"> </w:t>
      </w:r>
      <w:r>
        <w:rPr>
          <w:color w:val="0D0D0D"/>
          <w:spacing w:val="-2"/>
        </w:rPr>
        <w:t>Pearl</w:t>
      </w:r>
    </w:p>
    <w:p w14:paraId="29D44347" w14:textId="77777777" w:rsidR="003748E0" w:rsidRDefault="003748E0" w:rsidP="003748E0">
      <w:pPr>
        <w:spacing w:before="252" w:line="312" w:lineRule="auto"/>
        <w:ind w:left="389"/>
        <w:rPr>
          <w:b/>
          <w:sz w:val="24"/>
        </w:rPr>
      </w:pPr>
      <w:r>
        <w:rPr>
          <w:b/>
          <w:noProof/>
          <w:sz w:val="24"/>
        </w:rPr>
        <mc:AlternateContent>
          <mc:Choice Requires="wps">
            <w:drawing>
              <wp:anchor distT="0" distB="0" distL="0" distR="0" simplePos="0" relativeHeight="251598848" behindDoc="0" locked="0" layoutInCell="1" allowOverlap="1" wp14:anchorId="6EF50150" wp14:editId="4840497B">
                <wp:simplePos x="0" y="0"/>
                <wp:positionH relativeFrom="page">
                  <wp:posOffset>742949</wp:posOffset>
                </wp:positionH>
                <wp:positionV relativeFrom="paragraph">
                  <wp:posOffset>141007</wp:posOffset>
                </wp:positionV>
                <wp:extent cx="38100" cy="952500"/>
                <wp:effectExtent l="0" t="0" r="0" b="0"/>
                <wp:wrapNone/>
                <wp:docPr id="1243850904"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00"/>
                        </a:xfrm>
                        <a:custGeom>
                          <a:avLst/>
                          <a:gdLst/>
                          <a:ahLst/>
                          <a:cxnLst/>
                          <a:rect l="l" t="t" r="r" b="b"/>
                          <a:pathLst>
                            <a:path w="38100" h="952500">
                              <a:moveTo>
                                <a:pt x="21576" y="952495"/>
                              </a:moveTo>
                              <a:lnTo>
                                <a:pt x="16523" y="952495"/>
                              </a:lnTo>
                              <a:lnTo>
                                <a:pt x="14093" y="952006"/>
                              </a:lnTo>
                              <a:lnTo>
                                <a:pt x="0" y="935970"/>
                              </a:lnTo>
                              <a:lnTo>
                                <a:pt x="0" y="933449"/>
                              </a:lnTo>
                              <a:lnTo>
                                <a:pt x="0" y="16520"/>
                              </a:lnTo>
                              <a:lnTo>
                                <a:pt x="16523" y="0"/>
                              </a:lnTo>
                              <a:lnTo>
                                <a:pt x="21576" y="0"/>
                              </a:lnTo>
                              <a:lnTo>
                                <a:pt x="38100" y="16520"/>
                              </a:lnTo>
                              <a:lnTo>
                                <a:pt x="38100" y="935970"/>
                              </a:lnTo>
                              <a:lnTo>
                                <a:pt x="24006" y="952006"/>
                              </a:lnTo>
                              <a:lnTo>
                                <a:pt x="21576" y="9524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BB589B6" id="Graphic 27" o:spid="_x0000_s1026" style="position:absolute;margin-left:58.5pt;margin-top:11.1pt;width:3pt;height:75pt;z-index:251598848;visibility:visible;mso-wrap-style:square;mso-wrap-distance-left:0;mso-wrap-distance-top:0;mso-wrap-distance-right:0;mso-wrap-distance-bottom:0;mso-position-horizontal:absolute;mso-position-horizontal-relative:page;mso-position-vertical:absolute;mso-position-vertical-relative:text;v-text-anchor:top" coordsize="38100,952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" path="m21576,952495r-5053,l14093,952006,,935970r,-2521l,16520,16523,r5053,l38100,16520r,919450l24006,952006r-2430,489xe" fillcolor="black" stroked="f">
                <v:fill opacity="9766f"/>
                <v:path arrowok="t"/>
                <w10:wrap anchorx="page"/>
              </v:shape>
            </w:pict>
          </mc:Fallback>
        </mc:AlternateContent>
      </w:r>
      <w:r>
        <w:rPr>
          <w:b/>
          <w:color w:val="0D0D0D"/>
          <w:sz w:val="24"/>
        </w:rPr>
        <w:t>Any patient</w:t>
      </w:r>
      <w:r>
        <w:rPr>
          <w:b/>
          <w:color w:val="0D0D0D"/>
          <w:spacing w:val="-1"/>
          <w:sz w:val="24"/>
        </w:rPr>
        <w:t xml:space="preserve"> </w:t>
      </w:r>
      <w:r>
        <w:rPr>
          <w:b/>
          <w:color w:val="0D0D0D"/>
          <w:sz w:val="24"/>
        </w:rPr>
        <w:t>with unexplained altered mental</w:t>
      </w:r>
      <w:r>
        <w:rPr>
          <w:b/>
          <w:color w:val="0D0D0D"/>
          <w:spacing w:val="-3"/>
          <w:sz w:val="24"/>
        </w:rPr>
        <w:t xml:space="preserve"> </w:t>
      </w:r>
      <w:r>
        <w:rPr>
          <w:b/>
          <w:color w:val="0D0D0D"/>
          <w:sz w:val="24"/>
        </w:rPr>
        <w:t>status deserves consideration of</w:t>
      </w:r>
      <w:r>
        <w:rPr>
          <w:b/>
          <w:color w:val="0D0D0D"/>
          <w:spacing w:val="-1"/>
          <w:sz w:val="24"/>
        </w:rPr>
        <w:t xml:space="preserve"> </w:t>
      </w:r>
      <w:r>
        <w:rPr>
          <w:b/>
          <w:color w:val="0D0D0D"/>
          <w:sz w:val="24"/>
        </w:rPr>
        <w:t>a blood</w:t>
      </w:r>
      <w:r>
        <w:rPr>
          <w:b/>
          <w:color w:val="0D0D0D"/>
          <w:spacing w:val="-12"/>
          <w:sz w:val="24"/>
        </w:rPr>
        <w:t xml:space="preserve"> </w:t>
      </w:r>
      <w:r>
        <w:rPr>
          <w:b/>
          <w:color w:val="0D0D0D"/>
          <w:sz w:val="24"/>
        </w:rPr>
        <w:t>glucose</w:t>
      </w:r>
      <w:r>
        <w:rPr>
          <w:b/>
          <w:color w:val="0D0D0D"/>
          <w:spacing w:val="-11"/>
          <w:sz w:val="24"/>
        </w:rPr>
        <w:t xml:space="preserve"> </w:t>
      </w:r>
      <w:r>
        <w:rPr>
          <w:b/>
          <w:color w:val="0D0D0D"/>
          <w:sz w:val="24"/>
        </w:rPr>
        <w:t>assessment</w:t>
      </w:r>
      <w:r>
        <w:rPr>
          <w:b/>
          <w:color w:val="0D0D0D"/>
          <w:spacing w:val="-17"/>
          <w:sz w:val="24"/>
        </w:rPr>
        <w:t xml:space="preserve"> </w:t>
      </w:r>
      <w:r>
        <w:rPr>
          <w:b/>
          <w:color w:val="0D0D0D"/>
          <w:sz w:val="24"/>
        </w:rPr>
        <w:t>if</w:t>
      </w:r>
      <w:r>
        <w:rPr>
          <w:b/>
          <w:color w:val="0D0D0D"/>
          <w:spacing w:val="-16"/>
          <w:sz w:val="24"/>
        </w:rPr>
        <w:t xml:space="preserve"> </w:t>
      </w:r>
      <w:r>
        <w:rPr>
          <w:b/>
          <w:color w:val="0D0D0D"/>
          <w:sz w:val="24"/>
        </w:rPr>
        <w:t>equipment,</w:t>
      </w:r>
      <w:r>
        <w:rPr>
          <w:b/>
          <w:color w:val="0D0D0D"/>
          <w:spacing w:val="-17"/>
          <w:sz w:val="24"/>
        </w:rPr>
        <w:t xml:space="preserve"> </w:t>
      </w:r>
      <w:r>
        <w:rPr>
          <w:b/>
          <w:color w:val="0D0D0D"/>
          <w:sz w:val="24"/>
        </w:rPr>
        <w:t>training,</w:t>
      </w:r>
      <w:r>
        <w:rPr>
          <w:b/>
          <w:color w:val="0D0D0D"/>
          <w:spacing w:val="-17"/>
          <w:sz w:val="24"/>
        </w:rPr>
        <w:t xml:space="preserve"> </w:t>
      </w:r>
      <w:r>
        <w:rPr>
          <w:b/>
          <w:color w:val="0D0D0D"/>
          <w:sz w:val="24"/>
        </w:rPr>
        <w:t>and</w:t>
      </w:r>
      <w:r>
        <w:rPr>
          <w:b/>
          <w:color w:val="0D0D0D"/>
          <w:spacing w:val="-9"/>
          <w:sz w:val="24"/>
        </w:rPr>
        <w:t xml:space="preserve"> </w:t>
      </w:r>
      <w:r>
        <w:rPr>
          <w:b/>
          <w:color w:val="0D0D0D"/>
          <w:sz w:val="24"/>
        </w:rPr>
        <w:t>authorization</w:t>
      </w:r>
      <w:r>
        <w:rPr>
          <w:b/>
          <w:color w:val="0D0D0D"/>
          <w:spacing w:val="-9"/>
          <w:sz w:val="24"/>
        </w:rPr>
        <w:t xml:space="preserve"> </w:t>
      </w:r>
      <w:r>
        <w:rPr>
          <w:b/>
          <w:color w:val="0D0D0D"/>
          <w:sz w:val="24"/>
        </w:rPr>
        <w:t>are</w:t>
      </w:r>
      <w:r>
        <w:rPr>
          <w:b/>
          <w:color w:val="0D0D0D"/>
          <w:spacing w:val="-11"/>
          <w:sz w:val="24"/>
        </w:rPr>
        <w:t xml:space="preserve"> </w:t>
      </w:r>
      <w:r>
        <w:rPr>
          <w:b/>
          <w:color w:val="0D0D0D"/>
          <w:sz w:val="24"/>
        </w:rPr>
        <w:t>available. A simple finger-stick measurement</w:t>
      </w:r>
      <w:r>
        <w:rPr>
          <w:b/>
          <w:color w:val="0D0D0D"/>
          <w:spacing w:val="-5"/>
          <w:sz w:val="24"/>
        </w:rPr>
        <w:t xml:space="preserve"> </w:t>
      </w:r>
      <w:r>
        <w:rPr>
          <w:b/>
          <w:color w:val="0D0D0D"/>
          <w:sz w:val="24"/>
        </w:rPr>
        <w:t>may rapidly identify a reversible cause of neurological dysfunction that cannot be recognized through observation alone.</w:t>
      </w:r>
    </w:p>
    <w:p w14:paraId="62AE9DB8" w14:textId="77777777" w:rsidR="003748E0" w:rsidRDefault="003748E0" w:rsidP="003748E0">
      <w:pPr>
        <w:spacing w:line="338" w:lineRule="auto"/>
        <w:rPr>
          <w:iCs/>
          <w:sz w:val="24"/>
        </w:rPr>
      </w:pPr>
    </w:p>
    <w:p w14:paraId="049AE150" w14:textId="77777777" w:rsidR="003748E0" w:rsidRDefault="003748E0" w:rsidP="003748E0">
      <w:pPr>
        <w:spacing w:line="338" w:lineRule="auto"/>
        <w:rPr>
          <w:iCs/>
          <w:sz w:val="24"/>
        </w:rPr>
      </w:pPr>
    </w:p>
    <w:p w14:paraId="4130F7C9" w14:textId="77777777" w:rsidR="003748E0" w:rsidRDefault="003748E0" w:rsidP="003748E0">
      <w:pPr>
        <w:pStyle w:val="Heading1"/>
        <w:spacing w:before="59"/>
      </w:pPr>
      <w:r>
        <w:rPr>
          <w:noProof/>
        </w:rPr>
        <mc:AlternateContent>
          <mc:Choice Requires="wps">
            <w:drawing>
              <wp:anchor distT="0" distB="0" distL="0" distR="0" simplePos="0" relativeHeight="251630592" behindDoc="1" locked="0" layoutInCell="1" allowOverlap="1" wp14:anchorId="63590B10" wp14:editId="6A0A5CB2">
                <wp:simplePos x="0" y="0"/>
                <wp:positionH relativeFrom="page">
                  <wp:posOffset>352424</wp:posOffset>
                </wp:positionH>
                <wp:positionV relativeFrom="page">
                  <wp:posOffset>352425</wp:posOffset>
                </wp:positionV>
                <wp:extent cx="6858000" cy="9982200"/>
                <wp:effectExtent l="0" t="0" r="0" b="0"/>
                <wp:wrapNone/>
                <wp:docPr id="1019741366"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5FBAF2E" id="Graphic 1" o:spid="_x0000_s1026" style="position:absolute;margin-left:27.75pt;margin-top:27.75pt;width:540pt;height:786pt;z-index:-25168588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rPr>
        <w:t>Temperature</w:t>
      </w:r>
    </w:p>
    <w:p w14:paraId="0E9EB8A8" w14:textId="77777777" w:rsidR="003748E0" w:rsidRDefault="003748E0" w:rsidP="003748E0">
      <w:pPr>
        <w:pStyle w:val="BodyText"/>
        <w:spacing w:before="223" w:line="338" w:lineRule="auto"/>
        <w:ind w:left="29"/>
      </w:pPr>
      <w:r>
        <w:rPr>
          <w:color w:val="0D0D0D"/>
        </w:rPr>
        <w:t>Body</w:t>
      </w:r>
      <w:r>
        <w:rPr>
          <w:color w:val="0D0D0D"/>
          <w:spacing w:val="-10"/>
        </w:rPr>
        <w:t xml:space="preserve"> </w:t>
      </w:r>
      <w:r>
        <w:rPr>
          <w:color w:val="0D0D0D"/>
        </w:rPr>
        <w:t>temperature</w:t>
      </w:r>
      <w:r>
        <w:rPr>
          <w:color w:val="0D0D0D"/>
          <w:spacing w:val="-9"/>
        </w:rPr>
        <w:t xml:space="preserve"> </w:t>
      </w:r>
      <w:r>
        <w:rPr>
          <w:color w:val="0D0D0D"/>
        </w:rPr>
        <w:t>provides</w:t>
      </w:r>
      <w:r>
        <w:rPr>
          <w:color w:val="0D0D0D"/>
          <w:spacing w:val="-10"/>
        </w:rPr>
        <w:t xml:space="preserve"> </w:t>
      </w:r>
      <w:r>
        <w:rPr>
          <w:color w:val="0D0D0D"/>
        </w:rPr>
        <w:t>important</w:t>
      </w:r>
      <w:r>
        <w:rPr>
          <w:color w:val="0D0D0D"/>
          <w:spacing w:val="-17"/>
        </w:rPr>
        <w:t xml:space="preserve"> </w:t>
      </w:r>
      <w:r>
        <w:rPr>
          <w:color w:val="0D0D0D"/>
        </w:rPr>
        <w:t>information</w:t>
      </w:r>
      <w:r>
        <w:rPr>
          <w:color w:val="0D0D0D"/>
          <w:spacing w:val="-9"/>
        </w:rPr>
        <w:t xml:space="preserve"> </w:t>
      </w:r>
      <w:r>
        <w:rPr>
          <w:color w:val="0D0D0D"/>
        </w:rPr>
        <w:t>regarding</w:t>
      </w:r>
      <w:r>
        <w:rPr>
          <w:color w:val="0D0D0D"/>
          <w:spacing w:val="-9"/>
        </w:rPr>
        <w:t xml:space="preserve"> </w:t>
      </w:r>
      <w:r>
        <w:rPr>
          <w:color w:val="0D0D0D"/>
        </w:rPr>
        <w:t>the</w:t>
      </w:r>
      <w:r>
        <w:rPr>
          <w:color w:val="0D0D0D"/>
          <w:spacing w:val="-9"/>
        </w:rPr>
        <w:t xml:space="preserve"> </w:t>
      </w:r>
      <w:r>
        <w:rPr>
          <w:color w:val="0D0D0D"/>
        </w:rPr>
        <w:t>body's</w:t>
      </w:r>
      <w:r>
        <w:rPr>
          <w:color w:val="0D0D0D"/>
          <w:spacing w:val="-10"/>
        </w:rPr>
        <w:t xml:space="preserve"> </w:t>
      </w:r>
      <w:r>
        <w:rPr>
          <w:color w:val="0D0D0D"/>
        </w:rPr>
        <w:t>ability</w:t>
      </w:r>
      <w:r>
        <w:rPr>
          <w:color w:val="0D0D0D"/>
          <w:spacing w:val="-10"/>
        </w:rPr>
        <w:t xml:space="preserve"> </w:t>
      </w:r>
      <w:r>
        <w:rPr>
          <w:color w:val="0D0D0D"/>
        </w:rPr>
        <w:t>to</w:t>
      </w:r>
      <w:r>
        <w:rPr>
          <w:color w:val="0D0D0D"/>
          <w:spacing w:val="-9"/>
        </w:rPr>
        <w:t xml:space="preserve"> </w:t>
      </w:r>
      <w:r>
        <w:rPr>
          <w:color w:val="0D0D0D"/>
        </w:rPr>
        <w:t>regulate</w:t>
      </w:r>
      <w:r>
        <w:rPr>
          <w:color w:val="0D0D0D"/>
          <w:spacing w:val="-9"/>
        </w:rPr>
        <w:t xml:space="preserve"> </w:t>
      </w:r>
      <w:r>
        <w:rPr>
          <w:color w:val="0D0D0D"/>
        </w:rPr>
        <w:t xml:space="preserve">its internal environment. Abnormal </w:t>
      </w:r>
      <w:proofErr w:type="gramStart"/>
      <w:r>
        <w:rPr>
          <w:color w:val="0D0D0D"/>
        </w:rPr>
        <w:t>temperature</w:t>
      </w:r>
      <w:proofErr w:type="gramEnd"/>
      <w:r>
        <w:rPr>
          <w:color w:val="0D0D0D"/>
        </w:rPr>
        <w:t xml:space="preserve"> may indicate infection, environmental exposure, metabolic disturbances, neurological injury, or systemic inflammation.</w:t>
      </w:r>
    </w:p>
    <w:p w14:paraId="7A1EC850" w14:textId="77777777" w:rsidR="003748E0" w:rsidRDefault="003748E0" w:rsidP="003748E0">
      <w:pPr>
        <w:pStyle w:val="BodyText"/>
        <w:spacing w:before="243" w:line="338" w:lineRule="auto"/>
        <w:ind w:left="29"/>
      </w:pPr>
      <w:r>
        <w:rPr>
          <w:color w:val="0D0D0D"/>
        </w:rPr>
        <w:t>Although temperature is considered one of</w:t>
      </w:r>
      <w:r>
        <w:rPr>
          <w:color w:val="0D0D0D"/>
          <w:spacing w:val="-2"/>
        </w:rPr>
        <w:t xml:space="preserve"> </w:t>
      </w:r>
      <w:r>
        <w:rPr>
          <w:color w:val="0D0D0D"/>
        </w:rPr>
        <w:t>the traditional vital signs,</w:t>
      </w:r>
      <w:r>
        <w:rPr>
          <w:color w:val="0D0D0D"/>
          <w:spacing w:val="-2"/>
        </w:rPr>
        <w:t xml:space="preserve"> </w:t>
      </w:r>
      <w:r>
        <w:rPr>
          <w:color w:val="0D0D0D"/>
        </w:rPr>
        <w:t>it</w:t>
      </w:r>
      <w:r>
        <w:rPr>
          <w:color w:val="0D0D0D"/>
          <w:spacing w:val="-2"/>
        </w:rPr>
        <w:t xml:space="preserve"> </w:t>
      </w:r>
      <w:r>
        <w:rPr>
          <w:color w:val="0D0D0D"/>
        </w:rPr>
        <w:t>should never be interpreted</w:t>
      </w:r>
      <w:r>
        <w:rPr>
          <w:color w:val="0D0D0D"/>
          <w:spacing w:val="-7"/>
        </w:rPr>
        <w:t xml:space="preserve"> </w:t>
      </w:r>
      <w:r>
        <w:rPr>
          <w:color w:val="0D0D0D"/>
        </w:rPr>
        <w:t>independently.</w:t>
      </w:r>
      <w:r>
        <w:rPr>
          <w:color w:val="0D0D0D"/>
          <w:spacing w:val="-15"/>
        </w:rPr>
        <w:t xml:space="preserve"> </w:t>
      </w:r>
      <w:r>
        <w:rPr>
          <w:color w:val="0D0D0D"/>
        </w:rPr>
        <w:t>Like</w:t>
      </w:r>
      <w:r>
        <w:rPr>
          <w:color w:val="0D0D0D"/>
          <w:spacing w:val="-7"/>
        </w:rPr>
        <w:t xml:space="preserve"> </w:t>
      </w:r>
      <w:r>
        <w:rPr>
          <w:color w:val="0D0D0D"/>
        </w:rPr>
        <w:t>every</w:t>
      </w:r>
      <w:r>
        <w:rPr>
          <w:color w:val="0D0D0D"/>
          <w:spacing w:val="-8"/>
        </w:rPr>
        <w:t xml:space="preserve"> </w:t>
      </w:r>
      <w:r>
        <w:rPr>
          <w:color w:val="0D0D0D"/>
        </w:rPr>
        <w:t>objective</w:t>
      </w:r>
      <w:r>
        <w:rPr>
          <w:color w:val="0D0D0D"/>
          <w:spacing w:val="-7"/>
        </w:rPr>
        <w:t xml:space="preserve"> </w:t>
      </w:r>
      <w:r>
        <w:rPr>
          <w:color w:val="0D0D0D"/>
        </w:rPr>
        <w:t>measurement</w:t>
      </w:r>
      <w:r>
        <w:rPr>
          <w:color w:val="0D0D0D"/>
          <w:spacing w:val="-15"/>
        </w:rPr>
        <w:t xml:space="preserve"> </w:t>
      </w:r>
      <w:r>
        <w:rPr>
          <w:color w:val="0D0D0D"/>
        </w:rPr>
        <w:t>obtained</w:t>
      </w:r>
      <w:r>
        <w:rPr>
          <w:color w:val="0D0D0D"/>
          <w:spacing w:val="-7"/>
        </w:rPr>
        <w:t xml:space="preserve"> </w:t>
      </w:r>
      <w:r>
        <w:rPr>
          <w:color w:val="0D0D0D"/>
        </w:rPr>
        <w:t>during</w:t>
      </w:r>
      <w:r>
        <w:rPr>
          <w:color w:val="0D0D0D"/>
          <w:spacing w:val="-7"/>
        </w:rPr>
        <w:t xml:space="preserve"> </w:t>
      </w:r>
      <w:r>
        <w:rPr>
          <w:color w:val="0D0D0D"/>
        </w:rPr>
        <w:t>the</w:t>
      </w:r>
      <w:r>
        <w:rPr>
          <w:color w:val="0D0D0D"/>
          <w:spacing w:val="-7"/>
        </w:rPr>
        <w:t xml:space="preserve"> </w:t>
      </w:r>
      <w:r>
        <w:rPr>
          <w:color w:val="0D0D0D"/>
        </w:rPr>
        <w:t>medical screening</w:t>
      </w:r>
      <w:r>
        <w:rPr>
          <w:color w:val="0D0D0D"/>
          <w:spacing w:val="-17"/>
        </w:rPr>
        <w:t xml:space="preserve"> </w:t>
      </w:r>
      <w:r>
        <w:rPr>
          <w:color w:val="0D0D0D"/>
        </w:rPr>
        <w:t>process,</w:t>
      </w:r>
      <w:r>
        <w:rPr>
          <w:color w:val="0D0D0D"/>
          <w:spacing w:val="-17"/>
        </w:rPr>
        <w:t xml:space="preserve"> </w:t>
      </w:r>
      <w:r>
        <w:rPr>
          <w:color w:val="0D0D0D"/>
        </w:rPr>
        <w:t>temperature</w:t>
      </w:r>
      <w:r>
        <w:rPr>
          <w:color w:val="0D0D0D"/>
          <w:spacing w:val="-11"/>
        </w:rPr>
        <w:t xml:space="preserve"> </w:t>
      </w:r>
      <w:r>
        <w:rPr>
          <w:color w:val="0D0D0D"/>
        </w:rPr>
        <w:t>must</w:t>
      </w:r>
      <w:r>
        <w:rPr>
          <w:color w:val="0D0D0D"/>
          <w:spacing w:val="-17"/>
        </w:rPr>
        <w:t xml:space="preserve"> </w:t>
      </w:r>
      <w:r>
        <w:rPr>
          <w:color w:val="0D0D0D"/>
        </w:rPr>
        <w:t>be</w:t>
      </w:r>
      <w:r>
        <w:rPr>
          <w:color w:val="0D0D0D"/>
          <w:spacing w:val="-11"/>
        </w:rPr>
        <w:t xml:space="preserve"> </w:t>
      </w:r>
      <w:r>
        <w:rPr>
          <w:color w:val="0D0D0D"/>
        </w:rPr>
        <w:t>evaluated</w:t>
      </w:r>
      <w:r>
        <w:rPr>
          <w:color w:val="0D0D0D"/>
          <w:spacing w:val="-12"/>
        </w:rPr>
        <w:t xml:space="preserve"> </w:t>
      </w:r>
      <w:r>
        <w:rPr>
          <w:color w:val="0D0D0D"/>
        </w:rPr>
        <w:t>alongside</w:t>
      </w:r>
      <w:r>
        <w:rPr>
          <w:color w:val="0D0D0D"/>
          <w:spacing w:val="-12"/>
        </w:rPr>
        <w:t xml:space="preserve"> </w:t>
      </w:r>
      <w:r>
        <w:rPr>
          <w:color w:val="0D0D0D"/>
        </w:rPr>
        <w:t>the</w:t>
      </w:r>
      <w:r>
        <w:rPr>
          <w:color w:val="0D0D0D"/>
          <w:spacing w:val="-12"/>
        </w:rPr>
        <w:t xml:space="preserve"> </w:t>
      </w:r>
      <w:r>
        <w:rPr>
          <w:color w:val="0D0D0D"/>
        </w:rPr>
        <w:t>patient's</w:t>
      </w:r>
      <w:r>
        <w:rPr>
          <w:color w:val="0D0D0D"/>
          <w:spacing w:val="-13"/>
        </w:rPr>
        <w:t xml:space="preserve"> </w:t>
      </w:r>
      <w:r>
        <w:rPr>
          <w:color w:val="0D0D0D"/>
        </w:rPr>
        <w:t>history,</w:t>
      </w:r>
      <w:r>
        <w:rPr>
          <w:color w:val="0D0D0D"/>
          <w:spacing w:val="-17"/>
        </w:rPr>
        <w:t xml:space="preserve"> </w:t>
      </w:r>
      <w:r>
        <w:rPr>
          <w:color w:val="0D0D0D"/>
        </w:rPr>
        <w:t>general impression, physical assessment, and other vital signs.</w:t>
      </w:r>
    </w:p>
    <w:p w14:paraId="09F7A99D" w14:textId="77777777" w:rsidR="003748E0" w:rsidRDefault="003748E0" w:rsidP="003748E0">
      <w:pPr>
        <w:pStyle w:val="BodyText"/>
        <w:spacing w:before="243" w:line="338" w:lineRule="auto"/>
        <w:ind w:left="29"/>
      </w:pPr>
      <w:r>
        <w:rPr>
          <w:noProof/>
        </w:rPr>
        <mc:AlternateContent>
          <mc:Choice Requires="wps">
            <w:drawing>
              <wp:anchor distT="0" distB="0" distL="0" distR="0" simplePos="0" relativeHeight="251608064" behindDoc="0" locked="0" layoutInCell="1" allowOverlap="1" wp14:anchorId="2A930A7B" wp14:editId="6605E726">
                <wp:simplePos x="0" y="0"/>
                <wp:positionH relativeFrom="page">
                  <wp:posOffset>742949</wp:posOffset>
                </wp:positionH>
                <wp:positionV relativeFrom="paragraph">
                  <wp:posOffset>1126329</wp:posOffset>
                </wp:positionV>
                <wp:extent cx="6096000" cy="9525"/>
                <wp:effectExtent l="0" t="0" r="0" b="0"/>
                <wp:wrapNone/>
                <wp:docPr id="133302851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94F9139" id="Graphic 2" o:spid="_x0000_s1026" style="position:absolute;margin-left:58.5pt;margin-top:88.7pt;width:480pt;height:.75pt;z-index:2516080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Executive</w:t>
      </w:r>
      <w:r>
        <w:rPr>
          <w:color w:val="0D0D0D"/>
          <w:spacing w:val="-7"/>
        </w:rPr>
        <w:t xml:space="preserve"> </w:t>
      </w:r>
      <w:r>
        <w:rPr>
          <w:color w:val="0D0D0D"/>
        </w:rPr>
        <w:t>protection</w:t>
      </w:r>
      <w:r>
        <w:rPr>
          <w:color w:val="0D0D0D"/>
          <w:spacing w:val="-7"/>
        </w:rPr>
        <w:t xml:space="preserve"> </w:t>
      </w:r>
      <w:r>
        <w:rPr>
          <w:color w:val="0D0D0D"/>
        </w:rPr>
        <w:t>personnel</w:t>
      </w:r>
      <w:r>
        <w:rPr>
          <w:color w:val="0D0D0D"/>
          <w:spacing w:val="-1"/>
        </w:rPr>
        <w:t xml:space="preserve"> </w:t>
      </w:r>
      <w:r>
        <w:rPr>
          <w:color w:val="0D0D0D"/>
        </w:rPr>
        <w:t>frequently</w:t>
      </w:r>
      <w:r>
        <w:rPr>
          <w:color w:val="0D0D0D"/>
          <w:spacing w:val="-8"/>
        </w:rPr>
        <w:t xml:space="preserve"> </w:t>
      </w:r>
      <w:r>
        <w:rPr>
          <w:color w:val="0D0D0D"/>
        </w:rPr>
        <w:t>operate</w:t>
      </w:r>
      <w:r>
        <w:rPr>
          <w:color w:val="0D0D0D"/>
          <w:spacing w:val="-7"/>
        </w:rPr>
        <w:t xml:space="preserve"> </w:t>
      </w:r>
      <w:r>
        <w:rPr>
          <w:color w:val="0D0D0D"/>
        </w:rPr>
        <w:t>in</w:t>
      </w:r>
      <w:r>
        <w:rPr>
          <w:color w:val="0D0D0D"/>
          <w:spacing w:val="-7"/>
        </w:rPr>
        <w:t xml:space="preserve"> </w:t>
      </w:r>
      <w:r>
        <w:rPr>
          <w:color w:val="0D0D0D"/>
        </w:rPr>
        <w:t>environments</w:t>
      </w:r>
      <w:r>
        <w:rPr>
          <w:color w:val="0D0D0D"/>
          <w:spacing w:val="-8"/>
        </w:rPr>
        <w:t xml:space="preserve"> </w:t>
      </w:r>
      <w:r>
        <w:rPr>
          <w:color w:val="0D0D0D"/>
        </w:rPr>
        <w:t>where</w:t>
      </w:r>
      <w:r>
        <w:rPr>
          <w:color w:val="0D0D0D"/>
          <w:spacing w:val="-7"/>
        </w:rPr>
        <w:t xml:space="preserve"> </w:t>
      </w:r>
      <w:r>
        <w:rPr>
          <w:color w:val="0D0D0D"/>
        </w:rPr>
        <w:t>heat</w:t>
      </w:r>
      <w:r>
        <w:rPr>
          <w:color w:val="0D0D0D"/>
          <w:spacing w:val="-15"/>
        </w:rPr>
        <w:t xml:space="preserve"> </w:t>
      </w:r>
      <w:r>
        <w:rPr>
          <w:color w:val="0D0D0D"/>
        </w:rPr>
        <w:t>and</w:t>
      </w:r>
      <w:r>
        <w:rPr>
          <w:color w:val="0D0D0D"/>
          <w:spacing w:val="-7"/>
        </w:rPr>
        <w:t xml:space="preserve"> </w:t>
      </w:r>
      <w:r>
        <w:rPr>
          <w:color w:val="0D0D0D"/>
        </w:rPr>
        <w:t>cold exposure significantly influence body temperature. Consequently, understanding both medical and environmental causes of abnormal temperature is essential.</w:t>
      </w:r>
    </w:p>
    <w:p w14:paraId="7D32ABF2" w14:textId="77777777" w:rsidR="003748E0" w:rsidRDefault="003748E0" w:rsidP="003748E0">
      <w:pPr>
        <w:pStyle w:val="BodyText"/>
      </w:pPr>
    </w:p>
    <w:p w14:paraId="1BFB60CC" w14:textId="77777777" w:rsidR="003748E0" w:rsidRDefault="003748E0" w:rsidP="003748E0">
      <w:pPr>
        <w:pStyle w:val="BodyText"/>
      </w:pPr>
    </w:p>
    <w:p w14:paraId="15BD2B95" w14:textId="77777777" w:rsidR="003748E0" w:rsidRDefault="003748E0" w:rsidP="003748E0">
      <w:pPr>
        <w:pStyle w:val="BodyText"/>
        <w:spacing w:before="4"/>
      </w:pPr>
    </w:p>
    <w:p w14:paraId="153DB2D2" w14:textId="77777777" w:rsidR="003748E0" w:rsidRDefault="003748E0" w:rsidP="003748E0">
      <w:pPr>
        <w:pStyle w:val="Heading2"/>
      </w:pPr>
      <w:r>
        <w:rPr>
          <w:color w:val="0D0D0D"/>
        </w:rPr>
        <w:lastRenderedPageBreak/>
        <w:t>Normal</w:t>
      </w:r>
      <w:r>
        <w:rPr>
          <w:color w:val="0D0D0D"/>
          <w:spacing w:val="-9"/>
        </w:rPr>
        <w:t xml:space="preserve"> </w:t>
      </w:r>
      <w:r>
        <w:rPr>
          <w:color w:val="0D0D0D"/>
        </w:rPr>
        <w:t>Temperature</w:t>
      </w:r>
      <w:r>
        <w:rPr>
          <w:color w:val="0D0D0D"/>
          <w:spacing w:val="-15"/>
        </w:rPr>
        <w:t xml:space="preserve"> </w:t>
      </w:r>
      <w:r>
        <w:rPr>
          <w:color w:val="0D0D0D"/>
          <w:spacing w:val="-2"/>
        </w:rPr>
        <w:t>Regulation</w:t>
      </w:r>
    </w:p>
    <w:p w14:paraId="7B01E4E6" w14:textId="77777777" w:rsidR="003748E0" w:rsidRDefault="003748E0" w:rsidP="003748E0">
      <w:pPr>
        <w:pStyle w:val="BodyText"/>
        <w:spacing w:before="221" w:line="338" w:lineRule="auto"/>
        <w:ind w:left="29"/>
      </w:pPr>
      <w:r>
        <w:rPr>
          <w:color w:val="0D0D0D"/>
        </w:rPr>
        <w:t>The</w:t>
      </w:r>
      <w:r>
        <w:rPr>
          <w:color w:val="0D0D0D"/>
          <w:spacing w:val="-4"/>
        </w:rPr>
        <w:t xml:space="preserve"> </w:t>
      </w:r>
      <w:r>
        <w:rPr>
          <w:color w:val="0D0D0D"/>
        </w:rPr>
        <w:t>human</w:t>
      </w:r>
      <w:r>
        <w:rPr>
          <w:color w:val="0D0D0D"/>
          <w:spacing w:val="-4"/>
        </w:rPr>
        <w:t xml:space="preserve"> </w:t>
      </w:r>
      <w:r>
        <w:rPr>
          <w:color w:val="0D0D0D"/>
        </w:rPr>
        <w:t>body</w:t>
      </w:r>
      <w:r>
        <w:rPr>
          <w:color w:val="0D0D0D"/>
          <w:spacing w:val="-5"/>
        </w:rPr>
        <w:t xml:space="preserve"> </w:t>
      </w:r>
      <w:r>
        <w:rPr>
          <w:color w:val="0D0D0D"/>
        </w:rPr>
        <w:t>continuously</w:t>
      </w:r>
      <w:r>
        <w:rPr>
          <w:color w:val="0D0D0D"/>
          <w:spacing w:val="-5"/>
        </w:rPr>
        <w:t xml:space="preserve"> </w:t>
      </w:r>
      <w:r>
        <w:rPr>
          <w:color w:val="0D0D0D"/>
        </w:rPr>
        <w:t>balances</w:t>
      </w:r>
      <w:r>
        <w:rPr>
          <w:color w:val="0D0D0D"/>
          <w:spacing w:val="-5"/>
        </w:rPr>
        <w:t xml:space="preserve"> </w:t>
      </w:r>
      <w:r>
        <w:rPr>
          <w:color w:val="0D0D0D"/>
        </w:rPr>
        <w:t>heat</w:t>
      </w:r>
      <w:r>
        <w:rPr>
          <w:color w:val="0D0D0D"/>
          <w:spacing w:val="-12"/>
        </w:rPr>
        <w:t xml:space="preserve"> </w:t>
      </w:r>
      <w:r>
        <w:rPr>
          <w:color w:val="0D0D0D"/>
        </w:rPr>
        <w:t>production</w:t>
      </w:r>
      <w:r>
        <w:rPr>
          <w:color w:val="0D0D0D"/>
          <w:spacing w:val="-4"/>
        </w:rPr>
        <w:t xml:space="preserve"> </w:t>
      </w:r>
      <w:r>
        <w:rPr>
          <w:color w:val="0D0D0D"/>
        </w:rPr>
        <w:t>and</w:t>
      </w:r>
      <w:r>
        <w:rPr>
          <w:color w:val="0D0D0D"/>
          <w:spacing w:val="-4"/>
        </w:rPr>
        <w:t xml:space="preserve"> </w:t>
      </w:r>
      <w:r>
        <w:rPr>
          <w:color w:val="0D0D0D"/>
        </w:rPr>
        <w:t>heat</w:t>
      </w:r>
      <w:r>
        <w:rPr>
          <w:color w:val="0D0D0D"/>
          <w:spacing w:val="-12"/>
        </w:rPr>
        <w:t xml:space="preserve"> </w:t>
      </w:r>
      <w:r>
        <w:rPr>
          <w:color w:val="0D0D0D"/>
        </w:rPr>
        <w:t>loss</w:t>
      </w:r>
      <w:r>
        <w:rPr>
          <w:color w:val="0D0D0D"/>
          <w:spacing w:val="-5"/>
        </w:rPr>
        <w:t xml:space="preserve"> </w:t>
      </w:r>
      <w:r>
        <w:rPr>
          <w:color w:val="0D0D0D"/>
        </w:rPr>
        <w:t>to</w:t>
      </w:r>
      <w:r>
        <w:rPr>
          <w:color w:val="0D0D0D"/>
          <w:spacing w:val="-4"/>
        </w:rPr>
        <w:t xml:space="preserve"> </w:t>
      </w:r>
      <w:r>
        <w:rPr>
          <w:color w:val="0D0D0D"/>
        </w:rPr>
        <w:t>maintain</w:t>
      </w:r>
      <w:r>
        <w:rPr>
          <w:color w:val="0D0D0D"/>
          <w:spacing w:val="-4"/>
        </w:rPr>
        <w:t xml:space="preserve"> </w:t>
      </w:r>
      <w:r>
        <w:rPr>
          <w:color w:val="0D0D0D"/>
        </w:rPr>
        <w:t>normal physiological function.</w:t>
      </w:r>
    </w:p>
    <w:p w14:paraId="12B737C1" w14:textId="77777777" w:rsidR="003748E0" w:rsidRDefault="003748E0" w:rsidP="003748E0">
      <w:pPr>
        <w:pStyle w:val="BodyText"/>
        <w:spacing w:before="242"/>
        <w:ind w:left="29"/>
      </w:pPr>
      <w:r>
        <w:rPr>
          <w:color w:val="0D0D0D"/>
        </w:rPr>
        <w:t>Body</w:t>
      </w:r>
      <w:r>
        <w:rPr>
          <w:color w:val="0D0D0D"/>
          <w:spacing w:val="-8"/>
        </w:rPr>
        <w:t xml:space="preserve"> </w:t>
      </w:r>
      <w:r>
        <w:rPr>
          <w:color w:val="0D0D0D"/>
        </w:rPr>
        <w:t>temperature</w:t>
      </w:r>
      <w:r>
        <w:rPr>
          <w:color w:val="0D0D0D"/>
          <w:spacing w:val="-6"/>
        </w:rPr>
        <w:t xml:space="preserve"> </w:t>
      </w:r>
      <w:r>
        <w:rPr>
          <w:color w:val="0D0D0D"/>
        </w:rPr>
        <w:t>is</w:t>
      </w:r>
      <w:r>
        <w:rPr>
          <w:color w:val="0D0D0D"/>
          <w:spacing w:val="-8"/>
        </w:rPr>
        <w:t xml:space="preserve"> </w:t>
      </w:r>
      <w:r>
        <w:rPr>
          <w:color w:val="0D0D0D"/>
        </w:rPr>
        <w:t>influenced</w:t>
      </w:r>
      <w:r>
        <w:rPr>
          <w:color w:val="0D0D0D"/>
          <w:spacing w:val="-6"/>
        </w:rPr>
        <w:t xml:space="preserve"> </w:t>
      </w:r>
      <w:r>
        <w:rPr>
          <w:color w:val="0D0D0D"/>
          <w:spacing w:val="-5"/>
        </w:rPr>
        <w:t>by:</w:t>
      </w:r>
    </w:p>
    <w:p w14:paraId="19E2A5AE" w14:textId="77777777" w:rsidR="003748E0" w:rsidRDefault="003748E0" w:rsidP="003748E0">
      <w:pPr>
        <w:pStyle w:val="BodyText"/>
        <w:spacing w:before="78"/>
      </w:pPr>
    </w:p>
    <w:p w14:paraId="26FAD164" w14:textId="77777777" w:rsidR="003748E0" w:rsidRDefault="003748E0" w:rsidP="003748E0">
      <w:pPr>
        <w:pStyle w:val="ListParagraph"/>
        <w:widowControl w:val="0"/>
        <w:numPr>
          <w:ilvl w:val="0"/>
          <w:numId w:val="30"/>
        </w:numPr>
        <w:tabs>
          <w:tab w:val="left" w:pos="509"/>
        </w:tabs>
        <w:autoSpaceDE w:val="0"/>
        <w:autoSpaceDN w:val="0"/>
        <w:spacing w:after="0" w:line="240" w:lineRule="auto"/>
        <w:ind w:left="509"/>
        <w:contextualSpacing w:val="0"/>
        <w:rPr>
          <w:sz w:val="24"/>
        </w:rPr>
      </w:pPr>
      <w:r>
        <w:rPr>
          <w:color w:val="0D0D0D"/>
          <w:sz w:val="24"/>
        </w:rPr>
        <w:t>Physical</w:t>
      </w:r>
      <w:r>
        <w:rPr>
          <w:color w:val="0D0D0D"/>
          <w:spacing w:val="12"/>
          <w:sz w:val="24"/>
        </w:rPr>
        <w:t xml:space="preserve"> </w:t>
      </w:r>
      <w:r>
        <w:rPr>
          <w:color w:val="0D0D0D"/>
          <w:spacing w:val="-2"/>
          <w:sz w:val="24"/>
        </w:rPr>
        <w:t>activity</w:t>
      </w:r>
    </w:p>
    <w:p w14:paraId="7F3FA03F"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Environmental</w:t>
      </w:r>
      <w:r>
        <w:rPr>
          <w:color w:val="0D0D0D"/>
          <w:spacing w:val="-1"/>
          <w:sz w:val="24"/>
        </w:rPr>
        <w:t xml:space="preserve"> </w:t>
      </w:r>
      <w:r>
        <w:rPr>
          <w:color w:val="0D0D0D"/>
          <w:spacing w:val="-2"/>
          <w:sz w:val="24"/>
        </w:rPr>
        <w:t>conditions</w:t>
      </w:r>
    </w:p>
    <w:p w14:paraId="46F3968F"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Clothing</w:t>
      </w:r>
    </w:p>
    <w:p w14:paraId="09E3C797"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Hydration</w:t>
      </w:r>
    </w:p>
    <w:p w14:paraId="026CA4F4"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Infection</w:t>
      </w:r>
    </w:p>
    <w:p w14:paraId="1D00E7DB"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Medications</w:t>
      </w:r>
    </w:p>
    <w:p w14:paraId="46CB6D6A"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 xml:space="preserve">Hormonal </w:t>
      </w:r>
      <w:r>
        <w:rPr>
          <w:color w:val="0D0D0D"/>
          <w:spacing w:val="-2"/>
          <w:sz w:val="24"/>
        </w:rPr>
        <w:t>changes</w:t>
      </w:r>
    </w:p>
    <w:p w14:paraId="0531567A"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5"/>
          <w:sz w:val="24"/>
        </w:rPr>
        <w:t>Age</w:t>
      </w:r>
    </w:p>
    <w:p w14:paraId="50CF2710" w14:textId="77777777" w:rsidR="003748E0" w:rsidRDefault="003748E0" w:rsidP="003748E0">
      <w:pPr>
        <w:pStyle w:val="BodyText"/>
        <w:spacing w:before="234" w:line="338" w:lineRule="auto"/>
        <w:ind w:left="29" w:right="137"/>
      </w:pPr>
      <w:r>
        <w:rPr>
          <w:noProof/>
        </w:rPr>
        <mc:AlternateContent>
          <mc:Choice Requires="wps">
            <w:drawing>
              <wp:anchor distT="0" distB="0" distL="0" distR="0" simplePos="0" relativeHeight="251609088" behindDoc="0" locked="0" layoutInCell="1" allowOverlap="1" wp14:anchorId="0B818E2D" wp14:editId="04380102">
                <wp:simplePos x="0" y="0"/>
                <wp:positionH relativeFrom="page">
                  <wp:posOffset>742949</wp:posOffset>
                </wp:positionH>
                <wp:positionV relativeFrom="paragraph">
                  <wp:posOffset>872772</wp:posOffset>
                </wp:positionV>
                <wp:extent cx="6096000" cy="9525"/>
                <wp:effectExtent l="0" t="0" r="0" b="0"/>
                <wp:wrapNone/>
                <wp:docPr id="766928807"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CE85B19" id="Graphic 3" o:spid="_x0000_s1026" style="position:absolute;margin-left:58.5pt;margin-top:68.7pt;width:480pt;height:.75pt;z-index:2516090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IONqw94AAAAMAQAADwAAAGRy&#10;cy9kb3ducmV2LnhtbExPy07DMBC8I/EP1iJxQdQpINymcSqKQBwRpag9urGbWMTryHaT8PdsTnDb&#10;eWh2pliPrmW9CdF6lDCfZcAMVl5brCXsPl9vF8BiUqhV69FI+DER1uXlRaFy7Qf8MP021YxCMOZK&#10;QpNSl3Meq8Y4FWe+M0jayQenEsFQcx3UQOGu5XdZ9sidskgfGtWZ58ZU39uzkyCW4cWe7NfmsBe7&#10;wb73+xu9eZPy+mp8WgFLZkx/ZpjqU3UoqdPRn1FH1hKeC9qS6LgXD8AmRyYm6jhRiy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CDjasP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Disruption</w:t>
      </w:r>
      <w:r>
        <w:rPr>
          <w:color w:val="0D0D0D"/>
          <w:spacing w:val="-6"/>
        </w:rPr>
        <w:t xml:space="preserve"> </w:t>
      </w:r>
      <w:r>
        <w:rPr>
          <w:color w:val="0D0D0D"/>
        </w:rPr>
        <w:t>of</w:t>
      </w:r>
      <w:r>
        <w:rPr>
          <w:color w:val="0D0D0D"/>
          <w:spacing w:val="-14"/>
        </w:rPr>
        <w:t xml:space="preserve"> </w:t>
      </w:r>
      <w:r>
        <w:rPr>
          <w:color w:val="0D0D0D"/>
        </w:rPr>
        <w:t>these</w:t>
      </w:r>
      <w:r>
        <w:rPr>
          <w:color w:val="0D0D0D"/>
          <w:spacing w:val="-6"/>
        </w:rPr>
        <w:t xml:space="preserve"> </w:t>
      </w:r>
      <w:r>
        <w:rPr>
          <w:color w:val="0D0D0D"/>
        </w:rPr>
        <w:t>regulatory</w:t>
      </w:r>
      <w:r>
        <w:rPr>
          <w:color w:val="0D0D0D"/>
          <w:spacing w:val="-7"/>
        </w:rPr>
        <w:t xml:space="preserve"> </w:t>
      </w:r>
      <w:r>
        <w:rPr>
          <w:color w:val="0D0D0D"/>
        </w:rPr>
        <w:t>mechanisms</w:t>
      </w:r>
      <w:r>
        <w:rPr>
          <w:color w:val="0D0D0D"/>
          <w:spacing w:val="-7"/>
        </w:rPr>
        <w:t xml:space="preserve"> </w:t>
      </w:r>
      <w:r>
        <w:rPr>
          <w:color w:val="0D0D0D"/>
        </w:rPr>
        <w:t>may</w:t>
      </w:r>
      <w:r>
        <w:rPr>
          <w:color w:val="0D0D0D"/>
          <w:spacing w:val="-7"/>
        </w:rPr>
        <w:t xml:space="preserve"> </w:t>
      </w:r>
      <w:r>
        <w:rPr>
          <w:color w:val="0D0D0D"/>
        </w:rPr>
        <w:t>result</w:t>
      </w:r>
      <w:r>
        <w:rPr>
          <w:color w:val="0D0D0D"/>
          <w:spacing w:val="-14"/>
        </w:rPr>
        <w:t xml:space="preserve"> </w:t>
      </w:r>
      <w:r>
        <w:rPr>
          <w:color w:val="0D0D0D"/>
        </w:rPr>
        <w:t>in</w:t>
      </w:r>
      <w:r>
        <w:rPr>
          <w:color w:val="0D0D0D"/>
          <w:spacing w:val="-6"/>
        </w:rPr>
        <w:t xml:space="preserve"> </w:t>
      </w:r>
      <w:r>
        <w:rPr>
          <w:color w:val="0D0D0D"/>
        </w:rPr>
        <w:t>either</w:t>
      </w:r>
      <w:r>
        <w:rPr>
          <w:color w:val="0D0D0D"/>
          <w:spacing w:val="-12"/>
        </w:rPr>
        <w:t xml:space="preserve"> </w:t>
      </w:r>
      <w:r>
        <w:rPr>
          <w:color w:val="0D0D0D"/>
        </w:rPr>
        <w:t>elevated</w:t>
      </w:r>
      <w:r>
        <w:rPr>
          <w:color w:val="0D0D0D"/>
          <w:spacing w:val="-6"/>
        </w:rPr>
        <w:t xml:space="preserve"> </w:t>
      </w:r>
      <w:r>
        <w:rPr>
          <w:color w:val="0D0D0D"/>
        </w:rPr>
        <w:t>or</w:t>
      </w:r>
      <w:r>
        <w:rPr>
          <w:color w:val="0D0D0D"/>
          <w:spacing w:val="-12"/>
        </w:rPr>
        <w:t xml:space="preserve"> </w:t>
      </w:r>
      <w:r>
        <w:rPr>
          <w:color w:val="0D0D0D"/>
        </w:rPr>
        <w:t>decreased body temperature, both of which can significantly affect patient condition.</w:t>
      </w:r>
    </w:p>
    <w:p w14:paraId="361A791D" w14:textId="77777777" w:rsidR="003748E0" w:rsidRDefault="003748E0" w:rsidP="003748E0">
      <w:pPr>
        <w:pStyle w:val="BodyText"/>
      </w:pPr>
    </w:p>
    <w:p w14:paraId="30A52162" w14:textId="77777777" w:rsidR="003748E0" w:rsidRDefault="003748E0" w:rsidP="003748E0">
      <w:pPr>
        <w:pStyle w:val="BodyText"/>
      </w:pPr>
    </w:p>
    <w:p w14:paraId="49FE69E5" w14:textId="77777777" w:rsidR="003748E0" w:rsidRDefault="003748E0" w:rsidP="003748E0">
      <w:pPr>
        <w:pStyle w:val="BodyText"/>
        <w:spacing w:before="2"/>
      </w:pPr>
    </w:p>
    <w:p w14:paraId="40313FFF" w14:textId="77777777" w:rsidR="003748E0" w:rsidRDefault="003748E0" w:rsidP="003748E0">
      <w:pPr>
        <w:pStyle w:val="Heading2"/>
        <w:spacing w:before="1"/>
      </w:pPr>
      <w:r>
        <w:rPr>
          <w:color w:val="0D0D0D"/>
        </w:rPr>
        <w:t>Measuring</w:t>
      </w:r>
      <w:r>
        <w:rPr>
          <w:color w:val="0D0D0D"/>
          <w:spacing w:val="3"/>
        </w:rPr>
        <w:t xml:space="preserve"> </w:t>
      </w:r>
      <w:r>
        <w:rPr>
          <w:color w:val="0D0D0D"/>
          <w:spacing w:val="-2"/>
        </w:rPr>
        <w:t>Temperature</w:t>
      </w:r>
    </w:p>
    <w:p w14:paraId="3C70F041" w14:textId="77777777" w:rsidR="003748E0" w:rsidRDefault="003748E0" w:rsidP="003748E0">
      <w:pPr>
        <w:pStyle w:val="BodyText"/>
        <w:spacing w:before="221" w:line="338" w:lineRule="auto"/>
        <w:ind w:left="29" w:right="137"/>
      </w:pPr>
      <w:r>
        <w:rPr>
          <w:color w:val="0D0D0D"/>
        </w:rPr>
        <w:t>Temperature</w:t>
      </w:r>
      <w:r>
        <w:rPr>
          <w:color w:val="0D0D0D"/>
          <w:spacing w:val="-8"/>
        </w:rPr>
        <w:t xml:space="preserve"> </w:t>
      </w:r>
      <w:r>
        <w:rPr>
          <w:color w:val="0D0D0D"/>
        </w:rPr>
        <w:t>may</w:t>
      </w:r>
      <w:r>
        <w:rPr>
          <w:color w:val="0D0D0D"/>
          <w:spacing w:val="-9"/>
        </w:rPr>
        <w:t xml:space="preserve"> </w:t>
      </w:r>
      <w:r>
        <w:rPr>
          <w:color w:val="0D0D0D"/>
        </w:rPr>
        <w:t>be</w:t>
      </w:r>
      <w:r>
        <w:rPr>
          <w:color w:val="0D0D0D"/>
          <w:spacing w:val="-8"/>
        </w:rPr>
        <w:t xml:space="preserve"> </w:t>
      </w:r>
      <w:r>
        <w:rPr>
          <w:color w:val="0D0D0D"/>
        </w:rPr>
        <w:t>obtained</w:t>
      </w:r>
      <w:r>
        <w:rPr>
          <w:color w:val="0D0D0D"/>
          <w:spacing w:val="-8"/>
        </w:rPr>
        <w:t xml:space="preserve"> </w:t>
      </w:r>
      <w:r>
        <w:rPr>
          <w:color w:val="0D0D0D"/>
        </w:rPr>
        <w:t>using</w:t>
      </w:r>
      <w:r>
        <w:rPr>
          <w:color w:val="0D0D0D"/>
          <w:spacing w:val="-8"/>
        </w:rPr>
        <w:t xml:space="preserve"> </w:t>
      </w:r>
      <w:r>
        <w:rPr>
          <w:color w:val="0D0D0D"/>
        </w:rPr>
        <w:t>several</w:t>
      </w:r>
      <w:r>
        <w:rPr>
          <w:color w:val="0D0D0D"/>
          <w:spacing w:val="-2"/>
        </w:rPr>
        <w:t xml:space="preserve"> </w:t>
      </w:r>
      <w:r>
        <w:rPr>
          <w:color w:val="0D0D0D"/>
        </w:rPr>
        <w:t>methods</w:t>
      </w:r>
      <w:r>
        <w:rPr>
          <w:color w:val="0D0D0D"/>
          <w:spacing w:val="-9"/>
        </w:rPr>
        <w:t xml:space="preserve"> </w:t>
      </w:r>
      <w:r>
        <w:rPr>
          <w:color w:val="0D0D0D"/>
        </w:rPr>
        <w:t>depending</w:t>
      </w:r>
      <w:r>
        <w:rPr>
          <w:color w:val="0D0D0D"/>
          <w:spacing w:val="-8"/>
        </w:rPr>
        <w:t xml:space="preserve"> </w:t>
      </w:r>
      <w:r>
        <w:rPr>
          <w:color w:val="0D0D0D"/>
        </w:rPr>
        <w:t>upon</w:t>
      </w:r>
      <w:r>
        <w:rPr>
          <w:color w:val="0D0D0D"/>
          <w:spacing w:val="-8"/>
        </w:rPr>
        <w:t xml:space="preserve"> </w:t>
      </w:r>
      <w:r>
        <w:rPr>
          <w:color w:val="0D0D0D"/>
        </w:rPr>
        <w:t xml:space="preserve">available </w:t>
      </w:r>
      <w:r>
        <w:rPr>
          <w:color w:val="0D0D0D"/>
          <w:spacing w:val="-2"/>
        </w:rPr>
        <w:t>equipment.</w:t>
      </w:r>
    </w:p>
    <w:p w14:paraId="53BDC68D" w14:textId="77777777" w:rsidR="003748E0" w:rsidRDefault="003748E0" w:rsidP="003748E0">
      <w:pPr>
        <w:pStyle w:val="BodyText"/>
        <w:spacing w:before="242"/>
        <w:ind w:left="29"/>
      </w:pPr>
      <w:r>
        <w:rPr>
          <w:color w:val="0D0D0D"/>
        </w:rPr>
        <w:t>Common</w:t>
      </w:r>
      <w:r>
        <w:rPr>
          <w:color w:val="0D0D0D"/>
          <w:spacing w:val="-5"/>
        </w:rPr>
        <w:t xml:space="preserve"> </w:t>
      </w:r>
      <w:r>
        <w:rPr>
          <w:color w:val="0D0D0D"/>
        </w:rPr>
        <w:t>techniques</w:t>
      </w:r>
      <w:r>
        <w:rPr>
          <w:color w:val="0D0D0D"/>
          <w:spacing w:val="-5"/>
        </w:rPr>
        <w:t xml:space="preserve"> </w:t>
      </w:r>
      <w:r>
        <w:rPr>
          <w:color w:val="0D0D0D"/>
          <w:spacing w:val="-2"/>
        </w:rPr>
        <w:t>include:</w:t>
      </w:r>
    </w:p>
    <w:p w14:paraId="3277005E" w14:textId="77777777" w:rsidR="003748E0" w:rsidRDefault="003748E0" w:rsidP="003748E0">
      <w:pPr>
        <w:pStyle w:val="BodyText"/>
        <w:spacing w:before="77"/>
      </w:pPr>
    </w:p>
    <w:p w14:paraId="1A55D444" w14:textId="77777777" w:rsidR="003748E0" w:rsidRDefault="003748E0" w:rsidP="003748E0">
      <w:pPr>
        <w:pStyle w:val="ListParagraph"/>
        <w:widowControl w:val="0"/>
        <w:numPr>
          <w:ilvl w:val="0"/>
          <w:numId w:val="30"/>
        </w:numPr>
        <w:tabs>
          <w:tab w:val="left" w:pos="509"/>
        </w:tabs>
        <w:autoSpaceDE w:val="0"/>
        <w:autoSpaceDN w:val="0"/>
        <w:spacing w:before="1" w:after="0" w:line="240" w:lineRule="auto"/>
        <w:ind w:left="509"/>
        <w:contextualSpacing w:val="0"/>
        <w:rPr>
          <w:sz w:val="24"/>
        </w:rPr>
      </w:pPr>
      <w:r>
        <w:rPr>
          <w:color w:val="0D0D0D"/>
          <w:spacing w:val="-4"/>
          <w:sz w:val="24"/>
        </w:rPr>
        <w:t>Oral</w:t>
      </w:r>
    </w:p>
    <w:p w14:paraId="69BCFE6E" w14:textId="77777777" w:rsidR="003748E0" w:rsidRDefault="003748E0" w:rsidP="003748E0">
      <w:pPr>
        <w:pStyle w:val="ListParagraph"/>
        <w:rPr>
          <w:sz w:val="24"/>
        </w:rPr>
        <w:sectPr w:rsidR="003748E0" w:rsidSect="003748E0">
          <w:pgSz w:w="11920" w:h="16840"/>
          <w:pgMar w:top="500" w:right="1133" w:bottom="280" w:left="1133" w:header="720" w:footer="720" w:gutter="0"/>
          <w:cols w:space="720"/>
        </w:sectPr>
      </w:pPr>
    </w:p>
    <w:p w14:paraId="1279B7FA" w14:textId="77777777" w:rsidR="003748E0" w:rsidRDefault="003748E0" w:rsidP="003748E0">
      <w:pPr>
        <w:pStyle w:val="ListParagraph"/>
        <w:widowControl w:val="0"/>
        <w:numPr>
          <w:ilvl w:val="0"/>
          <w:numId w:val="30"/>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631616" behindDoc="1" locked="0" layoutInCell="1" allowOverlap="1" wp14:anchorId="738B6717" wp14:editId="45FED47E">
                <wp:simplePos x="0" y="0"/>
                <wp:positionH relativeFrom="page">
                  <wp:posOffset>352424</wp:posOffset>
                </wp:positionH>
                <wp:positionV relativeFrom="page">
                  <wp:posOffset>352425</wp:posOffset>
                </wp:positionV>
                <wp:extent cx="6858000" cy="9982200"/>
                <wp:effectExtent l="0" t="0" r="0" b="0"/>
                <wp:wrapNone/>
                <wp:docPr id="2011043870"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CB2329D" id="Graphic 4" o:spid="_x0000_s1026" style="position:absolute;margin-left:27.75pt;margin-top:27.75pt;width:540pt;height:786pt;z-index:-25168486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 xml:space="preserve">Tympanic </w:t>
      </w:r>
      <w:r>
        <w:rPr>
          <w:color w:val="0D0D0D"/>
          <w:spacing w:val="-2"/>
          <w:sz w:val="24"/>
        </w:rPr>
        <w:t>(ear)</w:t>
      </w:r>
    </w:p>
    <w:p w14:paraId="6293A884"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4"/>
          <w:sz w:val="24"/>
        </w:rPr>
        <w:t>Temporal</w:t>
      </w:r>
      <w:r>
        <w:rPr>
          <w:color w:val="0D0D0D"/>
          <w:spacing w:val="-1"/>
          <w:sz w:val="24"/>
        </w:rPr>
        <w:t xml:space="preserve"> </w:t>
      </w:r>
      <w:r>
        <w:rPr>
          <w:color w:val="0D0D0D"/>
          <w:spacing w:val="-2"/>
          <w:sz w:val="24"/>
        </w:rPr>
        <w:t>artery</w:t>
      </w:r>
    </w:p>
    <w:p w14:paraId="55B4C0B8"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Axillary</w:t>
      </w:r>
    </w:p>
    <w:p w14:paraId="12523AD9" w14:textId="77777777" w:rsidR="003748E0" w:rsidRDefault="003748E0" w:rsidP="003748E0">
      <w:pPr>
        <w:pStyle w:val="ListParagraph"/>
        <w:widowControl w:val="0"/>
        <w:numPr>
          <w:ilvl w:val="0"/>
          <w:numId w:val="30"/>
        </w:numPr>
        <w:tabs>
          <w:tab w:val="left" w:pos="509"/>
        </w:tabs>
        <w:autoSpaceDE w:val="0"/>
        <w:autoSpaceDN w:val="0"/>
        <w:spacing w:before="114" w:after="0" w:line="444" w:lineRule="auto"/>
        <w:ind w:right="450" w:firstLine="142"/>
        <w:contextualSpacing w:val="0"/>
        <w:rPr>
          <w:sz w:val="24"/>
        </w:rPr>
      </w:pPr>
      <w:r>
        <w:rPr>
          <w:color w:val="0D0D0D"/>
          <w:sz w:val="24"/>
        </w:rPr>
        <w:t>Rectal (performed</w:t>
      </w:r>
      <w:r>
        <w:rPr>
          <w:color w:val="0D0D0D"/>
          <w:spacing w:val="-6"/>
          <w:sz w:val="24"/>
        </w:rPr>
        <w:t xml:space="preserve"> </w:t>
      </w:r>
      <w:r>
        <w:rPr>
          <w:color w:val="0D0D0D"/>
          <w:sz w:val="24"/>
        </w:rPr>
        <w:t>only</w:t>
      </w:r>
      <w:r>
        <w:rPr>
          <w:color w:val="0D0D0D"/>
          <w:spacing w:val="-7"/>
          <w:sz w:val="24"/>
        </w:rPr>
        <w:t xml:space="preserve"> </w:t>
      </w:r>
      <w:r>
        <w:rPr>
          <w:color w:val="0D0D0D"/>
          <w:sz w:val="24"/>
        </w:rPr>
        <w:t>by</w:t>
      </w:r>
      <w:r>
        <w:rPr>
          <w:color w:val="0D0D0D"/>
          <w:spacing w:val="-7"/>
          <w:sz w:val="24"/>
        </w:rPr>
        <w:t xml:space="preserve"> </w:t>
      </w:r>
      <w:r>
        <w:rPr>
          <w:color w:val="0D0D0D"/>
          <w:sz w:val="24"/>
        </w:rPr>
        <w:t>appropriately</w:t>
      </w:r>
      <w:r>
        <w:rPr>
          <w:color w:val="0D0D0D"/>
          <w:spacing w:val="-7"/>
          <w:sz w:val="24"/>
        </w:rPr>
        <w:t xml:space="preserve"> </w:t>
      </w:r>
      <w:r>
        <w:rPr>
          <w:color w:val="0D0D0D"/>
          <w:sz w:val="24"/>
        </w:rPr>
        <w:t>trained</w:t>
      </w:r>
      <w:r>
        <w:rPr>
          <w:color w:val="0D0D0D"/>
          <w:spacing w:val="-6"/>
          <w:sz w:val="24"/>
        </w:rPr>
        <w:t xml:space="preserve"> </w:t>
      </w:r>
      <w:r>
        <w:rPr>
          <w:color w:val="0D0D0D"/>
          <w:sz w:val="24"/>
        </w:rPr>
        <w:t>medical providers</w:t>
      </w:r>
      <w:r>
        <w:rPr>
          <w:color w:val="0D0D0D"/>
          <w:spacing w:val="-7"/>
          <w:sz w:val="24"/>
        </w:rPr>
        <w:t xml:space="preserve"> </w:t>
      </w:r>
      <w:r>
        <w:rPr>
          <w:color w:val="0D0D0D"/>
          <w:sz w:val="24"/>
        </w:rPr>
        <w:t>when</w:t>
      </w:r>
      <w:r>
        <w:rPr>
          <w:color w:val="0D0D0D"/>
          <w:spacing w:val="-6"/>
          <w:sz w:val="24"/>
        </w:rPr>
        <w:t xml:space="preserve"> </w:t>
      </w:r>
      <w:r>
        <w:rPr>
          <w:color w:val="0D0D0D"/>
          <w:sz w:val="24"/>
        </w:rPr>
        <w:t>indicated) Regardless of the device used, proper technique is essential.</w:t>
      </w:r>
    </w:p>
    <w:p w14:paraId="77A84ECD" w14:textId="77777777" w:rsidR="003748E0" w:rsidRDefault="003748E0" w:rsidP="003748E0">
      <w:pPr>
        <w:pStyle w:val="BodyText"/>
        <w:spacing w:before="119"/>
        <w:ind w:left="29"/>
      </w:pPr>
      <w:r>
        <w:rPr>
          <w:color w:val="0D0D0D"/>
        </w:rPr>
        <w:t>The</w:t>
      </w:r>
      <w:r>
        <w:rPr>
          <w:color w:val="0D0D0D"/>
          <w:spacing w:val="-2"/>
        </w:rPr>
        <w:t xml:space="preserve"> </w:t>
      </w:r>
      <w:r>
        <w:rPr>
          <w:color w:val="0D0D0D"/>
        </w:rPr>
        <w:t>responder</w:t>
      </w:r>
      <w:r>
        <w:rPr>
          <w:color w:val="0D0D0D"/>
          <w:spacing w:val="-7"/>
        </w:rPr>
        <w:t xml:space="preserve"> </w:t>
      </w:r>
      <w:r>
        <w:rPr>
          <w:color w:val="0D0D0D"/>
        </w:rPr>
        <w:t>should</w:t>
      </w:r>
      <w:r>
        <w:rPr>
          <w:color w:val="0D0D0D"/>
          <w:spacing w:val="-1"/>
        </w:rPr>
        <w:t xml:space="preserve"> </w:t>
      </w:r>
      <w:r>
        <w:rPr>
          <w:color w:val="0D0D0D"/>
          <w:spacing w:val="-2"/>
        </w:rPr>
        <w:t>ensure:</w:t>
      </w:r>
    </w:p>
    <w:p w14:paraId="0EE4029D" w14:textId="77777777" w:rsidR="003748E0" w:rsidRDefault="003748E0" w:rsidP="003748E0">
      <w:pPr>
        <w:pStyle w:val="BodyText"/>
        <w:spacing w:before="78"/>
      </w:pPr>
    </w:p>
    <w:p w14:paraId="5C45097D" w14:textId="77777777" w:rsidR="003748E0" w:rsidRDefault="003748E0" w:rsidP="003748E0">
      <w:pPr>
        <w:pStyle w:val="ListParagraph"/>
        <w:widowControl w:val="0"/>
        <w:numPr>
          <w:ilvl w:val="0"/>
          <w:numId w:val="30"/>
        </w:numPr>
        <w:tabs>
          <w:tab w:val="left" w:pos="509"/>
        </w:tabs>
        <w:autoSpaceDE w:val="0"/>
        <w:autoSpaceDN w:val="0"/>
        <w:spacing w:after="0" w:line="240" w:lineRule="auto"/>
        <w:ind w:left="509"/>
        <w:contextualSpacing w:val="0"/>
        <w:rPr>
          <w:sz w:val="24"/>
        </w:rPr>
      </w:pPr>
      <w:r>
        <w:rPr>
          <w:color w:val="0D0D0D"/>
          <w:sz w:val="24"/>
        </w:rPr>
        <w:t>The</w:t>
      </w:r>
      <w:r>
        <w:rPr>
          <w:color w:val="0D0D0D"/>
          <w:spacing w:val="-1"/>
          <w:sz w:val="24"/>
        </w:rPr>
        <w:t xml:space="preserve"> </w:t>
      </w:r>
      <w:r>
        <w:rPr>
          <w:color w:val="0D0D0D"/>
          <w:sz w:val="24"/>
        </w:rPr>
        <w:t>device</w:t>
      </w:r>
      <w:r>
        <w:rPr>
          <w:color w:val="0D0D0D"/>
          <w:spacing w:val="-1"/>
          <w:sz w:val="24"/>
        </w:rPr>
        <w:t xml:space="preserve"> </w:t>
      </w:r>
      <w:r>
        <w:rPr>
          <w:color w:val="0D0D0D"/>
          <w:sz w:val="24"/>
        </w:rPr>
        <w:t>is</w:t>
      </w:r>
      <w:r>
        <w:rPr>
          <w:color w:val="0D0D0D"/>
          <w:spacing w:val="-2"/>
          <w:sz w:val="24"/>
        </w:rPr>
        <w:t xml:space="preserve"> </w:t>
      </w:r>
      <w:r>
        <w:rPr>
          <w:color w:val="0D0D0D"/>
          <w:sz w:val="24"/>
        </w:rPr>
        <w:t xml:space="preserve">functioning </w:t>
      </w:r>
      <w:r>
        <w:rPr>
          <w:color w:val="0D0D0D"/>
          <w:spacing w:val="-2"/>
          <w:sz w:val="24"/>
        </w:rPr>
        <w:t>correctly.</w:t>
      </w:r>
    </w:p>
    <w:p w14:paraId="5F89F30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Disposable</w:t>
      </w:r>
      <w:r>
        <w:rPr>
          <w:color w:val="0D0D0D"/>
          <w:spacing w:val="-1"/>
          <w:sz w:val="24"/>
        </w:rPr>
        <w:t xml:space="preserve"> </w:t>
      </w:r>
      <w:r>
        <w:rPr>
          <w:color w:val="0D0D0D"/>
          <w:sz w:val="24"/>
        </w:rPr>
        <w:t>covers</w:t>
      </w:r>
      <w:r>
        <w:rPr>
          <w:color w:val="0D0D0D"/>
          <w:spacing w:val="-3"/>
          <w:sz w:val="24"/>
        </w:rPr>
        <w:t xml:space="preserve"> </w:t>
      </w:r>
      <w:r>
        <w:rPr>
          <w:color w:val="0D0D0D"/>
          <w:sz w:val="24"/>
        </w:rPr>
        <w:t>are</w:t>
      </w:r>
      <w:r>
        <w:rPr>
          <w:color w:val="0D0D0D"/>
          <w:spacing w:val="-1"/>
          <w:sz w:val="24"/>
        </w:rPr>
        <w:t xml:space="preserve"> </w:t>
      </w:r>
      <w:r>
        <w:rPr>
          <w:color w:val="0D0D0D"/>
          <w:sz w:val="24"/>
        </w:rPr>
        <w:t>used</w:t>
      </w:r>
      <w:r>
        <w:rPr>
          <w:color w:val="0D0D0D"/>
          <w:spacing w:val="-1"/>
          <w:sz w:val="24"/>
        </w:rPr>
        <w:t xml:space="preserve"> </w:t>
      </w:r>
      <w:r>
        <w:rPr>
          <w:color w:val="0D0D0D"/>
          <w:sz w:val="24"/>
        </w:rPr>
        <w:t xml:space="preserve">when </w:t>
      </w:r>
      <w:r>
        <w:rPr>
          <w:color w:val="0D0D0D"/>
          <w:spacing w:val="-2"/>
          <w:sz w:val="24"/>
        </w:rPr>
        <w:t>required.</w:t>
      </w:r>
    </w:p>
    <w:p w14:paraId="4A3E101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Manufacturer</w:t>
      </w:r>
      <w:r>
        <w:rPr>
          <w:color w:val="0D0D0D"/>
          <w:spacing w:val="-17"/>
          <w:sz w:val="24"/>
        </w:rPr>
        <w:t xml:space="preserve"> </w:t>
      </w:r>
      <w:r>
        <w:rPr>
          <w:color w:val="0D0D0D"/>
          <w:sz w:val="24"/>
        </w:rPr>
        <w:t>instructions</w:t>
      </w:r>
      <w:r>
        <w:rPr>
          <w:color w:val="0D0D0D"/>
          <w:spacing w:val="-17"/>
          <w:sz w:val="24"/>
        </w:rPr>
        <w:t xml:space="preserve"> </w:t>
      </w:r>
      <w:r>
        <w:rPr>
          <w:color w:val="0D0D0D"/>
          <w:sz w:val="24"/>
        </w:rPr>
        <w:t>are</w:t>
      </w:r>
      <w:r>
        <w:rPr>
          <w:color w:val="0D0D0D"/>
          <w:spacing w:val="-16"/>
          <w:sz w:val="24"/>
        </w:rPr>
        <w:t xml:space="preserve"> </w:t>
      </w:r>
      <w:r>
        <w:rPr>
          <w:color w:val="0D0D0D"/>
          <w:spacing w:val="-2"/>
          <w:sz w:val="24"/>
        </w:rPr>
        <w:t>followed.</w:t>
      </w:r>
    </w:p>
    <w:p w14:paraId="49FD12EF"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The</w:t>
      </w:r>
      <w:r>
        <w:rPr>
          <w:color w:val="0D0D0D"/>
          <w:spacing w:val="-8"/>
          <w:sz w:val="24"/>
        </w:rPr>
        <w:t xml:space="preserve"> </w:t>
      </w:r>
      <w:r>
        <w:rPr>
          <w:color w:val="0D0D0D"/>
          <w:sz w:val="24"/>
        </w:rPr>
        <w:t>measurement</w:t>
      </w:r>
      <w:r>
        <w:rPr>
          <w:color w:val="0D0D0D"/>
          <w:spacing w:val="-15"/>
          <w:sz w:val="24"/>
        </w:rPr>
        <w:t xml:space="preserve"> </w:t>
      </w:r>
      <w:r>
        <w:rPr>
          <w:color w:val="0D0D0D"/>
          <w:sz w:val="24"/>
        </w:rPr>
        <w:t>is</w:t>
      </w:r>
      <w:r>
        <w:rPr>
          <w:color w:val="0D0D0D"/>
          <w:spacing w:val="-8"/>
          <w:sz w:val="24"/>
        </w:rPr>
        <w:t xml:space="preserve"> </w:t>
      </w:r>
      <w:r>
        <w:rPr>
          <w:color w:val="0D0D0D"/>
          <w:sz w:val="24"/>
        </w:rPr>
        <w:t>documented</w:t>
      </w:r>
      <w:r>
        <w:rPr>
          <w:color w:val="0D0D0D"/>
          <w:spacing w:val="-7"/>
          <w:sz w:val="24"/>
        </w:rPr>
        <w:t xml:space="preserve"> </w:t>
      </w:r>
      <w:r>
        <w:rPr>
          <w:color w:val="0D0D0D"/>
          <w:spacing w:val="-2"/>
          <w:sz w:val="24"/>
        </w:rPr>
        <w:t>immediately.</w:t>
      </w:r>
    </w:p>
    <w:p w14:paraId="0CCC31F8"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610112" behindDoc="0" locked="0" layoutInCell="1" allowOverlap="1" wp14:anchorId="5C2AB86B" wp14:editId="6DF1C81F">
                <wp:simplePos x="0" y="0"/>
                <wp:positionH relativeFrom="page">
                  <wp:posOffset>742949</wp:posOffset>
                </wp:positionH>
                <wp:positionV relativeFrom="paragraph">
                  <wp:posOffset>872932</wp:posOffset>
                </wp:positionV>
                <wp:extent cx="6096000" cy="9525"/>
                <wp:effectExtent l="0" t="0" r="0" b="0"/>
                <wp:wrapNone/>
                <wp:docPr id="18937559"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A7F84F8" id="Graphic 5" o:spid="_x0000_s1026" style="position:absolute;margin-left:58.5pt;margin-top:68.75pt;width:480pt;height:.75pt;z-index:2516101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Whenever</w:t>
      </w:r>
      <w:r>
        <w:rPr>
          <w:color w:val="0D0D0D"/>
          <w:spacing w:val="-14"/>
        </w:rPr>
        <w:t xml:space="preserve"> </w:t>
      </w:r>
      <w:r>
        <w:rPr>
          <w:color w:val="0D0D0D"/>
        </w:rPr>
        <w:t>possible,</w:t>
      </w:r>
      <w:r>
        <w:rPr>
          <w:color w:val="0D0D0D"/>
          <w:spacing w:val="-16"/>
        </w:rPr>
        <w:t xml:space="preserve"> </w:t>
      </w:r>
      <w:r>
        <w:rPr>
          <w:color w:val="0D0D0D"/>
        </w:rPr>
        <w:t>repeated</w:t>
      </w:r>
      <w:r>
        <w:rPr>
          <w:color w:val="0D0D0D"/>
          <w:spacing w:val="-8"/>
        </w:rPr>
        <w:t xml:space="preserve"> </w:t>
      </w:r>
      <w:r>
        <w:rPr>
          <w:color w:val="0D0D0D"/>
        </w:rPr>
        <w:t>temperature</w:t>
      </w:r>
      <w:r>
        <w:rPr>
          <w:color w:val="0D0D0D"/>
          <w:spacing w:val="-8"/>
        </w:rPr>
        <w:t xml:space="preserve"> </w:t>
      </w:r>
      <w:r>
        <w:rPr>
          <w:color w:val="0D0D0D"/>
        </w:rPr>
        <w:t>measurements</w:t>
      </w:r>
      <w:r>
        <w:rPr>
          <w:color w:val="0D0D0D"/>
          <w:spacing w:val="-9"/>
        </w:rPr>
        <w:t xml:space="preserve"> </w:t>
      </w:r>
      <w:r>
        <w:rPr>
          <w:color w:val="0D0D0D"/>
        </w:rPr>
        <w:t>should</w:t>
      </w:r>
      <w:r>
        <w:rPr>
          <w:color w:val="0D0D0D"/>
          <w:spacing w:val="-8"/>
        </w:rPr>
        <w:t xml:space="preserve"> </w:t>
      </w:r>
      <w:r>
        <w:rPr>
          <w:color w:val="0D0D0D"/>
        </w:rPr>
        <w:t>be</w:t>
      </w:r>
      <w:r>
        <w:rPr>
          <w:color w:val="0D0D0D"/>
          <w:spacing w:val="-8"/>
        </w:rPr>
        <w:t xml:space="preserve"> </w:t>
      </w:r>
      <w:r>
        <w:rPr>
          <w:color w:val="0D0D0D"/>
        </w:rPr>
        <w:t>obtained</w:t>
      </w:r>
      <w:r>
        <w:rPr>
          <w:color w:val="0D0D0D"/>
          <w:spacing w:val="-8"/>
        </w:rPr>
        <w:t xml:space="preserve"> </w:t>
      </w:r>
      <w:r>
        <w:rPr>
          <w:color w:val="0D0D0D"/>
        </w:rPr>
        <w:t>using</w:t>
      </w:r>
      <w:r>
        <w:rPr>
          <w:color w:val="0D0D0D"/>
          <w:spacing w:val="-8"/>
        </w:rPr>
        <w:t xml:space="preserve"> </w:t>
      </w:r>
      <w:r>
        <w:rPr>
          <w:color w:val="0D0D0D"/>
        </w:rPr>
        <w:t>the same technique to improve trend reliability.</w:t>
      </w:r>
    </w:p>
    <w:p w14:paraId="10A5B417" w14:textId="77777777" w:rsidR="003748E0" w:rsidRDefault="003748E0" w:rsidP="003748E0">
      <w:pPr>
        <w:pStyle w:val="BodyText"/>
      </w:pPr>
    </w:p>
    <w:p w14:paraId="3FFA8449" w14:textId="77777777" w:rsidR="003748E0" w:rsidRDefault="003748E0" w:rsidP="003748E0">
      <w:pPr>
        <w:pStyle w:val="BodyText"/>
      </w:pPr>
    </w:p>
    <w:p w14:paraId="08B1CBA0" w14:textId="77777777" w:rsidR="003748E0" w:rsidRDefault="003748E0" w:rsidP="003748E0">
      <w:pPr>
        <w:pStyle w:val="BodyText"/>
        <w:spacing w:before="3"/>
      </w:pPr>
    </w:p>
    <w:p w14:paraId="27DD6A34" w14:textId="77777777" w:rsidR="003748E0" w:rsidRDefault="003748E0" w:rsidP="003748E0">
      <w:pPr>
        <w:pStyle w:val="Heading2"/>
      </w:pPr>
      <w:r>
        <w:rPr>
          <w:color w:val="0D0D0D"/>
          <w:spacing w:val="-2"/>
        </w:rPr>
        <w:t>Fever</w:t>
      </w:r>
    </w:p>
    <w:p w14:paraId="744025C1" w14:textId="77777777" w:rsidR="003748E0" w:rsidRDefault="003748E0" w:rsidP="003748E0">
      <w:pPr>
        <w:pStyle w:val="BodyText"/>
        <w:spacing w:before="221" w:line="338" w:lineRule="auto"/>
        <w:ind w:left="29"/>
      </w:pPr>
      <w:r>
        <w:rPr>
          <w:color w:val="0D0D0D"/>
        </w:rPr>
        <w:t>Fever</w:t>
      </w:r>
      <w:r>
        <w:rPr>
          <w:color w:val="0D0D0D"/>
          <w:spacing w:val="-12"/>
        </w:rPr>
        <w:t xml:space="preserve"> </w:t>
      </w:r>
      <w:r>
        <w:rPr>
          <w:color w:val="0D0D0D"/>
        </w:rPr>
        <w:t>is</w:t>
      </w:r>
      <w:r>
        <w:rPr>
          <w:color w:val="0D0D0D"/>
          <w:spacing w:val="-7"/>
        </w:rPr>
        <w:t xml:space="preserve"> </w:t>
      </w:r>
      <w:r>
        <w:rPr>
          <w:color w:val="0D0D0D"/>
        </w:rPr>
        <w:t>generally</w:t>
      </w:r>
      <w:r>
        <w:rPr>
          <w:color w:val="0D0D0D"/>
          <w:spacing w:val="-7"/>
        </w:rPr>
        <w:t xml:space="preserve"> </w:t>
      </w:r>
      <w:r>
        <w:rPr>
          <w:color w:val="0D0D0D"/>
        </w:rPr>
        <w:t>defined</w:t>
      </w:r>
      <w:r>
        <w:rPr>
          <w:color w:val="0D0D0D"/>
          <w:spacing w:val="-6"/>
        </w:rPr>
        <w:t xml:space="preserve"> </w:t>
      </w:r>
      <w:r>
        <w:rPr>
          <w:color w:val="0D0D0D"/>
        </w:rPr>
        <w:t>as</w:t>
      </w:r>
      <w:r>
        <w:rPr>
          <w:color w:val="0D0D0D"/>
          <w:spacing w:val="-7"/>
        </w:rPr>
        <w:t xml:space="preserve"> </w:t>
      </w:r>
      <w:r>
        <w:rPr>
          <w:color w:val="0D0D0D"/>
        </w:rPr>
        <w:t>an</w:t>
      </w:r>
      <w:r>
        <w:rPr>
          <w:color w:val="0D0D0D"/>
          <w:spacing w:val="-6"/>
        </w:rPr>
        <w:t xml:space="preserve"> </w:t>
      </w:r>
      <w:r>
        <w:rPr>
          <w:color w:val="0D0D0D"/>
        </w:rPr>
        <w:t>elevation</w:t>
      </w:r>
      <w:r>
        <w:rPr>
          <w:color w:val="0D0D0D"/>
          <w:spacing w:val="-6"/>
        </w:rPr>
        <w:t xml:space="preserve"> </w:t>
      </w:r>
      <w:r>
        <w:rPr>
          <w:color w:val="0D0D0D"/>
        </w:rPr>
        <w:t>in</w:t>
      </w:r>
      <w:r>
        <w:rPr>
          <w:color w:val="0D0D0D"/>
          <w:spacing w:val="-6"/>
        </w:rPr>
        <w:t xml:space="preserve"> </w:t>
      </w:r>
      <w:r>
        <w:rPr>
          <w:color w:val="0D0D0D"/>
        </w:rPr>
        <w:t>body</w:t>
      </w:r>
      <w:r>
        <w:rPr>
          <w:color w:val="0D0D0D"/>
          <w:spacing w:val="-7"/>
        </w:rPr>
        <w:t xml:space="preserve"> </w:t>
      </w:r>
      <w:r>
        <w:rPr>
          <w:color w:val="0D0D0D"/>
        </w:rPr>
        <w:t>temperature</w:t>
      </w:r>
      <w:r>
        <w:rPr>
          <w:color w:val="0D0D0D"/>
          <w:spacing w:val="-6"/>
        </w:rPr>
        <w:t xml:space="preserve"> </w:t>
      </w:r>
      <w:r>
        <w:rPr>
          <w:color w:val="0D0D0D"/>
        </w:rPr>
        <w:t>above</w:t>
      </w:r>
      <w:r>
        <w:rPr>
          <w:color w:val="0D0D0D"/>
          <w:spacing w:val="-6"/>
        </w:rPr>
        <w:t xml:space="preserve"> </w:t>
      </w:r>
      <w:r>
        <w:rPr>
          <w:color w:val="0D0D0D"/>
        </w:rPr>
        <w:t>the</w:t>
      </w:r>
      <w:r>
        <w:rPr>
          <w:color w:val="0D0D0D"/>
          <w:spacing w:val="-6"/>
        </w:rPr>
        <w:t xml:space="preserve"> </w:t>
      </w:r>
      <w:r>
        <w:rPr>
          <w:color w:val="0D0D0D"/>
        </w:rPr>
        <w:t>normal physiological range.</w:t>
      </w:r>
    </w:p>
    <w:p w14:paraId="5BF54749" w14:textId="77777777" w:rsidR="003748E0" w:rsidRDefault="003748E0" w:rsidP="003748E0">
      <w:pPr>
        <w:pStyle w:val="BodyText"/>
        <w:spacing w:before="242" w:line="345" w:lineRule="auto"/>
        <w:ind w:left="29" w:right="137"/>
      </w:pPr>
      <w:r>
        <w:rPr>
          <w:color w:val="0D0D0D"/>
        </w:rPr>
        <w:t>Within</w:t>
      </w:r>
      <w:r>
        <w:rPr>
          <w:color w:val="0D0D0D"/>
          <w:spacing w:val="-9"/>
        </w:rPr>
        <w:t xml:space="preserve"> </w:t>
      </w:r>
      <w:r>
        <w:rPr>
          <w:color w:val="0D0D0D"/>
        </w:rPr>
        <w:t>this</w:t>
      </w:r>
      <w:r>
        <w:rPr>
          <w:color w:val="0D0D0D"/>
          <w:spacing w:val="-10"/>
        </w:rPr>
        <w:t xml:space="preserve"> </w:t>
      </w:r>
      <w:r>
        <w:rPr>
          <w:color w:val="0D0D0D"/>
        </w:rPr>
        <w:t>guide,</w:t>
      </w:r>
      <w:r>
        <w:rPr>
          <w:color w:val="0D0D0D"/>
          <w:spacing w:val="-17"/>
        </w:rPr>
        <w:t xml:space="preserve"> </w:t>
      </w:r>
      <w:r>
        <w:rPr>
          <w:color w:val="0D0D0D"/>
        </w:rPr>
        <w:t>a</w:t>
      </w:r>
      <w:r>
        <w:rPr>
          <w:color w:val="0D0D0D"/>
          <w:spacing w:val="-9"/>
        </w:rPr>
        <w:t xml:space="preserve"> </w:t>
      </w:r>
      <w:r>
        <w:rPr>
          <w:color w:val="0D0D0D"/>
        </w:rPr>
        <w:t>temperature</w:t>
      </w:r>
      <w:r>
        <w:rPr>
          <w:color w:val="0D0D0D"/>
          <w:spacing w:val="-9"/>
        </w:rPr>
        <w:t xml:space="preserve"> </w:t>
      </w:r>
      <w:r>
        <w:rPr>
          <w:color w:val="0D0D0D"/>
        </w:rPr>
        <w:t>greater</w:t>
      </w:r>
      <w:r>
        <w:rPr>
          <w:color w:val="0D0D0D"/>
          <w:spacing w:val="-15"/>
        </w:rPr>
        <w:t xml:space="preserve"> </w:t>
      </w:r>
      <w:r>
        <w:rPr>
          <w:color w:val="0D0D0D"/>
        </w:rPr>
        <w:t>than</w:t>
      </w:r>
      <w:r>
        <w:rPr>
          <w:color w:val="0D0D0D"/>
          <w:spacing w:val="-9"/>
        </w:rPr>
        <w:t xml:space="preserve"> </w:t>
      </w:r>
      <w:r>
        <w:rPr>
          <w:b/>
          <w:color w:val="0D0D0D"/>
        </w:rPr>
        <w:t>100.4°F</w:t>
      </w:r>
      <w:r>
        <w:rPr>
          <w:b/>
          <w:color w:val="0D0D0D"/>
          <w:spacing w:val="-7"/>
        </w:rPr>
        <w:t xml:space="preserve"> </w:t>
      </w:r>
      <w:r>
        <w:rPr>
          <w:b/>
          <w:color w:val="0D0D0D"/>
        </w:rPr>
        <w:t>(38.0°C)</w:t>
      </w:r>
      <w:r>
        <w:rPr>
          <w:b/>
          <w:color w:val="0D0D0D"/>
          <w:spacing w:val="-15"/>
        </w:rPr>
        <w:t xml:space="preserve"> </w:t>
      </w:r>
      <w:r>
        <w:rPr>
          <w:color w:val="0D0D0D"/>
        </w:rPr>
        <w:t>should</w:t>
      </w:r>
      <w:r>
        <w:rPr>
          <w:color w:val="0D0D0D"/>
          <w:spacing w:val="-9"/>
        </w:rPr>
        <w:t xml:space="preserve"> </w:t>
      </w:r>
      <w:r>
        <w:rPr>
          <w:color w:val="0D0D0D"/>
        </w:rPr>
        <w:t>be</w:t>
      </w:r>
      <w:r>
        <w:rPr>
          <w:color w:val="0D0D0D"/>
          <w:spacing w:val="-9"/>
        </w:rPr>
        <w:t xml:space="preserve"> </w:t>
      </w:r>
      <w:r>
        <w:rPr>
          <w:color w:val="0D0D0D"/>
        </w:rPr>
        <w:t xml:space="preserve">considered potentially significant, particularly when accompanied by </w:t>
      </w:r>
      <w:proofErr w:type="gramStart"/>
      <w:r>
        <w:rPr>
          <w:color w:val="0D0D0D"/>
        </w:rPr>
        <w:t>concerning</w:t>
      </w:r>
      <w:proofErr w:type="gramEnd"/>
      <w:r>
        <w:rPr>
          <w:color w:val="0D0D0D"/>
        </w:rPr>
        <w:t xml:space="preserve"> symptoms or abnormal assessment findings.</w:t>
      </w:r>
    </w:p>
    <w:p w14:paraId="6BBCA431" w14:textId="77777777" w:rsidR="003748E0" w:rsidRDefault="003748E0" w:rsidP="003748E0">
      <w:pPr>
        <w:pStyle w:val="BodyText"/>
        <w:spacing w:before="233" w:line="547" w:lineRule="auto"/>
        <w:ind w:left="29" w:right="3698"/>
      </w:pPr>
      <w:r>
        <w:rPr>
          <w:color w:val="0D0D0D"/>
        </w:rPr>
        <w:t>Fever</w:t>
      </w:r>
      <w:r>
        <w:rPr>
          <w:color w:val="0D0D0D"/>
          <w:spacing w:val="-15"/>
        </w:rPr>
        <w:t xml:space="preserve"> </w:t>
      </w:r>
      <w:r>
        <w:rPr>
          <w:color w:val="0D0D0D"/>
        </w:rPr>
        <w:t>alone</w:t>
      </w:r>
      <w:r>
        <w:rPr>
          <w:color w:val="0D0D0D"/>
          <w:spacing w:val="-9"/>
        </w:rPr>
        <w:t xml:space="preserve"> </w:t>
      </w:r>
      <w:r>
        <w:rPr>
          <w:color w:val="0D0D0D"/>
        </w:rPr>
        <w:t>is</w:t>
      </w:r>
      <w:r>
        <w:rPr>
          <w:color w:val="0D0D0D"/>
          <w:spacing w:val="-10"/>
        </w:rPr>
        <w:t xml:space="preserve"> </w:t>
      </w:r>
      <w:r>
        <w:rPr>
          <w:color w:val="0D0D0D"/>
        </w:rPr>
        <w:t>not</w:t>
      </w:r>
      <w:r>
        <w:rPr>
          <w:color w:val="0D0D0D"/>
          <w:spacing w:val="-17"/>
        </w:rPr>
        <w:t xml:space="preserve"> </w:t>
      </w:r>
      <w:r>
        <w:rPr>
          <w:color w:val="0D0D0D"/>
        </w:rPr>
        <w:t>necessarily</w:t>
      </w:r>
      <w:r>
        <w:rPr>
          <w:color w:val="0D0D0D"/>
          <w:spacing w:val="-10"/>
        </w:rPr>
        <w:t xml:space="preserve"> </w:t>
      </w:r>
      <w:r>
        <w:rPr>
          <w:color w:val="0D0D0D"/>
        </w:rPr>
        <w:t>a</w:t>
      </w:r>
      <w:r>
        <w:rPr>
          <w:color w:val="0D0D0D"/>
          <w:spacing w:val="-9"/>
        </w:rPr>
        <w:t xml:space="preserve"> </w:t>
      </w:r>
      <w:r>
        <w:rPr>
          <w:color w:val="0D0D0D"/>
        </w:rPr>
        <w:t>medical</w:t>
      </w:r>
      <w:r>
        <w:rPr>
          <w:color w:val="0D0D0D"/>
          <w:spacing w:val="-3"/>
        </w:rPr>
        <w:t xml:space="preserve"> </w:t>
      </w:r>
      <w:r>
        <w:rPr>
          <w:color w:val="0D0D0D"/>
        </w:rPr>
        <w:t>emergency. However, fever combined with findings such as:</w:t>
      </w:r>
    </w:p>
    <w:p w14:paraId="3EF3E27D" w14:textId="77777777" w:rsidR="003748E0" w:rsidRDefault="003748E0" w:rsidP="003748E0">
      <w:pPr>
        <w:pStyle w:val="ListParagraph"/>
        <w:widowControl w:val="0"/>
        <w:numPr>
          <w:ilvl w:val="0"/>
          <w:numId w:val="30"/>
        </w:numPr>
        <w:tabs>
          <w:tab w:val="left" w:pos="509"/>
        </w:tabs>
        <w:autoSpaceDE w:val="0"/>
        <w:autoSpaceDN w:val="0"/>
        <w:spacing w:before="1" w:after="0" w:line="240" w:lineRule="auto"/>
        <w:ind w:left="509"/>
        <w:contextualSpacing w:val="0"/>
        <w:rPr>
          <w:sz w:val="24"/>
        </w:rPr>
      </w:pPr>
      <w:r>
        <w:rPr>
          <w:color w:val="0D0D0D"/>
          <w:sz w:val="24"/>
        </w:rPr>
        <w:t>Altered</w:t>
      </w:r>
      <w:r>
        <w:rPr>
          <w:color w:val="0D0D0D"/>
          <w:spacing w:val="-11"/>
          <w:sz w:val="24"/>
        </w:rPr>
        <w:t xml:space="preserve"> </w:t>
      </w:r>
      <w:r>
        <w:rPr>
          <w:color w:val="0D0D0D"/>
          <w:sz w:val="24"/>
        </w:rPr>
        <w:t>mental</w:t>
      </w:r>
      <w:r>
        <w:rPr>
          <w:color w:val="0D0D0D"/>
          <w:spacing w:val="-4"/>
          <w:sz w:val="24"/>
        </w:rPr>
        <w:t xml:space="preserve"> </w:t>
      </w:r>
      <w:r>
        <w:rPr>
          <w:color w:val="0D0D0D"/>
          <w:spacing w:val="-2"/>
          <w:sz w:val="24"/>
        </w:rPr>
        <w:t>status</w:t>
      </w:r>
    </w:p>
    <w:p w14:paraId="2D44A476"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Difficulty</w:t>
      </w:r>
      <w:r>
        <w:rPr>
          <w:color w:val="0D0D0D"/>
          <w:spacing w:val="-3"/>
          <w:sz w:val="24"/>
        </w:rPr>
        <w:t xml:space="preserve"> </w:t>
      </w:r>
      <w:r>
        <w:rPr>
          <w:color w:val="0D0D0D"/>
          <w:spacing w:val="-2"/>
          <w:sz w:val="24"/>
        </w:rPr>
        <w:t>breathing</w:t>
      </w:r>
    </w:p>
    <w:p w14:paraId="3D660E8C"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Persistent</w:t>
      </w:r>
      <w:r>
        <w:rPr>
          <w:color w:val="0D0D0D"/>
          <w:spacing w:val="-13"/>
          <w:sz w:val="24"/>
        </w:rPr>
        <w:t xml:space="preserve"> </w:t>
      </w:r>
      <w:r>
        <w:rPr>
          <w:color w:val="0D0D0D"/>
          <w:spacing w:val="-2"/>
          <w:sz w:val="24"/>
        </w:rPr>
        <w:t>hypotension</w:t>
      </w:r>
    </w:p>
    <w:p w14:paraId="0F48D5DF"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Severe</w:t>
      </w:r>
      <w:r>
        <w:rPr>
          <w:color w:val="0D0D0D"/>
          <w:spacing w:val="-5"/>
          <w:sz w:val="24"/>
        </w:rPr>
        <w:t xml:space="preserve"> </w:t>
      </w:r>
      <w:r>
        <w:rPr>
          <w:color w:val="0D0D0D"/>
          <w:sz w:val="24"/>
        </w:rPr>
        <w:t>abdominal</w:t>
      </w:r>
      <w:r>
        <w:rPr>
          <w:color w:val="0D0D0D"/>
          <w:spacing w:val="5"/>
          <w:sz w:val="24"/>
        </w:rPr>
        <w:t xml:space="preserve"> </w:t>
      </w:r>
      <w:r>
        <w:rPr>
          <w:color w:val="0D0D0D"/>
          <w:spacing w:val="-4"/>
          <w:sz w:val="24"/>
        </w:rPr>
        <w:t>pain</w:t>
      </w:r>
    </w:p>
    <w:p w14:paraId="78418AA6"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 xml:space="preserve">Neck </w:t>
      </w:r>
      <w:r>
        <w:rPr>
          <w:color w:val="0D0D0D"/>
          <w:spacing w:val="-2"/>
          <w:sz w:val="24"/>
        </w:rPr>
        <w:t>stiffness</w:t>
      </w:r>
    </w:p>
    <w:p w14:paraId="0570FCD1"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4"/>
          <w:sz w:val="24"/>
        </w:rPr>
        <w:t>Rash</w:t>
      </w:r>
    </w:p>
    <w:p w14:paraId="5A9F90C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Persistent</w:t>
      </w:r>
      <w:r>
        <w:rPr>
          <w:color w:val="0D0D0D"/>
          <w:spacing w:val="-13"/>
          <w:sz w:val="24"/>
        </w:rPr>
        <w:t xml:space="preserve"> </w:t>
      </w:r>
      <w:r>
        <w:rPr>
          <w:color w:val="0D0D0D"/>
          <w:spacing w:val="-2"/>
          <w:sz w:val="24"/>
        </w:rPr>
        <w:t>vomiting</w:t>
      </w:r>
    </w:p>
    <w:p w14:paraId="3682EF20"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Severe</w:t>
      </w:r>
      <w:r>
        <w:rPr>
          <w:color w:val="0D0D0D"/>
          <w:spacing w:val="-5"/>
          <w:sz w:val="24"/>
        </w:rPr>
        <w:t xml:space="preserve"> </w:t>
      </w:r>
      <w:r>
        <w:rPr>
          <w:color w:val="0D0D0D"/>
          <w:spacing w:val="-2"/>
          <w:sz w:val="24"/>
        </w:rPr>
        <w:t>weakness</w:t>
      </w:r>
    </w:p>
    <w:p w14:paraId="581C729E" w14:textId="77777777" w:rsidR="003748E0" w:rsidRDefault="003748E0" w:rsidP="003748E0">
      <w:pPr>
        <w:pStyle w:val="BodyText"/>
        <w:spacing w:before="234" w:line="547" w:lineRule="auto"/>
        <w:ind w:left="29" w:right="1918"/>
      </w:pPr>
      <w:r>
        <w:rPr>
          <w:noProof/>
        </w:rPr>
        <mc:AlternateContent>
          <mc:Choice Requires="wps">
            <w:drawing>
              <wp:anchor distT="0" distB="0" distL="0" distR="0" simplePos="0" relativeHeight="251611136" behindDoc="0" locked="0" layoutInCell="1" allowOverlap="1" wp14:anchorId="6F9732A3" wp14:editId="167E8E47">
                <wp:simplePos x="0" y="0"/>
                <wp:positionH relativeFrom="page">
                  <wp:posOffset>742949</wp:posOffset>
                </wp:positionH>
                <wp:positionV relativeFrom="paragraph">
                  <wp:posOffset>1025400</wp:posOffset>
                </wp:positionV>
                <wp:extent cx="6096000" cy="9525"/>
                <wp:effectExtent l="0" t="0" r="0" b="0"/>
                <wp:wrapNone/>
                <wp:docPr id="1433319727"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5434C12" id="Graphic 6" o:spid="_x0000_s1026" style="position:absolute;margin-left:58.5pt;margin-top:80.75pt;width:480pt;height:.75pt;z-index:2516111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should</w:t>
      </w:r>
      <w:r>
        <w:rPr>
          <w:color w:val="0D0D0D"/>
          <w:spacing w:val="-2"/>
        </w:rPr>
        <w:t xml:space="preserve"> </w:t>
      </w:r>
      <w:r>
        <w:rPr>
          <w:color w:val="0D0D0D"/>
        </w:rPr>
        <w:t>immediately</w:t>
      </w:r>
      <w:r>
        <w:rPr>
          <w:color w:val="0D0D0D"/>
          <w:spacing w:val="-3"/>
        </w:rPr>
        <w:t xml:space="preserve"> </w:t>
      </w:r>
      <w:r>
        <w:rPr>
          <w:color w:val="0D0D0D"/>
        </w:rPr>
        <w:t>increase</w:t>
      </w:r>
      <w:r>
        <w:rPr>
          <w:color w:val="0D0D0D"/>
          <w:spacing w:val="-2"/>
        </w:rPr>
        <w:t xml:space="preserve"> </w:t>
      </w:r>
      <w:r>
        <w:rPr>
          <w:color w:val="0D0D0D"/>
        </w:rPr>
        <w:t>suspicion</w:t>
      </w:r>
      <w:r>
        <w:rPr>
          <w:color w:val="0D0D0D"/>
          <w:spacing w:val="-2"/>
        </w:rPr>
        <w:t xml:space="preserve"> </w:t>
      </w:r>
      <w:r>
        <w:rPr>
          <w:color w:val="0D0D0D"/>
        </w:rPr>
        <w:t>for</w:t>
      </w:r>
      <w:r>
        <w:rPr>
          <w:color w:val="0D0D0D"/>
          <w:spacing w:val="-8"/>
        </w:rPr>
        <w:t xml:space="preserve"> </w:t>
      </w:r>
      <w:r>
        <w:rPr>
          <w:color w:val="0D0D0D"/>
        </w:rPr>
        <w:t>serious</w:t>
      </w:r>
      <w:r>
        <w:rPr>
          <w:color w:val="0D0D0D"/>
          <w:spacing w:val="-3"/>
        </w:rPr>
        <w:t xml:space="preserve"> </w:t>
      </w:r>
      <w:r>
        <w:rPr>
          <w:color w:val="0D0D0D"/>
        </w:rPr>
        <w:t>systemic</w:t>
      </w:r>
      <w:r>
        <w:rPr>
          <w:color w:val="0D0D0D"/>
          <w:spacing w:val="-3"/>
        </w:rPr>
        <w:t xml:space="preserve"> </w:t>
      </w:r>
      <w:r>
        <w:rPr>
          <w:color w:val="0D0D0D"/>
        </w:rPr>
        <w:t>illness. These patients require prompt medical evaluation.</w:t>
      </w:r>
    </w:p>
    <w:p w14:paraId="566608FD" w14:textId="77777777" w:rsidR="003748E0" w:rsidRDefault="003748E0" w:rsidP="003748E0">
      <w:pPr>
        <w:pStyle w:val="BodyText"/>
        <w:spacing w:line="547" w:lineRule="auto"/>
        <w:sectPr w:rsidR="003748E0" w:rsidSect="003748E0">
          <w:pgSz w:w="11920" w:h="16840"/>
          <w:pgMar w:top="520" w:right="1133" w:bottom="280" w:left="1133" w:header="720" w:footer="720" w:gutter="0"/>
          <w:cols w:space="720"/>
        </w:sectPr>
      </w:pPr>
    </w:p>
    <w:p w14:paraId="2373B9D6" w14:textId="77777777" w:rsidR="003748E0" w:rsidRDefault="003748E0" w:rsidP="003748E0">
      <w:pPr>
        <w:pStyle w:val="Heading2"/>
        <w:spacing w:before="70"/>
      </w:pPr>
      <w:r>
        <w:rPr>
          <w:noProof/>
        </w:rPr>
        <w:lastRenderedPageBreak/>
        <mc:AlternateContent>
          <mc:Choice Requires="wps">
            <w:drawing>
              <wp:anchor distT="0" distB="0" distL="0" distR="0" simplePos="0" relativeHeight="251632640" behindDoc="1" locked="0" layoutInCell="1" allowOverlap="1" wp14:anchorId="10250566" wp14:editId="774CD818">
                <wp:simplePos x="0" y="0"/>
                <wp:positionH relativeFrom="page">
                  <wp:posOffset>352424</wp:posOffset>
                </wp:positionH>
                <wp:positionV relativeFrom="page">
                  <wp:posOffset>352425</wp:posOffset>
                </wp:positionV>
                <wp:extent cx="6858000" cy="9982200"/>
                <wp:effectExtent l="0" t="0" r="0" b="0"/>
                <wp:wrapNone/>
                <wp:docPr id="1324219768"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40CA4F6" id="Graphic 7" o:spid="_x0000_s1026" style="position:absolute;margin-left:27.75pt;margin-top:27.75pt;width:540pt;height:786pt;z-index:-25168384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rPr>
        <w:t>Hypothermia</w:t>
      </w:r>
    </w:p>
    <w:p w14:paraId="29AD1E1C" w14:textId="77777777" w:rsidR="003748E0" w:rsidRDefault="003748E0" w:rsidP="003748E0">
      <w:pPr>
        <w:pStyle w:val="BodyText"/>
        <w:spacing w:before="221" w:line="338" w:lineRule="auto"/>
        <w:ind w:left="29"/>
      </w:pPr>
      <w:r>
        <w:rPr>
          <w:color w:val="0D0D0D"/>
        </w:rPr>
        <w:t>Hypothermia</w:t>
      </w:r>
      <w:r>
        <w:rPr>
          <w:color w:val="0D0D0D"/>
          <w:spacing w:val="-8"/>
        </w:rPr>
        <w:t xml:space="preserve"> </w:t>
      </w:r>
      <w:r>
        <w:rPr>
          <w:color w:val="0D0D0D"/>
        </w:rPr>
        <w:t>occurs</w:t>
      </w:r>
      <w:r>
        <w:rPr>
          <w:color w:val="0D0D0D"/>
          <w:spacing w:val="-9"/>
        </w:rPr>
        <w:t xml:space="preserve"> </w:t>
      </w:r>
      <w:r>
        <w:rPr>
          <w:color w:val="0D0D0D"/>
        </w:rPr>
        <w:t>when</w:t>
      </w:r>
      <w:r>
        <w:rPr>
          <w:color w:val="0D0D0D"/>
          <w:spacing w:val="-8"/>
        </w:rPr>
        <w:t xml:space="preserve"> </w:t>
      </w:r>
      <w:r>
        <w:rPr>
          <w:color w:val="0D0D0D"/>
        </w:rPr>
        <w:t>body</w:t>
      </w:r>
      <w:r>
        <w:rPr>
          <w:color w:val="0D0D0D"/>
          <w:spacing w:val="-9"/>
        </w:rPr>
        <w:t xml:space="preserve"> </w:t>
      </w:r>
      <w:r>
        <w:rPr>
          <w:color w:val="0D0D0D"/>
        </w:rPr>
        <w:t>temperature</w:t>
      </w:r>
      <w:r>
        <w:rPr>
          <w:color w:val="0D0D0D"/>
          <w:spacing w:val="-8"/>
        </w:rPr>
        <w:t xml:space="preserve"> </w:t>
      </w:r>
      <w:r>
        <w:rPr>
          <w:color w:val="0D0D0D"/>
        </w:rPr>
        <w:t>falls</w:t>
      </w:r>
      <w:r>
        <w:rPr>
          <w:color w:val="0D0D0D"/>
          <w:spacing w:val="-9"/>
        </w:rPr>
        <w:t xml:space="preserve"> </w:t>
      </w:r>
      <w:r>
        <w:rPr>
          <w:color w:val="0D0D0D"/>
        </w:rPr>
        <w:t>below</w:t>
      </w:r>
      <w:r>
        <w:rPr>
          <w:color w:val="0D0D0D"/>
          <w:spacing w:val="-3"/>
        </w:rPr>
        <w:t xml:space="preserve"> </w:t>
      </w:r>
      <w:r>
        <w:rPr>
          <w:color w:val="0D0D0D"/>
        </w:rPr>
        <w:t>the</w:t>
      </w:r>
      <w:r>
        <w:rPr>
          <w:color w:val="0D0D0D"/>
          <w:spacing w:val="-8"/>
        </w:rPr>
        <w:t xml:space="preserve"> </w:t>
      </w:r>
      <w:r>
        <w:rPr>
          <w:color w:val="0D0D0D"/>
        </w:rPr>
        <w:t>level</w:t>
      </w:r>
      <w:r>
        <w:rPr>
          <w:color w:val="0D0D0D"/>
          <w:spacing w:val="-3"/>
        </w:rPr>
        <w:t xml:space="preserve"> </w:t>
      </w:r>
      <w:r>
        <w:rPr>
          <w:color w:val="0D0D0D"/>
        </w:rPr>
        <w:t>necessary</w:t>
      </w:r>
      <w:r>
        <w:rPr>
          <w:color w:val="0D0D0D"/>
          <w:spacing w:val="-9"/>
        </w:rPr>
        <w:t xml:space="preserve"> </w:t>
      </w:r>
      <w:r>
        <w:rPr>
          <w:color w:val="0D0D0D"/>
        </w:rPr>
        <w:t>for</w:t>
      </w:r>
      <w:r>
        <w:rPr>
          <w:color w:val="0D0D0D"/>
          <w:spacing w:val="-14"/>
        </w:rPr>
        <w:t xml:space="preserve"> </w:t>
      </w:r>
      <w:r>
        <w:rPr>
          <w:color w:val="0D0D0D"/>
        </w:rPr>
        <w:t>normal physiological function.</w:t>
      </w:r>
    </w:p>
    <w:p w14:paraId="7168EA11" w14:textId="77777777" w:rsidR="003748E0" w:rsidRDefault="003748E0" w:rsidP="003748E0">
      <w:pPr>
        <w:pStyle w:val="BodyText"/>
        <w:spacing w:before="242"/>
        <w:ind w:left="29"/>
      </w:pPr>
      <w:r>
        <w:rPr>
          <w:color w:val="0D0D0D"/>
        </w:rPr>
        <w:t>Executive</w:t>
      </w:r>
      <w:r>
        <w:rPr>
          <w:color w:val="0D0D0D"/>
          <w:spacing w:val="-11"/>
        </w:rPr>
        <w:t xml:space="preserve"> </w:t>
      </w:r>
      <w:r>
        <w:rPr>
          <w:color w:val="0D0D0D"/>
        </w:rPr>
        <w:t>protection</w:t>
      </w:r>
      <w:r>
        <w:rPr>
          <w:color w:val="0D0D0D"/>
          <w:spacing w:val="-8"/>
        </w:rPr>
        <w:t xml:space="preserve"> </w:t>
      </w:r>
      <w:r>
        <w:rPr>
          <w:color w:val="0D0D0D"/>
        </w:rPr>
        <w:t>personnel</w:t>
      </w:r>
      <w:r>
        <w:rPr>
          <w:color w:val="0D0D0D"/>
          <w:spacing w:val="-3"/>
        </w:rPr>
        <w:t xml:space="preserve"> </w:t>
      </w:r>
      <w:r>
        <w:rPr>
          <w:color w:val="0D0D0D"/>
        </w:rPr>
        <w:t>may</w:t>
      </w:r>
      <w:r>
        <w:rPr>
          <w:color w:val="0D0D0D"/>
          <w:spacing w:val="-9"/>
        </w:rPr>
        <w:t xml:space="preserve"> </w:t>
      </w:r>
      <w:r>
        <w:rPr>
          <w:color w:val="0D0D0D"/>
        </w:rPr>
        <w:t>encounter</w:t>
      </w:r>
      <w:r>
        <w:rPr>
          <w:color w:val="0D0D0D"/>
          <w:spacing w:val="-14"/>
        </w:rPr>
        <w:t xml:space="preserve"> </w:t>
      </w:r>
      <w:r>
        <w:rPr>
          <w:color w:val="0D0D0D"/>
        </w:rPr>
        <w:t>hypothermia</w:t>
      </w:r>
      <w:r>
        <w:rPr>
          <w:color w:val="0D0D0D"/>
          <w:spacing w:val="-8"/>
        </w:rPr>
        <w:t xml:space="preserve"> </w:t>
      </w:r>
      <w:r>
        <w:rPr>
          <w:color w:val="0D0D0D"/>
          <w:spacing w:val="-2"/>
        </w:rPr>
        <w:t>during:</w:t>
      </w:r>
    </w:p>
    <w:p w14:paraId="60E87C78" w14:textId="77777777" w:rsidR="003748E0" w:rsidRDefault="003748E0" w:rsidP="003748E0">
      <w:pPr>
        <w:pStyle w:val="BodyText"/>
        <w:spacing w:before="78"/>
      </w:pPr>
    </w:p>
    <w:p w14:paraId="51FBEFD1" w14:textId="77777777" w:rsidR="003748E0" w:rsidRDefault="003748E0" w:rsidP="003748E0">
      <w:pPr>
        <w:pStyle w:val="ListParagraph"/>
        <w:widowControl w:val="0"/>
        <w:numPr>
          <w:ilvl w:val="0"/>
          <w:numId w:val="30"/>
        </w:numPr>
        <w:tabs>
          <w:tab w:val="left" w:pos="509"/>
        </w:tabs>
        <w:autoSpaceDE w:val="0"/>
        <w:autoSpaceDN w:val="0"/>
        <w:spacing w:after="0" w:line="240" w:lineRule="auto"/>
        <w:ind w:left="509"/>
        <w:contextualSpacing w:val="0"/>
        <w:rPr>
          <w:sz w:val="24"/>
        </w:rPr>
      </w:pPr>
      <w:r>
        <w:rPr>
          <w:color w:val="0D0D0D"/>
          <w:sz w:val="24"/>
        </w:rPr>
        <w:t>Winter</w:t>
      </w:r>
      <w:r>
        <w:rPr>
          <w:color w:val="0D0D0D"/>
          <w:spacing w:val="-13"/>
          <w:sz w:val="24"/>
        </w:rPr>
        <w:t xml:space="preserve"> </w:t>
      </w:r>
      <w:r>
        <w:rPr>
          <w:color w:val="0D0D0D"/>
          <w:spacing w:val="-2"/>
          <w:sz w:val="24"/>
        </w:rPr>
        <w:t>operations</w:t>
      </w:r>
    </w:p>
    <w:p w14:paraId="492C182A"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Maritime</w:t>
      </w:r>
      <w:r>
        <w:rPr>
          <w:color w:val="0D0D0D"/>
          <w:spacing w:val="-15"/>
          <w:sz w:val="24"/>
        </w:rPr>
        <w:t xml:space="preserve"> </w:t>
      </w:r>
      <w:r>
        <w:rPr>
          <w:color w:val="0D0D0D"/>
          <w:spacing w:val="-2"/>
          <w:sz w:val="24"/>
        </w:rPr>
        <w:t>environments</w:t>
      </w:r>
    </w:p>
    <w:p w14:paraId="3BA7EB09"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 xml:space="preserve">Prolonged rain </w:t>
      </w:r>
      <w:r>
        <w:rPr>
          <w:color w:val="0D0D0D"/>
          <w:spacing w:val="-2"/>
          <w:sz w:val="24"/>
        </w:rPr>
        <w:t>exposure</w:t>
      </w:r>
    </w:p>
    <w:p w14:paraId="33F081B3"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Mountain</w:t>
      </w:r>
      <w:r>
        <w:rPr>
          <w:color w:val="0D0D0D"/>
          <w:spacing w:val="-8"/>
          <w:sz w:val="24"/>
        </w:rPr>
        <w:t xml:space="preserve"> </w:t>
      </w:r>
      <w:r>
        <w:rPr>
          <w:color w:val="0D0D0D"/>
          <w:spacing w:val="-2"/>
          <w:sz w:val="24"/>
        </w:rPr>
        <w:t>operations</w:t>
      </w:r>
    </w:p>
    <w:p w14:paraId="2CAC8A2B"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 xml:space="preserve">Cold-weather </w:t>
      </w:r>
      <w:r>
        <w:rPr>
          <w:color w:val="0D0D0D"/>
          <w:spacing w:val="-2"/>
          <w:sz w:val="24"/>
        </w:rPr>
        <w:t>surveillance</w:t>
      </w:r>
    </w:p>
    <w:p w14:paraId="723D5AC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Extended</w:t>
      </w:r>
      <w:r>
        <w:rPr>
          <w:color w:val="0D0D0D"/>
          <w:spacing w:val="-7"/>
          <w:sz w:val="24"/>
        </w:rPr>
        <w:t xml:space="preserve"> </w:t>
      </w:r>
      <w:r>
        <w:rPr>
          <w:color w:val="0D0D0D"/>
          <w:sz w:val="24"/>
        </w:rPr>
        <w:t>outdoor</w:t>
      </w:r>
      <w:r>
        <w:rPr>
          <w:color w:val="0D0D0D"/>
          <w:spacing w:val="-12"/>
          <w:sz w:val="24"/>
        </w:rPr>
        <w:t xml:space="preserve"> </w:t>
      </w:r>
      <w:r>
        <w:rPr>
          <w:color w:val="0D0D0D"/>
          <w:spacing w:val="-2"/>
          <w:sz w:val="24"/>
        </w:rPr>
        <w:t>events</w:t>
      </w:r>
    </w:p>
    <w:p w14:paraId="36D159BE" w14:textId="77777777" w:rsidR="003748E0" w:rsidRDefault="003748E0" w:rsidP="003748E0">
      <w:pPr>
        <w:pStyle w:val="BodyText"/>
        <w:spacing w:before="234"/>
        <w:ind w:left="29"/>
      </w:pPr>
      <w:r>
        <w:rPr>
          <w:color w:val="0D0D0D"/>
        </w:rPr>
        <w:t>Patients</w:t>
      </w:r>
      <w:r>
        <w:rPr>
          <w:color w:val="0D0D0D"/>
          <w:spacing w:val="-9"/>
        </w:rPr>
        <w:t xml:space="preserve"> </w:t>
      </w:r>
      <w:r>
        <w:rPr>
          <w:color w:val="0D0D0D"/>
        </w:rPr>
        <w:t>with</w:t>
      </w:r>
      <w:r>
        <w:rPr>
          <w:color w:val="0D0D0D"/>
          <w:spacing w:val="-7"/>
        </w:rPr>
        <w:t xml:space="preserve"> </w:t>
      </w:r>
      <w:r>
        <w:rPr>
          <w:color w:val="0D0D0D"/>
        </w:rPr>
        <w:t>hypothermia</w:t>
      </w:r>
      <w:r>
        <w:rPr>
          <w:color w:val="0D0D0D"/>
          <w:spacing w:val="-8"/>
        </w:rPr>
        <w:t xml:space="preserve"> </w:t>
      </w:r>
      <w:r>
        <w:rPr>
          <w:color w:val="0D0D0D"/>
        </w:rPr>
        <w:t>may</w:t>
      </w:r>
      <w:r>
        <w:rPr>
          <w:color w:val="0D0D0D"/>
          <w:spacing w:val="-8"/>
        </w:rPr>
        <w:t xml:space="preserve"> </w:t>
      </w:r>
      <w:r>
        <w:rPr>
          <w:color w:val="0D0D0D"/>
          <w:spacing w:val="-2"/>
        </w:rPr>
        <w:t>demonstrate:</w:t>
      </w:r>
    </w:p>
    <w:p w14:paraId="186C9DD3" w14:textId="77777777" w:rsidR="003748E0" w:rsidRDefault="003748E0" w:rsidP="003748E0">
      <w:pPr>
        <w:pStyle w:val="ListParagraph"/>
        <w:widowControl w:val="0"/>
        <w:numPr>
          <w:ilvl w:val="0"/>
          <w:numId w:val="30"/>
        </w:numPr>
        <w:tabs>
          <w:tab w:val="left" w:pos="509"/>
        </w:tabs>
        <w:autoSpaceDE w:val="0"/>
        <w:autoSpaceDN w:val="0"/>
        <w:spacing w:before="174" w:after="0" w:line="240" w:lineRule="auto"/>
        <w:ind w:left="509"/>
        <w:contextualSpacing w:val="0"/>
        <w:rPr>
          <w:sz w:val="24"/>
        </w:rPr>
      </w:pPr>
      <w:r>
        <w:rPr>
          <w:color w:val="0D0D0D"/>
          <w:spacing w:val="-2"/>
          <w:sz w:val="24"/>
        </w:rPr>
        <w:t>Shivering</w:t>
      </w:r>
    </w:p>
    <w:p w14:paraId="19EF6C4A"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Slurred</w:t>
      </w:r>
      <w:r>
        <w:rPr>
          <w:color w:val="0D0D0D"/>
          <w:spacing w:val="-6"/>
          <w:sz w:val="24"/>
        </w:rPr>
        <w:t xml:space="preserve"> </w:t>
      </w:r>
      <w:r>
        <w:rPr>
          <w:color w:val="0D0D0D"/>
          <w:spacing w:val="-2"/>
          <w:sz w:val="24"/>
        </w:rPr>
        <w:t>speech</w:t>
      </w:r>
    </w:p>
    <w:p w14:paraId="111A150C"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Poor</w:t>
      </w:r>
      <w:r>
        <w:rPr>
          <w:color w:val="0D0D0D"/>
          <w:spacing w:val="-6"/>
          <w:sz w:val="24"/>
        </w:rPr>
        <w:t xml:space="preserve"> </w:t>
      </w:r>
      <w:r>
        <w:rPr>
          <w:color w:val="0D0D0D"/>
          <w:spacing w:val="-2"/>
          <w:sz w:val="24"/>
        </w:rPr>
        <w:t>coordination</w:t>
      </w:r>
    </w:p>
    <w:p w14:paraId="30A62FBF"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Confusion</w:t>
      </w:r>
    </w:p>
    <w:p w14:paraId="728289A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Fatigue</w:t>
      </w:r>
    </w:p>
    <w:p w14:paraId="14E8A324"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Decreased</w:t>
      </w:r>
      <w:r>
        <w:rPr>
          <w:color w:val="0D0D0D"/>
          <w:spacing w:val="-2"/>
          <w:sz w:val="24"/>
        </w:rPr>
        <w:t xml:space="preserve"> </w:t>
      </w:r>
      <w:r>
        <w:rPr>
          <w:color w:val="0D0D0D"/>
          <w:sz w:val="24"/>
        </w:rPr>
        <w:t>level</w:t>
      </w:r>
      <w:r>
        <w:rPr>
          <w:color w:val="0D0D0D"/>
          <w:spacing w:val="5"/>
          <w:sz w:val="24"/>
        </w:rPr>
        <w:t xml:space="preserve"> </w:t>
      </w:r>
      <w:r>
        <w:rPr>
          <w:color w:val="0D0D0D"/>
          <w:sz w:val="24"/>
        </w:rPr>
        <w:t>of</w:t>
      </w:r>
      <w:r>
        <w:rPr>
          <w:color w:val="0D0D0D"/>
          <w:spacing w:val="-9"/>
          <w:sz w:val="24"/>
        </w:rPr>
        <w:t xml:space="preserve"> </w:t>
      </w:r>
      <w:r>
        <w:rPr>
          <w:color w:val="0D0D0D"/>
          <w:spacing w:val="-2"/>
          <w:sz w:val="24"/>
        </w:rPr>
        <w:t>consciousness</w:t>
      </w:r>
    </w:p>
    <w:p w14:paraId="3BC76822"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Slow</w:t>
      </w:r>
      <w:r>
        <w:rPr>
          <w:color w:val="0D0D0D"/>
          <w:spacing w:val="11"/>
          <w:sz w:val="24"/>
        </w:rPr>
        <w:t xml:space="preserve"> </w:t>
      </w:r>
      <w:r>
        <w:rPr>
          <w:color w:val="0D0D0D"/>
          <w:spacing w:val="-2"/>
          <w:sz w:val="24"/>
        </w:rPr>
        <w:t>pulse</w:t>
      </w:r>
    </w:p>
    <w:p w14:paraId="6BF2A1D6"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Slow</w:t>
      </w:r>
      <w:r>
        <w:rPr>
          <w:color w:val="0D0D0D"/>
          <w:spacing w:val="11"/>
          <w:sz w:val="24"/>
        </w:rPr>
        <w:t xml:space="preserve"> </w:t>
      </w:r>
      <w:r>
        <w:rPr>
          <w:color w:val="0D0D0D"/>
          <w:spacing w:val="-2"/>
          <w:sz w:val="24"/>
        </w:rPr>
        <w:t>respirations</w:t>
      </w:r>
    </w:p>
    <w:p w14:paraId="56378581" w14:textId="77777777" w:rsidR="003748E0" w:rsidRDefault="003748E0" w:rsidP="003748E0">
      <w:pPr>
        <w:pStyle w:val="BodyText"/>
        <w:spacing w:before="234" w:line="338" w:lineRule="auto"/>
        <w:ind w:left="29"/>
      </w:pPr>
      <w:r>
        <w:rPr>
          <w:color w:val="0D0D0D"/>
        </w:rPr>
        <w:t>As</w:t>
      </w:r>
      <w:r>
        <w:rPr>
          <w:color w:val="0D0D0D"/>
          <w:spacing w:val="-4"/>
        </w:rPr>
        <w:t xml:space="preserve"> </w:t>
      </w:r>
      <w:r>
        <w:rPr>
          <w:color w:val="0D0D0D"/>
        </w:rPr>
        <w:t>hypothermia</w:t>
      </w:r>
      <w:r>
        <w:rPr>
          <w:color w:val="0D0D0D"/>
          <w:spacing w:val="-2"/>
        </w:rPr>
        <w:t xml:space="preserve"> </w:t>
      </w:r>
      <w:r>
        <w:rPr>
          <w:color w:val="0D0D0D"/>
        </w:rPr>
        <w:t>progresses,</w:t>
      </w:r>
      <w:r>
        <w:rPr>
          <w:color w:val="0D0D0D"/>
          <w:spacing w:val="-11"/>
        </w:rPr>
        <w:t xml:space="preserve"> </w:t>
      </w:r>
      <w:r>
        <w:rPr>
          <w:color w:val="0D0D0D"/>
        </w:rPr>
        <w:t>shivering</w:t>
      </w:r>
      <w:r>
        <w:rPr>
          <w:color w:val="0D0D0D"/>
          <w:spacing w:val="-2"/>
        </w:rPr>
        <w:t xml:space="preserve"> </w:t>
      </w:r>
      <w:r>
        <w:rPr>
          <w:color w:val="0D0D0D"/>
        </w:rPr>
        <w:t>may</w:t>
      </w:r>
      <w:r>
        <w:rPr>
          <w:color w:val="0D0D0D"/>
          <w:spacing w:val="-4"/>
        </w:rPr>
        <w:t xml:space="preserve"> </w:t>
      </w:r>
      <w:r>
        <w:rPr>
          <w:color w:val="0D0D0D"/>
        </w:rPr>
        <w:t>cease</w:t>
      </w:r>
      <w:r>
        <w:rPr>
          <w:color w:val="0D0D0D"/>
          <w:spacing w:val="-2"/>
        </w:rPr>
        <w:t xml:space="preserve"> </w:t>
      </w:r>
      <w:r>
        <w:rPr>
          <w:color w:val="0D0D0D"/>
        </w:rPr>
        <w:t>despite</w:t>
      </w:r>
      <w:r>
        <w:rPr>
          <w:color w:val="0D0D0D"/>
          <w:spacing w:val="-2"/>
        </w:rPr>
        <w:t xml:space="preserve"> </w:t>
      </w:r>
      <w:r>
        <w:rPr>
          <w:color w:val="0D0D0D"/>
        </w:rPr>
        <w:t>worsening</w:t>
      </w:r>
      <w:r>
        <w:rPr>
          <w:color w:val="0D0D0D"/>
          <w:spacing w:val="-2"/>
        </w:rPr>
        <w:t xml:space="preserve"> </w:t>
      </w:r>
      <w:r>
        <w:rPr>
          <w:color w:val="0D0D0D"/>
        </w:rPr>
        <w:t xml:space="preserve">physiological </w:t>
      </w:r>
      <w:proofErr w:type="gramStart"/>
      <w:r>
        <w:rPr>
          <w:color w:val="0D0D0D"/>
          <w:spacing w:val="-2"/>
        </w:rPr>
        <w:t>compromise</w:t>
      </w:r>
      <w:proofErr w:type="gramEnd"/>
      <w:r>
        <w:rPr>
          <w:color w:val="0D0D0D"/>
          <w:spacing w:val="-2"/>
        </w:rPr>
        <w:t>.</w:t>
      </w:r>
    </w:p>
    <w:p w14:paraId="2B097BF5" w14:textId="77777777" w:rsidR="003748E0" w:rsidRDefault="003748E0" w:rsidP="003748E0">
      <w:pPr>
        <w:pStyle w:val="BodyText"/>
        <w:spacing w:before="242" w:line="338" w:lineRule="auto"/>
        <w:ind w:left="29" w:right="1005"/>
      </w:pPr>
      <w:r>
        <w:rPr>
          <w:noProof/>
        </w:rPr>
        <mc:AlternateContent>
          <mc:Choice Requires="wps">
            <w:drawing>
              <wp:anchor distT="0" distB="0" distL="0" distR="0" simplePos="0" relativeHeight="251612160" behindDoc="0" locked="0" layoutInCell="1" allowOverlap="1" wp14:anchorId="5A0AF9D8" wp14:editId="721FA750">
                <wp:simplePos x="0" y="0"/>
                <wp:positionH relativeFrom="page">
                  <wp:posOffset>742949</wp:posOffset>
                </wp:positionH>
                <wp:positionV relativeFrom="paragraph">
                  <wp:posOffset>877899</wp:posOffset>
                </wp:positionV>
                <wp:extent cx="6096000" cy="9525"/>
                <wp:effectExtent l="0" t="0" r="0" b="0"/>
                <wp:wrapNone/>
                <wp:docPr id="639260770"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6AFD925" id="Graphic 8" o:spid="_x0000_s1026" style="position:absolute;margin-left:58.5pt;margin-top:69.15pt;width:480pt;height:.75pt;z-index:2516121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h8aiTN4AAAAMAQAADwAAAGRy&#10;cy9kb3ducmV2LnhtbExPy07DMBC8I/EP1iJxQdQplUga4lQUgTgiSlE5uvE2sYjXUewm4e/ZnOC2&#10;89DsTLGZXCsG7IP1pGC5SEAgVd5YqhXsP15uMxAhajK69YQKfjDApry8KHRu/EjvOOxiLTiEQq4V&#10;NDF2uZShatDpsPAdEmsn3zsdGfa1NL0eOdy18i5J7qXTlvhDozt8arD63p2dgnTdP9uT/dx+HdL9&#10;aN+Gw43Zvip1fTU9PoCIOMU/M8z1uTqU3Onoz2SCaBkvU94S+VhlKxCzI0ln6jhT6wxkWcj/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IfGokz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Responders</w:t>
      </w:r>
      <w:r>
        <w:rPr>
          <w:color w:val="0D0D0D"/>
          <w:spacing w:val="-3"/>
        </w:rPr>
        <w:t xml:space="preserve"> </w:t>
      </w:r>
      <w:r>
        <w:rPr>
          <w:color w:val="0D0D0D"/>
        </w:rPr>
        <w:t>should</w:t>
      </w:r>
      <w:r>
        <w:rPr>
          <w:color w:val="0D0D0D"/>
          <w:spacing w:val="-2"/>
        </w:rPr>
        <w:t xml:space="preserve"> </w:t>
      </w:r>
      <w:r>
        <w:rPr>
          <w:color w:val="0D0D0D"/>
        </w:rPr>
        <w:t>recognize</w:t>
      </w:r>
      <w:r>
        <w:rPr>
          <w:color w:val="0D0D0D"/>
          <w:spacing w:val="-2"/>
        </w:rPr>
        <w:t xml:space="preserve"> </w:t>
      </w:r>
      <w:r>
        <w:rPr>
          <w:color w:val="0D0D0D"/>
        </w:rPr>
        <w:t>that</w:t>
      </w:r>
      <w:r>
        <w:rPr>
          <w:color w:val="0D0D0D"/>
          <w:spacing w:val="-11"/>
        </w:rPr>
        <w:t xml:space="preserve"> </w:t>
      </w:r>
      <w:r>
        <w:rPr>
          <w:color w:val="0D0D0D"/>
        </w:rPr>
        <w:t>even</w:t>
      </w:r>
      <w:r>
        <w:rPr>
          <w:color w:val="0D0D0D"/>
          <w:spacing w:val="-2"/>
        </w:rPr>
        <w:t xml:space="preserve"> </w:t>
      </w:r>
      <w:r>
        <w:rPr>
          <w:color w:val="0D0D0D"/>
        </w:rPr>
        <w:t>mild</w:t>
      </w:r>
      <w:r>
        <w:rPr>
          <w:color w:val="0D0D0D"/>
          <w:spacing w:val="-2"/>
        </w:rPr>
        <w:t xml:space="preserve"> </w:t>
      </w:r>
      <w:r>
        <w:rPr>
          <w:color w:val="0D0D0D"/>
        </w:rPr>
        <w:t>hypothermia</w:t>
      </w:r>
      <w:r>
        <w:rPr>
          <w:color w:val="0D0D0D"/>
          <w:spacing w:val="-2"/>
        </w:rPr>
        <w:t xml:space="preserve"> </w:t>
      </w:r>
      <w:r>
        <w:rPr>
          <w:color w:val="0D0D0D"/>
        </w:rPr>
        <w:t>can</w:t>
      </w:r>
      <w:r>
        <w:rPr>
          <w:color w:val="0D0D0D"/>
          <w:spacing w:val="-2"/>
        </w:rPr>
        <w:t xml:space="preserve"> </w:t>
      </w:r>
      <w:r>
        <w:rPr>
          <w:color w:val="0D0D0D"/>
        </w:rPr>
        <w:t>significantly</w:t>
      </w:r>
      <w:r>
        <w:rPr>
          <w:color w:val="0D0D0D"/>
          <w:spacing w:val="-3"/>
        </w:rPr>
        <w:t xml:space="preserve"> </w:t>
      </w:r>
      <w:r>
        <w:rPr>
          <w:color w:val="0D0D0D"/>
        </w:rPr>
        <w:t>impair decision-making and physical performance.</w:t>
      </w:r>
    </w:p>
    <w:p w14:paraId="25E53488" w14:textId="77777777" w:rsidR="003748E0" w:rsidRDefault="003748E0" w:rsidP="003748E0">
      <w:pPr>
        <w:pStyle w:val="BodyText"/>
      </w:pPr>
    </w:p>
    <w:p w14:paraId="651D06AB" w14:textId="77777777" w:rsidR="003748E0" w:rsidRDefault="003748E0" w:rsidP="003748E0">
      <w:pPr>
        <w:pStyle w:val="BodyText"/>
      </w:pPr>
    </w:p>
    <w:p w14:paraId="2595AFFB" w14:textId="77777777" w:rsidR="003748E0" w:rsidRDefault="003748E0" w:rsidP="003748E0">
      <w:pPr>
        <w:pStyle w:val="BodyText"/>
        <w:spacing w:before="2"/>
      </w:pPr>
    </w:p>
    <w:p w14:paraId="7A8CEC33" w14:textId="77777777" w:rsidR="003748E0" w:rsidRDefault="003748E0" w:rsidP="003748E0">
      <w:pPr>
        <w:pStyle w:val="Heading2"/>
        <w:spacing w:before="1"/>
      </w:pPr>
      <w:r>
        <w:rPr>
          <w:color w:val="0D0D0D"/>
          <w:spacing w:val="-2"/>
        </w:rPr>
        <w:t>Hyperthermia</w:t>
      </w:r>
    </w:p>
    <w:p w14:paraId="0B4E4D54" w14:textId="77777777" w:rsidR="003748E0" w:rsidRDefault="003748E0" w:rsidP="003748E0">
      <w:pPr>
        <w:pStyle w:val="BodyText"/>
        <w:spacing w:before="221"/>
        <w:ind w:left="29"/>
      </w:pPr>
      <w:r>
        <w:rPr>
          <w:color w:val="0D0D0D"/>
          <w:spacing w:val="-2"/>
        </w:rPr>
        <w:t>Hyperthermia</w:t>
      </w:r>
      <w:r>
        <w:rPr>
          <w:color w:val="0D0D0D"/>
        </w:rPr>
        <w:t xml:space="preserve"> </w:t>
      </w:r>
      <w:r>
        <w:rPr>
          <w:color w:val="0D0D0D"/>
          <w:spacing w:val="-2"/>
        </w:rPr>
        <w:t>differs</w:t>
      </w:r>
      <w:r>
        <w:rPr>
          <w:color w:val="0D0D0D"/>
          <w:spacing w:val="-1"/>
        </w:rPr>
        <w:t xml:space="preserve"> </w:t>
      </w:r>
      <w:r>
        <w:rPr>
          <w:color w:val="0D0D0D"/>
          <w:spacing w:val="-2"/>
        </w:rPr>
        <w:t>from</w:t>
      </w:r>
      <w:r>
        <w:rPr>
          <w:color w:val="0D0D0D"/>
          <w:spacing w:val="-6"/>
        </w:rPr>
        <w:t xml:space="preserve"> </w:t>
      </w:r>
      <w:r>
        <w:rPr>
          <w:color w:val="0D0D0D"/>
          <w:spacing w:val="-2"/>
        </w:rPr>
        <w:t>fever.</w:t>
      </w:r>
    </w:p>
    <w:p w14:paraId="55F9391A" w14:textId="77777777" w:rsidR="003748E0" w:rsidRDefault="003748E0" w:rsidP="003748E0">
      <w:pPr>
        <w:pStyle w:val="BodyText"/>
        <w:spacing w:before="78"/>
      </w:pPr>
    </w:p>
    <w:p w14:paraId="55106D04" w14:textId="77777777" w:rsidR="003748E0" w:rsidRDefault="003748E0" w:rsidP="003748E0">
      <w:pPr>
        <w:pStyle w:val="BodyText"/>
        <w:spacing w:line="338" w:lineRule="auto"/>
        <w:ind w:left="29" w:right="137"/>
      </w:pPr>
      <w:r>
        <w:rPr>
          <w:color w:val="0D0D0D"/>
        </w:rPr>
        <w:t>While</w:t>
      </w:r>
      <w:r>
        <w:rPr>
          <w:color w:val="0D0D0D"/>
          <w:spacing w:val="-11"/>
        </w:rPr>
        <w:t xml:space="preserve"> </w:t>
      </w:r>
      <w:r>
        <w:rPr>
          <w:color w:val="0D0D0D"/>
        </w:rPr>
        <w:t>fever</w:t>
      </w:r>
      <w:r>
        <w:rPr>
          <w:color w:val="0D0D0D"/>
          <w:spacing w:val="-16"/>
        </w:rPr>
        <w:t xml:space="preserve"> </w:t>
      </w:r>
      <w:r>
        <w:rPr>
          <w:color w:val="0D0D0D"/>
        </w:rPr>
        <w:t>represents</w:t>
      </w:r>
      <w:r>
        <w:rPr>
          <w:color w:val="0D0D0D"/>
          <w:spacing w:val="-11"/>
        </w:rPr>
        <w:t xml:space="preserve"> </w:t>
      </w:r>
      <w:r>
        <w:rPr>
          <w:color w:val="0D0D0D"/>
        </w:rPr>
        <w:t>a</w:t>
      </w:r>
      <w:r>
        <w:rPr>
          <w:color w:val="0D0D0D"/>
          <w:spacing w:val="-10"/>
        </w:rPr>
        <w:t xml:space="preserve"> </w:t>
      </w:r>
      <w:r>
        <w:rPr>
          <w:color w:val="0D0D0D"/>
        </w:rPr>
        <w:t>regulated</w:t>
      </w:r>
      <w:r>
        <w:rPr>
          <w:color w:val="0D0D0D"/>
          <w:spacing w:val="-10"/>
        </w:rPr>
        <w:t xml:space="preserve"> </w:t>
      </w:r>
      <w:r>
        <w:rPr>
          <w:color w:val="0D0D0D"/>
        </w:rPr>
        <w:t>elevation</w:t>
      </w:r>
      <w:r>
        <w:rPr>
          <w:color w:val="0D0D0D"/>
          <w:spacing w:val="-10"/>
        </w:rPr>
        <w:t xml:space="preserve"> </w:t>
      </w:r>
      <w:r>
        <w:rPr>
          <w:color w:val="0D0D0D"/>
        </w:rPr>
        <w:t>of</w:t>
      </w:r>
      <w:r>
        <w:rPr>
          <w:color w:val="0D0D0D"/>
          <w:spacing w:val="-17"/>
        </w:rPr>
        <w:t xml:space="preserve"> </w:t>
      </w:r>
      <w:r>
        <w:rPr>
          <w:color w:val="0D0D0D"/>
        </w:rPr>
        <w:t>body</w:t>
      </w:r>
      <w:r>
        <w:rPr>
          <w:color w:val="0D0D0D"/>
          <w:spacing w:val="-11"/>
        </w:rPr>
        <w:t xml:space="preserve"> </w:t>
      </w:r>
      <w:r>
        <w:rPr>
          <w:color w:val="0D0D0D"/>
        </w:rPr>
        <w:t>temperature,</w:t>
      </w:r>
      <w:r>
        <w:rPr>
          <w:color w:val="0D0D0D"/>
          <w:spacing w:val="-17"/>
        </w:rPr>
        <w:t xml:space="preserve"> </w:t>
      </w:r>
      <w:r>
        <w:rPr>
          <w:color w:val="0D0D0D"/>
        </w:rPr>
        <w:t>hyperthermia</w:t>
      </w:r>
      <w:r>
        <w:rPr>
          <w:color w:val="0D0D0D"/>
          <w:spacing w:val="-10"/>
        </w:rPr>
        <w:t xml:space="preserve"> </w:t>
      </w:r>
      <w:r>
        <w:rPr>
          <w:color w:val="0D0D0D"/>
        </w:rPr>
        <w:t>results from failure of normal heat dissipation mechanisms.</w:t>
      </w:r>
    </w:p>
    <w:p w14:paraId="723312BC" w14:textId="77777777" w:rsidR="003748E0" w:rsidRDefault="003748E0" w:rsidP="003748E0">
      <w:pPr>
        <w:pStyle w:val="BodyText"/>
        <w:spacing w:before="242" w:line="338" w:lineRule="auto"/>
        <w:ind w:left="29" w:right="137"/>
      </w:pPr>
      <w:r>
        <w:rPr>
          <w:color w:val="0D0D0D"/>
        </w:rPr>
        <w:t>Executive</w:t>
      </w:r>
      <w:r>
        <w:rPr>
          <w:color w:val="0D0D0D"/>
          <w:spacing w:val="-2"/>
        </w:rPr>
        <w:t xml:space="preserve"> </w:t>
      </w:r>
      <w:r>
        <w:rPr>
          <w:color w:val="0D0D0D"/>
        </w:rPr>
        <w:t>protection</w:t>
      </w:r>
      <w:r>
        <w:rPr>
          <w:color w:val="0D0D0D"/>
          <w:spacing w:val="-2"/>
        </w:rPr>
        <w:t xml:space="preserve"> </w:t>
      </w:r>
      <w:r>
        <w:rPr>
          <w:color w:val="0D0D0D"/>
        </w:rPr>
        <w:t>personnel should</w:t>
      </w:r>
      <w:r>
        <w:rPr>
          <w:color w:val="0D0D0D"/>
          <w:spacing w:val="-2"/>
        </w:rPr>
        <w:t xml:space="preserve"> </w:t>
      </w:r>
      <w:r>
        <w:rPr>
          <w:color w:val="0D0D0D"/>
        </w:rPr>
        <w:t>maintain</w:t>
      </w:r>
      <w:r>
        <w:rPr>
          <w:color w:val="0D0D0D"/>
          <w:spacing w:val="-2"/>
        </w:rPr>
        <w:t xml:space="preserve"> </w:t>
      </w:r>
      <w:r>
        <w:rPr>
          <w:color w:val="0D0D0D"/>
        </w:rPr>
        <w:t>a</w:t>
      </w:r>
      <w:r>
        <w:rPr>
          <w:color w:val="0D0D0D"/>
          <w:spacing w:val="-2"/>
        </w:rPr>
        <w:t xml:space="preserve"> </w:t>
      </w:r>
      <w:r>
        <w:rPr>
          <w:color w:val="0D0D0D"/>
        </w:rPr>
        <w:t>high</w:t>
      </w:r>
      <w:r>
        <w:rPr>
          <w:color w:val="0D0D0D"/>
          <w:spacing w:val="-2"/>
        </w:rPr>
        <w:t xml:space="preserve"> </w:t>
      </w:r>
      <w:r>
        <w:rPr>
          <w:color w:val="0D0D0D"/>
        </w:rPr>
        <w:t>index</w:t>
      </w:r>
      <w:r>
        <w:rPr>
          <w:color w:val="0D0D0D"/>
          <w:spacing w:val="-3"/>
        </w:rPr>
        <w:t xml:space="preserve"> </w:t>
      </w:r>
      <w:r>
        <w:rPr>
          <w:color w:val="0D0D0D"/>
        </w:rPr>
        <w:t>of</w:t>
      </w:r>
      <w:r>
        <w:rPr>
          <w:color w:val="0D0D0D"/>
          <w:spacing w:val="-11"/>
        </w:rPr>
        <w:t xml:space="preserve"> </w:t>
      </w:r>
      <w:r>
        <w:rPr>
          <w:color w:val="0D0D0D"/>
        </w:rPr>
        <w:t>suspicion</w:t>
      </w:r>
      <w:r>
        <w:rPr>
          <w:color w:val="0D0D0D"/>
          <w:spacing w:val="-2"/>
        </w:rPr>
        <w:t xml:space="preserve"> </w:t>
      </w:r>
      <w:r>
        <w:rPr>
          <w:color w:val="0D0D0D"/>
        </w:rPr>
        <w:t>during operations involving:</w:t>
      </w:r>
    </w:p>
    <w:p w14:paraId="2C629FCC" w14:textId="77777777" w:rsidR="003748E0" w:rsidRDefault="003748E0" w:rsidP="003748E0">
      <w:pPr>
        <w:pStyle w:val="ListParagraph"/>
        <w:widowControl w:val="0"/>
        <w:numPr>
          <w:ilvl w:val="0"/>
          <w:numId w:val="30"/>
        </w:numPr>
        <w:tabs>
          <w:tab w:val="left" w:pos="509"/>
        </w:tabs>
        <w:autoSpaceDE w:val="0"/>
        <w:autoSpaceDN w:val="0"/>
        <w:spacing w:before="241" w:after="0" w:line="240" w:lineRule="auto"/>
        <w:ind w:left="509"/>
        <w:contextualSpacing w:val="0"/>
        <w:rPr>
          <w:sz w:val="24"/>
        </w:rPr>
      </w:pPr>
      <w:r>
        <w:rPr>
          <w:color w:val="0D0D0D"/>
          <w:sz w:val="24"/>
        </w:rPr>
        <w:t>High</w:t>
      </w:r>
      <w:r>
        <w:rPr>
          <w:color w:val="0D0D0D"/>
          <w:spacing w:val="3"/>
          <w:sz w:val="24"/>
        </w:rPr>
        <w:t xml:space="preserve"> </w:t>
      </w:r>
      <w:r>
        <w:rPr>
          <w:color w:val="0D0D0D"/>
          <w:sz w:val="24"/>
        </w:rPr>
        <w:t>ambient</w:t>
      </w:r>
      <w:r>
        <w:rPr>
          <w:color w:val="0D0D0D"/>
          <w:spacing w:val="-5"/>
          <w:sz w:val="24"/>
        </w:rPr>
        <w:t xml:space="preserve"> </w:t>
      </w:r>
      <w:r>
        <w:rPr>
          <w:color w:val="0D0D0D"/>
          <w:spacing w:val="-2"/>
          <w:sz w:val="24"/>
        </w:rPr>
        <w:t>temperatures</w:t>
      </w:r>
    </w:p>
    <w:p w14:paraId="5E99255B" w14:textId="77777777" w:rsidR="003748E0" w:rsidRDefault="003748E0" w:rsidP="003748E0">
      <w:pPr>
        <w:pStyle w:val="ListParagraph"/>
        <w:widowControl w:val="0"/>
        <w:numPr>
          <w:ilvl w:val="0"/>
          <w:numId w:val="30"/>
        </w:numPr>
        <w:tabs>
          <w:tab w:val="left" w:pos="509"/>
        </w:tabs>
        <w:autoSpaceDE w:val="0"/>
        <w:autoSpaceDN w:val="0"/>
        <w:spacing w:before="115" w:after="0" w:line="240" w:lineRule="auto"/>
        <w:ind w:left="509"/>
        <w:contextualSpacing w:val="0"/>
        <w:rPr>
          <w:sz w:val="24"/>
        </w:rPr>
      </w:pPr>
      <w:r>
        <w:rPr>
          <w:color w:val="0D0D0D"/>
          <w:sz w:val="24"/>
        </w:rPr>
        <w:t>High</w:t>
      </w:r>
      <w:r>
        <w:rPr>
          <w:color w:val="0D0D0D"/>
          <w:spacing w:val="7"/>
          <w:sz w:val="24"/>
        </w:rPr>
        <w:t xml:space="preserve"> </w:t>
      </w:r>
      <w:r>
        <w:rPr>
          <w:color w:val="0D0D0D"/>
          <w:spacing w:val="-2"/>
          <w:sz w:val="24"/>
        </w:rPr>
        <w:t>humidity</w:t>
      </w:r>
    </w:p>
    <w:p w14:paraId="343B0281"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Heavy</w:t>
      </w:r>
      <w:r>
        <w:rPr>
          <w:color w:val="0D0D0D"/>
          <w:spacing w:val="-8"/>
          <w:sz w:val="24"/>
        </w:rPr>
        <w:t xml:space="preserve"> </w:t>
      </w:r>
      <w:r>
        <w:rPr>
          <w:color w:val="0D0D0D"/>
          <w:sz w:val="24"/>
        </w:rPr>
        <w:t>protective</w:t>
      </w:r>
      <w:r>
        <w:rPr>
          <w:color w:val="0D0D0D"/>
          <w:spacing w:val="-7"/>
          <w:sz w:val="24"/>
        </w:rPr>
        <w:t xml:space="preserve"> </w:t>
      </w:r>
      <w:r>
        <w:rPr>
          <w:color w:val="0D0D0D"/>
          <w:spacing w:val="-2"/>
          <w:sz w:val="24"/>
        </w:rPr>
        <w:t>equipment</w:t>
      </w:r>
    </w:p>
    <w:p w14:paraId="56DBDEA9" w14:textId="77777777" w:rsidR="003748E0" w:rsidRDefault="003748E0" w:rsidP="003748E0">
      <w:pPr>
        <w:pStyle w:val="ListParagraph"/>
        <w:rPr>
          <w:sz w:val="24"/>
        </w:rPr>
        <w:sectPr w:rsidR="003748E0" w:rsidSect="003748E0">
          <w:pgSz w:w="11920" w:h="16840"/>
          <w:pgMar w:top="500" w:right="1133" w:bottom="280" w:left="1133" w:header="720" w:footer="720" w:gutter="0"/>
          <w:cols w:space="720"/>
        </w:sectPr>
      </w:pPr>
    </w:p>
    <w:p w14:paraId="4BF9E464" w14:textId="77777777" w:rsidR="003748E0" w:rsidRDefault="003748E0" w:rsidP="003748E0">
      <w:pPr>
        <w:pStyle w:val="ListParagraph"/>
        <w:widowControl w:val="0"/>
        <w:numPr>
          <w:ilvl w:val="0"/>
          <w:numId w:val="30"/>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633664" behindDoc="1" locked="0" layoutInCell="1" allowOverlap="1" wp14:anchorId="43628BB8" wp14:editId="3696DBCD">
                <wp:simplePos x="0" y="0"/>
                <wp:positionH relativeFrom="page">
                  <wp:posOffset>352424</wp:posOffset>
                </wp:positionH>
                <wp:positionV relativeFrom="page">
                  <wp:posOffset>352425</wp:posOffset>
                </wp:positionV>
                <wp:extent cx="6858000" cy="9982200"/>
                <wp:effectExtent l="0" t="0" r="0" b="0"/>
                <wp:wrapNone/>
                <wp:docPr id="67693091"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825A1B5" id="Graphic 9" o:spid="_x0000_s1026" style="position:absolute;margin-left:27.75pt;margin-top:27.75pt;width:540pt;height:786pt;z-index:-25168281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Extended</w:t>
      </w:r>
      <w:r>
        <w:rPr>
          <w:color w:val="0D0D0D"/>
          <w:spacing w:val="-2"/>
          <w:sz w:val="24"/>
        </w:rPr>
        <w:t xml:space="preserve"> </w:t>
      </w:r>
      <w:r>
        <w:rPr>
          <w:color w:val="0D0D0D"/>
          <w:sz w:val="24"/>
        </w:rPr>
        <w:t>physical</w:t>
      </w:r>
      <w:r>
        <w:rPr>
          <w:color w:val="0D0D0D"/>
          <w:spacing w:val="6"/>
          <w:sz w:val="24"/>
        </w:rPr>
        <w:t xml:space="preserve"> </w:t>
      </w:r>
      <w:r>
        <w:rPr>
          <w:color w:val="0D0D0D"/>
          <w:spacing w:val="-2"/>
          <w:sz w:val="24"/>
        </w:rPr>
        <w:t>exertion</w:t>
      </w:r>
    </w:p>
    <w:p w14:paraId="4CBBB8DA"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Limited</w:t>
      </w:r>
      <w:r>
        <w:rPr>
          <w:color w:val="0D0D0D"/>
          <w:spacing w:val="-4"/>
          <w:sz w:val="24"/>
        </w:rPr>
        <w:t xml:space="preserve"> </w:t>
      </w:r>
      <w:r>
        <w:rPr>
          <w:color w:val="0D0D0D"/>
          <w:spacing w:val="-2"/>
          <w:sz w:val="24"/>
        </w:rPr>
        <w:t>hydration</w:t>
      </w:r>
    </w:p>
    <w:p w14:paraId="58AF6BF2" w14:textId="77777777" w:rsidR="003748E0" w:rsidRDefault="003748E0" w:rsidP="003748E0">
      <w:pPr>
        <w:pStyle w:val="ListParagraph"/>
        <w:widowControl w:val="0"/>
        <w:numPr>
          <w:ilvl w:val="0"/>
          <w:numId w:val="30"/>
        </w:numPr>
        <w:tabs>
          <w:tab w:val="left" w:pos="509"/>
        </w:tabs>
        <w:autoSpaceDE w:val="0"/>
        <w:autoSpaceDN w:val="0"/>
        <w:spacing w:before="114" w:after="0" w:line="444" w:lineRule="auto"/>
        <w:ind w:right="6277" w:firstLine="142"/>
        <w:contextualSpacing w:val="0"/>
        <w:rPr>
          <w:sz w:val="24"/>
        </w:rPr>
      </w:pPr>
      <w:r>
        <w:rPr>
          <w:color w:val="0D0D0D"/>
          <w:sz w:val="24"/>
        </w:rPr>
        <w:t>Restricted</w:t>
      </w:r>
      <w:r>
        <w:rPr>
          <w:color w:val="0D0D0D"/>
          <w:spacing w:val="-19"/>
          <w:sz w:val="24"/>
        </w:rPr>
        <w:t xml:space="preserve"> </w:t>
      </w:r>
      <w:r>
        <w:rPr>
          <w:color w:val="0D0D0D"/>
          <w:sz w:val="24"/>
        </w:rPr>
        <w:t>access</w:t>
      </w:r>
      <w:r>
        <w:rPr>
          <w:color w:val="0D0D0D"/>
          <w:spacing w:val="-17"/>
          <w:sz w:val="24"/>
        </w:rPr>
        <w:t xml:space="preserve"> </w:t>
      </w:r>
      <w:r>
        <w:rPr>
          <w:color w:val="0D0D0D"/>
          <w:sz w:val="24"/>
        </w:rPr>
        <w:t>to</w:t>
      </w:r>
      <w:r>
        <w:rPr>
          <w:color w:val="0D0D0D"/>
          <w:spacing w:val="-16"/>
          <w:sz w:val="24"/>
        </w:rPr>
        <w:t xml:space="preserve"> </w:t>
      </w:r>
      <w:r>
        <w:rPr>
          <w:color w:val="0D0D0D"/>
          <w:sz w:val="24"/>
        </w:rPr>
        <w:t>shade Patients may present with:</w:t>
      </w:r>
    </w:p>
    <w:p w14:paraId="5CCCFA34" w14:textId="77777777" w:rsidR="003748E0" w:rsidRDefault="003748E0" w:rsidP="003748E0">
      <w:pPr>
        <w:pStyle w:val="ListParagraph"/>
        <w:widowControl w:val="0"/>
        <w:numPr>
          <w:ilvl w:val="0"/>
          <w:numId w:val="30"/>
        </w:numPr>
        <w:tabs>
          <w:tab w:val="left" w:pos="509"/>
        </w:tabs>
        <w:autoSpaceDE w:val="0"/>
        <w:autoSpaceDN w:val="0"/>
        <w:spacing w:after="0" w:line="215" w:lineRule="exact"/>
        <w:ind w:left="509"/>
        <w:contextualSpacing w:val="0"/>
        <w:rPr>
          <w:sz w:val="24"/>
        </w:rPr>
      </w:pPr>
      <w:r>
        <w:rPr>
          <w:color w:val="0D0D0D"/>
          <w:sz w:val="24"/>
        </w:rPr>
        <w:t>Hot</w:t>
      </w:r>
      <w:r>
        <w:rPr>
          <w:color w:val="0D0D0D"/>
          <w:spacing w:val="-7"/>
          <w:sz w:val="24"/>
        </w:rPr>
        <w:t xml:space="preserve"> </w:t>
      </w:r>
      <w:r>
        <w:rPr>
          <w:color w:val="0D0D0D"/>
          <w:spacing w:val="-4"/>
          <w:sz w:val="24"/>
        </w:rPr>
        <w:t>skin</w:t>
      </w:r>
    </w:p>
    <w:p w14:paraId="3EA78E2F"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proofErr w:type="gramStart"/>
      <w:r>
        <w:rPr>
          <w:color w:val="0D0D0D"/>
          <w:spacing w:val="-2"/>
          <w:sz w:val="24"/>
        </w:rPr>
        <w:t>Weakness</w:t>
      </w:r>
      <w:proofErr w:type="gramEnd"/>
    </w:p>
    <w:p w14:paraId="3D066D20"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Fatigue</w:t>
      </w:r>
    </w:p>
    <w:p w14:paraId="3A954C7A"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Dizziness</w:t>
      </w:r>
    </w:p>
    <w:p w14:paraId="0CA3B4B9"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Nausea</w:t>
      </w:r>
    </w:p>
    <w:p w14:paraId="7F58CCDC"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Headache</w:t>
      </w:r>
    </w:p>
    <w:p w14:paraId="0CB801D8"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Confusion</w:t>
      </w:r>
    </w:p>
    <w:p w14:paraId="0A2B80EE"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Collapse</w:t>
      </w:r>
    </w:p>
    <w:p w14:paraId="41FDEC8C"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613184" behindDoc="0" locked="0" layoutInCell="1" allowOverlap="1" wp14:anchorId="547B05AA" wp14:editId="0E951B75">
                <wp:simplePos x="0" y="0"/>
                <wp:positionH relativeFrom="page">
                  <wp:posOffset>742949</wp:posOffset>
                </wp:positionH>
                <wp:positionV relativeFrom="paragraph">
                  <wp:posOffset>873018</wp:posOffset>
                </wp:positionV>
                <wp:extent cx="6096000" cy="9525"/>
                <wp:effectExtent l="0" t="0" r="0" b="0"/>
                <wp:wrapNone/>
                <wp:docPr id="1114727489"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814B77E" id="Graphic 10" o:spid="_x0000_s1026" style="position:absolute;margin-left:58.5pt;margin-top:68.75pt;width:480pt;height:.75pt;z-index:2516131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Progression</w:t>
      </w:r>
      <w:r>
        <w:rPr>
          <w:color w:val="0D0D0D"/>
          <w:spacing w:val="-10"/>
        </w:rPr>
        <w:t xml:space="preserve"> </w:t>
      </w:r>
      <w:r>
        <w:rPr>
          <w:color w:val="0D0D0D"/>
        </w:rPr>
        <w:t>to</w:t>
      </w:r>
      <w:r>
        <w:rPr>
          <w:color w:val="0D0D0D"/>
          <w:spacing w:val="-10"/>
        </w:rPr>
        <w:t xml:space="preserve"> </w:t>
      </w:r>
      <w:r>
        <w:rPr>
          <w:color w:val="0D0D0D"/>
        </w:rPr>
        <w:t>heat</w:t>
      </w:r>
      <w:r>
        <w:rPr>
          <w:color w:val="0D0D0D"/>
          <w:spacing w:val="-17"/>
        </w:rPr>
        <w:t xml:space="preserve"> </w:t>
      </w:r>
      <w:r>
        <w:rPr>
          <w:color w:val="0D0D0D"/>
        </w:rPr>
        <w:t>stroke</w:t>
      </w:r>
      <w:r>
        <w:rPr>
          <w:color w:val="0D0D0D"/>
          <w:spacing w:val="-9"/>
        </w:rPr>
        <w:t xml:space="preserve"> </w:t>
      </w:r>
      <w:r>
        <w:rPr>
          <w:color w:val="0D0D0D"/>
        </w:rPr>
        <w:t>constitutes</w:t>
      </w:r>
      <w:r>
        <w:rPr>
          <w:color w:val="0D0D0D"/>
          <w:spacing w:val="-10"/>
        </w:rPr>
        <w:t xml:space="preserve"> </w:t>
      </w:r>
      <w:r>
        <w:rPr>
          <w:color w:val="0D0D0D"/>
        </w:rPr>
        <w:t>a</w:t>
      </w:r>
      <w:r>
        <w:rPr>
          <w:color w:val="0D0D0D"/>
          <w:spacing w:val="-10"/>
        </w:rPr>
        <w:t xml:space="preserve"> </w:t>
      </w:r>
      <w:r>
        <w:rPr>
          <w:color w:val="0D0D0D"/>
        </w:rPr>
        <w:t>life-threatening</w:t>
      </w:r>
      <w:r>
        <w:rPr>
          <w:color w:val="0D0D0D"/>
          <w:spacing w:val="-10"/>
        </w:rPr>
        <w:t xml:space="preserve"> </w:t>
      </w:r>
      <w:r>
        <w:rPr>
          <w:color w:val="0D0D0D"/>
        </w:rPr>
        <w:t>medical</w:t>
      </w:r>
      <w:r>
        <w:rPr>
          <w:color w:val="0D0D0D"/>
          <w:spacing w:val="-4"/>
        </w:rPr>
        <w:t xml:space="preserve"> </w:t>
      </w:r>
      <w:r>
        <w:rPr>
          <w:color w:val="0D0D0D"/>
        </w:rPr>
        <w:t>emergency</w:t>
      </w:r>
      <w:r>
        <w:rPr>
          <w:color w:val="0D0D0D"/>
          <w:spacing w:val="-10"/>
        </w:rPr>
        <w:t xml:space="preserve"> </w:t>
      </w:r>
      <w:r>
        <w:rPr>
          <w:color w:val="0D0D0D"/>
        </w:rPr>
        <w:t>requiring immediate intervention.</w:t>
      </w:r>
    </w:p>
    <w:p w14:paraId="456898A4" w14:textId="77777777" w:rsidR="003748E0" w:rsidRDefault="003748E0" w:rsidP="003748E0">
      <w:pPr>
        <w:pStyle w:val="BodyText"/>
      </w:pPr>
    </w:p>
    <w:p w14:paraId="58B4A6FD" w14:textId="77777777" w:rsidR="003748E0" w:rsidRDefault="003748E0" w:rsidP="003748E0">
      <w:pPr>
        <w:pStyle w:val="BodyText"/>
      </w:pPr>
    </w:p>
    <w:p w14:paraId="257728D4" w14:textId="77777777" w:rsidR="003748E0" w:rsidRDefault="003748E0" w:rsidP="003748E0">
      <w:pPr>
        <w:pStyle w:val="BodyText"/>
        <w:spacing w:before="3"/>
      </w:pPr>
    </w:p>
    <w:p w14:paraId="67661C96" w14:textId="77777777" w:rsidR="003748E0" w:rsidRDefault="003748E0" w:rsidP="003748E0">
      <w:pPr>
        <w:pStyle w:val="Heading2"/>
      </w:pPr>
      <w:r>
        <w:rPr>
          <w:color w:val="0D0D0D"/>
        </w:rPr>
        <w:t>Temperature</w:t>
      </w:r>
      <w:r>
        <w:rPr>
          <w:color w:val="0D0D0D"/>
          <w:spacing w:val="-11"/>
        </w:rPr>
        <w:t xml:space="preserve"> </w:t>
      </w:r>
      <w:r>
        <w:rPr>
          <w:color w:val="0D0D0D"/>
        </w:rPr>
        <w:t>in</w:t>
      </w:r>
      <w:r>
        <w:rPr>
          <w:color w:val="0D0D0D"/>
          <w:spacing w:val="-10"/>
        </w:rPr>
        <w:t xml:space="preserve"> </w:t>
      </w:r>
      <w:r>
        <w:rPr>
          <w:color w:val="0D0D0D"/>
          <w:spacing w:val="-2"/>
        </w:rPr>
        <w:t>Context</w:t>
      </w:r>
    </w:p>
    <w:p w14:paraId="5363A2F2" w14:textId="77777777" w:rsidR="003748E0" w:rsidRDefault="003748E0" w:rsidP="003748E0">
      <w:pPr>
        <w:pStyle w:val="BodyText"/>
        <w:spacing w:before="221" w:line="547" w:lineRule="auto"/>
        <w:ind w:left="29" w:right="3698"/>
      </w:pPr>
      <w:r>
        <w:rPr>
          <w:color w:val="0D0D0D"/>
        </w:rPr>
        <w:t>Temperature</w:t>
      </w:r>
      <w:r>
        <w:rPr>
          <w:color w:val="0D0D0D"/>
          <w:spacing w:val="-17"/>
        </w:rPr>
        <w:t xml:space="preserve"> </w:t>
      </w:r>
      <w:r>
        <w:rPr>
          <w:color w:val="0D0D0D"/>
        </w:rPr>
        <w:t>should</w:t>
      </w:r>
      <w:r>
        <w:rPr>
          <w:color w:val="0D0D0D"/>
          <w:spacing w:val="-17"/>
        </w:rPr>
        <w:t xml:space="preserve"> </w:t>
      </w:r>
      <w:r>
        <w:rPr>
          <w:color w:val="0D0D0D"/>
        </w:rPr>
        <w:t>never</w:t>
      </w:r>
      <w:r>
        <w:rPr>
          <w:color w:val="0D0D0D"/>
          <w:spacing w:val="-16"/>
        </w:rPr>
        <w:t xml:space="preserve"> </w:t>
      </w:r>
      <w:r>
        <w:rPr>
          <w:color w:val="0D0D0D"/>
        </w:rPr>
        <w:t>be</w:t>
      </w:r>
      <w:r>
        <w:rPr>
          <w:color w:val="0D0D0D"/>
          <w:spacing w:val="-17"/>
        </w:rPr>
        <w:t xml:space="preserve"> </w:t>
      </w:r>
      <w:r>
        <w:rPr>
          <w:color w:val="0D0D0D"/>
        </w:rPr>
        <w:t>interpreted</w:t>
      </w:r>
      <w:r>
        <w:rPr>
          <w:color w:val="0D0D0D"/>
          <w:spacing w:val="-17"/>
        </w:rPr>
        <w:t xml:space="preserve"> </w:t>
      </w:r>
      <w:r>
        <w:rPr>
          <w:color w:val="0D0D0D"/>
        </w:rPr>
        <w:t>independently. For example:</w:t>
      </w:r>
    </w:p>
    <w:p w14:paraId="306F12CE" w14:textId="77777777" w:rsidR="003748E0" w:rsidRDefault="003748E0" w:rsidP="003748E0">
      <w:pPr>
        <w:spacing w:line="554" w:lineRule="auto"/>
        <w:ind w:left="29" w:right="7343"/>
        <w:rPr>
          <w:sz w:val="24"/>
        </w:rPr>
      </w:pPr>
      <w:r>
        <w:rPr>
          <w:b/>
          <w:color w:val="0D0D0D"/>
          <w:sz w:val="24"/>
        </w:rPr>
        <w:t xml:space="preserve">Patient A </w:t>
      </w:r>
      <w:r>
        <w:rPr>
          <w:color w:val="0D0D0D"/>
          <w:spacing w:val="-4"/>
          <w:sz w:val="24"/>
        </w:rPr>
        <w:t>Temperature</w:t>
      </w:r>
      <w:r>
        <w:rPr>
          <w:color w:val="0D0D0D"/>
          <w:spacing w:val="-13"/>
          <w:sz w:val="24"/>
        </w:rPr>
        <w:t xml:space="preserve"> </w:t>
      </w:r>
      <w:r>
        <w:rPr>
          <w:color w:val="0D0D0D"/>
          <w:spacing w:val="-4"/>
          <w:sz w:val="24"/>
        </w:rPr>
        <w:t xml:space="preserve">101.2°F. </w:t>
      </w:r>
      <w:r>
        <w:rPr>
          <w:color w:val="0D0D0D"/>
          <w:spacing w:val="-2"/>
          <w:sz w:val="24"/>
        </w:rPr>
        <w:t>Alert.</w:t>
      </w:r>
    </w:p>
    <w:p w14:paraId="30312A1A" w14:textId="77777777" w:rsidR="003748E0" w:rsidRDefault="003748E0" w:rsidP="003748E0">
      <w:pPr>
        <w:pStyle w:val="BodyText"/>
        <w:spacing w:line="547" w:lineRule="auto"/>
        <w:ind w:left="29" w:right="7343"/>
      </w:pPr>
      <w:r>
        <w:rPr>
          <w:color w:val="0D0D0D"/>
        </w:rPr>
        <w:t>Mild sore throat. Normal</w:t>
      </w:r>
      <w:r>
        <w:rPr>
          <w:color w:val="0D0D0D"/>
          <w:spacing w:val="-13"/>
        </w:rPr>
        <w:t xml:space="preserve"> </w:t>
      </w:r>
      <w:r>
        <w:rPr>
          <w:color w:val="0D0D0D"/>
        </w:rPr>
        <w:t>vital</w:t>
      </w:r>
      <w:r>
        <w:rPr>
          <w:color w:val="0D0D0D"/>
          <w:spacing w:val="-13"/>
        </w:rPr>
        <w:t xml:space="preserve"> </w:t>
      </w:r>
      <w:r>
        <w:rPr>
          <w:color w:val="0D0D0D"/>
        </w:rPr>
        <w:t>signs.</w:t>
      </w:r>
    </w:p>
    <w:p w14:paraId="6928E2F0" w14:textId="77777777" w:rsidR="003748E0" w:rsidRDefault="003748E0" w:rsidP="003748E0">
      <w:pPr>
        <w:pStyle w:val="BodyText"/>
        <w:ind w:left="29"/>
      </w:pPr>
      <w:r>
        <w:rPr>
          <w:color w:val="0D0D0D"/>
        </w:rPr>
        <w:t>This</w:t>
      </w:r>
      <w:r>
        <w:rPr>
          <w:color w:val="0D0D0D"/>
          <w:spacing w:val="-7"/>
        </w:rPr>
        <w:t xml:space="preserve"> </w:t>
      </w:r>
      <w:r>
        <w:rPr>
          <w:color w:val="0D0D0D"/>
        </w:rPr>
        <w:t>presentation</w:t>
      </w:r>
      <w:r>
        <w:rPr>
          <w:color w:val="0D0D0D"/>
          <w:spacing w:val="-6"/>
        </w:rPr>
        <w:t xml:space="preserve"> </w:t>
      </w:r>
      <w:r>
        <w:rPr>
          <w:color w:val="0D0D0D"/>
        </w:rPr>
        <w:t>differs</w:t>
      </w:r>
      <w:r>
        <w:rPr>
          <w:color w:val="0D0D0D"/>
          <w:spacing w:val="-7"/>
        </w:rPr>
        <w:t xml:space="preserve"> </w:t>
      </w:r>
      <w:r>
        <w:rPr>
          <w:color w:val="0D0D0D"/>
        </w:rPr>
        <w:t>substantially</w:t>
      </w:r>
      <w:r>
        <w:rPr>
          <w:color w:val="0D0D0D"/>
          <w:spacing w:val="-6"/>
        </w:rPr>
        <w:t xml:space="preserve"> </w:t>
      </w:r>
      <w:r>
        <w:rPr>
          <w:color w:val="0D0D0D"/>
          <w:spacing w:val="-4"/>
        </w:rPr>
        <w:t>from:</w:t>
      </w:r>
    </w:p>
    <w:p w14:paraId="6096F391" w14:textId="77777777" w:rsidR="003748E0" w:rsidRDefault="003748E0" w:rsidP="003748E0">
      <w:pPr>
        <w:pStyle w:val="BodyText"/>
        <w:spacing w:before="44"/>
      </w:pPr>
    </w:p>
    <w:p w14:paraId="1A0AEE79" w14:textId="77777777" w:rsidR="003748E0" w:rsidRDefault="003748E0" w:rsidP="003748E0">
      <w:pPr>
        <w:spacing w:line="554" w:lineRule="auto"/>
        <w:ind w:left="29" w:right="7343"/>
        <w:rPr>
          <w:sz w:val="24"/>
        </w:rPr>
      </w:pPr>
      <w:r>
        <w:rPr>
          <w:b/>
          <w:color w:val="0D0D0D"/>
          <w:sz w:val="24"/>
        </w:rPr>
        <w:t xml:space="preserve">Patient B </w:t>
      </w:r>
      <w:r>
        <w:rPr>
          <w:color w:val="0D0D0D"/>
          <w:spacing w:val="-4"/>
          <w:sz w:val="24"/>
        </w:rPr>
        <w:t>Temperature</w:t>
      </w:r>
      <w:r>
        <w:rPr>
          <w:color w:val="0D0D0D"/>
          <w:spacing w:val="-13"/>
          <w:sz w:val="24"/>
        </w:rPr>
        <w:t xml:space="preserve"> </w:t>
      </w:r>
      <w:r>
        <w:rPr>
          <w:color w:val="0D0D0D"/>
          <w:spacing w:val="-4"/>
          <w:sz w:val="24"/>
        </w:rPr>
        <w:t xml:space="preserve">101.2°F. </w:t>
      </w:r>
      <w:r>
        <w:rPr>
          <w:color w:val="0D0D0D"/>
          <w:spacing w:val="-2"/>
          <w:sz w:val="24"/>
        </w:rPr>
        <w:t>Confused.</w:t>
      </w:r>
    </w:p>
    <w:p w14:paraId="306B67E8" w14:textId="77777777" w:rsidR="003748E0" w:rsidRDefault="003748E0" w:rsidP="003748E0">
      <w:pPr>
        <w:pStyle w:val="BodyText"/>
        <w:spacing w:line="268" w:lineRule="exact"/>
        <w:ind w:left="29"/>
      </w:pPr>
      <w:r>
        <w:rPr>
          <w:color w:val="0D0D0D"/>
        </w:rPr>
        <w:t>Heart</w:t>
      </w:r>
      <w:r>
        <w:rPr>
          <w:color w:val="0D0D0D"/>
          <w:spacing w:val="-17"/>
        </w:rPr>
        <w:t xml:space="preserve"> </w:t>
      </w:r>
      <w:r>
        <w:rPr>
          <w:color w:val="0D0D0D"/>
        </w:rPr>
        <w:t>rate</w:t>
      </w:r>
      <w:r>
        <w:rPr>
          <w:color w:val="0D0D0D"/>
          <w:spacing w:val="-11"/>
        </w:rPr>
        <w:t xml:space="preserve"> </w:t>
      </w:r>
      <w:r>
        <w:rPr>
          <w:color w:val="0D0D0D"/>
          <w:spacing w:val="-4"/>
        </w:rPr>
        <w:t>124.</w:t>
      </w:r>
    </w:p>
    <w:p w14:paraId="237E01DB" w14:textId="77777777" w:rsidR="003748E0" w:rsidRDefault="003748E0" w:rsidP="003748E0">
      <w:pPr>
        <w:pStyle w:val="BodyText"/>
        <w:spacing w:before="48"/>
      </w:pPr>
    </w:p>
    <w:p w14:paraId="3419E87B" w14:textId="77777777" w:rsidR="003748E0" w:rsidRDefault="003748E0" w:rsidP="003748E0">
      <w:pPr>
        <w:pStyle w:val="BodyText"/>
        <w:spacing w:line="547" w:lineRule="auto"/>
        <w:ind w:left="29" w:right="6663"/>
      </w:pPr>
      <w:r>
        <w:rPr>
          <w:color w:val="0D0D0D"/>
        </w:rPr>
        <w:lastRenderedPageBreak/>
        <w:t>Blood</w:t>
      </w:r>
      <w:r>
        <w:rPr>
          <w:color w:val="0D0D0D"/>
          <w:spacing w:val="-10"/>
        </w:rPr>
        <w:t xml:space="preserve"> </w:t>
      </w:r>
      <w:r>
        <w:rPr>
          <w:color w:val="0D0D0D"/>
        </w:rPr>
        <w:t>pressure</w:t>
      </w:r>
      <w:r>
        <w:rPr>
          <w:color w:val="0D0D0D"/>
          <w:spacing w:val="-10"/>
        </w:rPr>
        <w:t xml:space="preserve"> </w:t>
      </w:r>
      <w:proofErr w:type="gramStart"/>
      <w:r>
        <w:rPr>
          <w:color w:val="0D0D0D"/>
        </w:rPr>
        <w:t>falling</w:t>
      </w:r>
      <w:proofErr w:type="gramEnd"/>
      <w:r>
        <w:rPr>
          <w:color w:val="0D0D0D"/>
        </w:rPr>
        <w:t>. Rapid respirations.</w:t>
      </w:r>
    </w:p>
    <w:p w14:paraId="60F879D1" w14:textId="77777777" w:rsidR="003748E0" w:rsidRDefault="003748E0" w:rsidP="003748E0">
      <w:pPr>
        <w:pStyle w:val="BodyText"/>
        <w:spacing w:line="547" w:lineRule="auto"/>
        <w:sectPr w:rsidR="003748E0" w:rsidSect="003748E0">
          <w:pgSz w:w="11920" w:h="16840"/>
          <w:pgMar w:top="520" w:right="1133" w:bottom="280" w:left="1133" w:header="720" w:footer="720" w:gutter="0"/>
          <w:cols w:space="720"/>
        </w:sectPr>
      </w:pPr>
    </w:p>
    <w:p w14:paraId="37663D8A" w14:textId="77777777" w:rsidR="003748E0" w:rsidRDefault="003748E0" w:rsidP="003748E0">
      <w:pPr>
        <w:pStyle w:val="BodyText"/>
        <w:spacing w:before="76"/>
        <w:ind w:left="29"/>
      </w:pPr>
      <w:r>
        <w:rPr>
          <w:noProof/>
        </w:rPr>
        <w:lastRenderedPageBreak/>
        <mc:AlternateContent>
          <mc:Choice Requires="wps">
            <w:drawing>
              <wp:anchor distT="0" distB="0" distL="0" distR="0" simplePos="0" relativeHeight="251634688" behindDoc="1" locked="0" layoutInCell="1" allowOverlap="1" wp14:anchorId="094B2309" wp14:editId="228BC758">
                <wp:simplePos x="0" y="0"/>
                <wp:positionH relativeFrom="page">
                  <wp:posOffset>352424</wp:posOffset>
                </wp:positionH>
                <wp:positionV relativeFrom="page">
                  <wp:posOffset>352425</wp:posOffset>
                </wp:positionV>
                <wp:extent cx="6858000" cy="9982200"/>
                <wp:effectExtent l="0" t="0" r="0" b="0"/>
                <wp:wrapNone/>
                <wp:docPr id="913957428"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6D7AA7F" id="Graphic 11" o:spid="_x0000_s1026" style="position:absolute;margin-left:27.75pt;margin-top:27.75pt;width:540pt;height:786pt;z-index:-25168179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Generalized</w:t>
      </w:r>
      <w:r>
        <w:rPr>
          <w:color w:val="0D0D0D"/>
          <w:spacing w:val="-1"/>
        </w:rPr>
        <w:t xml:space="preserve"> </w:t>
      </w:r>
      <w:r>
        <w:rPr>
          <w:color w:val="0D0D0D"/>
          <w:spacing w:val="-2"/>
        </w:rPr>
        <w:t>weakness.</w:t>
      </w:r>
    </w:p>
    <w:p w14:paraId="68539F36" w14:textId="77777777" w:rsidR="003748E0" w:rsidRDefault="003748E0" w:rsidP="003748E0">
      <w:pPr>
        <w:pStyle w:val="BodyText"/>
        <w:spacing w:before="78"/>
      </w:pPr>
    </w:p>
    <w:p w14:paraId="6B0FD0C7" w14:textId="77777777" w:rsidR="003748E0" w:rsidRDefault="003748E0" w:rsidP="003748E0">
      <w:pPr>
        <w:pStyle w:val="BodyText"/>
        <w:spacing w:line="338" w:lineRule="auto"/>
        <w:ind w:left="29"/>
      </w:pPr>
      <w:r>
        <w:rPr>
          <w:noProof/>
        </w:rPr>
        <mc:AlternateContent>
          <mc:Choice Requires="wps">
            <w:drawing>
              <wp:anchor distT="0" distB="0" distL="0" distR="0" simplePos="0" relativeHeight="251614208" behindDoc="0" locked="0" layoutInCell="1" allowOverlap="1" wp14:anchorId="676B41D9" wp14:editId="18CA1B98">
                <wp:simplePos x="0" y="0"/>
                <wp:positionH relativeFrom="page">
                  <wp:posOffset>742949</wp:posOffset>
                </wp:positionH>
                <wp:positionV relativeFrom="paragraph">
                  <wp:posOffset>724309</wp:posOffset>
                </wp:positionV>
                <wp:extent cx="6096000" cy="9525"/>
                <wp:effectExtent l="0" t="0" r="0" b="0"/>
                <wp:wrapNone/>
                <wp:docPr id="331241815"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4E2F5B8" id="Graphic 12" o:spid="_x0000_s1026" style="position:absolute;margin-left:58.5pt;margin-top:57.05pt;width:480pt;height:.75pt;z-index:2516142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Although</w:t>
      </w:r>
      <w:r>
        <w:rPr>
          <w:color w:val="0D0D0D"/>
          <w:spacing w:val="-8"/>
        </w:rPr>
        <w:t xml:space="preserve"> </w:t>
      </w:r>
      <w:r>
        <w:rPr>
          <w:color w:val="0D0D0D"/>
        </w:rPr>
        <w:t>the</w:t>
      </w:r>
      <w:r>
        <w:rPr>
          <w:color w:val="0D0D0D"/>
          <w:spacing w:val="-8"/>
        </w:rPr>
        <w:t xml:space="preserve"> </w:t>
      </w:r>
      <w:r>
        <w:rPr>
          <w:color w:val="0D0D0D"/>
        </w:rPr>
        <w:t>measured</w:t>
      </w:r>
      <w:r>
        <w:rPr>
          <w:color w:val="0D0D0D"/>
          <w:spacing w:val="-8"/>
        </w:rPr>
        <w:t xml:space="preserve"> </w:t>
      </w:r>
      <w:r>
        <w:rPr>
          <w:color w:val="0D0D0D"/>
        </w:rPr>
        <w:t>temperature</w:t>
      </w:r>
      <w:r>
        <w:rPr>
          <w:color w:val="0D0D0D"/>
          <w:spacing w:val="-8"/>
        </w:rPr>
        <w:t xml:space="preserve"> </w:t>
      </w:r>
      <w:r>
        <w:rPr>
          <w:color w:val="0D0D0D"/>
        </w:rPr>
        <w:t>is</w:t>
      </w:r>
      <w:r>
        <w:rPr>
          <w:color w:val="0D0D0D"/>
          <w:spacing w:val="-9"/>
        </w:rPr>
        <w:t xml:space="preserve"> </w:t>
      </w:r>
      <w:r>
        <w:rPr>
          <w:color w:val="0D0D0D"/>
        </w:rPr>
        <w:t>identical,</w:t>
      </w:r>
      <w:r>
        <w:rPr>
          <w:color w:val="0D0D0D"/>
          <w:spacing w:val="-16"/>
        </w:rPr>
        <w:t xml:space="preserve"> </w:t>
      </w:r>
      <w:r>
        <w:rPr>
          <w:color w:val="0D0D0D"/>
        </w:rPr>
        <w:t>the</w:t>
      </w:r>
      <w:r>
        <w:rPr>
          <w:color w:val="0D0D0D"/>
          <w:spacing w:val="-8"/>
        </w:rPr>
        <w:t xml:space="preserve"> </w:t>
      </w:r>
      <w:r>
        <w:rPr>
          <w:color w:val="0D0D0D"/>
        </w:rPr>
        <w:t>second</w:t>
      </w:r>
      <w:r>
        <w:rPr>
          <w:color w:val="0D0D0D"/>
          <w:spacing w:val="-8"/>
        </w:rPr>
        <w:t xml:space="preserve"> </w:t>
      </w:r>
      <w:r>
        <w:rPr>
          <w:color w:val="0D0D0D"/>
        </w:rPr>
        <w:t>patient</w:t>
      </w:r>
      <w:r>
        <w:rPr>
          <w:color w:val="0D0D0D"/>
          <w:spacing w:val="-16"/>
        </w:rPr>
        <w:t xml:space="preserve"> </w:t>
      </w:r>
      <w:r>
        <w:rPr>
          <w:color w:val="0D0D0D"/>
        </w:rPr>
        <w:t>demonstrates</w:t>
      </w:r>
      <w:r>
        <w:rPr>
          <w:color w:val="0D0D0D"/>
          <w:spacing w:val="-9"/>
        </w:rPr>
        <w:t xml:space="preserve"> </w:t>
      </w:r>
      <w:r>
        <w:rPr>
          <w:color w:val="0D0D0D"/>
        </w:rPr>
        <w:t>multiple Red Flags requiring immediate medical evaluation.</w:t>
      </w:r>
    </w:p>
    <w:p w14:paraId="58C94D4A" w14:textId="77777777" w:rsidR="003748E0" w:rsidRDefault="003748E0" w:rsidP="003748E0">
      <w:pPr>
        <w:pStyle w:val="BodyText"/>
      </w:pPr>
    </w:p>
    <w:p w14:paraId="3DA6F869" w14:textId="77777777" w:rsidR="003748E0" w:rsidRDefault="003748E0" w:rsidP="003748E0">
      <w:pPr>
        <w:pStyle w:val="BodyText"/>
      </w:pPr>
    </w:p>
    <w:p w14:paraId="49949688" w14:textId="77777777" w:rsidR="003748E0" w:rsidRDefault="003748E0" w:rsidP="003748E0">
      <w:pPr>
        <w:pStyle w:val="BodyText"/>
        <w:spacing w:before="3"/>
      </w:pPr>
    </w:p>
    <w:p w14:paraId="645FB6B2" w14:textId="77777777" w:rsidR="003748E0" w:rsidRDefault="003748E0" w:rsidP="003748E0">
      <w:pPr>
        <w:pStyle w:val="Heading2"/>
      </w:pPr>
      <w:r>
        <w:rPr>
          <w:color w:val="0D0D0D"/>
          <w:spacing w:val="-2"/>
        </w:rPr>
        <w:t>Documentation</w:t>
      </w:r>
    </w:p>
    <w:p w14:paraId="46F0BBF5" w14:textId="77777777" w:rsidR="003748E0" w:rsidRDefault="003748E0" w:rsidP="003748E0">
      <w:pPr>
        <w:pStyle w:val="BodyText"/>
        <w:spacing w:before="221"/>
        <w:ind w:left="29"/>
      </w:pPr>
      <w:r>
        <w:rPr>
          <w:color w:val="0D0D0D"/>
        </w:rPr>
        <w:t>Examples</w:t>
      </w:r>
      <w:r>
        <w:rPr>
          <w:color w:val="0D0D0D"/>
          <w:spacing w:val="1"/>
        </w:rPr>
        <w:t xml:space="preserve"> </w:t>
      </w:r>
      <w:r>
        <w:rPr>
          <w:color w:val="0D0D0D"/>
          <w:spacing w:val="-2"/>
        </w:rPr>
        <w:t>include:</w:t>
      </w:r>
    </w:p>
    <w:p w14:paraId="1C67720F" w14:textId="77777777" w:rsidR="003748E0" w:rsidRDefault="003748E0" w:rsidP="003748E0">
      <w:pPr>
        <w:pStyle w:val="ListParagraph"/>
        <w:widowControl w:val="0"/>
        <w:numPr>
          <w:ilvl w:val="0"/>
          <w:numId w:val="30"/>
        </w:numPr>
        <w:tabs>
          <w:tab w:val="left" w:pos="509"/>
        </w:tabs>
        <w:autoSpaceDE w:val="0"/>
        <w:autoSpaceDN w:val="0"/>
        <w:spacing w:before="174" w:after="0" w:line="240" w:lineRule="auto"/>
        <w:ind w:left="509"/>
        <w:contextualSpacing w:val="0"/>
        <w:rPr>
          <w:sz w:val="24"/>
        </w:rPr>
      </w:pPr>
      <w:r>
        <w:rPr>
          <w:color w:val="0D0D0D"/>
          <w:spacing w:val="-4"/>
          <w:sz w:val="24"/>
        </w:rPr>
        <w:t>Temperature</w:t>
      </w:r>
      <w:r>
        <w:rPr>
          <w:color w:val="0D0D0D"/>
          <w:sz w:val="24"/>
        </w:rPr>
        <w:t xml:space="preserve"> </w:t>
      </w:r>
      <w:r>
        <w:rPr>
          <w:color w:val="0D0D0D"/>
          <w:spacing w:val="-4"/>
          <w:sz w:val="24"/>
        </w:rPr>
        <w:t>98.7°F</w:t>
      </w:r>
      <w:r>
        <w:rPr>
          <w:color w:val="0D0D0D"/>
          <w:spacing w:val="4"/>
          <w:sz w:val="24"/>
        </w:rPr>
        <w:t xml:space="preserve"> </w:t>
      </w:r>
      <w:r>
        <w:rPr>
          <w:color w:val="0D0D0D"/>
          <w:spacing w:val="-4"/>
          <w:sz w:val="24"/>
        </w:rPr>
        <w:t>oral.</w:t>
      </w:r>
    </w:p>
    <w:p w14:paraId="478F6AF0"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Temperature</w:t>
      </w:r>
      <w:r>
        <w:rPr>
          <w:color w:val="0D0D0D"/>
          <w:spacing w:val="-15"/>
          <w:sz w:val="24"/>
        </w:rPr>
        <w:t xml:space="preserve"> </w:t>
      </w:r>
      <w:proofErr w:type="gramStart"/>
      <w:r>
        <w:rPr>
          <w:color w:val="0D0D0D"/>
          <w:spacing w:val="-2"/>
          <w:sz w:val="24"/>
        </w:rPr>
        <w:t>100.8°</w:t>
      </w:r>
      <w:proofErr w:type="gramEnd"/>
      <w:r>
        <w:rPr>
          <w:color w:val="0D0D0D"/>
          <w:spacing w:val="-2"/>
          <w:sz w:val="24"/>
        </w:rPr>
        <w:t>F</w:t>
      </w:r>
      <w:r>
        <w:rPr>
          <w:color w:val="0D0D0D"/>
          <w:spacing w:val="-12"/>
          <w:sz w:val="24"/>
        </w:rPr>
        <w:t xml:space="preserve"> </w:t>
      </w:r>
      <w:r>
        <w:rPr>
          <w:color w:val="0D0D0D"/>
          <w:spacing w:val="-2"/>
          <w:sz w:val="24"/>
        </w:rPr>
        <w:t>tympanic.</w:t>
      </w:r>
    </w:p>
    <w:p w14:paraId="64064995" w14:textId="77777777" w:rsidR="003748E0" w:rsidRDefault="003748E0" w:rsidP="003748E0">
      <w:pPr>
        <w:pStyle w:val="ListParagraph"/>
        <w:widowControl w:val="0"/>
        <w:numPr>
          <w:ilvl w:val="0"/>
          <w:numId w:val="30"/>
        </w:numPr>
        <w:tabs>
          <w:tab w:val="left" w:pos="509"/>
        </w:tabs>
        <w:autoSpaceDE w:val="0"/>
        <w:autoSpaceDN w:val="0"/>
        <w:spacing w:before="114" w:after="0" w:line="444" w:lineRule="auto"/>
        <w:ind w:right="2609" w:firstLine="142"/>
        <w:contextualSpacing w:val="0"/>
        <w:rPr>
          <w:sz w:val="24"/>
        </w:rPr>
      </w:pPr>
      <w:r>
        <w:rPr>
          <w:color w:val="0D0D0D"/>
          <w:sz w:val="24"/>
        </w:rPr>
        <w:t>Temperature</w:t>
      </w:r>
      <w:r>
        <w:rPr>
          <w:color w:val="0D0D0D"/>
          <w:spacing w:val="-17"/>
          <w:sz w:val="24"/>
        </w:rPr>
        <w:t xml:space="preserve"> </w:t>
      </w:r>
      <w:r>
        <w:rPr>
          <w:color w:val="0D0D0D"/>
          <w:sz w:val="24"/>
        </w:rPr>
        <w:t>95.4°F</w:t>
      </w:r>
      <w:r>
        <w:rPr>
          <w:color w:val="0D0D0D"/>
          <w:spacing w:val="-17"/>
          <w:sz w:val="24"/>
        </w:rPr>
        <w:t xml:space="preserve"> </w:t>
      </w:r>
      <w:r>
        <w:rPr>
          <w:color w:val="0D0D0D"/>
          <w:sz w:val="24"/>
        </w:rPr>
        <w:t>temporal;</w:t>
      </w:r>
      <w:r>
        <w:rPr>
          <w:color w:val="0D0D0D"/>
          <w:spacing w:val="-16"/>
          <w:sz w:val="24"/>
        </w:rPr>
        <w:t xml:space="preserve"> </w:t>
      </w:r>
      <w:r>
        <w:rPr>
          <w:color w:val="0D0D0D"/>
          <w:sz w:val="24"/>
        </w:rPr>
        <w:t>patient</w:t>
      </w:r>
      <w:r>
        <w:rPr>
          <w:color w:val="0D0D0D"/>
          <w:spacing w:val="-17"/>
          <w:sz w:val="24"/>
        </w:rPr>
        <w:t xml:space="preserve"> </w:t>
      </w:r>
      <w:r>
        <w:rPr>
          <w:color w:val="0D0D0D"/>
          <w:sz w:val="24"/>
        </w:rPr>
        <w:t>confused</w:t>
      </w:r>
      <w:r>
        <w:rPr>
          <w:color w:val="0D0D0D"/>
          <w:spacing w:val="-17"/>
          <w:sz w:val="24"/>
        </w:rPr>
        <w:t xml:space="preserve"> </w:t>
      </w:r>
      <w:r>
        <w:rPr>
          <w:color w:val="0D0D0D"/>
          <w:sz w:val="24"/>
        </w:rPr>
        <w:t>and</w:t>
      </w:r>
      <w:r>
        <w:rPr>
          <w:color w:val="0D0D0D"/>
          <w:spacing w:val="-17"/>
          <w:sz w:val="24"/>
        </w:rPr>
        <w:t xml:space="preserve"> </w:t>
      </w:r>
      <w:r>
        <w:rPr>
          <w:color w:val="0D0D0D"/>
          <w:sz w:val="24"/>
        </w:rPr>
        <w:t>shivering. Always document:</w:t>
      </w:r>
    </w:p>
    <w:p w14:paraId="6041D582" w14:textId="77777777" w:rsidR="003748E0" w:rsidRDefault="003748E0" w:rsidP="003748E0">
      <w:pPr>
        <w:pStyle w:val="ListParagraph"/>
        <w:widowControl w:val="0"/>
        <w:numPr>
          <w:ilvl w:val="0"/>
          <w:numId w:val="30"/>
        </w:numPr>
        <w:tabs>
          <w:tab w:val="left" w:pos="509"/>
        </w:tabs>
        <w:autoSpaceDE w:val="0"/>
        <w:autoSpaceDN w:val="0"/>
        <w:spacing w:after="0" w:line="215" w:lineRule="exact"/>
        <w:ind w:left="509"/>
        <w:contextualSpacing w:val="0"/>
        <w:rPr>
          <w:sz w:val="24"/>
        </w:rPr>
      </w:pPr>
      <w:r>
        <w:rPr>
          <w:color w:val="0D0D0D"/>
          <w:spacing w:val="-2"/>
          <w:sz w:val="24"/>
        </w:rPr>
        <w:t>Temperature.</w:t>
      </w:r>
    </w:p>
    <w:p w14:paraId="58A8CA25"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Measurement</w:t>
      </w:r>
      <w:r>
        <w:rPr>
          <w:color w:val="0D0D0D"/>
          <w:spacing w:val="-1"/>
          <w:sz w:val="24"/>
        </w:rPr>
        <w:t xml:space="preserve"> </w:t>
      </w:r>
      <w:r>
        <w:rPr>
          <w:color w:val="0D0D0D"/>
          <w:spacing w:val="-2"/>
          <w:sz w:val="24"/>
        </w:rPr>
        <w:t>method.</w:t>
      </w:r>
    </w:p>
    <w:p w14:paraId="5E5FD930"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Associated</w:t>
      </w:r>
      <w:r>
        <w:rPr>
          <w:color w:val="0D0D0D"/>
          <w:spacing w:val="4"/>
          <w:sz w:val="24"/>
        </w:rPr>
        <w:t xml:space="preserve"> </w:t>
      </w:r>
      <w:r>
        <w:rPr>
          <w:color w:val="0D0D0D"/>
          <w:sz w:val="24"/>
        </w:rPr>
        <w:t>clinical</w:t>
      </w:r>
      <w:r>
        <w:rPr>
          <w:color w:val="0D0D0D"/>
          <w:spacing w:val="12"/>
          <w:sz w:val="24"/>
        </w:rPr>
        <w:t xml:space="preserve"> </w:t>
      </w:r>
      <w:r>
        <w:rPr>
          <w:color w:val="0D0D0D"/>
          <w:sz w:val="24"/>
        </w:rPr>
        <w:t>findings</w:t>
      </w:r>
      <w:r>
        <w:rPr>
          <w:color w:val="0D0D0D"/>
          <w:spacing w:val="3"/>
          <w:sz w:val="24"/>
        </w:rPr>
        <w:t xml:space="preserve"> </w:t>
      </w:r>
      <w:r>
        <w:rPr>
          <w:color w:val="0D0D0D"/>
          <w:sz w:val="24"/>
        </w:rPr>
        <w:t>when</w:t>
      </w:r>
      <w:r>
        <w:rPr>
          <w:color w:val="0D0D0D"/>
          <w:spacing w:val="5"/>
          <w:sz w:val="24"/>
        </w:rPr>
        <w:t xml:space="preserve"> </w:t>
      </w:r>
      <w:r>
        <w:rPr>
          <w:color w:val="0D0D0D"/>
          <w:spacing w:val="-2"/>
          <w:sz w:val="24"/>
        </w:rPr>
        <w:t>appropriate.</w:t>
      </w:r>
    </w:p>
    <w:p w14:paraId="1E1BE7EC" w14:textId="77777777" w:rsidR="003748E0" w:rsidRDefault="003748E0" w:rsidP="003748E0">
      <w:pPr>
        <w:pStyle w:val="BodyText"/>
      </w:pPr>
    </w:p>
    <w:p w14:paraId="2F9D0846" w14:textId="77777777" w:rsidR="003748E0" w:rsidRDefault="003748E0" w:rsidP="003748E0">
      <w:pPr>
        <w:pStyle w:val="BodyText"/>
      </w:pPr>
    </w:p>
    <w:p w14:paraId="36534078" w14:textId="77777777" w:rsidR="003748E0" w:rsidRDefault="003748E0" w:rsidP="003748E0">
      <w:pPr>
        <w:pStyle w:val="BodyText"/>
        <w:spacing w:before="115"/>
      </w:pPr>
    </w:p>
    <w:p w14:paraId="32DD09AC" w14:textId="77777777" w:rsidR="003748E0" w:rsidRDefault="003748E0" w:rsidP="003748E0">
      <w:pPr>
        <w:pStyle w:val="Heading2"/>
      </w:pPr>
      <w:r>
        <w:rPr>
          <w:noProof/>
        </w:rPr>
        <mc:AlternateContent>
          <mc:Choice Requires="wps">
            <w:drawing>
              <wp:anchor distT="0" distB="0" distL="0" distR="0" simplePos="0" relativeHeight="251615232" behindDoc="0" locked="0" layoutInCell="1" allowOverlap="1" wp14:anchorId="1C915011" wp14:editId="0DB95859">
                <wp:simplePos x="0" y="0"/>
                <wp:positionH relativeFrom="page">
                  <wp:posOffset>742949</wp:posOffset>
                </wp:positionH>
                <wp:positionV relativeFrom="paragraph">
                  <wp:posOffset>-297369</wp:posOffset>
                </wp:positionV>
                <wp:extent cx="6096000" cy="9525"/>
                <wp:effectExtent l="0" t="0" r="0" b="0"/>
                <wp:wrapNone/>
                <wp:docPr id="178644552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E53C539" id="Graphic 13" o:spid="_x0000_s1026" style="position:absolute;margin-left:58.5pt;margin-top:-23.4pt;width:480pt;height:.75pt;z-index:2516152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Clinical</w:t>
      </w:r>
      <w:r>
        <w:rPr>
          <w:color w:val="0D0D0D"/>
          <w:spacing w:val="16"/>
        </w:rPr>
        <w:t xml:space="preserve"> </w:t>
      </w:r>
      <w:r>
        <w:rPr>
          <w:color w:val="0D0D0D"/>
          <w:spacing w:val="-2"/>
        </w:rPr>
        <w:t>Pearl</w:t>
      </w:r>
    </w:p>
    <w:p w14:paraId="64C8C94C" w14:textId="77777777" w:rsidR="003748E0" w:rsidRDefault="003748E0" w:rsidP="003748E0">
      <w:pPr>
        <w:spacing w:before="251" w:line="312" w:lineRule="auto"/>
        <w:ind w:left="389"/>
        <w:rPr>
          <w:b/>
          <w:sz w:val="24"/>
        </w:rPr>
      </w:pPr>
      <w:r>
        <w:rPr>
          <w:b/>
          <w:noProof/>
          <w:sz w:val="24"/>
        </w:rPr>
        <mc:AlternateContent>
          <mc:Choice Requires="wps">
            <w:drawing>
              <wp:anchor distT="0" distB="0" distL="0" distR="0" simplePos="0" relativeHeight="251617280" behindDoc="0" locked="0" layoutInCell="1" allowOverlap="1" wp14:anchorId="1A7EFC57" wp14:editId="14A35D51">
                <wp:simplePos x="0" y="0"/>
                <wp:positionH relativeFrom="page">
                  <wp:posOffset>742949</wp:posOffset>
                </wp:positionH>
                <wp:positionV relativeFrom="paragraph">
                  <wp:posOffset>140798</wp:posOffset>
                </wp:positionV>
                <wp:extent cx="38100" cy="723900"/>
                <wp:effectExtent l="0" t="0" r="0" b="0"/>
                <wp:wrapNone/>
                <wp:docPr id="604675595"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23900"/>
                        </a:xfrm>
                        <a:custGeom>
                          <a:avLst/>
                          <a:gdLst/>
                          <a:ahLst/>
                          <a:cxnLst/>
                          <a:rect l="l" t="t" r="r" b="b"/>
                          <a:pathLst>
                            <a:path w="38100" h="723900">
                              <a:moveTo>
                                <a:pt x="21576" y="723899"/>
                              </a:moveTo>
                              <a:lnTo>
                                <a:pt x="16523" y="723899"/>
                              </a:lnTo>
                              <a:lnTo>
                                <a:pt x="14093" y="723416"/>
                              </a:lnTo>
                              <a:lnTo>
                                <a:pt x="0" y="707375"/>
                              </a:lnTo>
                              <a:lnTo>
                                <a:pt x="0" y="704849"/>
                              </a:lnTo>
                              <a:lnTo>
                                <a:pt x="0" y="16520"/>
                              </a:lnTo>
                              <a:lnTo>
                                <a:pt x="16523" y="0"/>
                              </a:lnTo>
                              <a:lnTo>
                                <a:pt x="21576" y="0"/>
                              </a:lnTo>
                              <a:lnTo>
                                <a:pt x="38100" y="16520"/>
                              </a:lnTo>
                              <a:lnTo>
                                <a:pt x="38100" y="707375"/>
                              </a:lnTo>
                              <a:lnTo>
                                <a:pt x="24006" y="723416"/>
                              </a:lnTo>
                              <a:lnTo>
                                <a:pt x="21576" y="7238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2FF3135" id="Graphic 14" o:spid="_x0000_s1026" style="position:absolute;margin-left:58.5pt;margin-top:11.1pt;width:3pt;height:57pt;z-index:251617280;visibility:visible;mso-wrap-style:square;mso-wrap-distance-left:0;mso-wrap-distance-top:0;mso-wrap-distance-right:0;mso-wrap-distance-bottom:0;mso-position-horizontal:absolute;mso-position-horizontal-relative:page;mso-position-vertical:absolute;mso-position-vertical-relative:text;v-text-anchor:top" coordsize="38100,723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" path="m21576,723899r-5053,l14093,723416,,707375r,-2526l,16520,16523,r5053,l38100,16520r,690855l24006,723416r-2430,483xe" fillcolor="black" stroked="f">
                <v:fill opacity="9766f"/>
                <v:path arrowok="t"/>
                <w10:wrap anchorx="page"/>
              </v:shape>
            </w:pict>
          </mc:Fallback>
        </mc:AlternateContent>
      </w:r>
      <w:r>
        <w:rPr>
          <w:b/>
          <w:color w:val="0D0D0D"/>
          <w:sz w:val="24"/>
        </w:rPr>
        <w:t>Temperature</w:t>
      </w:r>
      <w:r>
        <w:rPr>
          <w:b/>
          <w:color w:val="0D0D0D"/>
          <w:spacing w:val="-3"/>
          <w:sz w:val="24"/>
        </w:rPr>
        <w:t xml:space="preserve"> </w:t>
      </w:r>
      <w:r>
        <w:rPr>
          <w:b/>
          <w:color w:val="0D0D0D"/>
          <w:sz w:val="24"/>
        </w:rPr>
        <w:t>rarely</w:t>
      </w:r>
      <w:r>
        <w:rPr>
          <w:b/>
          <w:color w:val="0D0D0D"/>
          <w:spacing w:val="-3"/>
          <w:sz w:val="24"/>
        </w:rPr>
        <w:t xml:space="preserve"> </w:t>
      </w:r>
      <w:r>
        <w:rPr>
          <w:b/>
          <w:color w:val="0D0D0D"/>
          <w:sz w:val="24"/>
        </w:rPr>
        <w:t>provides</w:t>
      </w:r>
      <w:r>
        <w:rPr>
          <w:b/>
          <w:color w:val="0D0D0D"/>
          <w:spacing w:val="-3"/>
          <w:sz w:val="24"/>
        </w:rPr>
        <w:t xml:space="preserve"> </w:t>
      </w:r>
      <w:r>
        <w:rPr>
          <w:b/>
          <w:color w:val="0D0D0D"/>
          <w:sz w:val="24"/>
        </w:rPr>
        <w:t>the</w:t>
      </w:r>
      <w:r>
        <w:rPr>
          <w:b/>
          <w:color w:val="0D0D0D"/>
          <w:spacing w:val="-3"/>
          <w:sz w:val="24"/>
        </w:rPr>
        <w:t xml:space="preserve"> </w:t>
      </w:r>
      <w:r>
        <w:rPr>
          <w:b/>
          <w:color w:val="0D0D0D"/>
          <w:sz w:val="24"/>
        </w:rPr>
        <w:t>diagnosis</w:t>
      </w:r>
      <w:r>
        <w:rPr>
          <w:b/>
          <w:color w:val="0D0D0D"/>
          <w:spacing w:val="-3"/>
          <w:sz w:val="24"/>
        </w:rPr>
        <w:t xml:space="preserve"> </w:t>
      </w:r>
      <w:r>
        <w:rPr>
          <w:b/>
          <w:color w:val="0D0D0D"/>
          <w:sz w:val="24"/>
        </w:rPr>
        <w:t>by</w:t>
      </w:r>
      <w:r>
        <w:rPr>
          <w:b/>
          <w:color w:val="0D0D0D"/>
          <w:spacing w:val="-3"/>
          <w:sz w:val="24"/>
        </w:rPr>
        <w:t xml:space="preserve"> </w:t>
      </w:r>
      <w:r>
        <w:rPr>
          <w:b/>
          <w:color w:val="0D0D0D"/>
          <w:sz w:val="24"/>
        </w:rPr>
        <w:t>itself.</w:t>
      </w:r>
      <w:r>
        <w:rPr>
          <w:b/>
          <w:color w:val="0D0D0D"/>
          <w:spacing w:val="-11"/>
          <w:sz w:val="24"/>
        </w:rPr>
        <w:t xml:space="preserve"> </w:t>
      </w:r>
      <w:r>
        <w:rPr>
          <w:b/>
          <w:color w:val="0D0D0D"/>
          <w:sz w:val="24"/>
        </w:rPr>
        <w:t>Its</w:t>
      </w:r>
      <w:r>
        <w:rPr>
          <w:b/>
          <w:color w:val="0D0D0D"/>
          <w:spacing w:val="-3"/>
          <w:sz w:val="24"/>
        </w:rPr>
        <w:t xml:space="preserve"> </w:t>
      </w:r>
      <w:r>
        <w:rPr>
          <w:b/>
          <w:color w:val="0D0D0D"/>
          <w:sz w:val="24"/>
        </w:rPr>
        <w:t>true</w:t>
      </w:r>
      <w:r>
        <w:rPr>
          <w:b/>
          <w:color w:val="0D0D0D"/>
          <w:spacing w:val="-3"/>
          <w:sz w:val="24"/>
        </w:rPr>
        <w:t xml:space="preserve"> </w:t>
      </w:r>
      <w:r>
        <w:rPr>
          <w:b/>
          <w:color w:val="0D0D0D"/>
          <w:sz w:val="24"/>
        </w:rPr>
        <w:t>value</w:t>
      </w:r>
      <w:r>
        <w:rPr>
          <w:b/>
          <w:color w:val="0D0D0D"/>
          <w:spacing w:val="-3"/>
          <w:sz w:val="24"/>
        </w:rPr>
        <w:t xml:space="preserve"> </w:t>
      </w:r>
      <w:r>
        <w:rPr>
          <w:b/>
          <w:color w:val="0D0D0D"/>
          <w:sz w:val="24"/>
        </w:rPr>
        <w:t>lies</w:t>
      </w:r>
      <w:r>
        <w:rPr>
          <w:b/>
          <w:color w:val="0D0D0D"/>
          <w:spacing w:val="-3"/>
          <w:sz w:val="24"/>
        </w:rPr>
        <w:t xml:space="preserve"> </w:t>
      </w:r>
      <w:r>
        <w:rPr>
          <w:b/>
          <w:color w:val="0D0D0D"/>
          <w:sz w:val="24"/>
        </w:rPr>
        <w:t>in how</w:t>
      </w:r>
      <w:r>
        <w:rPr>
          <w:b/>
          <w:color w:val="0D0D0D"/>
          <w:spacing w:val="-11"/>
          <w:sz w:val="24"/>
        </w:rPr>
        <w:t xml:space="preserve"> </w:t>
      </w:r>
      <w:r>
        <w:rPr>
          <w:b/>
          <w:color w:val="0D0D0D"/>
          <w:sz w:val="24"/>
        </w:rPr>
        <w:t>it complements</w:t>
      </w:r>
      <w:r>
        <w:rPr>
          <w:b/>
          <w:color w:val="0D0D0D"/>
          <w:spacing w:val="-14"/>
          <w:sz w:val="24"/>
        </w:rPr>
        <w:t xml:space="preserve"> </w:t>
      </w:r>
      <w:r>
        <w:rPr>
          <w:b/>
          <w:color w:val="0D0D0D"/>
          <w:sz w:val="24"/>
        </w:rPr>
        <w:t>the</w:t>
      </w:r>
      <w:r>
        <w:rPr>
          <w:b/>
          <w:color w:val="0D0D0D"/>
          <w:spacing w:val="-12"/>
          <w:sz w:val="24"/>
        </w:rPr>
        <w:t xml:space="preserve"> </w:t>
      </w:r>
      <w:r>
        <w:rPr>
          <w:b/>
          <w:color w:val="0D0D0D"/>
          <w:sz w:val="24"/>
        </w:rPr>
        <w:t>patient's</w:t>
      </w:r>
      <w:r>
        <w:rPr>
          <w:b/>
          <w:color w:val="0D0D0D"/>
          <w:spacing w:val="-12"/>
          <w:sz w:val="24"/>
        </w:rPr>
        <w:t xml:space="preserve"> </w:t>
      </w:r>
      <w:r>
        <w:rPr>
          <w:b/>
          <w:color w:val="0D0D0D"/>
          <w:sz w:val="24"/>
        </w:rPr>
        <w:t>overall</w:t>
      </w:r>
      <w:r>
        <w:rPr>
          <w:b/>
          <w:color w:val="0D0D0D"/>
          <w:spacing w:val="-17"/>
          <w:sz w:val="24"/>
        </w:rPr>
        <w:t xml:space="preserve"> </w:t>
      </w:r>
      <w:r>
        <w:rPr>
          <w:b/>
          <w:color w:val="0D0D0D"/>
          <w:sz w:val="24"/>
        </w:rPr>
        <w:t>presentation</w:t>
      </w:r>
      <w:r>
        <w:rPr>
          <w:b/>
          <w:color w:val="0D0D0D"/>
          <w:spacing w:val="-10"/>
          <w:sz w:val="24"/>
        </w:rPr>
        <w:t xml:space="preserve"> </w:t>
      </w:r>
      <w:r>
        <w:rPr>
          <w:b/>
          <w:color w:val="0D0D0D"/>
          <w:sz w:val="24"/>
        </w:rPr>
        <w:t>and</w:t>
      </w:r>
      <w:r>
        <w:rPr>
          <w:b/>
          <w:color w:val="0D0D0D"/>
          <w:spacing w:val="-10"/>
          <w:sz w:val="24"/>
        </w:rPr>
        <w:t xml:space="preserve"> </w:t>
      </w:r>
      <w:r>
        <w:rPr>
          <w:b/>
          <w:color w:val="0D0D0D"/>
          <w:sz w:val="24"/>
        </w:rPr>
        <w:t>helps</w:t>
      </w:r>
      <w:r>
        <w:rPr>
          <w:b/>
          <w:color w:val="0D0D0D"/>
          <w:spacing w:val="-12"/>
          <w:sz w:val="24"/>
        </w:rPr>
        <w:t xml:space="preserve"> </w:t>
      </w:r>
      <w:r>
        <w:rPr>
          <w:b/>
          <w:color w:val="0D0D0D"/>
          <w:sz w:val="24"/>
        </w:rPr>
        <w:t>identify</w:t>
      </w:r>
      <w:r>
        <w:rPr>
          <w:b/>
          <w:color w:val="0D0D0D"/>
          <w:spacing w:val="-12"/>
          <w:sz w:val="24"/>
        </w:rPr>
        <w:t xml:space="preserve"> </w:t>
      </w:r>
      <w:r>
        <w:rPr>
          <w:b/>
          <w:color w:val="0D0D0D"/>
          <w:sz w:val="24"/>
        </w:rPr>
        <w:t>trends</w:t>
      </w:r>
      <w:r>
        <w:rPr>
          <w:b/>
          <w:color w:val="0D0D0D"/>
          <w:spacing w:val="-12"/>
          <w:sz w:val="24"/>
        </w:rPr>
        <w:t xml:space="preserve"> </w:t>
      </w:r>
      <w:r>
        <w:rPr>
          <w:b/>
          <w:color w:val="0D0D0D"/>
          <w:sz w:val="24"/>
        </w:rPr>
        <w:t>that</w:t>
      </w:r>
      <w:r>
        <w:rPr>
          <w:b/>
          <w:color w:val="0D0D0D"/>
          <w:spacing w:val="-17"/>
          <w:sz w:val="24"/>
        </w:rPr>
        <w:t xml:space="preserve"> </w:t>
      </w:r>
      <w:r>
        <w:rPr>
          <w:b/>
          <w:color w:val="0D0D0D"/>
          <w:sz w:val="24"/>
        </w:rPr>
        <w:t>may indicate deterioration.</w:t>
      </w:r>
    </w:p>
    <w:p w14:paraId="05DF6332" w14:textId="77777777" w:rsidR="003748E0" w:rsidRDefault="003748E0" w:rsidP="003748E0">
      <w:pPr>
        <w:pStyle w:val="BodyText"/>
        <w:rPr>
          <w:b/>
          <w:sz w:val="36"/>
        </w:rPr>
      </w:pPr>
    </w:p>
    <w:p w14:paraId="65ED2EEF" w14:textId="77777777" w:rsidR="003748E0" w:rsidRDefault="003748E0" w:rsidP="003748E0">
      <w:pPr>
        <w:pStyle w:val="BodyText"/>
        <w:spacing w:before="203"/>
        <w:rPr>
          <w:b/>
          <w:sz w:val="36"/>
        </w:rPr>
      </w:pPr>
    </w:p>
    <w:p w14:paraId="572E6263" w14:textId="77777777" w:rsidR="003748E0" w:rsidRDefault="003748E0" w:rsidP="003748E0">
      <w:pPr>
        <w:pStyle w:val="Heading1"/>
      </w:pPr>
      <w:r>
        <w:rPr>
          <w:noProof/>
        </w:rPr>
        <mc:AlternateContent>
          <mc:Choice Requires="wps">
            <w:drawing>
              <wp:anchor distT="0" distB="0" distL="0" distR="0" simplePos="0" relativeHeight="251616256" behindDoc="0" locked="0" layoutInCell="1" allowOverlap="1" wp14:anchorId="5A3F9962" wp14:editId="54EC1DD7">
                <wp:simplePos x="0" y="0"/>
                <wp:positionH relativeFrom="page">
                  <wp:posOffset>742949</wp:posOffset>
                </wp:positionH>
                <wp:positionV relativeFrom="paragraph">
                  <wp:posOffset>-289882</wp:posOffset>
                </wp:positionV>
                <wp:extent cx="6096000" cy="9525"/>
                <wp:effectExtent l="0" t="0" r="0" b="0"/>
                <wp:wrapNone/>
                <wp:docPr id="227566673"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AE1224D" id="Graphic 15" o:spid="_x0000_s1026" style="position:absolute;margin-left:58.5pt;margin-top:-22.85pt;width:480pt;height:.75pt;z-index:2516162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 xml:space="preserve">Focused Physical </w:t>
      </w:r>
      <w:r>
        <w:rPr>
          <w:color w:val="0D0D0D"/>
          <w:spacing w:val="-2"/>
        </w:rPr>
        <w:t>Assessment</w:t>
      </w:r>
    </w:p>
    <w:p w14:paraId="29814875" w14:textId="77777777" w:rsidR="003748E0" w:rsidRDefault="003748E0" w:rsidP="003748E0">
      <w:pPr>
        <w:pStyle w:val="Heading2"/>
        <w:spacing w:before="317"/>
      </w:pPr>
      <w:r>
        <w:rPr>
          <w:color w:val="0D0D0D"/>
          <w:spacing w:val="-2"/>
        </w:rPr>
        <w:t>Introduction</w:t>
      </w:r>
    </w:p>
    <w:p w14:paraId="5FC577D6" w14:textId="77777777" w:rsidR="003748E0" w:rsidRDefault="003748E0" w:rsidP="003748E0">
      <w:pPr>
        <w:pStyle w:val="BodyText"/>
        <w:spacing w:before="221" w:line="338" w:lineRule="auto"/>
        <w:ind w:left="29"/>
      </w:pPr>
      <w:r>
        <w:rPr>
          <w:color w:val="0D0D0D"/>
        </w:rPr>
        <w:t>After</w:t>
      </w:r>
      <w:r>
        <w:rPr>
          <w:color w:val="0D0D0D"/>
          <w:spacing w:val="-14"/>
        </w:rPr>
        <w:t xml:space="preserve"> </w:t>
      </w:r>
      <w:r>
        <w:rPr>
          <w:color w:val="0D0D0D"/>
        </w:rPr>
        <w:t>completing</w:t>
      </w:r>
      <w:r>
        <w:rPr>
          <w:color w:val="0D0D0D"/>
          <w:spacing w:val="-9"/>
        </w:rPr>
        <w:t xml:space="preserve"> </w:t>
      </w:r>
      <w:r>
        <w:rPr>
          <w:color w:val="0D0D0D"/>
        </w:rPr>
        <w:t>the</w:t>
      </w:r>
      <w:r>
        <w:rPr>
          <w:color w:val="0D0D0D"/>
          <w:spacing w:val="-9"/>
        </w:rPr>
        <w:t xml:space="preserve"> </w:t>
      </w:r>
      <w:r>
        <w:rPr>
          <w:color w:val="0D0D0D"/>
        </w:rPr>
        <w:t>patient's</w:t>
      </w:r>
      <w:r>
        <w:rPr>
          <w:color w:val="0D0D0D"/>
          <w:spacing w:val="-10"/>
        </w:rPr>
        <w:t xml:space="preserve"> </w:t>
      </w:r>
      <w:r>
        <w:rPr>
          <w:color w:val="0D0D0D"/>
        </w:rPr>
        <w:t>history</w:t>
      </w:r>
      <w:r>
        <w:rPr>
          <w:color w:val="0D0D0D"/>
          <w:spacing w:val="-10"/>
        </w:rPr>
        <w:t xml:space="preserve"> </w:t>
      </w:r>
      <w:r>
        <w:rPr>
          <w:color w:val="0D0D0D"/>
        </w:rPr>
        <w:t>and</w:t>
      </w:r>
      <w:r>
        <w:rPr>
          <w:color w:val="0D0D0D"/>
          <w:spacing w:val="-9"/>
        </w:rPr>
        <w:t xml:space="preserve"> </w:t>
      </w:r>
      <w:r>
        <w:rPr>
          <w:color w:val="0D0D0D"/>
        </w:rPr>
        <w:t>obtaining</w:t>
      </w:r>
      <w:r>
        <w:rPr>
          <w:color w:val="0D0D0D"/>
          <w:spacing w:val="-9"/>
        </w:rPr>
        <w:t xml:space="preserve"> </w:t>
      </w:r>
      <w:r>
        <w:rPr>
          <w:color w:val="0D0D0D"/>
        </w:rPr>
        <w:t>vital</w:t>
      </w:r>
      <w:r>
        <w:rPr>
          <w:color w:val="0D0D0D"/>
          <w:spacing w:val="-3"/>
        </w:rPr>
        <w:t xml:space="preserve"> </w:t>
      </w:r>
      <w:r>
        <w:rPr>
          <w:color w:val="0D0D0D"/>
        </w:rPr>
        <w:t>signs,</w:t>
      </w:r>
      <w:r>
        <w:rPr>
          <w:color w:val="0D0D0D"/>
          <w:spacing w:val="-16"/>
        </w:rPr>
        <w:t xml:space="preserve"> </w:t>
      </w:r>
      <w:r>
        <w:rPr>
          <w:color w:val="0D0D0D"/>
        </w:rPr>
        <w:t>the</w:t>
      </w:r>
      <w:r>
        <w:rPr>
          <w:color w:val="0D0D0D"/>
          <w:spacing w:val="-9"/>
        </w:rPr>
        <w:t xml:space="preserve"> </w:t>
      </w:r>
      <w:r>
        <w:rPr>
          <w:color w:val="0D0D0D"/>
        </w:rPr>
        <w:t>responder</w:t>
      </w:r>
      <w:r>
        <w:rPr>
          <w:color w:val="0D0D0D"/>
          <w:spacing w:val="-14"/>
        </w:rPr>
        <w:t xml:space="preserve"> </w:t>
      </w:r>
      <w:r>
        <w:rPr>
          <w:color w:val="0D0D0D"/>
        </w:rPr>
        <w:t>performs</w:t>
      </w:r>
      <w:r>
        <w:rPr>
          <w:color w:val="0D0D0D"/>
          <w:spacing w:val="-10"/>
        </w:rPr>
        <w:t xml:space="preserve"> </w:t>
      </w:r>
      <w:r>
        <w:rPr>
          <w:color w:val="0D0D0D"/>
        </w:rPr>
        <w:t>a focused physical assessment.</w:t>
      </w:r>
    </w:p>
    <w:p w14:paraId="35932396" w14:textId="77777777" w:rsidR="003748E0" w:rsidRDefault="003748E0" w:rsidP="003748E0">
      <w:pPr>
        <w:pStyle w:val="BodyText"/>
        <w:spacing w:before="242" w:line="338" w:lineRule="auto"/>
        <w:ind w:left="29"/>
      </w:pPr>
      <w:r>
        <w:rPr>
          <w:color w:val="0D0D0D"/>
        </w:rPr>
        <w:t>Unlike a comprehensive head-to-toe examination performed in a hospital,</w:t>
      </w:r>
      <w:r>
        <w:rPr>
          <w:color w:val="0D0D0D"/>
          <w:spacing w:val="-1"/>
        </w:rPr>
        <w:t xml:space="preserve"> </w:t>
      </w:r>
      <w:r>
        <w:rPr>
          <w:color w:val="0D0D0D"/>
        </w:rPr>
        <w:t>the focused physical</w:t>
      </w:r>
      <w:r>
        <w:rPr>
          <w:color w:val="0D0D0D"/>
          <w:spacing w:val="-2"/>
        </w:rPr>
        <w:t xml:space="preserve"> </w:t>
      </w:r>
      <w:r>
        <w:rPr>
          <w:color w:val="0D0D0D"/>
        </w:rPr>
        <w:t>assessment</w:t>
      </w:r>
      <w:r>
        <w:rPr>
          <w:color w:val="0D0D0D"/>
          <w:spacing w:val="-15"/>
        </w:rPr>
        <w:t xml:space="preserve"> </w:t>
      </w:r>
      <w:r>
        <w:rPr>
          <w:color w:val="0D0D0D"/>
        </w:rPr>
        <w:t>concentrates</w:t>
      </w:r>
      <w:r>
        <w:rPr>
          <w:color w:val="0D0D0D"/>
          <w:spacing w:val="-8"/>
        </w:rPr>
        <w:t xml:space="preserve"> </w:t>
      </w:r>
      <w:r>
        <w:rPr>
          <w:color w:val="0D0D0D"/>
        </w:rPr>
        <w:t>on</w:t>
      </w:r>
      <w:r>
        <w:rPr>
          <w:color w:val="0D0D0D"/>
          <w:spacing w:val="-7"/>
        </w:rPr>
        <w:t xml:space="preserve"> </w:t>
      </w:r>
      <w:r>
        <w:rPr>
          <w:color w:val="0D0D0D"/>
        </w:rPr>
        <w:t>the</w:t>
      </w:r>
      <w:r>
        <w:rPr>
          <w:color w:val="0D0D0D"/>
          <w:spacing w:val="-7"/>
        </w:rPr>
        <w:t xml:space="preserve"> </w:t>
      </w:r>
      <w:r>
        <w:rPr>
          <w:color w:val="0D0D0D"/>
        </w:rPr>
        <w:t>body</w:t>
      </w:r>
      <w:r>
        <w:rPr>
          <w:color w:val="0D0D0D"/>
          <w:spacing w:val="-8"/>
        </w:rPr>
        <w:t xml:space="preserve"> </w:t>
      </w:r>
      <w:proofErr w:type="gramStart"/>
      <w:r>
        <w:rPr>
          <w:color w:val="0D0D0D"/>
        </w:rPr>
        <w:t>systems</w:t>
      </w:r>
      <w:proofErr w:type="gramEnd"/>
      <w:r>
        <w:rPr>
          <w:color w:val="0D0D0D"/>
          <w:spacing w:val="-8"/>
        </w:rPr>
        <w:t xml:space="preserve"> </w:t>
      </w:r>
      <w:r>
        <w:rPr>
          <w:color w:val="0D0D0D"/>
        </w:rPr>
        <w:t>most</w:t>
      </w:r>
      <w:r>
        <w:rPr>
          <w:color w:val="0D0D0D"/>
          <w:spacing w:val="-15"/>
        </w:rPr>
        <w:t xml:space="preserve"> </w:t>
      </w:r>
      <w:r>
        <w:rPr>
          <w:color w:val="0D0D0D"/>
        </w:rPr>
        <w:t>likely</w:t>
      </w:r>
      <w:r>
        <w:rPr>
          <w:color w:val="0D0D0D"/>
          <w:spacing w:val="-8"/>
        </w:rPr>
        <w:t xml:space="preserve"> </w:t>
      </w:r>
      <w:r>
        <w:rPr>
          <w:color w:val="0D0D0D"/>
        </w:rPr>
        <w:t>to</w:t>
      </w:r>
      <w:r>
        <w:rPr>
          <w:color w:val="0D0D0D"/>
          <w:spacing w:val="-7"/>
        </w:rPr>
        <w:t xml:space="preserve"> </w:t>
      </w:r>
      <w:r>
        <w:rPr>
          <w:color w:val="0D0D0D"/>
        </w:rPr>
        <w:t>explain</w:t>
      </w:r>
      <w:r>
        <w:rPr>
          <w:color w:val="0D0D0D"/>
          <w:spacing w:val="-7"/>
        </w:rPr>
        <w:t xml:space="preserve"> </w:t>
      </w:r>
      <w:r>
        <w:rPr>
          <w:color w:val="0D0D0D"/>
        </w:rPr>
        <w:t>the</w:t>
      </w:r>
      <w:r>
        <w:rPr>
          <w:color w:val="0D0D0D"/>
          <w:spacing w:val="-7"/>
        </w:rPr>
        <w:t xml:space="preserve"> </w:t>
      </w:r>
      <w:r>
        <w:rPr>
          <w:color w:val="0D0D0D"/>
        </w:rPr>
        <w:t>patient's complaint while identifying additional Red Flags that may not have been apparent during the initial evaluation.</w:t>
      </w:r>
    </w:p>
    <w:p w14:paraId="68C8F8F9" w14:textId="77777777" w:rsidR="003748E0" w:rsidRDefault="003748E0" w:rsidP="003748E0">
      <w:pPr>
        <w:pStyle w:val="BodyText"/>
        <w:spacing w:before="243"/>
        <w:ind w:left="29"/>
      </w:pPr>
      <w:r>
        <w:rPr>
          <w:color w:val="0D0D0D"/>
        </w:rPr>
        <w:t>The examination should always</w:t>
      </w:r>
      <w:r>
        <w:rPr>
          <w:color w:val="0D0D0D"/>
          <w:spacing w:val="-2"/>
        </w:rPr>
        <w:t xml:space="preserve"> </w:t>
      </w:r>
      <w:r>
        <w:rPr>
          <w:color w:val="0D0D0D"/>
        </w:rPr>
        <w:t>remain</w:t>
      </w:r>
      <w:r>
        <w:rPr>
          <w:color w:val="0D0D0D"/>
          <w:spacing w:val="1"/>
        </w:rPr>
        <w:t xml:space="preserve"> </w:t>
      </w:r>
      <w:r>
        <w:rPr>
          <w:color w:val="0D0D0D"/>
          <w:spacing w:val="-2"/>
        </w:rPr>
        <w:t>systematic.</w:t>
      </w:r>
    </w:p>
    <w:p w14:paraId="01044D3D" w14:textId="77777777" w:rsidR="003748E0" w:rsidRDefault="003748E0" w:rsidP="003748E0">
      <w:pPr>
        <w:pStyle w:val="BodyText"/>
        <w:spacing w:before="78"/>
      </w:pPr>
    </w:p>
    <w:p w14:paraId="1D13DC67" w14:textId="77777777" w:rsidR="003748E0" w:rsidRDefault="003748E0" w:rsidP="003748E0">
      <w:pPr>
        <w:pStyle w:val="BodyText"/>
        <w:spacing w:line="338" w:lineRule="auto"/>
        <w:ind w:left="29"/>
      </w:pPr>
      <w:r>
        <w:rPr>
          <w:color w:val="0D0D0D"/>
        </w:rPr>
        <w:t>Executive</w:t>
      </w:r>
      <w:r>
        <w:rPr>
          <w:color w:val="0D0D0D"/>
          <w:spacing w:val="-4"/>
        </w:rPr>
        <w:t xml:space="preserve"> </w:t>
      </w:r>
      <w:r>
        <w:rPr>
          <w:color w:val="0D0D0D"/>
        </w:rPr>
        <w:t>protection</w:t>
      </w:r>
      <w:r>
        <w:rPr>
          <w:color w:val="0D0D0D"/>
          <w:spacing w:val="-4"/>
        </w:rPr>
        <w:t xml:space="preserve"> </w:t>
      </w:r>
      <w:r>
        <w:rPr>
          <w:color w:val="0D0D0D"/>
        </w:rPr>
        <w:t>personnel should</w:t>
      </w:r>
      <w:r>
        <w:rPr>
          <w:color w:val="0D0D0D"/>
          <w:spacing w:val="-4"/>
        </w:rPr>
        <w:t xml:space="preserve"> </w:t>
      </w:r>
      <w:r>
        <w:rPr>
          <w:color w:val="0D0D0D"/>
        </w:rPr>
        <w:t>avoid</w:t>
      </w:r>
      <w:r>
        <w:rPr>
          <w:color w:val="0D0D0D"/>
          <w:spacing w:val="-4"/>
        </w:rPr>
        <w:t xml:space="preserve"> </w:t>
      </w:r>
      <w:r>
        <w:rPr>
          <w:color w:val="0D0D0D"/>
        </w:rPr>
        <w:t>examining</w:t>
      </w:r>
      <w:r>
        <w:rPr>
          <w:color w:val="0D0D0D"/>
          <w:spacing w:val="-4"/>
        </w:rPr>
        <w:t xml:space="preserve"> </w:t>
      </w:r>
      <w:r>
        <w:rPr>
          <w:color w:val="0D0D0D"/>
        </w:rPr>
        <w:t>only</w:t>
      </w:r>
      <w:r>
        <w:rPr>
          <w:color w:val="0D0D0D"/>
          <w:spacing w:val="-5"/>
        </w:rPr>
        <w:t xml:space="preserve"> </w:t>
      </w:r>
      <w:r>
        <w:rPr>
          <w:color w:val="0D0D0D"/>
        </w:rPr>
        <w:t>the</w:t>
      </w:r>
      <w:r>
        <w:rPr>
          <w:color w:val="0D0D0D"/>
          <w:spacing w:val="-4"/>
        </w:rPr>
        <w:t xml:space="preserve"> </w:t>
      </w:r>
      <w:r>
        <w:rPr>
          <w:color w:val="0D0D0D"/>
        </w:rPr>
        <w:t>area</w:t>
      </w:r>
      <w:r>
        <w:rPr>
          <w:color w:val="0D0D0D"/>
          <w:spacing w:val="-4"/>
        </w:rPr>
        <w:t xml:space="preserve"> </w:t>
      </w:r>
      <w:r>
        <w:rPr>
          <w:color w:val="0D0D0D"/>
        </w:rPr>
        <w:t>where</w:t>
      </w:r>
      <w:r>
        <w:rPr>
          <w:color w:val="0D0D0D"/>
          <w:spacing w:val="-4"/>
        </w:rPr>
        <w:t xml:space="preserve"> </w:t>
      </w:r>
      <w:r>
        <w:rPr>
          <w:color w:val="0D0D0D"/>
        </w:rPr>
        <w:t>the</w:t>
      </w:r>
      <w:r>
        <w:rPr>
          <w:color w:val="0D0D0D"/>
          <w:spacing w:val="-4"/>
        </w:rPr>
        <w:t xml:space="preserve"> </w:t>
      </w:r>
      <w:r>
        <w:rPr>
          <w:color w:val="0D0D0D"/>
        </w:rPr>
        <w:t>patient reports discomfort.</w:t>
      </w:r>
    </w:p>
    <w:p w14:paraId="1DFB1A96"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4537B031" w14:textId="77777777" w:rsidR="003748E0" w:rsidRDefault="003748E0" w:rsidP="003748E0">
      <w:pPr>
        <w:pStyle w:val="BodyText"/>
        <w:spacing w:before="76" w:line="338" w:lineRule="auto"/>
        <w:ind w:left="29"/>
      </w:pPr>
      <w:r>
        <w:rPr>
          <w:noProof/>
        </w:rPr>
        <w:lastRenderedPageBreak/>
        <mc:AlternateContent>
          <mc:Choice Requires="wps">
            <w:drawing>
              <wp:anchor distT="0" distB="0" distL="0" distR="0" simplePos="0" relativeHeight="251635712" behindDoc="1" locked="0" layoutInCell="1" allowOverlap="1" wp14:anchorId="0141A7C3" wp14:editId="4ECD9178">
                <wp:simplePos x="0" y="0"/>
                <wp:positionH relativeFrom="page">
                  <wp:posOffset>352424</wp:posOffset>
                </wp:positionH>
                <wp:positionV relativeFrom="page">
                  <wp:posOffset>352425</wp:posOffset>
                </wp:positionV>
                <wp:extent cx="6858000" cy="9982200"/>
                <wp:effectExtent l="0" t="0" r="0" b="0"/>
                <wp:wrapNone/>
                <wp:docPr id="574360681"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0669AE7" id="Graphic 16" o:spid="_x0000_s1026" style="position:absolute;margin-left:27.75pt;margin-top:27.75pt;width:540pt;height:786pt;z-index:-25168076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Patients</w:t>
      </w:r>
      <w:r>
        <w:rPr>
          <w:color w:val="0D0D0D"/>
          <w:spacing w:val="-11"/>
        </w:rPr>
        <w:t xml:space="preserve"> </w:t>
      </w:r>
      <w:r>
        <w:rPr>
          <w:color w:val="0D0D0D"/>
        </w:rPr>
        <w:t>frequently</w:t>
      </w:r>
      <w:r>
        <w:rPr>
          <w:color w:val="0D0D0D"/>
          <w:spacing w:val="-11"/>
        </w:rPr>
        <w:t xml:space="preserve"> </w:t>
      </w:r>
      <w:r>
        <w:rPr>
          <w:color w:val="0D0D0D"/>
        </w:rPr>
        <w:t>localize</w:t>
      </w:r>
      <w:r>
        <w:rPr>
          <w:color w:val="0D0D0D"/>
          <w:spacing w:val="-10"/>
        </w:rPr>
        <w:t xml:space="preserve"> </w:t>
      </w:r>
      <w:r>
        <w:rPr>
          <w:color w:val="0D0D0D"/>
        </w:rPr>
        <w:t>symptoms</w:t>
      </w:r>
      <w:r>
        <w:rPr>
          <w:color w:val="0D0D0D"/>
          <w:spacing w:val="-11"/>
        </w:rPr>
        <w:t xml:space="preserve"> </w:t>
      </w:r>
      <w:r>
        <w:rPr>
          <w:color w:val="0D0D0D"/>
        </w:rPr>
        <w:t>inaccurately,</w:t>
      </w:r>
      <w:r>
        <w:rPr>
          <w:color w:val="0D0D0D"/>
          <w:spacing w:val="-17"/>
        </w:rPr>
        <w:t xml:space="preserve"> </w:t>
      </w:r>
      <w:r>
        <w:rPr>
          <w:color w:val="0D0D0D"/>
        </w:rPr>
        <w:t>and</w:t>
      </w:r>
      <w:r>
        <w:rPr>
          <w:color w:val="0D0D0D"/>
          <w:spacing w:val="-9"/>
        </w:rPr>
        <w:t xml:space="preserve"> </w:t>
      </w:r>
      <w:r>
        <w:rPr>
          <w:color w:val="0D0D0D"/>
        </w:rPr>
        <w:t>serious</w:t>
      </w:r>
      <w:r>
        <w:rPr>
          <w:color w:val="0D0D0D"/>
          <w:spacing w:val="-11"/>
        </w:rPr>
        <w:t xml:space="preserve"> </w:t>
      </w:r>
      <w:r>
        <w:rPr>
          <w:color w:val="0D0D0D"/>
        </w:rPr>
        <w:t>conditions</w:t>
      </w:r>
      <w:r>
        <w:rPr>
          <w:color w:val="0D0D0D"/>
          <w:spacing w:val="-11"/>
        </w:rPr>
        <w:t xml:space="preserve"> </w:t>
      </w:r>
      <w:r>
        <w:rPr>
          <w:color w:val="0D0D0D"/>
        </w:rPr>
        <w:t>often</w:t>
      </w:r>
      <w:r>
        <w:rPr>
          <w:color w:val="0D0D0D"/>
          <w:spacing w:val="-10"/>
        </w:rPr>
        <w:t xml:space="preserve"> </w:t>
      </w:r>
      <w:r>
        <w:rPr>
          <w:color w:val="0D0D0D"/>
        </w:rPr>
        <w:t>produce findings in multiple body systems.</w:t>
      </w:r>
    </w:p>
    <w:p w14:paraId="046F12C5" w14:textId="77777777" w:rsidR="003748E0" w:rsidRDefault="003748E0" w:rsidP="003748E0">
      <w:pPr>
        <w:pStyle w:val="BodyText"/>
        <w:spacing w:before="242" w:line="338" w:lineRule="auto"/>
        <w:ind w:left="29"/>
      </w:pPr>
      <w:r>
        <w:rPr>
          <w:noProof/>
        </w:rPr>
        <mc:AlternateContent>
          <mc:Choice Requires="wps">
            <w:drawing>
              <wp:anchor distT="0" distB="0" distL="0" distR="0" simplePos="0" relativeHeight="251618304" behindDoc="0" locked="0" layoutInCell="1" allowOverlap="1" wp14:anchorId="3F529A30" wp14:editId="5EF1F076">
                <wp:simplePos x="0" y="0"/>
                <wp:positionH relativeFrom="page">
                  <wp:posOffset>742949</wp:posOffset>
                </wp:positionH>
                <wp:positionV relativeFrom="paragraph">
                  <wp:posOffset>877787</wp:posOffset>
                </wp:positionV>
                <wp:extent cx="6096000" cy="9525"/>
                <wp:effectExtent l="0" t="0" r="0" b="0"/>
                <wp:wrapNone/>
                <wp:docPr id="1275789574"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8503163" id="Graphic 17" o:spid="_x0000_s1026" style="position:absolute;margin-left:58.5pt;margin-top:69.1pt;width:480pt;height:.75pt;z-index:25161830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w:t>
      </w:r>
      <w:r>
        <w:rPr>
          <w:color w:val="0D0D0D"/>
          <w:spacing w:val="-5"/>
        </w:rPr>
        <w:t xml:space="preserve"> </w:t>
      </w:r>
      <w:r>
        <w:rPr>
          <w:color w:val="0D0D0D"/>
        </w:rPr>
        <w:t>focused</w:t>
      </w:r>
      <w:r>
        <w:rPr>
          <w:color w:val="0D0D0D"/>
          <w:spacing w:val="-5"/>
        </w:rPr>
        <w:t xml:space="preserve"> </w:t>
      </w:r>
      <w:r>
        <w:rPr>
          <w:color w:val="0D0D0D"/>
        </w:rPr>
        <w:t>physical assessment</w:t>
      </w:r>
      <w:r>
        <w:rPr>
          <w:color w:val="0D0D0D"/>
          <w:spacing w:val="-13"/>
        </w:rPr>
        <w:t xml:space="preserve"> </w:t>
      </w:r>
      <w:r>
        <w:rPr>
          <w:color w:val="0D0D0D"/>
        </w:rPr>
        <w:t>confirms,</w:t>
      </w:r>
      <w:r>
        <w:rPr>
          <w:color w:val="0D0D0D"/>
          <w:spacing w:val="-13"/>
        </w:rPr>
        <w:t xml:space="preserve"> </w:t>
      </w:r>
      <w:r>
        <w:rPr>
          <w:color w:val="0D0D0D"/>
        </w:rPr>
        <w:t>refines,</w:t>
      </w:r>
      <w:r>
        <w:rPr>
          <w:color w:val="0D0D0D"/>
          <w:spacing w:val="-13"/>
        </w:rPr>
        <w:t xml:space="preserve"> </w:t>
      </w:r>
      <w:r>
        <w:rPr>
          <w:color w:val="0D0D0D"/>
        </w:rPr>
        <w:t>or</w:t>
      </w:r>
      <w:r>
        <w:rPr>
          <w:color w:val="0D0D0D"/>
          <w:spacing w:val="-11"/>
        </w:rPr>
        <w:t xml:space="preserve"> </w:t>
      </w:r>
      <w:r>
        <w:rPr>
          <w:color w:val="0D0D0D"/>
        </w:rPr>
        <w:t>challenges</w:t>
      </w:r>
      <w:r>
        <w:rPr>
          <w:color w:val="0D0D0D"/>
          <w:spacing w:val="-6"/>
        </w:rPr>
        <w:t xml:space="preserve"> </w:t>
      </w:r>
      <w:r>
        <w:rPr>
          <w:color w:val="0D0D0D"/>
        </w:rPr>
        <w:t>the</w:t>
      </w:r>
      <w:r>
        <w:rPr>
          <w:color w:val="0D0D0D"/>
          <w:spacing w:val="-5"/>
        </w:rPr>
        <w:t xml:space="preserve"> </w:t>
      </w:r>
      <w:r>
        <w:rPr>
          <w:color w:val="0D0D0D"/>
        </w:rPr>
        <w:t>responder's</w:t>
      </w:r>
      <w:r>
        <w:rPr>
          <w:color w:val="0D0D0D"/>
          <w:spacing w:val="-6"/>
        </w:rPr>
        <w:t xml:space="preserve"> </w:t>
      </w:r>
      <w:r>
        <w:rPr>
          <w:color w:val="0D0D0D"/>
        </w:rPr>
        <w:t>initial general impression.</w:t>
      </w:r>
    </w:p>
    <w:p w14:paraId="342FCBF6" w14:textId="77777777" w:rsidR="003748E0" w:rsidRDefault="003748E0" w:rsidP="003748E0">
      <w:pPr>
        <w:pStyle w:val="BodyText"/>
      </w:pPr>
    </w:p>
    <w:p w14:paraId="28B05F48" w14:textId="77777777" w:rsidR="003748E0" w:rsidRDefault="003748E0" w:rsidP="003748E0">
      <w:pPr>
        <w:pStyle w:val="BodyText"/>
      </w:pPr>
    </w:p>
    <w:p w14:paraId="11440881" w14:textId="77777777" w:rsidR="003748E0" w:rsidRDefault="003748E0" w:rsidP="003748E0">
      <w:pPr>
        <w:pStyle w:val="BodyText"/>
        <w:spacing w:before="2"/>
      </w:pPr>
    </w:p>
    <w:p w14:paraId="7A06EAF1" w14:textId="77777777" w:rsidR="003748E0" w:rsidRDefault="003748E0" w:rsidP="003748E0">
      <w:pPr>
        <w:pStyle w:val="Heading2"/>
      </w:pPr>
      <w:r>
        <w:rPr>
          <w:color w:val="0D0D0D"/>
        </w:rPr>
        <w:t>General</w:t>
      </w:r>
      <w:r>
        <w:rPr>
          <w:color w:val="0D0D0D"/>
          <w:spacing w:val="12"/>
        </w:rPr>
        <w:t xml:space="preserve"> </w:t>
      </w:r>
      <w:r>
        <w:rPr>
          <w:color w:val="0D0D0D"/>
          <w:spacing w:val="-2"/>
        </w:rPr>
        <w:t>Principles</w:t>
      </w:r>
    </w:p>
    <w:p w14:paraId="76701496" w14:textId="77777777" w:rsidR="003748E0" w:rsidRDefault="003748E0" w:rsidP="003748E0">
      <w:pPr>
        <w:pStyle w:val="BodyText"/>
        <w:spacing w:before="222"/>
        <w:ind w:left="29"/>
      </w:pPr>
      <w:r>
        <w:rPr>
          <w:color w:val="0D0D0D"/>
        </w:rPr>
        <w:t>Every</w:t>
      </w:r>
      <w:r>
        <w:rPr>
          <w:color w:val="0D0D0D"/>
          <w:spacing w:val="-5"/>
        </w:rPr>
        <w:t xml:space="preserve"> </w:t>
      </w:r>
      <w:r>
        <w:rPr>
          <w:color w:val="0D0D0D"/>
        </w:rPr>
        <w:t>focused</w:t>
      </w:r>
      <w:r>
        <w:rPr>
          <w:color w:val="0D0D0D"/>
          <w:spacing w:val="-4"/>
        </w:rPr>
        <w:t xml:space="preserve"> </w:t>
      </w:r>
      <w:r>
        <w:rPr>
          <w:color w:val="0D0D0D"/>
        </w:rPr>
        <w:t>examination</w:t>
      </w:r>
      <w:r>
        <w:rPr>
          <w:color w:val="0D0D0D"/>
          <w:spacing w:val="-3"/>
        </w:rPr>
        <w:t xml:space="preserve"> </w:t>
      </w:r>
      <w:r>
        <w:rPr>
          <w:color w:val="0D0D0D"/>
        </w:rPr>
        <w:t>should</w:t>
      </w:r>
      <w:r>
        <w:rPr>
          <w:color w:val="0D0D0D"/>
          <w:spacing w:val="-3"/>
        </w:rPr>
        <w:t xml:space="preserve"> </w:t>
      </w:r>
      <w:r>
        <w:rPr>
          <w:color w:val="0D0D0D"/>
          <w:spacing w:val="-5"/>
        </w:rPr>
        <w:t>be:</w:t>
      </w:r>
    </w:p>
    <w:p w14:paraId="44D2B434" w14:textId="77777777" w:rsidR="003748E0" w:rsidRDefault="003748E0" w:rsidP="003748E0">
      <w:pPr>
        <w:pStyle w:val="ListParagraph"/>
        <w:widowControl w:val="0"/>
        <w:numPr>
          <w:ilvl w:val="0"/>
          <w:numId w:val="30"/>
        </w:numPr>
        <w:tabs>
          <w:tab w:val="left" w:pos="509"/>
        </w:tabs>
        <w:autoSpaceDE w:val="0"/>
        <w:autoSpaceDN w:val="0"/>
        <w:spacing w:before="174" w:after="0" w:line="240" w:lineRule="auto"/>
        <w:ind w:left="509"/>
        <w:contextualSpacing w:val="0"/>
        <w:rPr>
          <w:sz w:val="24"/>
        </w:rPr>
      </w:pPr>
      <w:r>
        <w:rPr>
          <w:color w:val="0D0D0D"/>
          <w:spacing w:val="-2"/>
          <w:sz w:val="24"/>
        </w:rPr>
        <w:t>Organized</w:t>
      </w:r>
    </w:p>
    <w:p w14:paraId="62581684"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Objective</w:t>
      </w:r>
    </w:p>
    <w:p w14:paraId="6864A7CF"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Gentle</w:t>
      </w:r>
    </w:p>
    <w:p w14:paraId="78869294"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Efficient</w:t>
      </w:r>
    </w:p>
    <w:p w14:paraId="5DB2248F"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Reproducible</w:t>
      </w:r>
    </w:p>
    <w:p w14:paraId="16317844" w14:textId="77777777" w:rsidR="003748E0" w:rsidRDefault="003748E0" w:rsidP="003748E0">
      <w:pPr>
        <w:pStyle w:val="BodyText"/>
        <w:spacing w:before="234"/>
        <w:ind w:left="29"/>
      </w:pPr>
      <w:r>
        <w:rPr>
          <w:color w:val="0D0D0D"/>
        </w:rPr>
        <w:t>Observe</w:t>
      </w:r>
      <w:r>
        <w:rPr>
          <w:color w:val="0D0D0D"/>
          <w:spacing w:val="-10"/>
        </w:rPr>
        <w:t xml:space="preserve"> </w:t>
      </w:r>
      <w:r>
        <w:rPr>
          <w:color w:val="0D0D0D"/>
        </w:rPr>
        <w:t>before</w:t>
      </w:r>
      <w:r>
        <w:rPr>
          <w:color w:val="0D0D0D"/>
          <w:spacing w:val="-7"/>
        </w:rPr>
        <w:t xml:space="preserve"> </w:t>
      </w:r>
      <w:r>
        <w:rPr>
          <w:color w:val="0D0D0D"/>
        </w:rPr>
        <w:t>touching</w:t>
      </w:r>
      <w:r>
        <w:rPr>
          <w:color w:val="0D0D0D"/>
          <w:spacing w:val="-8"/>
        </w:rPr>
        <w:t xml:space="preserve"> </w:t>
      </w:r>
      <w:r>
        <w:rPr>
          <w:color w:val="0D0D0D"/>
        </w:rPr>
        <w:t>the</w:t>
      </w:r>
      <w:r>
        <w:rPr>
          <w:color w:val="0D0D0D"/>
          <w:spacing w:val="-7"/>
        </w:rPr>
        <w:t xml:space="preserve"> </w:t>
      </w:r>
      <w:r>
        <w:rPr>
          <w:color w:val="0D0D0D"/>
        </w:rPr>
        <w:t>patient</w:t>
      </w:r>
      <w:r>
        <w:rPr>
          <w:color w:val="0D0D0D"/>
          <w:spacing w:val="-15"/>
        </w:rPr>
        <w:t xml:space="preserve"> </w:t>
      </w:r>
      <w:r>
        <w:rPr>
          <w:color w:val="0D0D0D"/>
        </w:rPr>
        <w:t>whenever</w:t>
      </w:r>
      <w:r>
        <w:rPr>
          <w:color w:val="0D0D0D"/>
          <w:spacing w:val="-13"/>
        </w:rPr>
        <w:t xml:space="preserve"> </w:t>
      </w:r>
      <w:r>
        <w:rPr>
          <w:color w:val="0D0D0D"/>
          <w:spacing w:val="-2"/>
        </w:rPr>
        <w:t>possible.</w:t>
      </w:r>
    </w:p>
    <w:p w14:paraId="02DF74EA" w14:textId="77777777" w:rsidR="003748E0" w:rsidRDefault="003748E0" w:rsidP="003748E0">
      <w:pPr>
        <w:pStyle w:val="BodyText"/>
        <w:spacing w:before="78"/>
      </w:pPr>
    </w:p>
    <w:p w14:paraId="5194EEED" w14:textId="77777777" w:rsidR="003748E0" w:rsidRDefault="003748E0" w:rsidP="003748E0">
      <w:pPr>
        <w:pStyle w:val="BodyText"/>
        <w:ind w:left="29"/>
      </w:pPr>
      <w:r>
        <w:rPr>
          <w:color w:val="0D0D0D"/>
        </w:rPr>
        <w:t>Many</w:t>
      </w:r>
      <w:r>
        <w:rPr>
          <w:color w:val="0D0D0D"/>
          <w:spacing w:val="-11"/>
        </w:rPr>
        <w:t xml:space="preserve"> </w:t>
      </w:r>
      <w:r>
        <w:rPr>
          <w:color w:val="0D0D0D"/>
        </w:rPr>
        <w:t>important</w:t>
      </w:r>
      <w:r>
        <w:rPr>
          <w:color w:val="0D0D0D"/>
          <w:spacing w:val="-15"/>
        </w:rPr>
        <w:t xml:space="preserve"> </w:t>
      </w:r>
      <w:r>
        <w:rPr>
          <w:color w:val="0D0D0D"/>
        </w:rPr>
        <w:t>findings</w:t>
      </w:r>
      <w:r>
        <w:rPr>
          <w:color w:val="0D0D0D"/>
          <w:spacing w:val="-8"/>
        </w:rPr>
        <w:t xml:space="preserve"> </w:t>
      </w:r>
      <w:r>
        <w:rPr>
          <w:color w:val="0D0D0D"/>
        </w:rPr>
        <w:t>become</w:t>
      </w:r>
      <w:r>
        <w:rPr>
          <w:color w:val="0D0D0D"/>
          <w:spacing w:val="-7"/>
        </w:rPr>
        <w:t xml:space="preserve"> </w:t>
      </w:r>
      <w:r>
        <w:rPr>
          <w:color w:val="0D0D0D"/>
        </w:rPr>
        <w:t>apparent</w:t>
      </w:r>
      <w:r>
        <w:rPr>
          <w:color w:val="0D0D0D"/>
          <w:spacing w:val="-16"/>
        </w:rPr>
        <w:t xml:space="preserve"> </w:t>
      </w:r>
      <w:r>
        <w:rPr>
          <w:color w:val="0D0D0D"/>
        </w:rPr>
        <w:t>through</w:t>
      </w:r>
      <w:r>
        <w:rPr>
          <w:color w:val="0D0D0D"/>
          <w:spacing w:val="-7"/>
        </w:rPr>
        <w:t xml:space="preserve"> </w:t>
      </w:r>
      <w:r>
        <w:rPr>
          <w:color w:val="0D0D0D"/>
        </w:rPr>
        <w:t>careful</w:t>
      </w:r>
      <w:r>
        <w:rPr>
          <w:color w:val="0D0D0D"/>
          <w:spacing w:val="-1"/>
        </w:rPr>
        <w:t xml:space="preserve"> </w:t>
      </w:r>
      <w:r>
        <w:rPr>
          <w:color w:val="0D0D0D"/>
        </w:rPr>
        <w:t>inspection</w:t>
      </w:r>
      <w:r>
        <w:rPr>
          <w:color w:val="0D0D0D"/>
          <w:spacing w:val="-7"/>
        </w:rPr>
        <w:t xml:space="preserve"> </w:t>
      </w:r>
      <w:r>
        <w:rPr>
          <w:color w:val="0D0D0D"/>
          <w:spacing w:val="-2"/>
        </w:rPr>
        <w:t>alone.</w:t>
      </w:r>
    </w:p>
    <w:p w14:paraId="599EE399" w14:textId="77777777" w:rsidR="003748E0" w:rsidRDefault="003748E0" w:rsidP="003748E0">
      <w:pPr>
        <w:pStyle w:val="BodyText"/>
        <w:spacing w:before="78"/>
      </w:pPr>
    </w:p>
    <w:p w14:paraId="3F8E4BD5" w14:textId="77777777" w:rsidR="003748E0" w:rsidRDefault="003748E0" w:rsidP="003748E0">
      <w:pPr>
        <w:pStyle w:val="BodyText"/>
        <w:spacing w:line="338" w:lineRule="auto"/>
        <w:ind w:left="29"/>
      </w:pPr>
      <w:r>
        <w:rPr>
          <w:color w:val="0D0D0D"/>
        </w:rPr>
        <w:t>Throughout</w:t>
      </w:r>
      <w:r>
        <w:rPr>
          <w:color w:val="0D0D0D"/>
          <w:spacing w:val="-14"/>
        </w:rPr>
        <w:t xml:space="preserve"> </w:t>
      </w:r>
      <w:r>
        <w:rPr>
          <w:color w:val="0D0D0D"/>
        </w:rPr>
        <w:t>the</w:t>
      </w:r>
      <w:r>
        <w:rPr>
          <w:color w:val="0D0D0D"/>
          <w:spacing w:val="-6"/>
        </w:rPr>
        <w:t xml:space="preserve"> </w:t>
      </w:r>
      <w:r>
        <w:rPr>
          <w:color w:val="0D0D0D"/>
        </w:rPr>
        <w:t>examination,</w:t>
      </w:r>
      <w:r>
        <w:rPr>
          <w:color w:val="0D0D0D"/>
          <w:spacing w:val="-14"/>
        </w:rPr>
        <w:t xml:space="preserve"> </w:t>
      </w:r>
      <w:r>
        <w:rPr>
          <w:color w:val="0D0D0D"/>
        </w:rPr>
        <w:t>compare</w:t>
      </w:r>
      <w:r>
        <w:rPr>
          <w:color w:val="0D0D0D"/>
          <w:spacing w:val="-6"/>
        </w:rPr>
        <w:t xml:space="preserve"> </w:t>
      </w:r>
      <w:r>
        <w:rPr>
          <w:color w:val="0D0D0D"/>
        </w:rPr>
        <w:t>one</w:t>
      </w:r>
      <w:r>
        <w:rPr>
          <w:color w:val="0D0D0D"/>
          <w:spacing w:val="-6"/>
        </w:rPr>
        <w:t xml:space="preserve"> </w:t>
      </w:r>
      <w:r>
        <w:rPr>
          <w:color w:val="0D0D0D"/>
        </w:rPr>
        <w:t>side</w:t>
      </w:r>
      <w:r>
        <w:rPr>
          <w:color w:val="0D0D0D"/>
          <w:spacing w:val="-6"/>
        </w:rPr>
        <w:t xml:space="preserve"> </w:t>
      </w:r>
      <w:r>
        <w:rPr>
          <w:color w:val="0D0D0D"/>
        </w:rPr>
        <w:t>of</w:t>
      </w:r>
      <w:r>
        <w:rPr>
          <w:color w:val="0D0D0D"/>
          <w:spacing w:val="-14"/>
        </w:rPr>
        <w:t xml:space="preserve"> </w:t>
      </w:r>
      <w:r>
        <w:rPr>
          <w:color w:val="0D0D0D"/>
        </w:rPr>
        <w:t>the</w:t>
      </w:r>
      <w:r>
        <w:rPr>
          <w:color w:val="0D0D0D"/>
          <w:spacing w:val="-6"/>
        </w:rPr>
        <w:t xml:space="preserve"> </w:t>
      </w:r>
      <w:r>
        <w:rPr>
          <w:color w:val="0D0D0D"/>
        </w:rPr>
        <w:t>body</w:t>
      </w:r>
      <w:r>
        <w:rPr>
          <w:color w:val="0D0D0D"/>
          <w:spacing w:val="-7"/>
        </w:rPr>
        <w:t xml:space="preserve"> </w:t>
      </w:r>
      <w:r>
        <w:rPr>
          <w:color w:val="0D0D0D"/>
        </w:rPr>
        <w:t>with</w:t>
      </w:r>
      <w:r>
        <w:rPr>
          <w:color w:val="0D0D0D"/>
          <w:spacing w:val="-6"/>
        </w:rPr>
        <w:t xml:space="preserve"> </w:t>
      </w:r>
      <w:r>
        <w:rPr>
          <w:color w:val="0D0D0D"/>
        </w:rPr>
        <w:t>the</w:t>
      </w:r>
      <w:r>
        <w:rPr>
          <w:color w:val="0D0D0D"/>
          <w:spacing w:val="-6"/>
        </w:rPr>
        <w:t xml:space="preserve"> </w:t>
      </w:r>
      <w:r>
        <w:rPr>
          <w:color w:val="0D0D0D"/>
        </w:rPr>
        <w:t>other</w:t>
      </w:r>
      <w:r>
        <w:rPr>
          <w:color w:val="0D0D0D"/>
          <w:spacing w:val="-12"/>
        </w:rPr>
        <w:t xml:space="preserve"> </w:t>
      </w:r>
      <w:r>
        <w:rPr>
          <w:color w:val="0D0D0D"/>
        </w:rPr>
        <w:t xml:space="preserve">whenever </w:t>
      </w:r>
      <w:r>
        <w:rPr>
          <w:color w:val="0D0D0D"/>
          <w:spacing w:val="-2"/>
        </w:rPr>
        <w:t>appropriate.</w:t>
      </w:r>
    </w:p>
    <w:p w14:paraId="51000FC2" w14:textId="77777777" w:rsidR="003748E0" w:rsidRDefault="003748E0" w:rsidP="003748E0">
      <w:pPr>
        <w:pStyle w:val="BodyText"/>
        <w:spacing w:before="242" w:line="547" w:lineRule="auto"/>
        <w:ind w:left="29" w:right="4280"/>
      </w:pPr>
      <w:r>
        <w:rPr>
          <w:color w:val="0D0D0D"/>
        </w:rPr>
        <w:t>Symmetry</w:t>
      </w:r>
      <w:r>
        <w:rPr>
          <w:color w:val="0D0D0D"/>
          <w:spacing w:val="-16"/>
        </w:rPr>
        <w:t xml:space="preserve"> </w:t>
      </w:r>
      <w:r>
        <w:rPr>
          <w:color w:val="0D0D0D"/>
        </w:rPr>
        <w:t>often</w:t>
      </w:r>
      <w:r>
        <w:rPr>
          <w:color w:val="0D0D0D"/>
          <w:spacing w:val="-15"/>
        </w:rPr>
        <w:t xml:space="preserve"> </w:t>
      </w:r>
      <w:r>
        <w:rPr>
          <w:color w:val="0D0D0D"/>
        </w:rPr>
        <w:t>provides</w:t>
      </w:r>
      <w:r>
        <w:rPr>
          <w:color w:val="0D0D0D"/>
          <w:spacing w:val="-16"/>
        </w:rPr>
        <w:t xml:space="preserve"> </w:t>
      </w:r>
      <w:r>
        <w:rPr>
          <w:color w:val="0D0D0D"/>
        </w:rPr>
        <w:t>valuable</w:t>
      </w:r>
      <w:r>
        <w:rPr>
          <w:color w:val="0D0D0D"/>
          <w:spacing w:val="-15"/>
        </w:rPr>
        <w:t xml:space="preserve"> </w:t>
      </w:r>
      <w:r>
        <w:rPr>
          <w:color w:val="0D0D0D"/>
        </w:rPr>
        <w:t xml:space="preserve">information. Continue monitoring the </w:t>
      </w:r>
      <w:proofErr w:type="gramStart"/>
      <w:r>
        <w:rPr>
          <w:color w:val="0D0D0D"/>
        </w:rPr>
        <w:t>patient's</w:t>
      </w:r>
      <w:proofErr w:type="gramEnd"/>
      <w:r>
        <w:rPr>
          <w:color w:val="0D0D0D"/>
        </w:rPr>
        <w:t>:</w:t>
      </w:r>
    </w:p>
    <w:p w14:paraId="0A69561A" w14:textId="77777777" w:rsidR="003748E0" w:rsidRDefault="003748E0" w:rsidP="003748E0">
      <w:pPr>
        <w:pStyle w:val="ListParagraph"/>
        <w:widowControl w:val="0"/>
        <w:numPr>
          <w:ilvl w:val="0"/>
          <w:numId w:val="30"/>
        </w:numPr>
        <w:tabs>
          <w:tab w:val="left" w:pos="509"/>
        </w:tabs>
        <w:autoSpaceDE w:val="0"/>
        <w:autoSpaceDN w:val="0"/>
        <w:spacing w:before="1" w:after="0" w:line="240" w:lineRule="auto"/>
        <w:ind w:left="509"/>
        <w:contextualSpacing w:val="0"/>
        <w:rPr>
          <w:sz w:val="24"/>
        </w:rPr>
      </w:pPr>
      <w:r>
        <w:rPr>
          <w:color w:val="0D0D0D"/>
          <w:sz w:val="24"/>
        </w:rPr>
        <w:t>Mental</w:t>
      </w:r>
      <w:r>
        <w:rPr>
          <w:color w:val="0D0D0D"/>
          <w:spacing w:val="-9"/>
          <w:sz w:val="24"/>
        </w:rPr>
        <w:t xml:space="preserve"> </w:t>
      </w:r>
      <w:r>
        <w:rPr>
          <w:color w:val="0D0D0D"/>
          <w:spacing w:val="-2"/>
          <w:sz w:val="24"/>
        </w:rPr>
        <w:t>status</w:t>
      </w:r>
    </w:p>
    <w:p w14:paraId="0618E802"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Work</w:t>
      </w:r>
      <w:r>
        <w:rPr>
          <w:color w:val="0D0D0D"/>
          <w:spacing w:val="-10"/>
          <w:sz w:val="24"/>
        </w:rPr>
        <w:t xml:space="preserve"> </w:t>
      </w:r>
      <w:r>
        <w:rPr>
          <w:color w:val="0D0D0D"/>
          <w:sz w:val="24"/>
        </w:rPr>
        <w:t>of</w:t>
      </w:r>
      <w:r>
        <w:rPr>
          <w:color w:val="0D0D0D"/>
          <w:spacing w:val="-16"/>
          <w:sz w:val="24"/>
        </w:rPr>
        <w:t xml:space="preserve"> </w:t>
      </w:r>
      <w:r>
        <w:rPr>
          <w:color w:val="0D0D0D"/>
          <w:spacing w:val="-2"/>
          <w:sz w:val="24"/>
        </w:rPr>
        <w:t>breathing</w:t>
      </w:r>
    </w:p>
    <w:p w14:paraId="04894FE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4"/>
          <w:sz w:val="24"/>
        </w:rPr>
        <w:t xml:space="preserve"> </w:t>
      </w:r>
      <w:r>
        <w:rPr>
          <w:color w:val="0D0D0D"/>
          <w:spacing w:val="-2"/>
          <w:sz w:val="24"/>
        </w:rPr>
        <w:t>condition</w:t>
      </w:r>
    </w:p>
    <w:p w14:paraId="22CBD73E" w14:textId="77777777" w:rsidR="003748E0" w:rsidRDefault="003748E0" w:rsidP="003748E0">
      <w:pPr>
        <w:pStyle w:val="ListParagraph"/>
        <w:widowControl w:val="0"/>
        <w:numPr>
          <w:ilvl w:val="0"/>
          <w:numId w:val="30"/>
        </w:numPr>
        <w:tabs>
          <w:tab w:val="left" w:pos="509"/>
        </w:tabs>
        <w:autoSpaceDE w:val="0"/>
        <w:autoSpaceDN w:val="0"/>
        <w:spacing w:before="114" w:after="0" w:line="444" w:lineRule="auto"/>
        <w:ind w:right="6659" w:firstLine="142"/>
        <w:contextualSpacing w:val="0"/>
        <w:rPr>
          <w:sz w:val="24"/>
        </w:rPr>
      </w:pPr>
      <w:r>
        <w:rPr>
          <w:color w:val="0D0D0D"/>
          <w:sz w:val="24"/>
        </w:rPr>
        <w:t>Overall appearance throughout</w:t>
      </w:r>
      <w:r>
        <w:rPr>
          <w:color w:val="0D0D0D"/>
          <w:spacing w:val="-17"/>
          <w:sz w:val="24"/>
        </w:rPr>
        <w:t xml:space="preserve"> </w:t>
      </w:r>
      <w:r>
        <w:rPr>
          <w:color w:val="0D0D0D"/>
          <w:sz w:val="24"/>
        </w:rPr>
        <w:t>the</w:t>
      </w:r>
      <w:r>
        <w:rPr>
          <w:color w:val="0D0D0D"/>
          <w:spacing w:val="-17"/>
          <w:sz w:val="24"/>
        </w:rPr>
        <w:t xml:space="preserve"> </w:t>
      </w:r>
      <w:r>
        <w:rPr>
          <w:color w:val="0D0D0D"/>
          <w:sz w:val="24"/>
        </w:rPr>
        <w:t>examination.</w:t>
      </w:r>
    </w:p>
    <w:p w14:paraId="010D3C72" w14:textId="77777777" w:rsidR="003748E0" w:rsidRDefault="003748E0" w:rsidP="003748E0">
      <w:pPr>
        <w:pStyle w:val="BodyText"/>
        <w:spacing w:before="119"/>
        <w:ind w:left="29"/>
      </w:pPr>
      <w:r>
        <w:rPr>
          <w:color w:val="0D0D0D"/>
        </w:rPr>
        <w:t>Patients</w:t>
      </w:r>
      <w:r>
        <w:rPr>
          <w:color w:val="0D0D0D"/>
          <w:spacing w:val="-6"/>
        </w:rPr>
        <w:t xml:space="preserve"> </w:t>
      </w:r>
      <w:r>
        <w:rPr>
          <w:color w:val="0D0D0D"/>
        </w:rPr>
        <w:t>frequently</w:t>
      </w:r>
      <w:r>
        <w:rPr>
          <w:color w:val="0D0D0D"/>
          <w:spacing w:val="-6"/>
        </w:rPr>
        <w:t xml:space="preserve"> </w:t>
      </w:r>
      <w:r>
        <w:rPr>
          <w:color w:val="0D0D0D"/>
        </w:rPr>
        <w:t>deteriorate</w:t>
      </w:r>
      <w:r>
        <w:rPr>
          <w:color w:val="0D0D0D"/>
          <w:spacing w:val="-5"/>
        </w:rPr>
        <w:t xml:space="preserve"> </w:t>
      </w:r>
      <w:r>
        <w:rPr>
          <w:color w:val="0D0D0D"/>
        </w:rPr>
        <w:t>while</w:t>
      </w:r>
      <w:r>
        <w:rPr>
          <w:color w:val="0D0D0D"/>
          <w:spacing w:val="-5"/>
        </w:rPr>
        <w:t xml:space="preserve"> </w:t>
      </w:r>
      <w:r>
        <w:rPr>
          <w:color w:val="0D0D0D"/>
        </w:rPr>
        <w:t>being</w:t>
      </w:r>
      <w:r>
        <w:rPr>
          <w:color w:val="0D0D0D"/>
          <w:spacing w:val="-4"/>
        </w:rPr>
        <w:t xml:space="preserve"> </w:t>
      </w:r>
      <w:r>
        <w:rPr>
          <w:color w:val="0D0D0D"/>
          <w:spacing w:val="-2"/>
        </w:rPr>
        <w:t>assessed.</w:t>
      </w:r>
    </w:p>
    <w:p w14:paraId="73D4897F" w14:textId="77777777" w:rsidR="003748E0" w:rsidRDefault="003748E0" w:rsidP="003748E0">
      <w:pPr>
        <w:pStyle w:val="BodyText"/>
      </w:pPr>
    </w:p>
    <w:p w14:paraId="3BABD429" w14:textId="77777777" w:rsidR="003748E0" w:rsidRDefault="003748E0" w:rsidP="003748E0">
      <w:pPr>
        <w:pStyle w:val="BodyText"/>
      </w:pPr>
    </w:p>
    <w:p w14:paraId="49F6F40C" w14:textId="77777777" w:rsidR="003748E0" w:rsidRDefault="003748E0" w:rsidP="003748E0">
      <w:pPr>
        <w:pStyle w:val="BodyText"/>
        <w:spacing w:before="115"/>
      </w:pPr>
    </w:p>
    <w:p w14:paraId="21FD5152" w14:textId="77777777" w:rsidR="003748E0" w:rsidRDefault="003748E0" w:rsidP="003748E0">
      <w:pPr>
        <w:pStyle w:val="Heading2"/>
      </w:pPr>
      <w:r>
        <w:rPr>
          <w:noProof/>
        </w:rPr>
        <mc:AlternateContent>
          <mc:Choice Requires="wps">
            <w:drawing>
              <wp:anchor distT="0" distB="0" distL="0" distR="0" simplePos="0" relativeHeight="251619328" behindDoc="0" locked="0" layoutInCell="1" allowOverlap="1" wp14:anchorId="02A2D495" wp14:editId="3BC21951">
                <wp:simplePos x="0" y="0"/>
                <wp:positionH relativeFrom="page">
                  <wp:posOffset>742949</wp:posOffset>
                </wp:positionH>
                <wp:positionV relativeFrom="paragraph">
                  <wp:posOffset>-297328</wp:posOffset>
                </wp:positionV>
                <wp:extent cx="6096000" cy="9525"/>
                <wp:effectExtent l="0" t="0" r="0" b="0"/>
                <wp:wrapNone/>
                <wp:docPr id="1439426824"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D0557B3" id="Graphic 18" o:spid="_x0000_s1026" style="position:absolute;margin-left:58.5pt;margin-top:-23.4pt;width:480pt;height:.75pt;z-index:2516193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spacing w:val="-2"/>
        </w:rPr>
        <w:t>Inspection</w:t>
      </w:r>
    </w:p>
    <w:p w14:paraId="0E256BEB" w14:textId="77777777" w:rsidR="003748E0" w:rsidRDefault="003748E0" w:rsidP="003748E0">
      <w:pPr>
        <w:pStyle w:val="BodyText"/>
        <w:spacing w:before="221" w:line="547" w:lineRule="auto"/>
        <w:ind w:left="29" w:right="4280"/>
      </w:pPr>
      <w:r>
        <w:rPr>
          <w:color w:val="0D0D0D"/>
        </w:rPr>
        <w:t>Inspection</w:t>
      </w:r>
      <w:r>
        <w:rPr>
          <w:color w:val="0D0D0D"/>
          <w:spacing w:val="-9"/>
        </w:rPr>
        <w:t xml:space="preserve"> </w:t>
      </w:r>
      <w:r>
        <w:rPr>
          <w:color w:val="0D0D0D"/>
        </w:rPr>
        <w:t>is</w:t>
      </w:r>
      <w:r>
        <w:rPr>
          <w:color w:val="0D0D0D"/>
          <w:spacing w:val="-10"/>
        </w:rPr>
        <w:t xml:space="preserve"> </w:t>
      </w:r>
      <w:r>
        <w:rPr>
          <w:color w:val="0D0D0D"/>
        </w:rPr>
        <w:t>the</w:t>
      </w:r>
      <w:r>
        <w:rPr>
          <w:color w:val="0D0D0D"/>
          <w:spacing w:val="-9"/>
        </w:rPr>
        <w:t xml:space="preserve"> </w:t>
      </w:r>
      <w:r>
        <w:rPr>
          <w:color w:val="0D0D0D"/>
        </w:rPr>
        <w:t>visual</w:t>
      </w:r>
      <w:r>
        <w:rPr>
          <w:color w:val="0D0D0D"/>
          <w:spacing w:val="-3"/>
        </w:rPr>
        <w:t xml:space="preserve"> </w:t>
      </w:r>
      <w:r>
        <w:rPr>
          <w:color w:val="0D0D0D"/>
        </w:rPr>
        <w:t>examination</w:t>
      </w:r>
      <w:r>
        <w:rPr>
          <w:color w:val="0D0D0D"/>
          <w:spacing w:val="-9"/>
        </w:rPr>
        <w:t xml:space="preserve"> </w:t>
      </w:r>
      <w:r>
        <w:rPr>
          <w:color w:val="0D0D0D"/>
        </w:rPr>
        <w:t>of</w:t>
      </w:r>
      <w:r>
        <w:rPr>
          <w:color w:val="0D0D0D"/>
          <w:spacing w:val="-16"/>
        </w:rPr>
        <w:t xml:space="preserve"> </w:t>
      </w:r>
      <w:r>
        <w:rPr>
          <w:color w:val="0D0D0D"/>
        </w:rPr>
        <w:t>the</w:t>
      </w:r>
      <w:r>
        <w:rPr>
          <w:color w:val="0D0D0D"/>
          <w:spacing w:val="-9"/>
        </w:rPr>
        <w:t xml:space="preserve"> </w:t>
      </w:r>
      <w:r>
        <w:rPr>
          <w:color w:val="0D0D0D"/>
        </w:rPr>
        <w:t>patient. It should always precede palpation.</w:t>
      </w:r>
    </w:p>
    <w:p w14:paraId="4CA9C188" w14:textId="77777777" w:rsidR="003748E0" w:rsidRDefault="003748E0" w:rsidP="003748E0">
      <w:pPr>
        <w:pStyle w:val="BodyText"/>
        <w:spacing w:before="2"/>
        <w:ind w:left="29"/>
      </w:pPr>
      <w:r>
        <w:rPr>
          <w:color w:val="0D0D0D"/>
        </w:rPr>
        <w:lastRenderedPageBreak/>
        <w:t>Observe</w:t>
      </w:r>
      <w:r>
        <w:rPr>
          <w:color w:val="0D0D0D"/>
          <w:spacing w:val="-18"/>
        </w:rPr>
        <w:t xml:space="preserve"> </w:t>
      </w:r>
      <w:r>
        <w:rPr>
          <w:color w:val="0D0D0D"/>
          <w:spacing w:val="-4"/>
        </w:rPr>
        <w:t>for:</w:t>
      </w:r>
    </w:p>
    <w:p w14:paraId="277249DC" w14:textId="77777777" w:rsidR="003748E0" w:rsidRDefault="003748E0" w:rsidP="003748E0">
      <w:pPr>
        <w:pStyle w:val="BodyText"/>
        <w:spacing w:before="78"/>
      </w:pPr>
    </w:p>
    <w:p w14:paraId="66885363" w14:textId="77777777" w:rsidR="003748E0" w:rsidRDefault="003748E0" w:rsidP="003748E0">
      <w:pPr>
        <w:pStyle w:val="ListParagraph"/>
        <w:widowControl w:val="0"/>
        <w:numPr>
          <w:ilvl w:val="0"/>
          <w:numId w:val="30"/>
        </w:numPr>
        <w:tabs>
          <w:tab w:val="left" w:pos="509"/>
        </w:tabs>
        <w:autoSpaceDE w:val="0"/>
        <w:autoSpaceDN w:val="0"/>
        <w:spacing w:after="0" w:line="240" w:lineRule="auto"/>
        <w:ind w:left="509"/>
        <w:contextualSpacing w:val="0"/>
        <w:rPr>
          <w:sz w:val="24"/>
        </w:rPr>
      </w:pPr>
      <w:r>
        <w:rPr>
          <w:color w:val="0D0D0D"/>
          <w:sz w:val="24"/>
        </w:rPr>
        <w:t>Obvious</w:t>
      </w:r>
      <w:r>
        <w:rPr>
          <w:color w:val="0D0D0D"/>
          <w:spacing w:val="-5"/>
          <w:sz w:val="24"/>
        </w:rPr>
        <w:t xml:space="preserve"> </w:t>
      </w:r>
      <w:r>
        <w:rPr>
          <w:color w:val="0D0D0D"/>
          <w:spacing w:val="-2"/>
          <w:sz w:val="24"/>
        </w:rPr>
        <w:t>deformity</w:t>
      </w:r>
    </w:p>
    <w:p w14:paraId="16F3EE56"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270B05E7" w14:textId="77777777" w:rsidR="003748E0" w:rsidRDefault="003748E0" w:rsidP="003748E0">
      <w:pPr>
        <w:pStyle w:val="ListParagraph"/>
        <w:widowControl w:val="0"/>
        <w:numPr>
          <w:ilvl w:val="0"/>
          <w:numId w:val="30"/>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636736" behindDoc="1" locked="0" layoutInCell="1" allowOverlap="1" wp14:anchorId="20521352" wp14:editId="07BBE192">
                <wp:simplePos x="0" y="0"/>
                <wp:positionH relativeFrom="page">
                  <wp:posOffset>352424</wp:posOffset>
                </wp:positionH>
                <wp:positionV relativeFrom="page">
                  <wp:posOffset>352425</wp:posOffset>
                </wp:positionV>
                <wp:extent cx="6858000" cy="9982200"/>
                <wp:effectExtent l="0" t="0" r="0" b="0"/>
                <wp:wrapNone/>
                <wp:docPr id="2133573851"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22A5C04" id="Graphic 19" o:spid="_x0000_s1026" style="position:absolute;margin-left:27.75pt;margin-top:27.75pt;width:540pt;height:786pt;z-index:-25167974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sz w:val="24"/>
        </w:rPr>
        <w:t>Swelling</w:t>
      </w:r>
    </w:p>
    <w:p w14:paraId="6CEE2C48"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Bleeding</w:t>
      </w:r>
    </w:p>
    <w:p w14:paraId="0825BD4C"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Bruising</w:t>
      </w:r>
    </w:p>
    <w:p w14:paraId="2ADBB8E5"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3"/>
          <w:sz w:val="24"/>
        </w:rPr>
        <w:t xml:space="preserve"> </w:t>
      </w:r>
      <w:r>
        <w:rPr>
          <w:color w:val="0D0D0D"/>
          <w:sz w:val="24"/>
        </w:rPr>
        <w:t>color</w:t>
      </w:r>
      <w:r>
        <w:rPr>
          <w:color w:val="0D0D0D"/>
          <w:spacing w:val="-3"/>
          <w:sz w:val="24"/>
        </w:rPr>
        <w:t xml:space="preserve"> </w:t>
      </w:r>
      <w:r>
        <w:rPr>
          <w:color w:val="0D0D0D"/>
          <w:spacing w:val="-2"/>
          <w:sz w:val="24"/>
        </w:rPr>
        <w:t>changes</w:t>
      </w:r>
    </w:p>
    <w:p w14:paraId="4A50EA14"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Rashes</w:t>
      </w:r>
    </w:p>
    <w:p w14:paraId="1D30E6A5"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Burns</w:t>
      </w:r>
    </w:p>
    <w:p w14:paraId="780D1890"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Medical</w:t>
      </w:r>
      <w:r>
        <w:rPr>
          <w:color w:val="0D0D0D"/>
          <w:spacing w:val="3"/>
          <w:sz w:val="24"/>
        </w:rPr>
        <w:t xml:space="preserve"> </w:t>
      </w:r>
      <w:r>
        <w:rPr>
          <w:color w:val="0D0D0D"/>
          <w:sz w:val="24"/>
        </w:rPr>
        <w:t>alert</w:t>
      </w:r>
      <w:r>
        <w:rPr>
          <w:color w:val="0D0D0D"/>
          <w:spacing w:val="-10"/>
          <w:sz w:val="24"/>
        </w:rPr>
        <w:t xml:space="preserve"> </w:t>
      </w:r>
      <w:r>
        <w:rPr>
          <w:color w:val="0D0D0D"/>
          <w:spacing w:val="-2"/>
          <w:sz w:val="24"/>
        </w:rPr>
        <w:t>jewelry</w:t>
      </w:r>
    </w:p>
    <w:p w14:paraId="2974373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Surgical</w:t>
      </w:r>
      <w:r>
        <w:rPr>
          <w:color w:val="0D0D0D"/>
          <w:spacing w:val="8"/>
          <w:sz w:val="24"/>
        </w:rPr>
        <w:t xml:space="preserve"> </w:t>
      </w:r>
      <w:r>
        <w:rPr>
          <w:color w:val="0D0D0D"/>
          <w:spacing w:val="-2"/>
          <w:sz w:val="24"/>
        </w:rPr>
        <w:t>scars</w:t>
      </w:r>
    </w:p>
    <w:p w14:paraId="6A77DA6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Abnormal body</w:t>
      </w:r>
      <w:r>
        <w:rPr>
          <w:color w:val="0D0D0D"/>
          <w:spacing w:val="-6"/>
          <w:sz w:val="24"/>
        </w:rPr>
        <w:t xml:space="preserve"> </w:t>
      </w:r>
      <w:r>
        <w:rPr>
          <w:color w:val="0D0D0D"/>
          <w:spacing w:val="-2"/>
          <w:sz w:val="24"/>
        </w:rPr>
        <w:t>position</w:t>
      </w:r>
    </w:p>
    <w:p w14:paraId="13037B71"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Protective</w:t>
      </w:r>
      <w:r>
        <w:rPr>
          <w:color w:val="0D0D0D"/>
          <w:spacing w:val="-13"/>
          <w:sz w:val="24"/>
        </w:rPr>
        <w:t xml:space="preserve"> </w:t>
      </w:r>
      <w:r>
        <w:rPr>
          <w:color w:val="0D0D0D"/>
          <w:spacing w:val="-2"/>
          <w:sz w:val="24"/>
        </w:rPr>
        <w:t>guarding</w:t>
      </w:r>
    </w:p>
    <w:p w14:paraId="07A34A7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Facial</w:t>
      </w:r>
      <w:r>
        <w:rPr>
          <w:color w:val="0D0D0D"/>
          <w:spacing w:val="11"/>
          <w:sz w:val="24"/>
        </w:rPr>
        <w:t xml:space="preserve"> </w:t>
      </w:r>
      <w:r>
        <w:rPr>
          <w:color w:val="0D0D0D"/>
          <w:spacing w:val="-2"/>
          <w:sz w:val="24"/>
        </w:rPr>
        <w:t>expression</w:t>
      </w:r>
    </w:p>
    <w:p w14:paraId="1E6D45E0" w14:textId="77777777" w:rsidR="003748E0" w:rsidRDefault="003748E0" w:rsidP="003748E0">
      <w:pPr>
        <w:pStyle w:val="BodyText"/>
        <w:spacing w:before="234"/>
        <w:ind w:left="29"/>
      </w:pPr>
      <w:r>
        <w:rPr>
          <w:color w:val="0D0D0D"/>
        </w:rPr>
        <w:t>Inspection</w:t>
      </w:r>
      <w:r>
        <w:rPr>
          <w:color w:val="0D0D0D"/>
          <w:spacing w:val="-4"/>
        </w:rPr>
        <w:t xml:space="preserve"> </w:t>
      </w:r>
      <w:r>
        <w:rPr>
          <w:color w:val="0D0D0D"/>
        </w:rPr>
        <w:t>frequently</w:t>
      </w:r>
      <w:r>
        <w:rPr>
          <w:color w:val="0D0D0D"/>
          <w:spacing w:val="-3"/>
        </w:rPr>
        <w:t xml:space="preserve"> </w:t>
      </w:r>
      <w:r>
        <w:rPr>
          <w:color w:val="0D0D0D"/>
        </w:rPr>
        <w:t>identifies</w:t>
      </w:r>
      <w:r>
        <w:rPr>
          <w:color w:val="0D0D0D"/>
          <w:spacing w:val="-2"/>
        </w:rPr>
        <w:t xml:space="preserve"> </w:t>
      </w:r>
      <w:r>
        <w:rPr>
          <w:color w:val="0D0D0D"/>
        </w:rPr>
        <w:t>abnormalities</w:t>
      </w:r>
      <w:r>
        <w:rPr>
          <w:color w:val="0D0D0D"/>
          <w:spacing w:val="-3"/>
        </w:rPr>
        <w:t xml:space="preserve"> </w:t>
      </w:r>
      <w:r>
        <w:rPr>
          <w:color w:val="0D0D0D"/>
        </w:rPr>
        <w:t>without</w:t>
      </w:r>
      <w:r>
        <w:rPr>
          <w:color w:val="0D0D0D"/>
          <w:spacing w:val="-10"/>
        </w:rPr>
        <w:t xml:space="preserve"> </w:t>
      </w:r>
      <w:r>
        <w:rPr>
          <w:color w:val="0D0D0D"/>
        </w:rPr>
        <w:t>causing</w:t>
      </w:r>
      <w:r>
        <w:rPr>
          <w:color w:val="0D0D0D"/>
          <w:spacing w:val="-1"/>
        </w:rPr>
        <w:t xml:space="preserve"> </w:t>
      </w:r>
      <w:r>
        <w:rPr>
          <w:color w:val="0D0D0D"/>
        </w:rPr>
        <w:t>additional</w:t>
      </w:r>
      <w:r>
        <w:rPr>
          <w:color w:val="0D0D0D"/>
          <w:spacing w:val="5"/>
        </w:rPr>
        <w:t xml:space="preserve"> </w:t>
      </w:r>
      <w:r>
        <w:rPr>
          <w:color w:val="0D0D0D"/>
          <w:spacing w:val="-2"/>
        </w:rPr>
        <w:t>discomfort.</w:t>
      </w:r>
    </w:p>
    <w:p w14:paraId="611E5925" w14:textId="77777777" w:rsidR="003748E0" w:rsidRDefault="003748E0" w:rsidP="003748E0">
      <w:pPr>
        <w:pStyle w:val="BodyText"/>
      </w:pPr>
    </w:p>
    <w:p w14:paraId="644ED82D" w14:textId="77777777" w:rsidR="003748E0" w:rsidRDefault="003748E0" w:rsidP="003748E0">
      <w:pPr>
        <w:pStyle w:val="BodyText"/>
      </w:pPr>
    </w:p>
    <w:p w14:paraId="3FC81A3A" w14:textId="77777777" w:rsidR="003748E0" w:rsidRDefault="003748E0" w:rsidP="003748E0">
      <w:pPr>
        <w:pStyle w:val="BodyText"/>
        <w:spacing w:before="115"/>
      </w:pPr>
    </w:p>
    <w:p w14:paraId="7AA301C7" w14:textId="77777777" w:rsidR="003748E0" w:rsidRDefault="003748E0" w:rsidP="003748E0">
      <w:pPr>
        <w:pStyle w:val="Heading2"/>
      </w:pPr>
      <w:r>
        <w:rPr>
          <w:noProof/>
        </w:rPr>
        <mc:AlternateContent>
          <mc:Choice Requires="wps">
            <w:drawing>
              <wp:anchor distT="0" distB="0" distL="0" distR="0" simplePos="0" relativeHeight="251620352" behindDoc="0" locked="0" layoutInCell="1" allowOverlap="1" wp14:anchorId="4DC95B08" wp14:editId="40B61633">
                <wp:simplePos x="0" y="0"/>
                <wp:positionH relativeFrom="page">
                  <wp:posOffset>742949</wp:posOffset>
                </wp:positionH>
                <wp:positionV relativeFrom="paragraph">
                  <wp:posOffset>-297213</wp:posOffset>
                </wp:positionV>
                <wp:extent cx="6096000" cy="9525"/>
                <wp:effectExtent l="0" t="0" r="0" b="0"/>
                <wp:wrapNone/>
                <wp:docPr id="1006114243"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2BA9250" id="Graphic 20" o:spid="_x0000_s1026" style="position:absolute;margin-left:58.5pt;margin-top:-23.4pt;width:480pt;height:.75pt;z-index:2516203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spacing w:val="-2"/>
        </w:rPr>
        <w:t>Palpation</w:t>
      </w:r>
    </w:p>
    <w:p w14:paraId="5A881FE9" w14:textId="77777777" w:rsidR="003748E0" w:rsidRDefault="003748E0" w:rsidP="003748E0">
      <w:pPr>
        <w:pStyle w:val="BodyText"/>
        <w:spacing w:before="222"/>
        <w:ind w:left="29"/>
      </w:pPr>
      <w:r>
        <w:rPr>
          <w:color w:val="0D0D0D"/>
        </w:rPr>
        <w:t>Palpation</w:t>
      </w:r>
      <w:r>
        <w:rPr>
          <w:color w:val="0D0D0D"/>
          <w:spacing w:val="-2"/>
        </w:rPr>
        <w:t xml:space="preserve"> </w:t>
      </w:r>
      <w:r>
        <w:rPr>
          <w:color w:val="0D0D0D"/>
        </w:rPr>
        <w:t>involves</w:t>
      </w:r>
      <w:r>
        <w:rPr>
          <w:color w:val="0D0D0D"/>
          <w:spacing w:val="-3"/>
        </w:rPr>
        <w:t xml:space="preserve"> </w:t>
      </w:r>
      <w:r>
        <w:rPr>
          <w:color w:val="0D0D0D"/>
        </w:rPr>
        <w:t>using</w:t>
      </w:r>
      <w:r>
        <w:rPr>
          <w:color w:val="0D0D0D"/>
          <w:spacing w:val="-1"/>
        </w:rPr>
        <w:t xml:space="preserve"> </w:t>
      </w:r>
      <w:r>
        <w:rPr>
          <w:color w:val="0D0D0D"/>
        </w:rPr>
        <w:t>the</w:t>
      </w:r>
      <w:r>
        <w:rPr>
          <w:color w:val="0D0D0D"/>
          <w:spacing w:val="-1"/>
        </w:rPr>
        <w:t xml:space="preserve"> </w:t>
      </w:r>
      <w:r>
        <w:rPr>
          <w:color w:val="0D0D0D"/>
        </w:rPr>
        <w:t>hands</w:t>
      </w:r>
      <w:r>
        <w:rPr>
          <w:color w:val="0D0D0D"/>
          <w:spacing w:val="-3"/>
        </w:rPr>
        <w:t xml:space="preserve"> </w:t>
      </w:r>
      <w:r>
        <w:rPr>
          <w:color w:val="0D0D0D"/>
        </w:rPr>
        <w:t>to</w:t>
      </w:r>
      <w:r>
        <w:rPr>
          <w:color w:val="0D0D0D"/>
          <w:spacing w:val="-1"/>
        </w:rPr>
        <w:t xml:space="preserve"> </w:t>
      </w:r>
      <w:r>
        <w:rPr>
          <w:color w:val="0D0D0D"/>
          <w:spacing w:val="-2"/>
        </w:rPr>
        <w:t>assess:</w:t>
      </w:r>
    </w:p>
    <w:p w14:paraId="333D07C9" w14:textId="77777777" w:rsidR="003748E0" w:rsidRDefault="003748E0" w:rsidP="003748E0">
      <w:pPr>
        <w:pStyle w:val="ListParagraph"/>
        <w:widowControl w:val="0"/>
        <w:numPr>
          <w:ilvl w:val="0"/>
          <w:numId w:val="30"/>
        </w:numPr>
        <w:tabs>
          <w:tab w:val="left" w:pos="509"/>
        </w:tabs>
        <w:autoSpaceDE w:val="0"/>
        <w:autoSpaceDN w:val="0"/>
        <w:spacing w:before="174" w:after="0" w:line="240" w:lineRule="auto"/>
        <w:ind w:left="509"/>
        <w:contextualSpacing w:val="0"/>
        <w:rPr>
          <w:sz w:val="24"/>
        </w:rPr>
      </w:pPr>
      <w:r>
        <w:rPr>
          <w:color w:val="0D0D0D"/>
          <w:spacing w:val="-2"/>
          <w:sz w:val="24"/>
        </w:rPr>
        <w:t>Tenderness</w:t>
      </w:r>
    </w:p>
    <w:p w14:paraId="47607134"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Swelling</w:t>
      </w:r>
    </w:p>
    <w:p w14:paraId="59E3A0CB"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Deformity</w:t>
      </w:r>
    </w:p>
    <w:p w14:paraId="0C9C81D6"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Crepitus</w:t>
      </w:r>
    </w:p>
    <w:p w14:paraId="6B2DAC68"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4"/>
          <w:sz w:val="24"/>
        </w:rPr>
        <w:t xml:space="preserve"> </w:t>
      </w:r>
      <w:r>
        <w:rPr>
          <w:color w:val="0D0D0D"/>
          <w:spacing w:val="-2"/>
          <w:sz w:val="24"/>
        </w:rPr>
        <w:t>temperature</w:t>
      </w:r>
    </w:p>
    <w:p w14:paraId="523BFE6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Pulses</w:t>
      </w:r>
    </w:p>
    <w:p w14:paraId="629C841F" w14:textId="77777777" w:rsidR="003748E0" w:rsidRDefault="003748E0" w:rsidP="003748E0">
      <w:pPr>
        <w:pStyle w:val="BodyText"/>
        <w:spacing w:before="234" w:line="547" w:lineRule="auto"/>
        <w:ind w:left="29" w:right="3415"/>
      </w:pPr>
      <w:r>
        <w:rPr>
          <w:color w:val="0D0D0D"/>
        </w:rPr>
        <w:t>Always begin away from the area of greatest pain. Observe</w:t>
      </w:r>
      <w:r>
        <w:rPr>
          <w:color w:val="0D0D0D"/>
          <w:spacing w:val="-9"/>
        </w:rPr>
        <w:t xml:space="preserve"> </w:t>
      </w:r>
      <w:r>
        <w:rPr>
          <w:color w:val="0D0D0D"/>
        </w:rPr>
        <w:t>the</w:t>
      </w:r>
      <w:r>
        <w:rPr>
          <w:color w:val="0D0D0D"/>
          <w:spacing w:val="-9"/>
        </w:rPr>
        <w:t xml:space="preserve"> </w:t>
      </w:r>
      <w:r>
        <w:rPr>
          <w:color w:val="0D0D0D"/>
        </w:rPr>
        <w:t>patient's</w:t>
      </w:r>
      <w:r>
        <w:rPr>
          <w:color w:val="0D0D0D"/>
          <w:spacing w:val="-10"/>
        </w:rPr>
        <w:t xml:space="preserve"> </w:t>
      </w:r>
      <w:r>
        <w:rPr>
          <w:color w:val="0D0D0D"/>
        </w:rPr>
        <w:t>facial</w:t>
      </w:r>
      <w:r>
        <w:rPr>
          <w:color w:val="0D0D0D"/>
          <w:spacing w:val="-3"/>
        </w:rPr>
        <w:t xml:space="preserve"> </w:t>
      </w:r>
      <w:r>
        <w:rPr>
          <w:color w:val="0D0D0D"/>
        </w:rPr>
        <w:t>expression</w:t>
      </w:r>
      <w:r>
        <w:rPr>
          <w:color w:val="0D0D0D"/>
          <w:spacing w:val="-9"/>
        </w:rPr>
        <w:t xml:space="preserve"> </w:t>
      </w:r>
      <w:r>
        <w:rPr>
          <w:color w:val="0D0D0D"/>
        </w:rPr>
        <w:t>during</w:t>
      </w:r>
      <w:r>
        <w:rPr>
          <w:color w:val="0D0D0D"/>
          <w:spacing w:val="-9"/>
        </w:rPr>
        <w:t xml:space="preserve"> </w:t>
      </w:r>
      <w:r>
        <w:rPr>
          <w:color w:val="0D0D0D"/>
        </w:rPr>
        <w:t>palpation.</w:t>
      </w:r>
    </w:p>
    <w:p w14:paraId="29858203" w14:textId="77777777" w:rsidR="003748E0" w:rsidRDefault="003748E0" w:rsidP="003748E0">
      <w:pPr>
        <w:pStyle w:val="BodyText"/>
        <w:spacing w:before="1" w:line="547" w:lineRule="auto"/>
        <w:ind w:left="29" w:right="1918"/>
      </w:pPr>
      <w:r>
        <w:rPr>
          <w:color w:val="0D0D0D"/>
        </w:rPr>
        <w:t>Patients</w:t>
      </w:r>
      <w:r>
        <w:rPr>
          <w:color w:val="0D0D0D"/>
          <w:spacing w:val="-17"/>
        </w:rPr>
        <w:t xml:space="preserve"> </w:t>
      </w:r>
      <w:r>
        <w:rPr>
          <w:color w:val="0D0D0D"/>
        </w:rPr>
        <w:t>often</w:t>
      </w:r>
      <w:r>
        <w:rPr>
          <w:color w:val="0D0D0D"/>
          <w:spacing w:val="-13"/>
        </w:rPr>
        <w:t xml:space="preserve"> </w:t>
      </w:r>
      <w:r>
        <w:rPr>
          <w:color w:val="0D0D0D"/>
        </w:rPr>
        <w:t>demonstrate</w:t>
      </w:r>
      <w:r>
        <w:rPr>
          <w:color w:val="0D0D0D"/>
          <w:spacing w:val="-13"/>
        </w:rPr>
        <w:t xml:space="preserve"> </w:t>
      </w:r>
      <w:r>
        <w:rPr>
          <w:color w:val="0D0D0D"/>
        </w:rPr>
        <w:t>discomfort</w:t>
      </w:r>
      <w:r>
        <w:rPr>
          <w:color w:val="0D0D0D"/>
          <w:spacing w:val="-17"/>
        </w:rPr>
        <w:t xml:space="preserve"> </w:t>
      </w:r>
      <w:r>
        <w:rPr>
          <w:color w:val="0D0D0D"/>
        </w:rPr>
        <w:t>before</w:t>
      </w:r>
      <w:r>
        <w:rPr>
          <w:color w:val="0D0D0D"/>
          <w:spacing w:val="-13"/>
        </w:rPr>
        <w:t xml:space="preserve"> </w:t>
      </w:r>
      <w:r>
        <w:rPr>
          <w:color w:val="0D0D0D"/>
        </w:rPr>
        <w:t>verbally</w:t>
      </w:r>
      <w:r>
        <w:rPr>
          <w:color w:val="0D0D0D"/>
          <w:spacing w:val="-14"/>
        </w:rPr>
        <w:t xml:space="preserve"> </w:t>
      </w:r>
      <w:r>
        <w:rPr>
          <w:color w:val="0D0D0D"/>
        </w:rPr>
        <w:t>reporting</w:t>
      </w:r>
      <w:r>
        <w:rPr>
          <w:color w:val="0D0D0D"/>
          <w:spacing w:val="-13"/>
        </w:rPr>
        <w:t xml:space="preserve"> </w:t>
      </w:r>
      <w:r>
        <w:rPr>
          <w:color w:val="0D0D0D"/>
        </w:rPr>
        <w:t>pain. Avoid excessive force.</w:t>
      </w:r>
    </w:p>
    <w:p w14:paraId="01D98463" w14:textId="77777777" w:rsidR="003748E0" w:rsidRDefault="003748E0" w:rsidP="003748E0">
      <w:pPr>
        <w:pStyle w:val="BodyText"/>
        <w:spacing w:before="2"/>
        <w:ind w:left="29"/>
      </w:pPr>
      <w:r>
        <w:rPr>
          <w:color w:val="0D0D0D"/>
        </w:rPr>
        <w:t>The</w:t>
      </w:r>
      <w:r>
        <w:rPr>
          <w:color w:val="0D0D0D"/>
          <w:spacing w:val="-5"/>
        </w:rPr>
        <w:t xml:space="preserve"> </w:t>
      </w:r>
      <w:r>
        <w:rPr>
          <w:color w:val="0D0D0D"/>
        </w:rPr>
        <w:t>purpose</w:t>
      </w:r>
      <w:r>
        <w:rPr>
          <w:color w:val="0D0D0D"/>
          <w:spacing w:val="-4"/>
        </w:rPr>
        <w:t xml:space="preserve"> </w:t>
      </w:r>
      <w:r>
        <w:rPr>
          <w:color w:val="0D0D0D"/>
        </w:rPr>
        <w:t>of</w:t>
      </w:r>
      <w:r>
        <w:rPr>
          <w:color w:val="0D0D0D"/>
          <w:spacing w:val="-13"/>
        </w:rPr>
        <w:t xml:space="preserve"> </w:t>
      </w:r>
      <w:r>
        <w:rPr>
          <w:color w:val="0D0D0D"/>
        </w:rPr>
        <w:t>palpation</w:t>
      </w:r>
      <w:r>
        <w:rPr>
          <w:color w:val="0D0D0D"/>
          <w:spacing w:val="-5"/>
        </w:rPr>
        <w:t xml:space="preserve"> </w:t>
      </w:r>
      <w:r>
        <w:rPr>
          <w:color w:val="0D0D0D"/>
        </w:rPr>
        <w:t>is</w:t>
      </w:r>
      <w:r>
        <w:rPr>
          <w:color w:val="0D0D0D"/>
          <w:spacing w:val="-5"/>
        </w:rPr>
        <w:t xml:space="preserve"> </w:t>
      </w:r>
      <w:r>
        <w:rPr>
          <w:color w:val="0D0D0D"/>
        </w:rPr>
        <w:t>to</w:t>
      </w:r>
      <w:r>
        <w:rPr>
          <w:color w:val="0D0D0D"/>
          <w:spacing w:val="-4"/>
        </w:rPr>
        <w:t xml:space="preserve"> </w:t>
      </w:r>
      <w:r>
        <w:rPr>
          <w:color w:val="0D0D0D"/>
        </w:rPr>
        <w:t>identify</w:t>
      </w:r>
      <w:r>
        <w:rPr>
          <w:color w:val="0D0D0D"/>
          <w:spacing w:val="-6"/>
        </w:rPr>
        <w:t xml:space="preserve"> </w:t>
      </w:r>
      <w:r>
        <w:rPr>
          <w:color w:val="0D0D0D"/>
        </w:rPr>
        <w:t>abnormalities—not</w:t>
      </w:r>
      <w:r>
        <w:rPr>
          <w:color w:val="0D0D0D"/>
          <w:spacing w:val="-13"/>
        </w:rPr>
        <w:t xml:space="preserve"> </w:t>
      </w:r>
      <w:r>
        <w:rPr>
          <w:color w:val="0D0D0D"/>
        </w:rPr>
        <w:t>reproduce</w:t>
      </w:r>
      <w:r>
        <w:rPr>
          <w:color w:val="0D0D0D"/>
          <w:spacing w:val="-4"/>
        </w:rPr>
        <w:t xml:space="preserve"> </w:t>
      </w:r>
      <w:r>
        <w:rPr>
          <w:color w:val="0D0D0D"/>
        </w:rPr>
        <w:t>severe</w:t>
      </w:r>
      <w:r>
        <w:rPr>
          <w:color w:val="0D0D0D"/>
          <w:spacing w:val="-4"/>
        </w:rPr>
        <w:t xml:space="preserve"> </w:t>
      </w:r>
      <w:r>
        <w:rPr>
          <w:color w:val="0D0D0D"/>
          <w:spacing w:val="-2"/>
        </w:rPr>
        <w:t>pain.</w:t>
      </w:r>
    </w:p>
    <w:p w14:paraId="10B86E88" w14:textId="77777777" w:rsidR="003748E0" w:rsidRDefault="003748E0" w:rsidP="003748E0">
      <w:pPr>
        <w:pStyle w:val="BodyText"/>
      </w:pPr>
    </w:p>
    <w:p w14:paraId="0E752377" w14:textId="77777777" w:rsidR="003748E0" w:rsidRDefault="003748E0" w:rsidP="003748E0">
      <w:pPr>
        <w:pStyle w:val="BodyText"/>
      </w:pPr>
    </w:p>
    <w:p w14:paraId="3EDE3E5C" w14:textId="77777777" w:rsidR="003748E0" w:rsidRDefault="003748E0" w:rsidP="003748E0">
      <w:pPr>
        <w:pStyle w:val="BodyText"/>
      </w:pPr>
    </w:p>
    <w:p w14:paraId="6F0B16C0" w14:textId="77777777" w:rsidR="003748E0" w:rsidRDefault="003748E0" w:rsidP="003748E0">
      <w:pPr>
        <w:pStyle w:val="Heading2"/>
        <w:spacing w:before="1"/>
      </w:pPr>
      <w:r>
        <w:rPr>
          <w:noProof/>
        </w:rPr>
        <mc:AlternateContent>
          <mc:Choice Requires="wps">
            <w:drawing>
              <wp:anchor distT="0" distB="0" distL="0" distR="0" simplePos="0" relativeHeight="251621376" behindDoc="0" locked="0" layoutInCell="1" allowOverlap="1" wp14:anchorId="247E89A1" wp14:editId="2572BCEE">
                <wp:simplePos x="0" y="0"/>
                <wp:positionH relativeFrom="page">
                  <wp:posOffset>742949</wp:posOffset>
                </wp:positionH>
                <wp:positionV relativeFrom="paragraph">
                  <wp:posOffset>-296971</wp:posOffset>
                </wp:positionV>
                <wp:extent cx="6096000" cy="9525"/>
                <wp:effectExtent l="0" t="0" r="0" b="0"/>
                <wp:wrapNone/>
                <wp:docPr id="12135183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944015B" id="Graphic 21" o:spid="_x0000_s1026" style="position:absolute;margin-left:58.5pt;margin-top:-23.4pt;width:480pt;height:.75pt;z-index:2516213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spacing w:val="-2"/>
        </w:rPr>
        <w:t>Auscultation</w:t>
      </w:r>
    </w:p>
    <w:p w14:paraId="1774C0F5" w14:textId="77777777" w:rsidR="003748E0" w:rsidRDefault="003748E0" w:rsidP="003748E0">
      <w:pPr>
        <w:pStyle w:val="BodyText"/>
        <w:spacing w:before="221" w:line="338" w:lineRule="auto"/>
        <w:ind w:left="29"/>
      </w:pPr>
      <w:r>
        <w:rPr>
          <w:color w:val="0D0D0D"/>
        </w:rPr>
        <w:t>When</w:t>
      </w:r>
      <w:r>
        <w:rPr>
          <w:color w:val="0D0D0D"/>
          <w:spacing w:val="-5"/>
        </w:rPr>
        <w:t xml:space="preserve"> </w:t>
      </w:r>
      <w:r>
        <w:rPr>
          <w:color w:val="0D0D0D"/>
        </w:rPr>
        <w:t>equipment</w:t>
      </w:r>
      <w:r>
        <w:rPr>
          <w:color w:val="0D0D0D"/>
          <w:spacing w:val="-13"/>
        </w:rPr>
        <w:t xml:space="preserve"> </w:t>
      </w:r>
      <w:r>
        <w:rPr>
          <w:color w:val="0D0D0D"/>
        </w:rPr>
        <w:t>and</w:t>
      </w:r>
      <w:r>
        <w:rPr>
          <w:color w:val="0D0D0D"/>
          <w:spacing w:val="-5"/>
        </w:rPr>
        <w:t xml:space="preserve"> </w:t>
      </w:r>
      <w:r>
        <w:rPr>
          <w:color w:val="0D0D0D"/>
        </w:rPr>
        <w:t>training</w:t>
      </w:r>
      <w:r>
        <w:rPr>
          <w:color w:val="0D0D0D"/>
          <w:spacing w:val="-5"/>
        </w:rPr>
        <w:t xml:space="preserve"> </w:t>
      </w:r>
      <w:r>
        <w:rPr>
          <w:color w:val="0D0D0D"/>
        </w:rPr>
        <w:t>permit,</w:t>
      </w:r>
      <w:r>
        <w:rPr>
          <w:color w:val="0D0D0D"/>
          <w:spacing w:val="-13"/>
        </w:rPr>
        <w:t xml:space="preserve"> </w:t>
      </w:r>
      <w:r>
        <w:rPr>
          <w:color w:val="0D0D0D"/>
        </w:rPr>
        <w:t>auscultation</w:t>
      </w:r>
      <w:r>
        <w:rPr>
          <w:color w:val="0D0D0D"/>
          <w:spacing w:val="-5"/>
        </w:rPr>
        <w:t xml:space="preserve"> </w:t>
      </w:r>
      <w:r>
        <w:rPr>
          <w:color w:val="0D0D0D"/>
        </w:rPr>
        <w:t>may</w:t>
      </w:r>
      <w:r>
        <w:rPr>
          <w:color w:val="0D0D0D"/>
          <w:spacing w:val="-6"/>
        </w:rPr>
        <w:t xml:space="preserve"> </w:t>
      </w:r>
      <w:r>
        <w:rPr>
          <w:color w:val="0D0D0D"/>
        </w:rPr>
        <w:t>provide</w:t>
      </w:r>
      <w:r>
        <w:rPr>
          <w:color w:val="0D0D0D"/>
          <w:spacing w:val="-5"/>
        </w:rPr>
        <w:t xml:space="preserve"> </w:t>
      </w:r>
      <w:r>
        <w:rPr>
          <w:color w:val="0D0D0D"/>
        </w:rPr>
        <w:t>valuable</w:t>
      </w:r>
      <w:r>
        <w:rPr>
          <w:color w:val="0D0D0D"/>
          <w:spacing w:val="-5"/>
        </w:rPr>
        <w:t xml:space="preserve"> </w:t>
      </w:r>
      <w:r>
        <w:rPr>
          <w:color w:val="0D0D0D"/>
        </w:rPr>
        <w:t xml:space="preserve">information </w:t>
      </w:r>
      <w:r>
        <w:rPr>
          <w:color w:val="0D0D0D"/>
          <w:spacing w:val="-2"/>
        </w:rPr>
        <w:t>regarding:</w:t>
      </w:r>
    </w:p>
    <w:p w14:paraId="751B3E8F" w14:textId="77777777" w:rsidR="003748E0" w:rsidRDefault="003748E0" w:rsidP="003748E0">
      <w:pPr>
        <w:pStyle w:val="ListParagraph"/>
        <w:widowControl w:val="0"/>
        <w:numPr>
          <w:ilvl w:val="0"/>
          <w:numId w:val="30"/>
        </w:numPr>
        <w:tabs>
          <w:tab w:val="left" w:pos="509"/>
        </w:tabs>
        <w:autoSpaceDE w:val="0"/>
        <w:autoSpaceDN w:val="0"/>
        <w:spacing w:before="62" w:after="0" w:line="240" w:lineRule="auto"/>
        <w:ind w:left="509"/>
        <w:contextualSpacing w:val="0"/>
        <w:rPr>
          <w:sz w:val="24"/>
        </w:rPr>
      </w:pPr>
      <w:r>
        <w:rPr>
          <w:color w:val="0D0D0D"/>
          <w:sz w:val="24"/>
        </w:rPr>
        <w:t>Breath</w:t>
      </w:r>
      <w:r>
        <w:rPr>
          <w:color w:val="0D0D0D"/>
          <w:spacing w:val="-12"/>
          <w:sz w:val="24"/>
        </w:rPr>
        <w:t xml:space="preserve"> </w:t>
      </w:r>
      <w:r>
        <w:rPr>
          <w:color w:val="0D0D0D"/>
          <w:spacing w:val="-2"/>
          <w:sz w:val="24"/>
        </w:rPr>
        <w:t>sounds</w:t>
      </w:r>
    </w:p>
    <w:p w14:paraId="313BDFB3"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lastRenderedPageBreak/>
        <w:t>Heart</w:t>
      </w:r>
      <w:r>
        <w:rPr>
          <w:color w:val="0D0D0D"/>
          <w:spacing w:val="-11"/>
          <w:sz w:val="24"/>
        </w:rPr>
        <w:t xml:space="preserve"> </w:t>
      </w:r>
      <w:r>
        <w:rPr>
          <w:color w:val="0D0D0D"/>
          <w:spacing w:val="-2"/>
          <w:sz w:val="24"/>
        </w:rPr>
        <w:t>sounds</w:t>
      </w:r>
    </w:p>
    <w:p w14:paraId="6101914B"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Bowel</w:t>
      </w:r>
      <w:r>
        <w:rPr>
          <w:color w:val="0D0D0D"/>
          <w:spacing w:val="6"/>
          <w:sz w:val="24"/>
        </w:rPr>
        <w:t xml:space="preserve"> </w:t>
      </w:r>
      <w:r>
        <w:rPr>
          <w:color w:val="0D0D0D"/>
          <w:sz w:val="24"/>
        </w:rPr>
        <w:t>sounds</w:t>
      </w:r>
      <w:r>
        <w:rPr>
          <w:color w:val="0D0D0D"/>
          <w:spacing w:val="-1"/>
          <w:sz w:val="24"/>
        </w:rPr>
        <w:t xml:space="preserve"> </w:t>
      </w:r>
      <w:r>
        <w:rPr>
          <w:color w:val="0D0D0D"/>
          <w:sz w:val="24"/>
        </w:rPr>
        <w:t>(when</w:t>
      </w:r>
      <w:r>
        <w:rPr>
          <w:color w:val="0D0D0D"/>
          <w:spacing w:val="1"/>
          <w:sz w:val="24"/>
        </w:rPr>
        <w:t xml:space="preserve"> </w:t>
      </w:r>
      <w:r>
        <w:rPr>
          <w:color w:val="0D0D0D"/>
          <w:spacing w:val="-2"/>
          <w:sz w:val="24"/>
        </w:rPr>
        <w:t>appropriate)</w:t>
      </w:r>
    </w:p>
    <w:p w14:paraId="142FDE17"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0B67C4CB" w14:textId="77777777" w:rsidR="003748E0" w:rsidRDefault="003748E0" w:rsidP="003748E0">
      <w:pPr>
        <w:pStyle w:val="BodyText"/>
        <w:spacing w:before="76" w:line="338" w:lineRule="auto"/>
        <w:ind w:left="29"/>
      </w:pPr>
      <w:r>
        <w:rPr>
          <w:noProof/>
        </w:rPr>
        <w:lastRenderedPageBreak/>
        <mc:AlternateContent>
          <mc:Choice Requires="wps">
            <w:drawing>
              <wp:anchor distT="0" distB="0" distL="0" distR="0" simplePos="0" relativeHeight="251637760" behindDoc="1" locked="0" layoutInCell="1" allowOverlap="1" wp14:anchorId="3DC6CF54" wp14:editId="0F0C8D54">
                <wp:simplePos x="0" y="0"/>
                <wp:positionH relativeFrom="page">
                  <wp:posOffset>352424</wp:posOffset>
                </wp:positionH>
                <wp:positionV relativeFrom="page">
                  <wp:posOffset>352425</wp:posOffset>
                </wp:positionV>
                <wp:extent cx="6858000" cy="9982200"/>
                <wp:effectExtent l="0" t="0" r="0" b="0"/>
                <wp:wrapNone/>
                <wp:docPr id="892270031"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38B558B" id="Graphic 22" o:spid="_x0000_s1026" style="position:absolute;margin-left:27.75pt;margin-top:27.75pt;width:540pt;height:786pt;z-index:-25167872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Executive</w:t>
      </w:r>
      <w:r>
        <w:rPr>
          <w:color w:val="0D0D0D"/>
          <w:spacing w:val="-7"/>
        </w:rPr>
        <w:t xml:space="preserve"> </w:t>
      </w:r>
      <w:r>
        <w:rPr>
          <w:color w:val="0D0D0D"/>
        </w:rPr>
        <w:t>protection</w:t>
      </w:r>
      <w:r>
        <w:rPr>
          <w:color w:val="0D0D0D"/>
          <w:spacing w:val="-7"/>
        </w:rPr>
        <w:t xml:space="preserve"> </w:t>
      </w:r>
      <w:r>
        <w:rPr>
          <w:color w:val="0D0D0D"/>
        </w:rPr>
        <w:t>personnel</w:t>
      </w:r>
      <w:r>
        <w:rPr>
          <w:color w:val="0D0D0D"/>
          <w:spacing w:val="-1"/>
        </w:rPr>
        <w:t xml:space="preserve"> </w:t>
      </w:r>
      <w:r>
        <w:rPr>
          <w:color w:val="0D0D0D"/>
        </w:rPr>
        <w:t>with</w:t>
      </w:r>
      <w:r>
        <w:rPr>
          <w:color w:val="0D0D0D"/>
          <w:spacing w:val="-7"/>
        </w:rPr>
        <w:t xml:space="preserve"> </w:t>
      </w:r>
      <w:r>
        <w:rPr>
          <w:color w:val="0D0D0D"/>
        </w:rPr>
        <w:t>advanced</w:t>
      </w:r>
      <w:r>
        <w:rPr>
          <w:color w:val="0D0D0D"/>
          <w:spacing w:val="-7"/>
        </w:rPr>
        <w:t xml:space="preserve"> </w:t>
      </w:r>
      <w:r>
        <w:rPr>
          <w:color w:val="0D0D0D"/>
        </w:rPr>
        <w:t>medical</w:t>
      </w:r>
      <w:r>
        <w:rPr>
          <w:color w:val="0D0D0D"/>
          <w:spacing w:val="-1"/>
        </w:rPr>
        <w:t xml:space="preserve"> </w:t>
      </w:r>
      <w:r>
        <w:rPr>
          <w:color w:val="0D0D0D"/>
        </w:rPr>
        <w:t>training</w:t>
      </w:r>
      <w:r>
        <w:rPr>
          <w:color w:val="0D0D0D"/>
          <w:spacing w:val="-7"/>
        </w:rPr>
        <w:t xml:space="preserve"> </w:t>
      </w:r>
      <w:r>
        <w:rPr>
          <w:color w:val="0D0D0D"/>
        </w:rPr>
        <w:t>may</w:t>
      </w:r>
      <w:r>
        <w:rPr>
          <w:color w:val="0D0D0D"/>
          <w:spacing w:val="-8"/>
        </w:rPr>
        <w:t xml:space="preserve"> </w:t>
      </w:r>
      <w:r>
        <w:rPr>
          <w:color w:val="0D0D0D"/>
        </w:rPr>
        <w:t>incorporate auscultation into their assessments.</w:t>
      </w:r>
    </w:p>
    <w:p w14:paraId="26F54836" w14:textId="77777777" w:rsidR="003748E0" w:rsidRDefault="003748E0" w:rsidP="003748E0">
      <w:pPr>
        <w:pStyle w:val="BodyText"/>
        <w:spacing w:before="242" w:line="338" w:lineRule="auto"/>
        <w:ind w:left="29"/>
      </w:pPr>
      <w:r>
        <w:rPr>
          <w:color w:val="0D0D0D"/>
        </w:rPr>
        <w:t>Those</w:t>
      </w:r>
      <w:r>
        <w:rPr>
          <w:color w:val="0D0D0D"/>
          <w:spacing w:val="-2"/>
        </w:rPr>
        <w:t xml:space="preserve"> </w:t>
      </w:r>
      <w:r>
        <w:rPr>
          <w:color w:val="0D0D0D"/>
        </w:rPr>
        <w:t>without</w:t>
      </w:r>
      <w:r>
        <w:rPr>
          <w:color w:val="0D0D0D"/>
          <w:spacing w:val="-11"/>
        </w:rPr>
        <w:t xml:space="preserve"> </w:t>
      </w:r>
      <w:r>
        <w:rPr>
          <w:color w:val="0D0D0D"/>
        </w:rPr>
        <w:t>this</w:t>
      </w:r>
      <w:r>
        <w:rPr>
          <w:color w:val="0D0D0D"/>
          <w:spacing w:val="-3"/>
        </w:rPr>
        <w:t xml:space="preserve"> </w:t>
      </w:r>
      <w:r>
        <w:rPr>
          <w:color w:val="0D0D0D"/>
        </w:rPr>
        <w:t>training</w:t>
      </w:r>
      <w:r>
        <w:rPr>
          <w:color w:val="0D0D0D"/>
          <w:spacing w:val="-2"/>
        </w:rPr>
        <w:t xml:space="preserve"> </w:t>
      </w:r>
      <w:r>
        <w:rPr>
          <w:color w:val="0D0D0D"/>
        </w:rPr>
        <w:t>should</w:t>
      </w:r>
      <w:r>
        <w:rPr>
          <w:color w:val="0D0D0D"/>
          <w:spacing w:val="-2"/>
        </w:rPr>
        <w:t xml:space="preserve"> </w:t>
      </w:r>
      <w:r>
        <w:rPr>
          <w:color w:val="0D0D0D"/>
        </w:rPr>
        <w:t>not</w:t>
      </w:r>
      <w:r>
        <w:rPr>
          <w:color w:val="0D0D0D"/>
          <w:spacing w:val="-11"/>
        </w:rPr>
        <w:t xml:space="preserve"> </w:t>
      </w:r>
      <w:r>
        <w:rPr>
          <w:color w:val="0D0D0D"/>
        </w:rPr>
        <w:t>delay</w:t>
      </w:r>
      <w:r>
        <w:rPr>
          <w:color w:val="0D0D0D"/>
          <w:spacing w:val="-3"/>
        </w:rPr>
        <w:t xml:space="preserve"> </w:t>
      </w:r>
      <w:r>
        <w:rPr>
          <w:color w:val="0D0D0D"/>
        </w:rPr>
        <w:t>patient</w:t>
      </w:r>
      <w:r>
        <w:rPr>
          <w:color w:val="0D0D0D"/>
          <w:spacing w:val="-11"/>
        </w:rPr>
        <w:t xml:space="preserve"> </w:t>
      </w:r>
      <w:r>
        <w:rPr>
          <w:color w:val="0D0D0D"/>
        </w:rPr>
        <w:t>care</w:t>
      </w:r>
      <w:r>
        <w:rPr>
          <w:color w:val="0D0D0D"/>
          <w:spacing w:val="-2"/>
        </w:rPr>
        <w:t xml:space="preserve"> </w:t>
      </w:r>
      <w:r>
        <w:rPr>
          <w:color w:val="0D0D0D"/>
        </w:rPr>
        <w:t>because</w:t>
      </w:r>
      <w:r>
        <w:rPr>
          <w:color w:val="0D0D0D"/>
          <w:spacing w:val="-2"/>
        </w:rPr>
        <w:t xml:space="preserve"> </w:t>
      </w:r>
      <w:r>
        <w:rPr>
          <w:color w:val="0D0D0D"/>
        </w:rPr>
        <w:t>auscultation</w:t>
      </w:r>
      <w:r>
        <w:rPr>
          <w:color w:val="0D0D0D"/>
          <w:spacing w:val="-2"/>
        </w:rPr>
        <w:t xml:space="preserve"> </w:t>
      </w:r>
      <w:r>
        <w:rPr>
          <w:color w:val="0D0D0D"/>
        </w:rPr>
        <w:t>cannot</w:t>
      </w:r>
      <w:r>
        <w:rPr>
          <w:color w:val="0D0D0D"/>
          <w:spacing w:val="-11"/>
        </w:rPr>
        <w:t xml:space="preserve"> </w:t>
      </w:r>
      <w:r>
        <w:rPr>
          <w:color w:val="0D0D0D"/>
        </w:rPr>
        <w:t xml:space="preserve">be </w:t>
      </w:r>
      <w:r>
        <w:rPr>
          <w:color w:val="0D0D0D"/>
          <w:spacing w:val="-2"/>
        </w:rPr>
        <w:t>performed.</w:t>
      </w:r>
    </w:p>
    <w:p w14:paraId="2ADFF664" w14:textId="77777777" w:rsidR="003748E0" w:rsidRDefault="003748E0" w:rsidP="003748E0">
      <w:pPr>
        <w:pStyle w:val="BodyText"/>
        <w:spacing w:before="242"/>
        <w:ind w:left="29"/>
      </w:pPr>
      <w:r>
        <w:rPr>
          <w:color w:val="0D0D0D"/>
        </w:rPr>
        <w:t>The</w:t>
      </w:r>
      <w:r>
        <w:rPr>
          <w:color w:val="0D0D0D"/>
          <w:spacing w:val="-7"/>
        </w:rPr>
        <w:t xml:space="preserve"> </w:t>
      </w:r>
      <w:r>
        <w:rPr>
          <w:color w:val="0D0D0D"/>
        </w:rPr>
        <w:t>screening</w:t>
      </w:r>
      <w:r>
        <w:rPr>
          <w:color w:val="0D0D0D"/>
          <w:spacing w:val="-5"/>
        </w:rPr>
        <w:t xml:space="preserve"> </w:t>
      </w:r>
      <w:r>
        <w:rPr>
          <w:color w:val="0D0D0D"/>
        </w:rPr>
        <w:t>process</w:t>
      </w:r>
      <w:r>
        <w:rPr>
          <w:color w:val="0D0D0D"/>
          <w:spacing w:val="-6"/>
        </w:rPr>
        <w:t xml:space="preserve"> </w:t>
      </w:r>
      <w:r>
        <w:rPr>
          <w:color w:val="0D0D0D"/>
        </w:rPr>
        <w:t>should</w:t>
      </w:r>
      <w:r>
        <w:rPr>
          <w:color w:val="0D0D0D"/>
          <w:spacing w:val="-5"/>
        </w:rPr>
        <w:t xml:space="preserve"> </w:t>
      </w:r>
      <w:r>
        <w:rPr>
          <w:color w:val="0D0D0D"/>
        </w:rPr>
        <w:t>remain</w:t>
      </w:r>
      <w:r>
        <w:rPr>
          <w:color w:val="0D0D0D"/>
          <w:spacing w:val="-5"/>
        </w:rPr>
        <w:t xml:space="preserve"> </w:t>
      </w:r>
      <w:r>
        <w:rPr>
          <w:color w:val="0D0D0D"/>
        </w:rPr>
        <w:t>effective</w:t>
      </w:r>
      <w:r>
        <w:rPr>
          <w:color w:val="0D0D0D"/>
          <w:spacing w:val="-5"/>
        </w:rPr>
        <w:t xml:space="preserve"> </w:t>
      </w:r>
      <w:r>
        <w:rPr>
          <w:color w:val="0D0D0D"/>
        </w:rPr>
        <w:t>regardless</w:t>
      </w:r>
      <w:r>
        <w:rPr>
          <w:color w:val="0D0D0D"/>
          <w:spacing w:val="-5"/>
        </w:rPr>
        <w:t xml:space="preserve"> </w:t>
      </w:r>
      <w:r>
        <w:rPr>
          <w:color w:val="0D0D0D"/>
        </w:rPr>
        <w:t>of</w:t>
      </w:r>
      <w:r>
        <w:rPr>
          <w:color w:val="0D0D0D"/>
          <w:spacing w:val="-13"/>
        </w:rPr>
        <w:t xml:space="preserve"> </w:t>
      </w:r>
      <w:r>
        <w:rPr>
          <w:color w:val="0D0D0D"/>
        </w:rPr>
        <w:t>equipment</w:t>
      </w:r>
      <w:r>
        <w:rPr>
          <w:color w:val="0D0D0D"/>
          <w:spacing w:val="-13"/>
        </w:rPr>
        <w:t xml:space="preserve"> </w:t>
      </w:r>
      <w:r>
        <w:rPr>
          <w:color w:val="0D0D0D"/>
          <w:spacing w:val="-2"/>
        </w:rPr>
        <w:t>availability.</w:t>
      </w:r>
    </w:p>
    <w:p w14:paraId="6CFC2BB3" w14:textId="77777777" w:rsidR="003748E0" w:rsidRDefault="003748E0" w:rsidP="003748E0">
      <w:pPr>
        <w:pStyle w:val="BodyText"/>
      </w:pPr>
    </w:p>
    <w:p w14:paraId="212555E9" w14:textId="77777777" w:rsidR="003748E0" w:rsidRDefault="003748E0" w:rsidP="003748E0">
      <w:pPr>
        <w:pStyle w:val="BodyText"/>
      </w:pPr>
    </w:p>
    <w:p w14:paraId="305D8411" w14:textId="77777777" w:rsidR="003748E0" w:rsidRDefault="003748E0" w:rsidP="003748E0">
      <w:pPr>
        <w:pStyle w:val="BodyText"/>
      </w:pPr>
    </w:p>
    <w:p w14:paraId="0EA05167" w14:textId="77777777" w:rsidR="003748E0" w:rsidRDefault="003748E0" w:rsidP="003748E0">
      <w:pPr>
        <w:pStyle w:val="Heading2"/>
      </w:pPr>
      <w:r>
        <w:rPr>
          <w:noProof/>
        </w:rPr>
        <mc:AlternateContent>
          <mc:Choice Requires="wps">
            <w:drawing>
              <wp:anchor distT="0" distB="0" distL="0" distR="0" simplePos="0" relativeHeight="251622400" behindDoc="0" locked="0" layoutInCell="1" allowOverlap="1" wp14:anchorId="6F9691C0" wp14:editId="7E626277">
                <wp:simplePos x="0" y="0"/>
                <wp:positionH relativeFrom="page">
                  <wp:posOffset>742949</wp:posOffset>
                </wp:positionH>
                <wp:positionV relativeFrom="paragraph">
                  <wp:posOffset>-297064</wp:posOffset>
                </wp:positionV>
                <wp:extent cx="6096000" cy="9525"/>
                <wp:effectExtent l="0" t="0" r="0" b="0"/>
                <wp:wrapNone/>
                <wp:docPr id="1039346835"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8BB10EA" id="Graphic 23" o:spid="_x0000_s1026" style="position:absolute;margin-left:58.5pt;margin-top:-23.4pt;width:480pt;height:.75pt;z-index:25162240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Complaint-Focused</w:t>
      </w:r>
      <w:r>
        <w:rPr>
          <w:color w:val="0D0D0D"/>
          <w:spacing w:val="-11"/>
        </w:rPr>
        <w:t xml:space="preserve"> </w:t>
      </w:r>
      <w:r>
        <w:rPr>
          <w:color w:val="0D0D0D"/>
          <w:spacing w:val="-2"/>
        </w:rPr>
        <w:t>Assessment</w:t>
      </w:r>
    </w:p>
    <w:p w14:paraId="375F8C00" w14:textId="77777777" w:rsidR="003748E0" w:rsidRDefault="003748E0" w:rsidP="003748E0">
      <w:pPr>
        <w:pStyle w:val="BodyText"/>
        <w:spacing w:before="222" w:line="547" w:lineRule="auto"/>
        <w:ind w:left="29" w:right="1918"/>
      </w:pPr>
      <w:r>
        <w:rPr>
          <w:color w:val="0D0D0D"/>
        </w:rPr>
        <w:t>The</w:t>
      </w:r>
      <w:r>
        <w:rPr>
          <w:color w:val="0D0D0D"/>
          <w:spacing w:val="-7"/>
        </w:rPr>
        <w:t xml:space="preserve"> </w:t>
      </w:r>
      <w:r>
        <w:rPr>
          <w:color w:val="0D0D0D"/>
        </w:rPr>
        <w:t>focused</w:t>
      </w:r>
      <w:r>
        <w:rPr>
          <w:color w:val="0D0D0D"/>
          <w:spacing w:val="-7"/>
        </w:rPr>
        <w:t xml:space="preserve"> </w:t>
      </w:r>
      <w:r>
        <w:rPr>
          <w:color w:val="0D0D0D"/>
        </w:rPr>
        <w:t>examination</w:t>
      </w:r>
      <w:r>
        <w:rPr>
          <w:color w:val="0D0D0D"/>
          <w:spacing w:val="-7"/>
        </w:rPr>
        <w:t xml:space="preserve"> </w:t>
      </w:r>
      <w:r>
        <w:rPr>
          <w:color w:val="0D0D0D"/>
        </w:rPr>
        <w:t>should</w:t>
      </w:r>
      <w:r>
        <w:rPr>
          <w:color w:val="0D0D0D"/>
          <w:spacing w:val="-7"/>
        </w:rPr>
        <w:t xml:space="preserve"> </w:t>
      </w:r>
      <w:r>
        <w:rPr>
          <w:color w:val="0D0D0D"/>
        </w:rPr>
        <w:t>be</w:t>
      </w:r>
      <w:r>
        <w:rPr>
          <w:color w:val="0D0D0D"/>
          <w:spacing w:val="-7"/>
        </w:rPr>
        <w:t xml:space="preserve"> </w:t>
      </w:r>
      <w:r>
        <w:rPr>
          <w:color w:val="0D0D0D"/>
        </w:rPr>
        <w:t>directed</w:t>
      </w:r>
      <w:r>
        <w:rPr>
          <w:color w:val="0D0D0D"/>
          <w:spacing w:val="-7"/>
        </w:rPr>
        <w:t xml:space="preserve"> </w:t>
      </w:r>
      <w:r>
        <w:rPr>
          <w:color w:val="0D0D0D"/>
        </w:rPr>
        <w:t>by</w:t>
      </w:r>
      <w:r>
        <w:rPr>
          <w:color w:val="0D0D0D"/>
          <w:spacing w:val="-8"/>
        </w:rPr>
        <w:t xml:space="preserve"> </w:t>
      </w:r>
      <w:r>
        <w:rPr>
          <w:color w:val="0D0D0D"/>
        </w:rPr>
        <w:t>the</w:t>
      </w:r>
      <w:r>
        <w:rPr>
          <w:color w:val="0D0D0D"/>
          <w:spacing w:val="-7"/>
        </w:rPr>
        <w:t xml:space="preserve"> </w:t>
      </w:r>
      <w:r>
        <w:rPr>
          <w:color w:val="0D0D0D"/>
        </w:rPr>
        <w:t>patient's</w:t>
      </w:r>
      <w:r>
        <w:rPr>
          <w:color w:val="0D0D0D"/>
          <w:spacing w:val="-8"/>
        </w:rPr>
        <w:t xml:space="preserve"> </w:t>
      </w:r>
      <w:r>
        <w:rPr>
          <w:color w:val="0D0D0D"/>
        </w:rPr>
        <w:t>complaint. Examples include:</w:t>
      </w:r>
    </w:p>
    <w:p w14:paraId="678A9C96" w14:textId="77777777" w:rsidR="003748E0" w:rsidRDefault="003748E0" w:rsidP="003748E0">
      <w:pPr>
        <w:pStyle w:val="Heading3"/>
        <w:spacing w:line="299" w:lineRule="exact"/>
      </w:pPr>
      <w:r>
        <w:rPr>
          <w:color w:val="0D0D0D"/>
        </w:rPr>
        <w:t>Chest</w:t>
      </w:r>
      <w:r>
        <w:rPr>
          <w:color w:val="0D0D0D"/>
          <w:spacing w:val="-2"/>
        </w:rPr>
        <w:t xml:space="preserve"> </w:t>
      </w:r>
      <w:r>
        <w:rPr>
          <w:color w:val="0D0D0D"/>
          <w:spacing w:val="-4"/>
        </w:rPr>
        <w:t>Pain</w:t>
      </w:r>
    </w:p>
    <w:p w14:paraId="4BA6165C" w14:textId="77777777" w:rsidR="003748E0" w:rsidRDefault="003748E0" w:rsidP="003748E0">
      <w:pPr>
        <w:pStyle w:val="BodyText"/>
        <w:spacing w:before="242"/>
        <w:ind w:left="29"/>
      </w:pPr>
      <w:r>
        <w:rPr>
          <w:color w:val="0D0D0D"/>
          <w:spacing w:val="-2"/>
        </w:rPr>
        <w:t>Assess:</w:t>
      </w:r>
    </w:p>
    <w:p w14:paraId="3DB4A888" w14:textId="77777777" w:rsidR="003748E0" w:rsidRDefault="003748E0" w:rsidP="003748E0">
      <w:pPr>
        <w:pStyle w:val="ListParagraph"/>
        <w:widowControl w:val="0"/>
        <w:numPr>
          <w:ilvl w:val="0"/>
          <w:numId w:val="30"/>
        </w:numPr>
        <w:tabs>
          <w:tab w:val="left" w:pos="509"/>
        </w:tabs>
        <w:autoSpaceDE w:val="0"/>
        <w:autoSpaceDN w:val="0"/>
        <w:spacing w:before="174" w:after="0" w:line="240" w:lineRule="auto"/>
        <w:ind w:left="509"/>
        <w:contextualSpacing w:val="0"/>
        <w:rPr>
          <w:sz w:val="24"/>
        </w:rPr>
      </w:pPr>
      <w:r>
        <w:rPr>
          <w:color w:val="0D0D0D"/>
          <w:sz w:val="24"/>
        </w:rPr>
        <w:t>Skin</w:t>
      </w:r>
      <w:r>
        <w:rPr>
          <w:color w:val="0D0D0D"/>
          <w:spacing w:val="2"/>
          <w:sz w:val="24"/>
        </w:rPr>
        <w:t xml:space="preserve"> </w:t>
      </w:r>
      <w:r>
        <w:rPr>
          <w:color w:val="0D0D0D"/>
          <w:spacing w:val="-2"/>
          <w:sz w:val="24"/>
        </w:rPr>
        <w:t>color</w:t>
      </w:r>
    </w:p>
    <w:p w14:paraId="56B22C77" w14:textId="77777777" w:rsidR="003748E0" w:rsidRDefault="003748E0" w:rsidP="003748E0">
      <w:pPr>
        <w:pStyle w:val="ListParagraph"/>
        <w:widowControl w:val="0"/>
        <w:numPr>
          <w:ilvl w:val="0"/>
          <w:numId w:val="30"/>
        </w:numPr>
        <w:tabs>
          <w:tab w:val="left" w:pos="509"/>
        </w:tabs>
        <w:autoSpaceDE w:val="0"/>
        <w:autoSpaceDN w:val="0"/>
        <w:spacing w:before="115" w:after="0" w:line="240" w:lineRule="auto"/>
        <w:ind w:left="509"/>
        <w:contextualSpacing w:val="0"/>
        <w:rPr>
          <w:sz w:val="24"/>
        </w:rPr>
      </w:pPr>
      <w:r>
        <w:rPr>
          <w:color w:val="0D0D0D"/>
          <w:sz w:val="24"/>
        </w:rPr>
        <w:t>Work</w:t>
      </w:r>
      <w:r>
        <w:rPr>
          <w:color w:val="0D0D0D"/>
          <w:spacing w:val="-10"/>
          <w:sz w:val="24"/>
        </w:rPr>
        <w:t xml:space="preserve"> </w:t>
      </w:r>
      <w:r>
        <w:rPr>
          <w:color w:val="0D0D0D"/>
          <w:sz w:val="24"/>
        </w:rPr>
        <w:t>of</w:t>
      </w:r>
      <w:r>
        <w:rPr>
          <w:color w:val="0D0D0D"/>
          <w:spacing w:val="-16"/>
          <w:sz w:val="24"/>
        </w:rPr>
        <w:t xml:space="preserve"> </w:t>
      </w:r>
      <w:r>
        <w:rPr>
          <w:color w:val="0D0D0D"/>
          <w:spacing w:val="-2"/>
          <w:sz w:val="24"/>
        </w:rPr>
        <w:t>breathing</w:t>
      </w:r>
    </w:p>
    <w:p w14:paraId="0C60C0E1"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Chest</w:t>
      </w:r>
      <w:r>
        <w:rPr>
          <w:color w:val="0D0D0D"/>
          <w:spacing w:val="-5"/>
          <w:sz w:val="24"/>
        </w:rPr>
        <w:t xml:space="preserve"> </w:t>
      </w:r>
      <w:r>
        <w:rPr>
          <w:color w:val="0D0D0D"/>
          <w:sz w:val="24"/>
        </w:rPr>
        <w:t>wall</w:t>
      </w:r>
      <w:r>
        <w:rPr>
          <w:color w:val="0D0D0D"/>
          <w:spacing w:val="12"/>
          <w:sz w:val="24"/>
        </w:rPr>
        <w:t xml:space="preserve"> </w:t>
      </w:r>
      <w:r>
        <w:rPr>
          <w:color w:val="0D0D0D"/>
          <w:spacing w:val="-2"/>
          <w:sz w:val="24"/>
        </w:rPr>
        <w:t>tenderness</w:t>
      </w:r>
    </w:p>
    <w:p w14:paraId="76D41D93"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Peripheral</w:t>
      </w:r>
      <w:r>
        <w:rPr>
          <w:color w:val="0D0D0D"/>
          <w:spacing w:val="5"/>
          <w:sz w:val="24"/>
        </w:rPr>
        <w:t xml:space="preserve"> </w:t>
      </w:r>
      <w:r>
        <w:rPr>
          <w:color w:val="0D0D0D"/>
          <w:spacing w:val="-2"/>
          <w:sz w:val="24"/>
        </w:rPr>
        <w:t>perfusion</w:t>
      </w:r>
    </w:p>
    <w:p w14:paraId="427F8631"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Pulse</w:t>
      </w:r>
      <w:r>
        <w:rPr>
          <w:color w:val="0D0D0D"/>
          <w:spacing w:val="3"/>
          <w:sz w:val="24"/>
        </w:rPr>
        <w:t xml:space="preserve"> </w:t>
      </w:r>
      <w:r>
        <w:rPr>
          <w:color w:val="0D0D0D"/>
          <w:spacing w:val="-2"/>
          <w:sz w:val="24"/>
        </w:rPr>
        <w:t>quality</w:t>
      </w:r>
    </w:p>
    <w:p w14:paraId="314BCDF5" w14:textId="77777777" w:rsidR="003748E0" w:rsidRDefault="003748E0" w:rsidP="003748E0">
      <w:pPr>
        <w:pStyle w:val="BodyText"/>
        <w:spacing w:before="64"/>
      </w:pPr>
    </w:p>
    <w:p w14:paraId="442906C5" w14:textId="77777777" w:rsidR="003748E0" w:rsidRDefault="003748E0" w:rsidP="003748E0">
      <w:pPr>
        <w:pStyle w:val="Heading3"/>
      </w:pPr>
      <w:r>
        <w:rPr>
          <w:color w:val="0D0D0D"/>
        </w:rPr>
        <w:t>Abdominal</w:t>
      </w:r>
      <w:r>
        <w:rPr>
          <w:color w:val="0D0D0D"/>
          <w:spacing w:val="-4"/>
        </w:rPr>
        <w:t xml:space="preserve"> Pain</w:t>
      </w:r>
    </w:p>
    <w:p w14:paraId="74F59A71" w14:textId="77777777" w:rsidR="003748E0" w:rsidRDefault="003748E0" w:rsidP="003748E0">
      <w:pPr>
        <w:pStyle w:val="BodyText"/>
        <w:spacing w:before="243"/>
        <w:ind w:left="29"/>
      </w:pPr>
      <w:r>
        <w:rPr>
          <w:color w:val="0D0D0D"/>
          <w:spacing w:val="-2"/>
        </w:rPr>
        <w:t>Assess:</w:t>
      </w:r>
    </w:p>
    <w:p w14:paraId="0D32C9F4" w14:textId="77777777" w:rsidR="003748E0" w:rsidRDefault="003748E0" w:rsidP="003748E0">
      <w:pPr>
        <w:pStyle w:val="ListParagraph"/>
        <w:widowControl w:val="0"/>
        <w:numPr>
          <w:ilvl w:val="0"/>
          <w:numId w:val="30"/>
        </w:numPr>
        <w:tabs>
          <w:tab w:val="left" w:pos="509"/>
        </w:tabs>
        <w:autoSpaceDE w:val="0"/>
        <w:autoSpaceDN w:val="0"/>
        <w:spacing w:before="174" w:after="0" w:line="240" w:lineRule="auto"/>
        <w:ind w:left="509"/>
        <w:contextualSpacing w:val="0"/>
        <w:rPr>
          <w:sz w:val="24"/>
        </w:rPr>
      </w:pPr>
      <w:r>
        <w:rPr>
          <w:color w:val="0D0D0D"/>
          <w:sz w:val="24"/>
        </w:rPr>
        <w:t>Location</w:t>
      </w:r>
      <w:r>
        <w:rPr>
          <w:color w:val="0D0D0D"/>
          <w:spacing w:val="-4"/>
          <w:sz w:val="24"/>
        </w:rPr>
        <w:t xml:space="preserve"> </w:t>
      </w:r>
      <w:r>
        <w:rPr>
          <w:color w:val="0D0D0D"/>
          <w:sz w:val="24"/>
        </w:rPr>
        <w:t>of</w:t>
      </w:r>
      <w:r>
        <w:rPr>
          <w:color w:val="0D0D0D"/>
          <w:spacing w:val="-12"/>
          <w:sz w:val="24"/>
        </w:rPr>
        <w:t xml:space="preserve"> </w:t>
      </w:r>
      <w:r>
        <w:rPr>
          <w:color w:val="0D0D0D"/>
          <w:spacing w:val="-2"/>
          <w:sz w:val="24"/>
        </w:rPr>
        <w:t>tenderness</w:t>
      </w:r>
    </w:p>
    <w:p w14:paraId="707A5481"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Guarding</w:t>
      </w:r>
    </w:p>
    <w:p w14:paraId="2008C1EA"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Distention</w:t>
      </w:r>
    </w:p>
    <w:p w14:paraId="0B03FAF6"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Rigidity</w:t>
      </w:r>
    </w:p>
    <w:p w14:paraId="32BF77C0"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Visible</w:t>
      </w:r>
      <w:r>
        <w:rPr>
          <w:color w:val="0D0D0D"/>
          <w:spacing w:val="17"/>
          <w:sz w:val="24"/>
        </w:rPr>
        <w:t xml:space="preserve"> </w:t>
      </w:r>
      <w:r>
        <w:rPr>
          <w:color w:val="0D0D0D"/>
          <w:spacing w:val="-2"/>
          <w:sz w:val="24"/>
        </w:rPr>
        <w:t>bruising</w:t>
      </w:r>
    </w:p>
    <w:p w14:paraId="7661C60E" w14:textId="77777777" w:rsidR="003748E0" w:rsidRDefault="003748E0" w:rsidP="003748E0">
      <w:pPr>
        <w:pStyle w:val="BodyText"/>
        <w:spacing w:before="65"/>
      </w:pPr>
    </w:p>
    <w:p w14:paraId="1FF807F7" w14:textId="77777777" w:rsidR="003748E0" w:rsidRDefault="003748E0" w:rsidP="003748E0">
      <w:pPr>
        <w:pStyle w:val="Heading3"/>
      </w:pPr>
      <w:r>
        <w:rPr>
          <w:color w:val="0D0D0D"/>
        </w:rPr>
        <w:t>Difficulty</w:t>
      </w:r>
      <w:r>
        <w:rPr>
          <w:color w:val="0D0D0D"/>
          <w:spacing w:val="-5"/>
        </w:rPr>
        <w:t xml:space="preserve"> </w:t>
      </w:r>
      <w:r>
        <w:rPr>
          <w:color w:val="0D0D0D"/>
          <w:spacing w:val="-2"/>
        </w:rPr>
        <w:t>Breathing</w:t>
      </w:r>
    </w:p>
    <w:p w14:paraId="09565265" w14:textId="77777777" w:rsidR="003748E0" w:rsidRDefault="003748E0" w:rsidP="003748E0">
      <w:pPr>
        <w:pStyle w:val="BodyText"/>
        <w:spacing w:before="243"/>
        <w:ind w:left="29"/>
      </w:pPr>
      <w:r>
        <w:rPr>
          <w:color w:val="0D0D0D"/>
          <w:spacing w:val="-2"/>
        </w:rPr>
        <w:t>Assess:</w:t>
      </w:r>
    </w:p>
    <w:p w14:paraId="4FA3A0FE" w14:textId="77777777" w:rsidR="003748E0" w:rsidRDefault="003748E0" w:rsidP="003748E0">
      <w:pPr>
        <w:pStyle w:val="ListParagraph"/>
        <w:widowControl w:val="0"/>
        <w:numPr>
          <w:ilvl w:val="0"/>
          <w:numId w:val="30"/>
        </w:numPr>
        <w:tabs>
          <w:tab w:val="left" w:pos="509"/>
        </w:tabs>
        <w:autoSpaceDE w:val="0"/>
        <w:autoSpaceDN w:val="0"/>
        <w:spacing w:before="174" w:after="0" w:line="240" w:lineRule="auto"/>
        <w:ind w:left="509"/>
        <w:contextualSpacing w:val="0"/>
        <w:rPr>
          <w:sz w:val="24"/>
        </w:rPr>
      </w:pPr>
      <w:r>
        <w:rPr>
          <w:color w:val="0D0D0D"/>
          <w:sz w:val="24"/>
        </w:rPr>
        <w:t>Chest</w:t>
      </w:r>
      <w:r>
        <w:rPr>
          <w:color w:val="0D0D0D"/>
          <w:spacing w:val="-6"/>
          <w:sz w:val="24"/>
        </w:rPr>
        <w:t xml:space="preserve"> </w:t>
      </w:r>
      <w:r>
        <w:rPr>
          <w:color w:val="0D0D0D"/>
          <w:spacing w:val="-2"/>
          <w:sz w:val="24"/>
        </w:rPr>
        <w:t>expansion</w:t>
      </w:r>
    </w:p>
    <w:p w14:paraId="536401DF"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Respiratory</w:t>
      </w:r>
      <w:r>
        <w:rPr>
          <w:color w:val="0D0D0D"/>
          <w:spacing w:val="-8"/>
          <w:sz w:val="24"/>
        </w:rPr>
        <w:t xml:space="preserve"> </w:t>
      </w:r>
      <w:r>
        <w:rPr>
          <w:color w:val="0D0D0D"/>
          <w:spacing w:val="-2"/>
          <w:sz w:val="24"/>
        </w:rPr>
        <w:t>effort</w:t>
      </w:r>
    </w:p>
    <w:p w14:paraId="3EA89A6F"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Accessory</w:t>
      </w:r>
      <w:r>
        <w:rPr>
          <w:color w:val="0D0D0D"/>
          <w:spacing w:val="-8"/>
          <w:sz w:val="24"/>
        </w:rPr>
        <w:t xml:space="preserve"> </w:t>
      </w:r>
      <w:r>
        <w:rPr>
          <w:color w:val="0D0D0D"/>
          <w:sz w:val="24"/>
        </w:rPr>
        <w:t>muscle</w:t>
      </w:r>
      <w:r>
        <w:rPr>
          <w:color w:val="0D0D0D"/>
          <w:spacing w:val="-4"/>
          <w:sz w:val="24"/>
        </w:rPr>
        <w:t xml:space="preserve"> </w:t>
      </w:r>
      <w:r>
        <w:rPr>
          <w:color w:val="0D0D0D"/>
          <w:spacing w:val="-5"/>
          <w:sz w:val="24"/>
        </w:rPr>
        <w:t>use</w:t>
      </w:r>
    </w:p>
    <w:p w14:paraId="653966AB"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Breath</w:t>
      </w:r>
      <w:r>
        <w:rPr>
          <w:color w:val="0D0D0D"/>
          <w:spacing w:val="-6"/>
          <w:sz w:val="24"/>
        </w:rPr>
        <w:t xml:space="preserve"> </w:t>
      </w:r>
      <w:r>
        <w:rPr>
          <w:color w:val="0D0D0D"/>
          <w:sz w:val="24"/>
        </w:rPr>
        <w:t>sounds</w:t>
      </w:r>
      <w:r>
        <w:rPr>
          <w:color w:val="0D0D0D"/>
          <w:spacing w:val="-7"/>
          <w:sz w:val="24"/>
        </w:rPr>
        <w:t xml:space="preserve"> </w:t>
      </w:r>
      <w:r>
        <w:rPr>
          <w:color w:val="0D0D0D"/>
          <w:sz w:val="24"/>
        </w:rPr>
        <w:t>(when</w:t>
      </w:r>
      <w:r>
        <w:rPr>
          <w:color w:val="0D0D0D"/>
          <w:spacing w:val="-5"/>
          <w:sz w:val="24"/>
        </w:rPr>
        <w:t xml:space="preserve"> </w:t>
      </w:r>
      <w:r>
        <w:rPr>
          <w:color w:val="0D0D0D"/>
          <w:spacing w:val="-2"/>
          <w:sz w:val="24"/>
        </w:rPr>
        <w:t>available)</w:t>
      </w:r>
    </w:p>
    <w:p w14:paraId="66249FDC"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Oxygen</w:t>
      </w:r>
      <w:r>
        <w:rPr>
          <w:color w:val="0D0D0D"/>
          <w:spacing w:val="-11"/>
          <w:sz w:val="24"/>
        </w:rPr>
        <w:t xml:space="preserve"> </w:t>
      </w:r>
      <w:r>
        <w:rPr>
          <w:color w:val="0D0D0D"/>
          <w:spacing w:val="-2"/>
          <w:sz w:val="24"/>
        </w:rPr>
        <w:t>saturation</w:t>
      </w:r>
    </w:p>
    <w:p w14:paraId="2615B0C9" w14:textId="77777777" w:rsidR="003748E0" w:rsidRDefault="003748E0" w:rsidP="003748E0">
      <w:pPr>
        <w:pStyle w:val="BodyText"/>
        <w:spacing w:before="65"/>
      </w:pPr>
    </w:p>
    <w:p w14:paraId="292BDE25" w14:textId="77777777" w:rsidR="003748E0" w:rsidRDefault="003748E0" w:rsidP="003748E0">
      <w:pPr>
        <w:pStyle w:val="Heading3"/>
      </w:pPr>
      <w:r>
        <w:rPr>
          <w:color w:val="0D0D0D"/>
        </w:rPr>
        <w:lastRenderedPageBreak/>
        <w:t>Neurological</w:t>
      </w:r>
      <w:r>
        <w:rPr>
          <w:color w:val="0D0D0D"/>
          <w:spacing w:val="-7"/>
        </w:rPr>
        <w:t xml:space="preserve"> </w:t>
      </w:r>
      <w:r>
        <w:rPr>
          <w:color w:val="0D0D0D"/>
          <w:spacing w:val="-2"/>
        </w:rPr>
        <w:t>Complaints</w:t>
      </w:r>
    </w:p>
    <w:p w14:paraId="12F60417" w14:textId="77777777" w:rsidR="003748E0" w:rsidRDefault="003748E0" w:rsidP="003748E0">
      <w:pPr>
        <w:pStyle w:val="BodyText"/>
        <w:spacing w:before="243"/>
        <w:ind w:left="29"/>
      </w:pPr>
      <w:r>
        <w:rPr>
          <w:color w:val="0D0D0D"/>
          <w:spacing w:val="-2"/>
        </w:rPr>
        <w:t>Assess:</w:t>
      </w:r>
    </w:p>
    <w:p w14:paraId="0307A73F" w14:textId="77777777" w:rsidR="003748E0" w:rsidRDefault="003748E0" w:rsidP="003748E0">
      <w:pPr>
        <w:pStyle w:val="BodyText"/>
        <w:sectPr w:rsidR="003748E0" w:rsidSect="003748E0">
          <w:pgSz w:w="11920" w:h="16840"/>
          <w:pgMar w:top="520" w:right="1133" w:bottom="280" w:left="1133" w:header="720" w:footer="720" w:gutter="0"/>
          <w:cols w:space="720"/>
        </w:sectPr>
      </w:pPr>
    </w:p>
    <w:p w14:paraId="57A7DAE6" w14:textId="77777777" w:rsidR="003748E0" w:rsidRDefault="003748E0" w:rsidP="003748E0">
      <w:pPr>
        <w:pStyle w:val="ListParagraph"/>
        <w:widowControl w:val="0"/>
        <w:numPr>
          <w:ilvl w:val="0"/>
          <w:numId w:val="30"/>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638784" behindDoc="1" locked="0" layoutInCell="1" allowOverlap="1" wp14:anchorId="1F6868D7" wp14:editId="038AD275">
                <wp:simplePos x="0" y="0"/>
                <wp:positionH relativeFrom="page">
                  <wp:posOffset>352424</wp:posOffset>
                </wp:positionH>
                <wp:positionV relativeFrom="page">
                  <wp:posOffset>352425</wp:posOffset>
                </wp:positionV>
                <wp:extent cx="6858000" cy="9982200"/>
                <wp:effectExtent l="0" t="0" r="0" b="0"/>
                <wp:wrapNone/>
                <wp:docPr id="825363149"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303BBEB" id="Graphic 24" o:spid="_x0000_s1026" style="position:absolute;margin-left:27.75pt;margin-top:27.75pt;width:540pt;height:786pt;z-index:-25167769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Facial</w:t>
      </w:r>
      <w:r>
        <w:rPr>
          <w:color w:val="0D0D0D"/>
          <w:spacing w:val="11"/>
          <w:sz w:val="24"/>
        </w:rPr>
        <w:t xml:space="preserve"> </w:t>
      </w:r>
      <w:r>
        <w:rPr>
          <w:color w:val="0D0D0D"/>
          <w:spacing w:val="-2"/>
          <w:sz w:val="24"/>
        </w:rPr>
        <w:t>symmetry</w:t>
      </w:r>
    </w:p>
    <w:p w14:paraId="5D85A08B"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Speech</w:t>
      </w:r>
    </w:p>
    <w:p w14:paraId="6A6CD00E"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Grip</w:t>
      </w:r>
      <w:r>
        <w:rPr>
          <w:color w:val="0D0D0D"/>
          <w:spacing w:val="-12"/>
          <w:sz w:val="24"/>
        </w:rPr>
        <w:t xml:space="preserve"> </w:t>
      </w:r>
      <w:r>
        <w:rPr>
          <w:color w:val="0D0D0D"/>
          <w:spacing w:val="-2"/>
          <w:sz w:val="24"/>
        </w:rPr>
        <w:t>strength</w:t>
      </w:r>
    </w:p>
    <w:p w14:paraId="6B76A7F0"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Arm</w:t>
      </w:r>
      <w:r>
        <w:rPr>
          <w:color w:val="0D0D0D"/>
          <w:spacing w:val="-15"/>
          <w:sz w:val="24"/>
        </w:rPr>
        <w:t xml:space="preserve"> </w:t>
      </w:r>
      <w:r>
        <w:rPr>
          <w:color w:val="0D0D0D"/>
          <w:spacing w:val="-2"/>
          <w:sz w:val="24"/>
        </w:rPr>
        <w:t>drift</w:t>
      </w:r>
    </w:p>
    <w:p w14:paraId="42158FE2"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Lower</w:t>
      </w:r>
      <w:r>
        <w:rPr>
          <w:color w:val="0D0D0D"/>
          <w:spacing w:val="-16"/>
          <w:sz w:val="24"/>
        </w:rPr>
        <w:t xml:space="preserve"> </w:t>
      </w:r>
      <w:r>
        <w:rPr>
          <w:color w:val="0D0D0D"/>
          <w:sz w:val="24"/>
        </w:rPr>
        <w:t>extremity</w:t>
      </w:r>
      <w:r>
        <w:rPr>
          <w:color w:val="0D0D0D"/>
          <w:spacing w:val="-10"/>
          <w:sz w:val="24"/>
        </w:rPr>
        <w:t xml:space="preserve"> </w:t>
      </w:r>
      <w:r>
        <w:rPr>
          <w:color w:val="0D0D0D"/>
          <w:spacing w:val="-2"/>
          <w:sz w:val="24"/>
        </w:rPr>
        <w:t>strength</w:t>
      </w:r>
    </w:p>
    <w:p w14:paraId="503DA7F1"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Coordination</w:t>
      </w:r>
    </w:p>
    <w:p w14:paraId="6860B665"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Sensation</w:t>
      </w:r>
      <w:r>
        <w:rPr>
          <w:color w:val="0D0D0D"/>
          <w:spacing w:val="1"/>
          <w:sz w:val="24"/>
        </w:rPr>
        <w:t xml:space="preserve"> </w:t>
      </w:r>
      <w:r>
        <w:rPr>
          <w:color w:val="0D0D0D"/>
          <w:sz w:val="24"/>
        </w:rPr>
        <w:t>when</w:t>
      </w:r>
      <w:r>
        <w:rPr>
          <w:color w:val="0D0D0D"/>
          <w:spacing w:val="2"/>
          <w:sz w:val="24"/>
        </w:rPr>
        <w:t xml:space="preserve"> </w:t>
      </w:r>
      <w:r>
        <w:rPr>
          <w:color w:val="0D0D0D"/>
          <w:spacing w:val="-2"/>
          <w:sz w:val="24"/>
        </w:rPr>
        <w:t>appropriate</w:t>
      </w:r>
    </w:p>
    <w:p w14:paraId="61422578" w14:textId="77777777" w:rsidR="003748E0" w:rsidRDefault="003748E0" w:rsidP="003748E0">
      <w:pPr>
        <w:pStyle w:val="BodyText"/>
        <w:spacing w:before="65"/>
      </w:pPr>
    </w:p>
    <w:p w14:paraId="41A45232" w14:textId="77777777" w:rsidR="003748E0" w:rsidRDefault="003748E0" w:rsidP="003748E0">
      <w:pPr>
        <w:pStyle w:val="Heading3"/>
      </w:pPr>
      <w:r>
        <w:rPr>
          <w:color w:val="0D0D0D"/>
          <w:spacing w:val="-2"/>
        </w:rPr>
        <w:t>Trauma</w:t>
      </w:r>
    </w:p>
    <w:p w14:paraId="57F22DB1" w14:textId="77777777" w:rsidR="003748E0" w:rsidRDefault="003748E0" w:rsidP="003748E0">
      <w:pPr>
        <w:pStyle w:val="BodyText"/>
        <w:spacing w:before="243"/>
        <w:ind w:left="29"/>
      </w:pPr>
      <w:r>
        <w:rPr>
          <w:color w:val="0D0D0D"/>
          <w:spacing w:val="-2"/>
        </w:rPr>
        <w:t>Assess:</w:t>
      </w:r>
    </w:p>
    <w:p w14:paraId="00CFBDDD" w14:textId="77777777" w:rsidR="003748E0" w:rsidRDefault="003748E0" w:rsidP="003748E0">
      <w:pPr>
        <w:pStyle w:val="ListParagraph"/>
        <w:widowControl w:val="0"/>
        <w:numPr>
          <w:ilvl w:val="0"/>
          <w:numId w:val="30"/>
        </w:numPr>
        <w:tabs>
          <w:tab w:val="left" w:pos="509"/>
        </w:tabs>
        <w:autoSpaceDE w:val="0"/>
        <w:autoSpaceDN w:val="0"/>
        <w:spacing w:before="174" w:after="0" w:line="240" w:lineRule="auto"/>
        <w:ind w:left="509"/>
        <w:contextualSpacing w:val="0"/>
        <w:rPr>
          <w:sz w:val="24"/>
        </w:rPr>
      </w:pPr>
      <w:r>
        <w:rPr>
          <w:color w:val="0D0D0D"/>
          <w:spacing w:val="-2"/>
          <w:sz w:val="24"/>
        </w:rPr>
        <w:t>Bleeding</w:t>
      </w:r>
    </w:p>
    <w:p w14:paraId="3CB3839A"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Deformity</w:t>
      </w:r>
    </w:p>
    <w:p w14:paraId="4DCC8D40"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Tenderness</w:t>
      </w:r>
    </w:p>
    <w:p w14:paraId="3B53C18B"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Instability</w:t>
      </w:r>
    </w:p>
    <w:p w14:paraId="1734BD8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Distal</w:t>
      </w:r>
      <w:r>
        <w:rPr>
          <w:color w:val="0D0D0D"/>
          <w:spacing w:val="6"/>
          <w:sz w:val="24"/>
        </w:rPr>
        <w:t xml:space="preserve"> </w:t>
      </w:r>
      <w:r>
        <w:rPr>
          <w:color w:val="0D0D0D"/>
          <w:spacing w:val="-2"/>
          <w:sz w:val="24"/>
        </w:rPr>
        <w:t>circulation</w:t>
      </w:r>
    </w:p>
    <w:p w14:paraId="5D588BB5"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Motor</w:t>
      </w:r>
      <w:r>
        <w:rPr>
          <w:color w:val="0D0D0D"/>
          <w:spacing w:val="-12"/>
          <w:sz w:val="24"/>
        </w:rPr>
        <w:t xml:space="preserve"> </w:t>
      </w:r>
      <w:r>
        <w:rPr>
          <w:color w:val="0D0D0D"/>
          <w:spacing w:val="-2"/>
          <w:sz w:val="24"/>
        </w:rPr>
        <w:t>function</w:t>
      </w:r>
    </w:p>
    <w:p w14:paraId="28F49584"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Sensation</w:t>
      </w:r>
    </w:p>
    <w:p w14:paraId="4A18BEF8" w14:textId="77777777" w:rsidR="003748E0" w:rsidRDefault="003748E0" w:rsidP="003748E0">
      <w:pPr>
        <w:pStyle w:val="BodyText"/>
        <w:spacing w:before="234" w:line="338" w:lineRule="auto"/>
        <w:ind w:left="29"/>
      </w:pPr>
      <w:r>
        <w:rPr>
          <w:color w:val="0D0D0D"/>
        </w:rPr>
        <w:t>Each</w:t>
      </w:r>
      <w:r>
        <w:rPr>
          <w:color w:val="0D0D0D"/>
          <w:spacing w:val="-5"/>
        </w:rPr>
        <w:t xml:space="preserve"> </w:t>
      </w:r>
      <w:r>
        <w:rPr>
          <w:color w:val="0D0D0D"/>
        </w:rPr>
        <w:t>complaint-specific</w:t>
      </w:r>
      <w:r>
        <w:rPr>
          <w:color w:val="0D0D0D"/>
          <w:spacing w:val="-6"/>
        </w:rPr>
        <w:t xml:space="preserve"> </w:t>
      </w:r>
      <w:r>
        <w:rPr>
          <w:color w:val="0D0D0D"/>
        </w:rPr>
        <w:t>chapter</w:t>
      </w:r>
      <w:r>
        <w:rPr>
          <w:color w:val="0D0D0D"/>
          <w:spacing w:val="-11"/>
        </w:rPr>
        <w:t xml:space="preserve"> </w:t>
      </w:r>
      <w:r>
        <w:rPr>
          <w:color w:val="0D0D0D"/>
        </w:rPr>
        <w:t>later</w:t>
      </w:r>
      <w:r>
        <w:rPr>
          <w:color w:val="0D0D0D"/>
          <w:spacing w:val="-11"/>
        </w:rPr>
        <w:t xml:space="preserve"> </w:t>
      </w:r>
      <w:r>
        <w:rPr>
          <w:color w:val="0D0D0D"/>
        </w:rPr>
        <w:t>in</w:t>
      </w:r>
      <w:r>
        <w:rPr>
          <w:color w:val="0D0D0D"/>
          <w:spacing w:val="-5"/>
        </w:rPr>
        <w:t xml:space="preserve"> </w:t>
      </w:r>
      <w:r>
        <w:rPr>
          <w:color w:val="0D0D0D"/>
        </w:rPr>
        <w:t>this</w:t>
      </w:r>
      <w:r>
        <w:rPr>
          <w:color w:val="0D0D0D"/>
          <w:spacing w:val="-6"/>
        </w:rPr>
        <w:t xml:space="preserve"> </w:t>
      </w:r>
      <w:r>
        <w:rPr>
          <w:color w:val="0D0D0D"/>
        </w:rPr>
        <w:t>guide</w:t>
      </w:r>
      <w:r>
        <w:rPr>
          <w:color w:val="0D0D0D"/>
          <w:spacing w:val="-5"/>
        </w:rPr>
        <w:t xml:space="preserve"> </w:t>
      </w:r>
      <w:r>
        <w:rPr>
          <w:color w:val="0D0D0D"/>
        </w:rPr>
        <w:t>expands</w:t>
      </w:r>
      <w:r>
        <w:rPr>
          <w:color w:val="0D0D0D"/>
          <w:spacing w:val="-6"/>
        </w:rPr>
        <w:t xml:space="preserve"> </w:t>
      </w:r>
      <w:r>
        <w:rPr>
          <w:color w:val="0D0D0D"/>
        </w:rPr>
        <w:t>upon</w:t>
      </w:r>
      <w:r>
        <w:rPr>
          <w:color w:val="0D0D0D"/>
          <w:spacing w:val="-5"/>
        </w:rPr>
        <w:t xml:space="preserve"> </w:t>
      </w:r>
      <w:r>
        <w:rPr>
          <w:color w:val="0D0D0D"/>
        </w:rPr>
        <w:t>these</w:t>
      </w:r>
      <w:r>
        <w:rPr>
          <w:color w:val="0D0D0D"/>
          <w:spacing w:val="-5"/>
        </w:rPr>
        <w:t xml:space="preserve"> </w:t>
      </w:r>
      <w:r>
        <w:rPr>
          <w:color w:val="0D0D0D"/>
        </w:rPr>
        <w:t xml:space="preserve">focused </w:t>
      </w:r>
      <w:r>
        <w:rPr>
          <w:color w:val="0D0D0D"/>
          <w:spacing w:val="-2"/>
        </w:rPr>
        <w:t>examinations.</w:t>
      </w:r>
    </w:p>
    <w:p w14:paraId="32631E04" w14:textId="77777777" w:rsidR="003748E0" w:rsidRDefault="003748E0" w:rsidP="003748E0">
      <w:pPr>
        <w:pStyle w:val="BodyText"/>
        <w:spacing w:before="242"/>
        <w:ind w:left="29"/>
      </w:pPr>
      <w:r>
        <w:rPr>
          <w:color w:val="0D0D0D"/>
        </w:rPr>
        <w:t>The</w:t>
      </w:r>
      <w:r>
        <w:rPr>
          <w:color w:val="0D0D0D"/>
          <w:spacing w:val="-7"/>
        </w:rPr>
        <w:t xml:space="preserve"> </w:t>
      </w:r>
      <w:r>
        <w:rPr>
          <w:color w:val="0D0D0D"/>
        </w:rPr>
        <w:t>principles</w:t>
      </w:r>
      <w:r>
        <w:rPr>
          <w:color w:val="0D0D0D"/>
          <w:spacing w:val="-6"/>
        </w:rPr>
        <w:t xml:space="preserve"> </w:t>
      </w:r>
      <w:r>
        <w:rPr>
          <w:color w:val="0D0D0D"/>
        </w:rPr>
        <w:t>established</w:t>
      </w:r>
      <w:r>
        <w:rPr>
          <w:color w:val="0D0D0D"/>
          <w:spacing w:val="-4"/>
        </w:rPr>
        <w:t xml:space="preserve"> </w:t>
      </w:r>
      <w:r>
        <w:rPr>
          <w:color w:val="0D0D0D"/>
        </w:rPr>
        <w:t>here</w:t>
      </w:r>
      <w:r>
        <w:rPr>
          <w:color w:val="0D0D0D"/>
          <w:spacing w:val="-5"/>
        </w:rPr>
        <w:t xml:space="preserve"> </w:t>
      </w:r>
      <w:r>
        <w:rPr>
          <w:color w:val="0D0D0D"/>
        </w:rPr>
        <w:t>remain</w:t>
      </w:r>
      <w:r>
        <w:rPr>
          <w:color w:val="0D0D0D"/>
          <w:spacing w:val="-4"/>
        </w:rPr>
        <w:t xml:space="preserve"> </w:t>
      </w:r>
      <w:r>
        <w:rPr>
          <w:color w:val="0D0D0D"/>
        </w:rPr>
        <w:t>constant</w:t>
      </w:r>
      <w:r>
        <w:rPr>
          <w:color w:val="0D0D0D"/>
          <w:spacing w:val="-13"/>
        </w:rPr>
        <w:t xml:space="preserve"> </w:t>
      </w:r>
      <w:r>
        <w:rPr>
          <w:color w:val="0D0D0D"/>
        </w:rPr>
        <w:t>regardless</w:t>
      </w:r>
      <w:r>
        <w:rPr>
          <w:color w:val="0D0D0D"/>
          <w:spacing w:val="-6"/>
        </w:rPr>
        <w:t xml:space="preserve"> </w:t>
      </w:r>
      <w:r>
        <w:rPr>
          <w:color w:val="0D0D0D"/>
        </w:rPr>
        <w:t>of</w:t>
      </w:r>
      <w:r>
        <w:rPr>
          <w:color w:val="0D0D0D"/>
          <w:spacing w:val="-12"/>
        </w:rPr>
        <w:t xml:space="preserve"> </w:t>
      </w:r>
      <w:r>
        <w:rPr>
          <w:color w:val="0D0D0D"/>
        </w:rPr>
        <w:t>the</w:t>
      </w:r>
      <w:r>
        <w:rPr>
          <w:color w:val="0D0D0D"/>
          <w:spacing w:val="-5"/>
        </w:rPr>
        <w:t xml:space="preserve"> </w:t>
      </w:r>
      <w:r>
        <w:rPr>
          <w:color w:val="0D0D0D"/>
        </w:rPr>
        <w:t>patient's</w:t>
      </w:r>
      <w:r>
        <w:rPr>
          <w:color w:val="0D0D0D"/>
          <w:spacing w:val="-5"/>
        </w:rPr>
        <w:t xml:space="preserve"> </w:t>
      </w:r>
      <w:r>
        <w:rPr>
          <w:color w:val="0D0D0D"/>
          <w:spacing w:val="-2"/>
        </w:rPr>
        <w:t>presentation.</w:t>
      </w:r>
    </w:p>
    <w:p w14:paraId="1F8344D7" w14:textId="77777777" w:rsidR="003748E0" w:rsidRDefault="003748E0" w:rsidP="003748E0">
      <w:pPr>
        <w:pStyle w:val="BodyText"/>
      </w:pPr>
    </w:p>
    <w:p w14:paraId="09F4A73A" w14:textId="77777777" w:rsidR="003748E0" w:rsidRDefault="003748E0" w:rsidP="003748E0">
      <w:pPr>
        <w:pStyle w:val="BodyText"/>
      </w:pPr>
    </w:p>
    <w:p w14:paraId="09C01B9D" w14:textId="77777777" w:rsidR="003748E0" w:rsidRDefault="003748E0" w:rsidP="003748E0">
      <w:pPr>
        <w:pStyle w:val="BodyText"/>
      </w:pPr>
    </w:p>
    <w:p w14:paraId="29F00AB6" w14:textId="77777777" w:rsidR="003748E0" w:rsidRDefault="003748E0" w:rsidP="003748E0">
      <w:pPr>
        <w:pStyle w:val="Heading2"/>
        <w:spacing w:before="1"/>
      </w:pPr>
      <w:r>
        <w:rPr>
          <w:noProof/>
        </w:rPr>
        <mc:AlternateContent>
          <mc:Choice Requires="wps">
            <w:drawing>
              <wp:anchor distT="0" distB="0" distL="0" distR="0" simplePos="0" relativeHeight="251623424" behindDoc="0" locked="0" layoutInCell="1" allowOverlap="1" wp14:anchorId="7FB87784" wp14:editId="62CDF8D0">
                <wp:simplePos x="0" y="0"/>
                <wp:positionH relativeFrom="page">
                  <wp:posOffset>742949</wp:posOffset>
                </wp:positionH>
                <wp:positionV relativeFrom="paragraph">
                  <wp:posOffset>-296966</wp:posOffset>
                </wp:positionV>
                <wp:extent cx="6096000" cy="9525"/>
                <wp:effectExtent l="0" t="0" r="0" b="0"/>
                <wp:wrapNone/>
                <wp:docPr id="1530209269"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CA2EEE9" id="Graphic 25" o:spid="_x0000_s1026" style="position:absolute;margin-left:58.5pt;margin-top:-23.4pt;width:480pt;height:.75pt;z-index:25162342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spacing w:val="-2"/>
        </w:rPr>
        <w:t>Head-to-Toe</w:t>
      </w:r>
      <w:r>
        <w:rPr>
          <w:color w:val="0D0D0D"/>
          <w:spacing w:val="-16"/>
        </w:rPr>
        <w:t xml:space="preserve"> </w:t>
      </w:r>
      <w:r>
        <w:rPr>
          <w:color w:val="0D0D0D"/>
          <w:spacing w:val="-2"/>
        </w:rPr>
        <w:t>Observation</w:t>
      </w:r>
    </w:p>
    <w:p w14:paraId="78D7B630" w14:textId="77777777" w:rsidR="003748E0" w:rsidRDefault="003748E0" w:rsidP="003748E0">
      <w:pPr>
        <w:pStyle w:val="BodyText"/>
        <w:spacing w:before="221" w:line="338" w:lineRule="auto"/>
        <w:ind w:left="29" w:right="137"/>
      </w:pPr>
      <w:r>
        <w:rPr>
          <w:color w:val="0D0D0D"/>
        </w:rPr>
        <w:t>Even</w:t>
      </w:r>
      <w:r>
        <w:rPr>
          <w:color w:val="0D0D0D"/>
          <w:spacing w:val="-5"/>
        </w:rPr>
        <w:t xml:space="preserve"> </w:t>
      </w:r>
      <w:r>
        <w:rPr>
          <w:color w:val="0D0D0D"/>
        </w:rPr>
        <w:t>when</w:t>
      </w:r>
      <w:r>
        <w:rPr>
          <w:color w:val="0D0D0D"/>
          <w:spacing w:val="-5"/>
        </w:rPr>
        <w:t xml:space="preserve"> </w:t>
      </w:r>
      <w:r>
        <w:rPr>
          <w:color w:val="0D0D0D"/>
        </w:rPr>
        <w:t>performing</w:t>
      </w:r>
      <w:r>
        <w:rPr>
          <w:color w:val="0D0D0D"/>
          <w:spacing w:val="-5"/>
        </w:rPr>
        <w:t xml:space="preserve"> </w:t>
      </w:r>
      <w:r>
        <w:rPr>
          <w:color w:val="0D0D0D"/>
        </w:rPr>
        <w:t>a</w:t>
      </w:r>
      <w:r>
        <w:rPr>
          <w:color w:val="0D0D0D"/>
          <w:spacing w:val="-5"/>
        </w:rPr>
        <w:t xml:space="preserve"> </w:t>
      </w:r>
      <w:r>
        <w:rPr>
          <w:color w:val="0D0D0D"/>
        </w:rPr>
        <w:t>focused</w:t>
      </w:r>
      <w:r>
        <w:rPr>
          <w:color w:val="0D0D0D"/>
          <w:spacing w:val="-5"/>
        </w:rPr>
        <w:t xml:space="preserve"> </w:t>
      </w:r>
      <w:r>
        <w:rPr>
          <w:color w:val="0D0D0D"/>
        </w:rPr>
        <w:t>assessment,</w:t>
      </w:r>
      <w:r>
        <w:rPr>
          <w:color w:val="0D0D0D"/>
          <w:spacing w:val="-13"/>
        </w:rPr>
        <w:t xml:space="preserve"> </w:t>
      </w:r>
      <w:r>
        <w:rPr>
          <w:color w:val="0D0D0D"/>
        </w:rPr>
        <w:t>responders</w:t>
      </w:r>
      <w:r>
        <w:rPr>
          <w:color w:val="0D0D0D"/>
          <w:spacing w:val="-6"/>
        </w:rPr>
        <w:t xml:space="preserve"> </w:t>
      </w:r>
      <w:r>
        <w:rPr>
          <w:color w:val="0D0D0D"/>
        </w:rPr>
        <w:t>should</w:t>
      </w:r>
      <w:r>
        <w:rPr>
          <w:color w:val="0D0D0D"/>
          <w:spacing w:val="-5"/>
        </w:rPr>
        <w:t xml:space="preserve"> </w:t>
      </w:r>
      <w:r>
        <w:rPr>
          <w:color w:val="0D0D0D"/>
        </w:rPr>
        <w:t>avoid</w:t>
      </w:r>
      <w:r>
        <w:rPr>
          <w:color w:val="0D0D0D"/>
          <w:spacing w:val="-5"/>
        </w:rPr>
        <w:t xml:space="preserve"> </w:t>
      </w:r>
      <w:r>
        <w:rPr>
          <w:color w:val="0D0D0D"/>
        </w:rPr>
        <w:t>developing "tunnel vision."</w:t>
      </w:r>
    </w:p>
    <w:p w14:paraId="067559FC" w14:textId="77777777" w:rsidR="003748E0" w:rsidRDefault="003748E0" w:rsidP="003748E0">
      <w:pPr>
        <w:pStyle w:val="BodyText"/>
        <w:spacing w:before="242"/>
        <w:ind w:left="29"/>
      </w:pPr>
      <w:r>
        <w:rPr>
          <w:color w:val="0D0D0D"/>
        </w:rPr>
        <w:t>Briefly</w:t>
      </w:r>
      <w:r>
        <w:rPr>
          <w:color w:val="0D0D0D"/>
          <w:spacing w:val="-11"/>
        </w:rPr>
        <w:t xml:space="preserve"> </w:t>
      </w:r>
      <w:r>
        <w:rPr>
          <w:color w:val="0D0D0D"/>
        </w:rPr>
        <w:t>observe</w:t>
      </w:r>
      <w:r>
        <w:rPr>
          <w:color w:val="0D0D0D"/>
          <w:spacing w:val="-8"/>
        </w:rPr>
        <w:t xml:space="preserve"> </w:t>
      </w:r>
      <w:r>
        <w:rPr>
          <w:color w:val="0D0D0D"/>
        </w:rPr>
        <w:t>the</w:t>
      </w:r>
      <w:r>
        <w:rPr>
          <w:color w:val="0D0D0D"/>
          <w:spacing w:val="-8"/>
        </w:rPr>
        <w:t xml:space="preserve"> </w:t>
      </w:r>
      <w:r>
        <w:rPr>
          <w:color w:val="0D0D0D"/>
        </w:rPr>
        <w:t>patient</w:t>
      </w:r>
      <w:r>
        <w:rPr>
          <w:color w:val="0D0D0D"/>
          <w:spacing w:val="-15"/>
        </w:rPr>
        <w:t xml:space="preserve"> </w:t>
      </w:r>
      <w:r>
        <w:rPr>
          <w:color w:val="0D0D0D"/>
        </w:rPr>
        <w:t>from</w:t>
      </w:r>
      <w:r>
        <w:rPr>
          <w:color w:val="0D0D0D"/>
          <w:spacing w:val="-14"/>
        </w:rPr>
        <w:t xml:space="preserve"> </w:t>
      </w:r>
      <w:r>
        <w:rPr>
          <w:color w:val="0D0D0D"/>
        </w:rPr>
        <w:t>head</w:t>
      </w:r>
      <w:r>
        <w:rPr>
          <w:color w:val="0D0D0D"/>
          <w:spacing w:val="-8"/>
        </w:rPr>
        <w:t xml:space="preserve"> </w:t>
      </w:r>
      <w:r>
        <w:rPr>
          <w:color w:val="0D0D0D"/>
        </w:rPr>
        <w:t>to</w:t>
      </w:r>
      <w:r>
        <w:rPr>
          <w:color w:val="0D0D0D"/>
          <w:spacing w:val="-8"/>
        </w:rPr>
        <w:t xml:space="preserve"> </w:t>
      </w:r>
      <w:r>
        <w:rPr>
          <w:color w:val="0D0D0D"/>
        </w:rPr>
        <w:t>toe</w:t>
      </w:r>
      <w:r>
        <w:rPr>
          <w:color w:val="0D0D0D"/>
          <w:spacing w:val="-7"/>
        </w:rPr>
        <w:t xml:space="preserve"> </w:t>
      </w:r>
      <w:r>
        <w:rPr>
          <w:color w:val="0D0D0D"/>
        </w:rPr>
        <w:t>for</w:t>
      </w:r>
      <w:r>
        <w:rPr>
          <w:color w:val="0D0D0D"/>
          <w:spacing w:val="-14"/>
        </w:rPr>
        <w:t xml:space="preserve"> </w:t>
      </w:r>
      <w:r>
        <w:rPr>
          <w:color w:val="0D0D0D"/>
        </w:rPr>
        <w:t>unexpected</w:t>
      </w:r>
      <w:r>
        <w:rPr>
          <w:color w:val="0D0D0D"/>
          <w:spacing w:val="-8"/>
        </w:rPr>
        <w:t xml:space="preserve"> </w:t>
      </w:r>
      <w:r>
        <w:rPr>
          <w:color w:val="0D0D0D"/>
        </w:rPr>
        <w:t>findings</w:t>
      </w:r>
      <w:r>
        <w:rPr>
          <w:color w:val="0D0D0D"/>
          <w:spacing w:val="-8"/>
        </w:rPr>
        <w:t xml:space="preserve"> </w:t>
      </w:r>
      <w:r>
        <w:rPr>
          <w:color w:val="0D0D0D"/>
          <w:spacing w:val="-2"/>
        </w:rPr>
        <w:t>including:</w:t>
      </w:r>
    </w:p>
    <w:p w14:paraId="5F09C67A" w14:textId="77777777" w:rsidR="003748E0" w:rsidRDefault="003748E0" w:rsidP="003748E0">
      <w:pPr>
        <w:pStyle w:val="BodyText"/>
        <w:spacing w:before="78"/>
      </w:pPr>
    </w:p>
    <w:p w14:paraId="15101D6D" w14:textId="77777777" w:rsidR="003748E0" w:rsidRDefault="003748E0" w:rsidP="003748E0">
      <w:pPr>
        <w:pStyle w:val="ListParagraph"/>
        <w:widowControl w:val="0"/>
        <w:numPr>
          <w:ilvl w:val="0"/>
          <w:numId w:val="30"/>
        </w:numPr>
        <w:tabs>
          <w:tab w:val="left" w:pos="509"/>
        </w:tabs>
        <w:autoSpaceDE w:val="0"/>
        <w:autoSpaceDN w:val="0"/>
        <w:spacing w:after="0" w:line="240" w:lineRule="auto"/>
        <w:ind w:left="509"/>
        <w:contextualSpacing w:val="0"/>
        <w:rPr>
          <w:sz w:val="24"/>
        </w:rPr>
      </w:pPr>
      <w:r>
        <w:rPr>
          <w:color w:val="0D0D0D"/>
          <w:sz w:val="24"/>
        </w:rPr>
        <w:t>Additional</w:t>
      </w:r>
      <w:r>
        <w:rPr>
          <w:color w:val="0D0D0D"/>
          <w:spacing w:val="14"/>
          <w:sz w:val="24"/>
        </w:rPr>
        <w:t xml:space="preserve"> </w:t>
      </w:r>
      <w:r>
        <w:rPr>
          <w:color w:val="0D0D0D"/>
          <w:spacing w:val="-2"/>
          <w:sz w:val="24"/>
        </w:rPr>
        <w:t>injuries</w:t>
      </w:r>
    </w:p>
    <w:p w14:paraId="26458FAD"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4"/>
          <w:sz w:val="24"/>
        </w:rPr>
        <w:t xml:space="preserve"> </w:t>
      </w:r>
      <w:r>
        <w:rPr>
          <w:color w:val="0D0D0D"/>
          <w:spacing w:val="-2"/>
          <w:sz w:val="24"/>
        </w:rPr>
        <w:t>abnormalities</w:t>
      </w:r>
    </w:p>
    <w:p w14:paraId="55A5B8B6"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Medical</w:t>
      </w:r>
      <w:r>
        <w:rPr>
          <w:color w:val="0D0D0D"/>
          <w:spacing w:val="4"/>
          <w:sz w:val="24"/>
        </w:rPr>
        <w:t xml:space="preserve"> </w:t>
      </w:r>
      <w:r>
        <w:rPr>
          <w:color w:val="0D0D0D"/>
          <w:spacing w:val="-2"/>
          <w:sz w:val="24"/>
        </w:rPr>
        <w:t>devices</w:t>
      </w:r>
    </w:p>
    <w:p w14:paraId="51AC084A"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Extremity swelling</w:t>
      </w:r>
    </w:p>
    <w:p w14:paraId="4FC6E77B"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pacing w:val="-2"/>
          <w:sz w:val="24"/>
        </w:rPr>
        <w:t>Cyanosis</w:t>
      </w:r>
    </w:p>
    <w:p w14:paraId="1CAB4967"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Signs</w:t>
      </w:r>
      <w:r>
        <w:rPr>
          <w:color w:val="0D0D0D"/>
          <w:spacing w:val="-1"/>
          <w:sz w:val="24"/>
        </w:rPr>
        <w:t xml:space="preserve"> </w:t>
      </w:r>
      <w:r>
        <w:rPr>
          <w:color w:val="0D0D0D"/>
          <w:sz w:val="24"/>
        </w:rPr>
        <w:t>of</w:t>
      </w:r>
      <w:r>
        <w:rPr>
          <w:color w:val="0D0D0D"/>
          <w:spacing w:val="-7"/>
          <w:sz w:val="24"/>
        </w:rPr>
        <w:t xml:space="preserve"> </w:t>
      </w:r>
      <w:r>
        <w:rPr>
          <w:color w:val="0D0D0D"/>
          <w:spacing w:val="-2"/>
          <w:sz w:val="24"/>
        </w:rPr>
        <w:t>neglect</w:t>
      </w:r>
    </w:p>
    <w:p w14:paraId="722BC796"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Unexpected</w:t>
      </w:r>
      <w:r>
        <w:rPr>
          <w:color w:val="0D0D0D"/>
          <w:spacing w:val="-2"/>
          <w:sz w:val="24"/>
        </w:rPr>
        <w:t xml:space="preserve"> deformities</w:t>
      </w:r>
    </w:p>
    <w:p w14:paraId="1494B729" w14:textId="77777777" w:rsidR="003748E0" w:rsidRDefault="003748E0" w:rsidP="003748E0">
      <w:pPr>
        <w:pStyle w:val="BodyText"/>
        <w:spacing w:before="234"/>
        <w:ind w:left="29"/>
      </w:pPr>
      <w:r>
        <w:rPr>
          <w:color w:val="0D0D0D"/>
        </w:rPr>
        <w:t>Patients</w:t>
      </w:r>
      <w:r>
        <w:rPr>
          <w:color w:val="0D0D0D"/>
          <w:spacing w:val="-9"/>
        </w:rPr>
        <w:t xml:space="preserve"> </w:t>
      </w:r>
      <w:r>
        <w:rPr>
          <w:color w:val="0D0D0D"/>
        </w:rPr>
        <w:t>often</w:t>
      </w:r>
      <w:r>
        <w:rPr>
          <w:color w:val="0D0D0D"/>
          <w:spacing w:val="-6"/>
        </w:rPr>
        <w:t xml:space="preserve"> </w:t>
      </w:r>
      <w:r>
        <w:rPr>
          <w:color w:val="0D0D0D"/>
        </w:rPr>
        <w:t>have</w:t>
      </w:r>
      <w:r>
        <w:rPr>
          <w:color w:val="0D0D0D"/>
          <w:spacing w:val="-6"/>
        </w:rPr>
        <w:t xml:space="preserve"> </w:t>
      </w:r>
      <w:r>
        <w:rPr>
          <w:color w:val="0D0D0D"/>
        </w:rPr>
        <w:t>multiple</w:t>
      </w:r>
      <w:r>
        <w:rPr>
          <w:color w:val="0D0D0D"/>
          <w:spacing w:val="-6"/>
        </w:rPr>
        <w:t xml:space="preserve"> </w:t>
      </w:r>
      <w:r>
        <w:rPr>
          <w:color w:val="0D0D0D"/>
        </w:rPr>
        <w:t>medical problems</w:t>
      </w:r>
      <w:r>
        <w:rPr>
          <w:color w:val="0D0D0D"/>
          <w:spacing w:val="-6"/>
        </w:rPr>
        <w:t xml:space="preserve"> </w:t>
      </w:r>
      <w:r>
        <w:rPr>
          <w:color w:val="0D0D0D"/>
          <w:spacing w:val="-2"/>
        </w:rPr>
        <w:t>simultaneously.</w:t>
      </w:r>
    </w:p>
    <w:p w14:paraId="28436880" w14:textId="77777777" w:rsidR="003748E0" w:rsidRDefault="003748E0" w:rsidP="003748E0">
      <w:pPr>
        <w:pStyle w:val="BodyText"/>
        <w:spacing w:before="78"/>
      </w:pPr>
    </w:p>
    <w:p w14:paraId="3D0CD0B7" w14:textId="77777777" w:rsidR="003748E0" w:rsidRDefault="003748E0" w:rsidP="003748E0">
      <w:pPr>
        <w:pStyle w:val="BodyText"/>
        <w:spacing w:line="338" w:lineRule="auto"/>
        <w:ind w:left="29"/>
      </w:pPr>
      <w:r>
        <w:rPr>
          <w:color w:val="0D0D0D"/>
        </w:rPr>
        <w:lastRenderedPageBreak/>
        <w:t>A</w:t>
      </w:r>
      <w:r>
        <w:rPr>
          <w:color w:val="0D0D0D"/>
          <w:spacing w:val="-2"/>
        </w:rPr>
        <w:t xml:space="preserve"> </w:t>
      </w:r>
      <w:r>
        <w:rPr>
          <w:color w:val="0D0D0D"/>
        </w:rPr>
        <w:t>complaint-focused</w:t>
      </w:r>
      <w:r>
        <w:rPr>
          <w:color w:val="0D0D0D"/>
          <w:spacing w:val="-6"/>
        </w:rPr>
        <w:t xml:space="preserve"> </w:t>
      </w:r>
      <w:r>
        <w:rPr>
          <w:color w:val="0D0D0D"/>
        </w:rPr>
        <w:t>assessment</w:t>
      </w:r>
      <w:r>
        <w:rPr>
          <w:color w:val="0D0D0D"/>
          <w:spacing w:val="-14"/>
        </w:rPr>
        <w:t xml:space="preserve"> </w:t>
      </w:r>
      <w:r>
        <w:rPr>
          <w:color w:val="0D0D0D"/>
        </w:rPr>
        <w:t>should</w:t>
      </w:r>
      <w:r>
        <w:rPr>
          <w:color w:val="0D0D0D"/>
          <w:spacing w:val="-6"/>
        </w:rPr>
        <w:t xml:space="preserve"> </w:t>
      </w:r>
      <w:r>
        <w:rPr>
          <w:color w:val="0D0D0D"/>
        </w:rPr>
        <w:t>never</w:t>
      </w:r>
      <w:r>
        <w:rPr>
          <w:color w:val="0D0D0D"/>
          <w:spacing w:val="-12"/>
        </w:rPr>
        <w:t xml:space="preserve"> </w:t>
      </w:r>
      <w:r>
        <w:rPr>
          <w:color w:val="0D0D0D"/>
        </w:rPr>
        <w:t>prevent</w:t>
      </w:r>
      <w:r>
        <w:rPr>
          <w:color w:val="0D0D0D"/>
          <w:spacing w:val="-14"/>
        </w:rPr>
        <w:t xml:space="preserve"> </w:t>
      </w:r>
      <w:r>
        <w:rPr>
          <w:color w:val="0D0D0D"/>
        </w:rPr>
        <w:t>recognition</w:t>
      </w:r>
      <w:r>
        <w:rPr>
          <w:color w:val="0D0D0D"/>
          <w:spacing w:val="-6"/>
        </w:rPr>
        <w:t xml:space="preserve"> </w:t>
      </w:r>
      <w:r>
        <w:rPr>
          <w:color w:val="0D0D0D"/>
        </w:rPr>
        <w:t>of</w:t>
      </w:r>
      <w:r>
        <w:rPr>
          <w:color w:val="0D0D0D"/>
          <w:spacing w:val="-14"/>
        </w:rPr>
        <w:t xml:space="preserve"> </w:t>
      </w:r>
      <w:r>
        <w:rPr>
          <w:color w:val="0D0D0D"/>
        </w:rPr>
        <w:t>unrelated</w:t>
      </w:r>
      <w:r>
        <w:rPr>
          <w:color w:val="0D0D0D"/>
          <w:spacing w:val="-6"/>
        </w:rPr>
        <w:t xml:space="preserve"> </w:t>
      </w:r>
      <w:r>
        <w:rPr>
          <w:color w:val="0D0D0D"/>
        </w:rPr>
        <w:t>but significant</w:t>
      </w:r>
      <w:r>
        <w:rPr>
          <w:color w:val="0D0D0D"/>
          <w:spacing w:val="-2"/>
        </w:rPr>
        <w:t xml:space="preserve"> </w:t>
      </w:r>
      <w:r>
        <w:rPr>
          <w:color w:val="0D0D0D"/>
        </w:rPr>
        <w:t>abnormalities.</w:t>
      </w:r>
    </w:p>
    <w:p w14:paraId="2FAFCAA2"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05FD6DA4" w14:textId="77777777" w:rsidR="003748E0" w:rsidRDefault="003748E0" w:rsidP="003748E0">
      <w:pPr>
        <w:pStyle w:val="BodyText"/>
        <w:spacing w:before="120"/>
        <w:rPr>
          <w:sz w:val="30"/>
        </w:rPr>
      </w:pPr>
      <w:r>
        <w:rPr>
          <w:noProof/>
          <w:sz w:val="30"/>
        </w:rPr>
        <w:lastRenderedPageBreak/>
        <mc:AlternateContent>
          <mc:Choice Requires="wps">
            <w:drawing>
              <wp:anchor distT="0" distB="0" distL="0" distR="0" simplePos="0" relativeHeight="251639808" behindDoc="1" locked="0" layoutInCell="1" allowOverlap="1" wp14:anchorId="12CF3921" wp14:editId="32CF5A3E">
                <wp:simplePos x="0" y="0"/>
                <wp:positionH relativeFrom="page">
                  <wp:posOffset>352424</wp:posOffset>
                </wp:positionH>
                <wp:positionV relativeFrom="page">
                  <wp:posOffset>352425</wp:posOffset>
                </wp:positionV>
                <wp:extent cx="6858000" cy="9982200"/>
                <wp:effectExtent l="0" t="0" r="0" b="0"/>
                <wp:wrapNone/>
                <wp:docPr id="2139732718"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7AB7ED1" id="Graphic 26" o:spid="_x0000_s1026" style="position:absolute;margin-left:27.75pt;margin-top:27.75pt;width:540pt;height:786pt;z-index:-25167667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6663D650" w14:textId="77777777" w:rsidR="003748E0" w:rsidRDefault="003748E0" w:rsidP="003748E0">
      <w:pPr>
        <w:pStyle w:val="Heading2"/>
      </w:pPr>
      <w:r>
        <w:rPr>
          <w:noProof/>
        </w:rPr>
        <mc:AlternateContent>
          <mc:Choice Requires="wps">
            <w:drawing>
              <wp:anchor distT="0" distB="0" distL="0" distR="0" simplePos="0" relativeHeight="251624448" behindDoc="0" locked="0" layoutInCell="1" allowOverlap="1" wp14:anchorId="57C5B94A" wp14:editId="576231A2">
                <wp:simplePos x="0" y="0"/>
                <wp:positionH relativeFrom="page">
                  <wp:posOffset>742949</wp:posOffset>
                </wp:positionH>
                <wp:positionV relativeFrom="paragraph">
                  <wp:posOffset>-297418</wp:posOffset>
                </wp:positionV>
                <wp:extent cx="6096000" cy="9525"/>
                <wp:effectExtent l="0" t="0" r="0" b="0"/>
                <wp:wrapNone/>
                <wp:docPr id="274526306"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E01C280" id="Graphic 27" o:spid="_x0000_s1026" style="position:absolute;margin-left:58.5pt;margin-top:-23.4pt;width:480pt;height:.75pt;z-index:2516244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Correlating</w:t>
      </w:r>
      <w:r>
        <w:rPr>
          <w:color w:val="0D0D0D"/>
          <w:spacing w:val="7"/>
        </w:rPr>
        <w:t xml:space="preserve"> </w:t>
      </w:r>
      <w:r>
        <w:rPr>
          <w:color w:val="0D0D0D"/>
          <w:spacing w:val="-2"/>
        </w:rPr>
        <w:t>Findings</w:t>
      </w:r>
    </w:p>
    <w:p w14:paraId="1F219B93" w14:textId="77777777" w:rsidR="003748E0" w:rsidRDefault="003748E0" w:rsidP="003748E0">
      <w:pPr>
        <w:pStyle w:val="BodyText"/>
        <w:spacing w:before="221" w:line="338" w:lineRule="auto"/>
        <w:ind w:left="29"/>
      </w:pPr>
      <w:r>
        <w:rPr>
          <w:color w:val="0D0D0D"/>
        </w:rPr>
        <w:t>One</w:t>
      </w:r>
      <w:r>
        <w:rPr>
          <w:color w:val="0D0D0D"/>
          <w:spacing w:val="-6"/>
        </w:rPr>
        <w:t xml:space="preserve"> </w:t>
      </w:r>
      <w:r>
        <w:rPr>
          <w:color w:val="0D0D0D"/>
        </w:rPr>
        <w:t>of</w:t>
      </w:r>
      <w:r>
        <w:rPr>
          <w:color w:val="0D0D0D"/>
          <w:spacing w:val="-14"/>
        </w:rPr>
        <w:t xml:space="preserve"> </w:t>
      </w:r>
      <w:r>
        <w:rPr>
          <w:color w:val="0D0D0D"/>
        </w:rPr>
        <w:t>the</w:t>
      </w:r>
      <w:r>
        <w:rPr>
          <w:color w:val="0D0D0D"/>
          <w:spacing w:val="-6"/>
        </w:rPr>
        <w:t xml:space="preserve"> </w:t>
      </w:r>
      <w:proofErr w:type="gramStart"/>
      <w:r>
        <w:rPr>
          <w:color w:val="0D0D0D"/>
        </w:rPr>
        <w:t>responder's</w:t>
      </w:r>
      <w:proofErr w:type="gramEnd"/>
      <w:r>
        <w:rPr>
          <w:color w:val="0D0D0D"/>
          <w:spacing w:val="-7"/>
        </w:rPr>
        <w:t xml:space="preserve"> </w:t>
      </w:r>
      <w:r>
        <w:rPr>
          <w:color w:val="0D0D0D"/>
        </w:rPr>
        <w:t>most</w:t>
      </w:r>
      <w:r>
        <w:rPr>
          <w:color w:val="0D0D0D"/>
          <w:spacing w:val="-14"/>
        </w:rPr>
        <w:t xml:space="preserve"> </w:t>
      </w:r>
      <w:r>
        <w:rPr>
          <w:color w:val="0D0D0D"/>
        </w:rPr>
        <w:t>important</w:t>
      </w:r>
      <w:r>
        <w:rPr>
          <w:color w:val="0D0D0D"/>
          <w:spacing w:val="-14"/>
        </w:rPr>
        <w:t xml:space="preserve"> </w:t>
      </w:r>
      <w:r>
        <w:rPr>
          <w:color w:val="0D0D0D"/>
        </w:rPr>
        <w:t>responsibilities</w:t>
      </w:r>
      <w:r>
        <w:rPr>
          <w:color w:val="0D0D0D"/>
          <w:spacing w:val="-7"/>
        </w:rPr>
        <w:t xml:space="preserve"> </w:t>
      </w:r>
      <w:r>
        <w:rPr>
          <w:color w:val="0D0D0D"/>
        </w:rPr>
        <w:t>is</w:t>
      </w:r>
      <w:r>
        <w:rPr>
          <w:color w:val="0D0D0D"/>
          <w:spacing w:val="-7"/>
        </w:rPr>
        <w:t xml:space="preserve"> </w:t>
      </w:r>
      <w:r>
        <w:rPr>
          <w:color w:val="0D0D0D"/>
        </w:rPr>
        <w:t>determining</w:t>
      </w:r>
      <w:r>
        <w:rPr>
          <w:color w:val="0D0D0D"/>
          <w:spacing w:val="-6"/>
        </w:rPr>
        <w:t xml:space="preserve"> </w:t>
      </w:r>
      <w:r>
        <w:rPr>
          <w:color w:val="0D0D0D"/>
        </w:rPr>
        <w:t>whether</w:t>
      </w:r>
      <w:r>
        <w:rPr>
          <w:color w:val="0D0D0D"/>
          <w:spacing w:val="-12"/>
        </w:rPr>
        <w:t xml:space="preserve"> </w:t>
      </w:r>
      <w:r>
        <w:rPr>
          <w:color w:val="0D0D0D"/>
        </w:rPr>
        <w:t>the</w:t>
      </w:r>
      <w:r>
        <w:rPr>
          <w:color w:val="0D0D0D"/>
          <w:spacing w:val="-6"/>
        </w:rPr>
        <w:t xml:space="preserve"> </w:t>
      </w:r>
      <w:r>
        <w:rPr>
          <w:color w:val="0D0D0D"/>
        </w:rPr>
        <w:t>physical examination supports the overall clinical picture.</w:t>
      </w:r>
    </w:p>
    <w:p w14:paraId="675A0814" w14:textId="77777777" w:rsidR="003748E0" w:rsidRDefault="003748E0" w:rsidP="003748E0">
      <w:pPr>
        <w:pStyle w:val="BodyText"/>
        <w:spacing w:before="242"/>
        <w:ind w:left="29"/>
      </w:pPr>
      <w:r>
        <w:rPr>
          <w:color w:val="0D0D0D"/>
        </w:rPr>
        <w:t>For</w:t>
      </w:r>
      <w:r>
        <w:rPr>
          <w:color w:val="0D0D0D"/>
          <w:spacing w:val="-8"/>
        </w:rPr>
        <w:t xml:space="preserve"> </w:t>
      </w:r>
      <w:r>
        <w:rPr>
          <w:color w:val="0D0D0D"/>
          <w:spacing w:val="-2"/>
        </w:rPr>
        <w:t>example:</w:t>
      </w:r>
    </w:p>
    <w:p w14:paraId="03F4D185" w14:textId="77777777" w:rsidR="003748E0" w:rsidRDefault="003748E0" w:rsidP="003748E0">
      <w:pPr>
        <w:pStyle w:val="BodyText"/>
        <w:spacing w:before="78"/>
      </w:pPr>
    </w:p>
    <w:p w14:paraId="62167E28" w14:textId="77777777" w:rsidR="003748E0" w:rsidRDefault="003748E0" w:rsidP="003748E0">
      <w:pPr>
        <w:pStyle w:val="BodyText"/>
        <w:spacing w:line="338" w:lineRule="auto"/>
        <w:ind w:left="29"/>
      </w:pPr>
      <w:r>
        <w:rPr>
          <w:color w:val="0D0D0D"/>
        </w:rPr>
        <w:t>A patient</w:t>
      </w:r>
      <w:r>
        <w:rPr>
          <w:color w:val="0D0D0D"/>
          <w:spacing w:val="-1"/>
        </w:rPr>
        <w:t xml:space="preserve"> </w:t>
      </w:r>
      <w:r>
        <w:rPr>
          <w:color w:val="0D0D0D"/>
        </w:rPr>
        <w:t>reporting severe abdominal pain but</w:t>
      </w:r>
      <w:r>
        <w:rPr>
          <w:color w:val="0D0D0D"/>
          <w:spacing w:val="-1"/>
        </w:rPr>
        <w:t xml:space="preserve"> </w:t>
      </w:r>
      <w:r>
        <w:rPr>
          <w:color w:val="0D0D0D"/>
        </w:rPr>
        <w:t>laughing comfortably,</w:t>
      </w:r>
      <w:r>
        <w:rPr>
          <w:color w:val="0D0D0D"/>
          <w:spacing w:val="-1"/>
        </w:rPr>
        <w:t xml:space="preserve"> </w:t>
      </w:r>
      <w:r>
        <w:rPr>
          <w:color w:val="0D0D0D"/>
        </w:rPr>
        <w:t>moving without difficulty,</w:t>
      </w:r>
      <w:r>
        <w:rPr>
          <w:color w:val="0D0D0D"/>
          <w:spacing w:val="-16"/>
        </w:rPr>
        <w:t xml:space="preserve"> </w:t>
      </w:r>
      <w:r>
        <w:rPr>
          <w:color w:val="0D0D0D"/>
        </w:rPr>
        <w:t>and</w:t>
      </w:r>
      <w:r>
        <w:rPr>
          <w:color w:val="0D0D0D"/>
          <w:spacing w:val="-9"/>
        </w:rPr>
        <w:t xml:space="preserve"> </w:t>
      </w:r>
      <w:r>
        <w:rPr>
          <w:color w:val="0D0D0D"/>
        </w:rPr>
        <w:t>demonstrating</w:t>
      </w:r>
      <w:r>
        <w:rPr>
          <w:color w:val="0D0D0D"/>
          <w:spacing w:val="-9"/>
        </w:rPr>
        <w:t xml:space="preserve"> </w:t>
      </w:r>
      <w:r>
        <w:rPr>
          <w:color w:val="0D0D0D"/>
        </w:rPr>
        <w:t>no</w:t>
      </w:r>
      <w:r>
        <w:rPr>
          <w:color w:val="0D0D0D"/>
          <w:spacing w:val="-9"/>
        </w:rPr>
        <w:t xml:space="preserve"> </w:t>
      </w:r>
      <w:r>
        <w:rPr>
          <w:color w:val="0D0D0D"/>
        </w:rPr>
        <w:t>tenderness</w:t>
      </w:r>
      <w:r>
        <w:rPr>
          <w:color w:val="0D0D0D"/>
          <w:spacing w:val="-10"/>
        </w:rPr>
        <w:t xml:space="preserve"> </w:t>
      </w:r>
      <w:r>
        <w:rPr>
          <w:color w:val="0D0D0D"/>
        </w:rPr>
        <w:t>during</w:t>
      </w:r>
      <w:r>
        <w:rPr>
          <w:color w:val="0D0D0D"/>
          <w:spacing w:val="-9"/>
        </w:rPr>
        <w:t xml:space="preserve"> </w:t>
      </w:r>
      <w:r>
        <w:rPr>
          <w:color w:val="0D0D0D"/>
        </w:rPr>
        <w:t>examination</w:t>
      </w:r>
      <w:r>
        <w:rPr>
          <w:color w:val="0D0D0D"/>
          <w:spacing w:val="-9"/>
        </w:rPr>
        <w:t xml:space="preserve"> </w:t>
      </w:r>
      <w:r>
        <w:rPr>
          <w:color w:val="0D0D0D"/>
        </w:rPr>
        <w:t>presents</w:t>
      </w:r>
      <w:r>
        <w:rPr>
          <w:color w:val="0D0D0D"/>
          <w:spacing w:val="-10"/>
        </w:rPr>
        <w:t xml:space="preserve"> </w:t>
      </w:r>
      <w:r>
        <w:rPr>
          <w:color w:val="0D0D0D"/>
        </w:rPr>
        <w:t>differently</w:t>
      </w:r>
      <w:r>
        <w:rPr>
          <w:color w:val="0D0D0D"/>
          <w:spacing w:val="-10"/>
        </w:rPr>
        <w:t xml:space="preserve"> </w:t>
      </w:r>
      <w:r>
        <w:rPr>
          <w:color w:val="0D0D0D"/>
        </w:rPr>
        <w:t>than</w:t>
      </w:r>
      <w:r>
        <w:rPr>
          <w:color w:val="0D0D0D"/>
          <w:spacing w:val="-9"/>
        </w:rPr>
        <w:t xml:space="preserve"> </w:t>
      </w:r>
      <w:r>
        <w:rPr>
          <w:color w:val="0D0D0D"/>
        </w:rPr>
        <w:t>a patient</w:t>
      </w:r>
      <w:r>
        <w:rPr>
          <w:color w:val="0D0D0D"/>
          <w:spacing w:val="-11"/>
        </w:rPr>
        <w:t xml:space="preserve"> </w:t>
      </w:r>
      <w:r>
        <w:rPr>
          <w:color w:val="0D0D0D"/>
        </w:rPr>
        <w:t>with</w:t>
      </w:r>
      <w:r>
        <w:rPr>
          <w:color w:val="0D0D0D"/>
          <w:spacing w:val="-2"/>
        </w:rPr>
        <w:t xml:space="preserve"> </w:t>
      </w:r>
      <w:r>
        <w:rPr>
          <w:color w:val="0D0D0D"/>
        </w:rPr>
        <w:t>identical complaints</w:t>
      </w:r>
      <w:r>
        <w:rPr>
          <w:color w:val="0D0D0D"/>
          <w:spacing w:val="-3"/>
        </w:rPr>
        <w:t xml:space="preserve"> </w:t>
      </w:r>
      <w:r>
        <w:rPr>
          <w:color w:val="0D0D0D"/>
        </w:rPr>
        <w:t>who</w:t>
      </w:r>
      <w:r>
        <w:rPr>
          <w:color w:val="0D0D0D"/>
          <w:spacing w:val="-2"/>
        </w:rPr>
        <w:t xml:space="preserve"> </w:t>
      </w:r>
      <w:r>
        <w:rPr>
          <w:color w:val="0D0D0D"/>
        </w:rPr>
        <w:t>lies</w:t>
      </w:r>
      <w:r>
        <w:rPr>
          <w:color w:val="0D0D0D"/>
          <w:spacing w:val="-3"/>
        </w:rPr>
        <w:t xml:space="preserve"> </w:t>
      </w:r>
      <w:r>
        <w:rPr>
          <w:color w:val="0D0D0D"/>
        </w:rPr>
        <w:t>motionless,</w:t>
      </w:r>
      <w:r>
        <w:rPr>
          <w:color w:val="0D0D0D"/>
          <w:spacing w:val="-11"/>
        </w:rPr>
        <w:t xml:space="preserve"> </w:t>
      </w:r>
      <w:r>
        <w:rPr>
          <w:color w:val="0D0D0D"/>
        </w:rPr>
        <w:t>guards</w:t>
      </w:r>
      <w:r>
        <w:rPr>
          <w:color w:val="0D0D0D"/>
          <w:spacing w:val="-3"/>
        </w:rPr>
        <w:t xml:space="preserve"> </w:t>
      </w:r>
      <w:r>
        <w:rPr>
          <w:color w:val="0D0D0D"/>
        </w:rPr>
        <w:t>the</w:t>
      </w:r>
      <w:r>
        <w:rPr>
          <w:color w:val="0D0D0D"/>
          <w:spacing w:val="-2"/>
        </w:rPr>
        <w:t xml:space="preserve"> </w:t>
      </w:r>
      <w:r>
        <w:rPr>
          <w:color w:val="0D0D0D"/>
        </w:rPr>
        <w:t>abdomen,</w:t>
      </w:r>
      <w:r>
        <w:rPr>
          <w:color w:val="0D0D0D"/>
          <w:spacing w:val="-11"/>
        </w:rPr>
        <w:t xml:space="preserve"> </w:t>
      </w:r>
      <w:r>
        <w:rPr>
          <w:color w:val="0D0D0D"/>
        </w:rPr>
        <w:t>appears</w:t>
      </w:r>
      <w:r>
        <w:rPr>
          <w:color w:val="0D0D0D"/>
          <w:spacing w:val="-3"/>
        </w:rPr>
        <w:t xml:space="preserve"> </w:t>
      </w:r>
      <w:r>
        <w:rPr>
          <w:color w:val="0D0D0D"/>
        </w:rPr>
        <w:t>pale, and demonstrates worsening vital signs.</w:t>
      </w:r>
    </w:p>
    <w:p w14:paraId="13F2B022" w14:textId="77777777" w:rsidR="003748E0" w:rsidRDefault="003748E0" w:rsidP="003748E0">
      <w:pPr>
        <w:pStyle w:val="BodyText"/>
        <w:spacing w:before="244"/>
        <w:ind w:left="29"/>
      </w:pPr>
      <w:r>
        <w:rPr>
          <w:color w:val="0D0D0D"/>
        </w:rPr>
        <w:t>The</w:t>
      </w:r>
      <w:r>
        <w:rPr>
          <w:color w:val="0D0D0D"/>
          <w:spacing w:val="-4"/>
        </w:rPr>
        <w:t xml:space="preserve"> </w:t>
      </w:r>
      <w:r>
        <w:rPr>
          <w:color w:val="0D0D0D"/>
        </w:rPr>
        <w:t>responder</w:t>
      </w:r>
      <w:r>
        <w:rPr>
          <w:color w:val="0D0D0D"/>
          <w:spacing w:val="-7"/>
        </w:rPr>
        <w:t xml:space="preserve"> </w:t>
      </w:r>
      <w:r>
        <w:rPr>
          <w:color w:val="0D0D0D"/>
        </w:rPr>
        <w:t>should</w:t>
      </w:r>
      <w:r>
        <w:rPr>
          <w:color w:val="0D0D0D"/>
          <w:spacing w:val="-1"/>
        </w:rPr>
        <w:t xml:space="preserve"> </w:t>
      </w:r>
      <w:r>
        <w:rPr>
          <w:color w:val="0D0D0D"/>
          <w:spacing w:val="-4"/>
        </w:rPr>
        <w:t>ask:</w:t>
      </w:r>
    </w:p>
    <w:p w14:paraId="605BB588" w14:textId="77777777" w:rsidR="003748E0" w:rsidRDefault="003748E0" w:rsidP="003748E0">
      <w:pPr>
        <w:pStyle w:val="BodyText"/>
        <w:spacing w:before="167"/>
      </w:pPr>
    </w:p>
    <w:p w14:paraId="3950108D" w14:textId="77777777" w:rsidR="003748E0" w:rsidRDefault="003748E0" w:rsidP="003748E0">
      <w:pPr>
        <w:spacing w:before="1"/>
        <w:ind w:left="389"/>
        <w:rPr>
          <w:b/>
          <w:sz w:val="24"/>
        </w:rPr>
      </w:pPr>
      <w:r>
        <w:rPr>
          <w:b/>
          <w:noProof/>
          <w:sz w:val="24"/>
        </w:rPr>
        <mc:AlternateContent>
          <mc:Choice Requires="wps">
            <w:drawing>
              <wp:anchor distT="0" distB="0" distL="0" distR="0" simplePos="0" relativeHeight="251627520" behindDoc="0" locked="0" layoutInCell="1" allowOverlap="1" wp14:anchorId="6D170750" wp14:editId="278084BF">
                <wp:simplePos x="0" y="0"/>
                <wp:positionH relativeFrom="page">
                  <wp:posOffset>742949</wp:posOffset>
                </wp:positionH>
                <wp:positionV relativeFrom="paragraph">
                  <wp:posOffset>-18424</wp:posOffset>
                </wp:positionV>
                <wp:extent cx="38100" cy="266700"/>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0"/>
                              </a:moveTo>
                              <a:lnTo>
                                <a:pt x="16523" y="266690"/>
                              </a:lnTo>
                              <a:lnTo>
                                <a:pt x="14093" y="266206"/>
                              </a:lnTo>
                              <a:lnTo>
                                <a:pt x="0" y="250170"/>
                              </a:lnTo>
                              <a:lnTo>
                                <a:pt x="0" y="247649"/>
                              </a:lnTo>
                              <a:lnTo>
                                <a:pt x="0" y="16520"/>
                              </a:lnTo>
                              <a:lnTo>
                                <a:pt x="16523" y="0"/>
                              </a:lnTo>
                              <a:lnTo>
                                <a:pt x="21576" y="0"/>
                              </a:lnTo>
                              <a:lnTo>
                                <a:pt x="38100" y="16520"/>
                              </a:lnTo>
                              <a:lnTo>
                                <a:pt x="38100" y="250170"/>
                              </a:lnTo>
                              <a:lnTo>
                                <a:pt x="24006" y="266206"/>
                              </a:lnTo>
                              <a:lnTo>
                                <a:pt x="21576" y="266690"/>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2E407EE" id="Graphic 28" o:spid="_x0000_s1026" style="position:absolute;margin-left:58.5pt;margin-top:-1.45pt;width:3pt;height:21pt;z-index:251627520;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" path="m21576,266690r-5053,l14093,266206,,250170r,-2521l,16520,16523,r5053,l38100,16520r,233650l24006,266206r-2430,484xe" fillcolor="black" stroked="f">
                <v:fill opacity="9766f"/>
                <v:path arrowok="t"/>
                <w10:wrap anchorx="page"/>
              </v:shape>
            </w:pict>
          </mc:Fallback>
        </mc:AlternateContent>
      </w:r>
      <w:r>
        <w:rPr>
          <w:b/>
          <w:color w:val="0D0D0D"/>
          <w:sz w:val="24"/>
        </w:rPr>
        <w:t>"Do</w:t>
      </w:r>
      <w:r>
        <w:rPr>
          <w:b/>
          <w:color w:val="0D0D0D"/>
          <w:spacing w:val="-9"/>
          <w:sz w:val="24"/>
        </w:rPr>
        <w:t xml:space="preserve"> </w:t>
      </w:r>
      <w:r>
        <w:rPr>
          <w:b/>
          <w:color w:val="0D0D0D"/>
          <w:sz w:val="24"/>
        </w:rPr>
        <w:t>the</w:t>
      </w:r>
      <w:r>
        <w:rPr>
          <w:b/>
          <w:color w:val="0D0D0D"/>
          <w:spacing w:val="-9"/>
          <w:sz w:val="24"/>
        </w:rPr>
        <w:t xml:space="preserve"> </w:t>
      </w:r>
      <w:r>
        <w:rPr>
          <w:b/>
          <w:color w:val="0D0D0D"/>
          <w:sz w:val="24"/>
        </w:rPr>
        <w:t>history,</w:t>
      </w:r>
      <w:r>
        <w:rPr>
          <w:b/>
          <w:color w:val="0D0D0D"/>
          <w:spacing w:val="-17"/>
          <w:sz w:val="24"/>
        </w:rPr>
        <w:t xml:space="preserve"> </w:t>
      </w:r>
      <w:r>
        <w:rPr>
          <w:b/>
          <w:color w:val="0D0D0D"/>
          <w:sz w:val="24"/>
        </w:rPr>
        <w:t>examination,</w:t>
      </w:r>
      <w:r>
        <w:rPr>
          <w:b/>
          <w:color w:val="0D0D0D"/>
          <w:spacing w:val="-17"/>
          <w:sz w:val="24"/>
        </w:rPr>
        <w:t xml:space="preserve"> </w:t>
      </w:r>
      <w:r>
        <w:rPr>
          <w:b/>
          <w:color w:val="0D0D0D"/>
          <w:sz w:val="24"/>
        </w:rPr>
        <w:t>and</w:t>
      </w:r>
      <w:r>
        <w:rPr>
          <w:b/>
          <w:color w:val="0D0D0D"/>
          <w:spacing w:val="-7"/>
          <w:sz w:val="24"/>
        </w:rPr>
        <w:t xml:space="preserve"> </w:t>
      </w:r>
      <w:r>
        <w:rPr>
          <w:b/>
          <w:color w:val="0D0D0D"/>
          <w:sz w:val="24"/>
        </w:rPr>
        <w:t>vital</w:t>
      </w:r>
      <w:r>
        <w:rPr>
          <w:b/>
          <w:color w:val="0D0D0D"/>
          <w:spacing w:val="-17"/>
          <w:sz w:val="24"/>
        </w:rPr>
        <w:t xml:space="preserve"> </w:t>
      </w:r>
      <w:r>
        <w:rPr>
          <w:b/>
          <w:color w:val="0D0D0D"/>
          <w:sz w:val="24"/>
        </w:rPr>
        <w:t>signs</w:t>
      </w:r>
      <w:r>
        <w:rPr>
          <w:b/>
          <w:color w:val="0D0D0D"/>
          <w:spacing w:val="-9"/>
          <w:sz w:val="24"/>
        </w:rPr>
        <w:t xml:space="preserve"> </w:t>
      </w:r>
      <w:r>
        <w:rPr>
          <w:b/>
          <w:color w:val="0D0D0D"/>
          <w:sz w:val="24"/>
        </w:rPr>
        <w:t>support</w:t>
      </w:r>
      <w:r>
        <w:rPr>
          <w:b/>
          <w:color w:val="0D0D0D"/>
          <w:spacing w:val="-15"/>
          <w:sz w:val="24"/>
        </w:rPr>
        <w:t xml:space="preserve"> </w:t>
      </w:r>
      <w:r>
        <w:rPr>
          <w:b/>
          <w:color w:val="0D0D0D"/>
          <w:sz w:val="24"/>
        </w:rPr>
        <w:t>one</w:t>
      </w:r>
      <w:r>
        <w:rPr>
          <w:b/>
          <w:color w:val="0D0D0D"/>
          <w:spacing w:val="-9"/>
          <w:sz w:val="24"/>
        </w:rPr>
        <w:t xml:space="preserve"> </w:t>
      </w:r>
      <w:r>
        <w:rPr>
          <w:b/>
          <w:color w:val="0D0D0D"/>
          <w:spacing w:val="-2"/>
          <w:sz w:val="24"/>
        </w:rPr>
        <w:t>another?"</w:t>
      </w:r>
    </w:p>
    <w:p w14:paraId="4F97CB83" w14:textId="77777777" w:rsidR="003748E0" w:rsidRDefault="003748E0" w:rsidP="003748E0">
      <w:pPr>
        <w:pStyle w:val="BodyText"/>
        <w:spacing w:before="137"/>
        <w:rPr>
          <w:b/>
        </w:rPr>
      </w:pPr>
    </w:p>
    <w:p w14:paraId="0D6735B6" w14:textId="77777777" w:rsidR="003748E0" w:rsidRDefault="003748E0" w:rsidP="003748E0">
      <w:pPr>
        <w:pStyle w:val="BodyText"/>
        <w:spacing w:before="1"/>
        <w:ind w:left="29"/>
      </w:pPr>
      <w:r>
        <w:rPr>
          <w:color w:val="0D0D0D"/>
        </w:rPr>
        <w:t>When</w:t>
      </w:r>
      <w:r>
        <w:rPr>
          <w:color w:val="0D0D0D"/>
          <w:spacing w:val="-17"/>
        </w:rPr>
        <w:t xml:space="preserve"> </w:t>
      </w:r>
      <w:r>
        <w:rPr>
          <w:color w:val="0D0D0D"/>
        </w:rPr>
        <w:t>they</w:t>
      </w:r>
      <w:r>
        <w:rPr>
          <w:color w:val="0D0D0D"/>
          <w:spacing w:val="-12"/>
        </w:rPr>
        <w:t xml:space="preserve"> </w:t>
      </w:r>
      <w:r>
        <w:rPr>
          <w:color w:val="0D0D0D"/>
        </w:rPr>
        <w:t>do</w:t>
      </w:r>
      <w:r>
        <w:rPr>
          <w:color w:val="0D0D0D"/>
          <w:spacing w:val="-10"/>
        </w:rPr>
        <w:t xml:space="preserve"> </w:t>
      </w:r>
      <w:r>
        <w:rPr>
          <w:color w:val="0D0D0D"/>
        </w:rPr>
        <w:t>not,</w:t>
      </w:r>
      <w:r>
        <w:rPr>
          <w:color w:val="0D0D0D"/>
          <w:spacing w:val="-17"/>
        </w:rPr>
        <w:t xml:space="preserve"> </w:t>
      </w:r>
      <w:r>
        <w:rPr>
          <w:color w:val="0D0D0D"/>
        </w:rPr>
        <w:t>further</w:t>
      </w:r>
      <w:r>
        <w:rPr>
          <w:color w:val="0D0D0D"/>
          <w:spacing w:val="-16"/>
        </w:rPr>
        <w:t xml:space="preserve"> </w:t>
      </w:r>
      <w:r>
        <w:rPr>
          <w:color w:val="0D0D0D"/>
        </w:rPr>
        <w:t>assessment</w:t>
      </w:r>
      <w:r>
        <w:rPr>
          <w:color w:val="0D0D0D"/>
          <w:spacing w:val="-17"/>
        </w:rPr>
        <w:t xml:space="preserve"> </w:t>
      </w:r>
      <w:r>
        <w:rPr>
          <w:color w:val="0D0D0D"/>
        </w:rPr>
        <w:t>and</w:t>
      </w:r>
      <w:r>
        <w:rPr>
          <w:color w:val="0D0D0D"/>
          <w:spacing w:val="-11"/>
        </w:rPr>
        <w:t xml:space="preserve"> </w:t>
      </w:r>
      <w:r>
        <w:rPr>
          <w:color w:val="0D0D0D"/>
        </w:rPr>
        <w:t>more</w:t>
      </w:r>
      <w:r>
        <w:rPr>
          <w:color w:val="0D0D0D"/>
          <w:spacing w:val="-10"/>
        </w:rPr>
        <w:t xml:space="preserve"> </w:t>
      </w:r>
      <w:r>
        <w:rPr>
          <w:color w:val="0D0D0D"/>
        </w:rPr>
        <w:t>frequent</w:t>
      </w:r>
      <w:r>
        <w:rPr>
          <w:color w:val="0D0D0D"/>
          <w:spacing w:val="-17"/>
        </w:rPr>
        <w:t xml:space="preserve"> </w:t>
      </w:r>
      <w:r>
        <w:rPr>
          <w:color w:val="0D0D0D"/>
        </w:rPr>
        <w:t>reassessment</w:t>
      </w:r>
      <w:r>
        <w:rPr>
          <w:color w:val="0D0D0D"/>
          <w:spacing w:val="-17"/>
        </w:rPr>
        <w:t xml:space="preserve"> </w:t>
      </w:r>
      <w:r>
        <w:rPr>
          <w:color w:val="0D0D0D"/>
        </w:rPr>
        <w:t>are</w:t>
      </w:r>
      <w:r>
        <w:rPr>
          <w:color w:val="0D0D0D"/>
          <w:spacing w:val="-10"/>
        </w:rPr>
        <w:t xml:space="preserve"> </w:t>
      </w:r>
      <w:r>
        <w:rPr>
          <w:color w:val="0D0D0D"/>
          <w:spacing w:val="-2"/>
        </w:rPr>
        <w:t>warranted.</w:t>
      </w:r>
    </w:p>
    <w:p w14:paraId="4B8447C8" w14:textId="77777777" w:rsidR="003748E0" w:rsidRDefault="003748E0" w:rsidP="003748E0">
      <w:pPr>
        <w:pStyle w:val="BodyText"/>
      </w:pPr>
    </w:p>
    <w:p w14:paraId="2CC29421" w14:textId="77777777" w:rsidR="003748E0" w:rsidRDefault="003748E0" w:rsidP="003748E0">
      <w:pPr>
        <w:pStyle w:val="BodyText"/>
      </w:pPr>
    </w:p>
    <w:p w14:paraId="3FB992FA" w14:textId="77777777" w:rsidR="003748E0" w:rsidRDefault="003748E0" w:rsidP="003748E0">
      <w:pPr>
        <w:pStyle w:val="BodyText"/>
      </w:pPr>
    </w:p>
    <w:p w14:paraId="4D484441" w14:textId="77777777" w:rsidR="003748E0" w:rsidRDefault="003748E0" w:rsidP="003748E0">
      <w:pPr>
        <w:pStyle w:val="Heading2"/>
      </w:pPr>
      <w:r>
        <w:rPr>
          <w:noProof/>
        </w:rPr>
        <mc:AlternateContent>
          <mc:Choice Requires="wps">
            <w:drawing>
              <wp:anchor distT="0" distB="0" distL="0" distR="0" simplePos="0" relativeHeight="251625472" behindDoc="0" locked="0" layoutInCell="1" allowOverlap="1" wp14:anchorId="08715075" wp14:editId="7E284D66">
                <wp:simplePos x="0" y="0"/>
                <wp:positionH relativeFrom="page">
                  <wp:posOffset>742949</wp:posOffset>
                </wp:positionH>
                <wp:positionV relativeFrom="paragraph">
                  <wp:posOffset>-297100</wp:posOffset>
                </wp:positionV>
                <wp:extent cx="6096000" cy="9525"/>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36FEB8F" id="Graphic 29" o:spid="_x0000_s1026" style="position:absolute;margin-left:58.5pt;margin-top:-23.4pt;width:480pt;height:.75pt;z-index:2516254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spacing w:val="-2"/>
        </w:rPr>
        <w:t>Documentation</w:t>
      </w:r>
    </w:p>
    <w:p w14:paraId="686F5DBC" w14:textId="77777777" w:rsidR="003748E0" w:rsidRDefault="003748E0" w:rsidP="003748E0">
      <w:pPr>
        <w:pStyle w:val="BodyText"/>
        <w:spacing w:before="222" w:line="547" w:lineRule="auto"/>
        <w:ind w:left="29" w:right="5546"/>
      </w:pPr>
      <w:r>
        <w:rPr>
          <w:color w:val="0D0D0D"/>
        </w:rPr>
        <w:t>Document</w:t>
      </w:r>
      <w:r>
        <w:rPr>
          <w:color w:val="0D0D0D"/>
          <w:spacing w:val="-16"/>
        </w:rPr>
        <w:t xml:space="preserve"> </w:t>
      </w:r>
      <w:r>
        <w:rPr>
          <w:color w:val="0D0D0D"/>
        </w:rPr>
        <w:t>objective</w:t>
      </w:r>
      <w:r>
        <w:rPr>
          <w:color w:val="0D0D0D"/>
          <w:spacing w:val="-8"/>
        </w:rPr>
        <w:t xml:space="preserve"> </w:t>
      </w:r>
      <w:r>
        <w:rPr>
          <w:color w:val="0D0D0D"/>
        </w:rPr>
        <w:t>findings. Examples include:</w:t>
      </w:r>
    </w:p>
    <w:p w14:paraId="136BD343" w14:textId="77777777" w:rsidR="003748E0" w:rsidRDefault="003748E0" w:rsidP="003748E0">
      <w:pPr>
        <w:pStyle w:val="ListParagraph"/>
        <w:widowControl w:val="0"/>
        <w:numPr>
          <w:ilvl w:val="0"/>
          <w:numId w:val="30"/>
        </w:numPr>
        <w:tabs>
          <w:tab w:val="left" w:pos="509"/>
        </w:tabs>
        <w:autoSpaceDE w:val="0"/>
        <w:autoSpaceDN w:val="0"/>
        <w:spacing w:before="1" w:after="0" w:line="240" w:lineRule="auto"/>
        <w:ind w:left="509"/>
        <w:contextualSpacing w:val="0"/>
        <w:rPr>
          <w:sz w:val="24"/>
        </w:rPr>
      </w:pPr>
      <w:r>
        <w:rPr>
          <w:color w:val="0D0D0D"/>
          <w:sz w:val="24"/>
        </w:rPr>
        <w:t>Abdomen</w:t>
      </w:r>
      <w:r>
        <w:rPr>
          <w:color w:val="0D0D0D"/>
          <w:spacing w:val="-4"/>
          <w:sz w:val="24"/>
        </w:rPr>
        <w:t xml:space="preserve"> </w:t>
      </w:r>
      <w:r>
        <w:rPr>
          <w:color w:val="0D0D0D"/>
          <w:sz w:val="24"/>
        </w:rPr>
        <w:t>soft</w:t>
      </w:r>
      <w:r>
        <w:rPr>
          <w:color w:val="0D0D0D"/>
          <w:spacing w:val="-12"/>
          <w:sz w:val="24"/>
        </w:rPr>
        <w:t xml:space="preserve"> </w:t>
      </w:r>
      <w:r>
        <w:rPr>
          <w:color w:val="0D0D0D"/>
          <w:sz w:val="24"/>
        </w:rPr>
        <w:t>with</w:t>
      </w:r>
      <w:r>
        <w:rPr>
          <w:color w:val="0D0D0D"/>
          <w:spacing w:val="-4"/>
          <w:sz w:val="24"/>
        </w:rPr>
        <w:t xml:space="preserve"> </w:t>
      </w:r>
      <w:r>
        <w:rPr>
          <w:color w:val="0D0D0D"/>
          <w:sz w:val="24"/>
        </w:rPr>
        <w:t>tenderness</w:t>
      </w:r>
      <w:r>
        <w:rPr>
          <w:color w:val="0D0D0D"/>
          <w:spacing w:val="-4"/>
          <w:sz w:val="24"/>
        </w:rPr>
        <w:t xml:space="preserve"> </w:t>
      </w:r>
      <w:r>
        <w:rPr>
          <w:color w:val="0D0D0D"/>
          <w:sz w:val="24"/>
        </w:rPr>
        <w:t>localized</w:t>
      </w:r>
      <w:r>
        <w:rPr>
          <w:color w:val="0D0D0D"/>
          <w:spacing w:val="-4"/>
          <w:sz w:val="24"/>
        </w:rPr>
        <w:t xml:space="preserve"> </w:t>
      </w:r>
      <w:r>
        <w:rPr>
          <w:color w:val="0D0D0D"/>
          <w:sz w:val="24"/>
        </w:rPr>
        <w:t>to</w:t>
      </w:r>
      <w:r>
        <w:rPr>
          <w:color w:val="0D0D0D"/>
          <w:spacing w:val="-3"/>
          <w:sz w:val="24"/>
        </w:rPr>
        <w:t xml:space="preserve"> </w:t>
      </w:r>
      <w:r>
        <w:rPr>
          <w:color w:val="0D0D0D"/>
          <w:sz w:val="24"/>
        </w:rPr>
        <w:t>the</w:t>
      </w:r>
      <w:r>
        <w:rPr>
          <w:color w:val="0D0D0D"/>
          <w:spacing w:val="-4"/>
          <w:sz w:val="24"/>
        </w:rPr>
        <w:t xml:space="preserve"> </w:t>
      </w:r>
      <w:r>
        <w:rPr>
          <w:color w:val="0D0D0D"/>
          <w:sz w:val="24"/>
        </w:rPr>
        <w:t>right</w:t>
      </w:r>
      <w:r>
        <w:rPr>
          <w:color w:val="0D0D0D"/>
          <w:spacing w:val="-12"/>
          <w:sz w:val="24"/>
        </w:rPr>
        <w:t xml:space="preserve"> </w:t>
      </w:r>
      <w:r>
        <w:rPr>
          <w:color w:val="0D0D0D"/>
          <w:sz w:val="24"/>
        </w:rPr>
        <w:t>lower</w:t>
      </w:r>
      <w:r>
        <w:rPr>
          <w:color w:val="0D0D0D"/>
          <w:spacing w:val="-9"/>
          <w:sz w:val="24"/>
        </w:rPr>
        <w:t xml:space="preserve"> </w:t>
      </w:r>
      <w:r>
        <w:rPr>
          <w:color w:val="0D0D0D"/>
          <w:spacing w:val="-2"/>
          <w:sz w:val="24"/>
        </w:rPr>
        <w:t>quadrant.</w:t>
      </w:r>
    </w:p>
    <w:p w14:paraId="2A945C47"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Equal</w:t>
      </w:r>
      <w:r>
        <w:rPr>
          <w:color w:val="0D0D0D"/>
          <w:spacing w:val="7"/>
          <w:sz w:val="24"/>
        </w:rPr>
        <w:t xml:space="preserve"> </w:t>
      </w:r>
      <w:r>
        <w:rPr>
          <w:color w:val="0D0D0D"/>
          <w:sz w:val="24"/>
        </w:rPr>
        <w:t>chest</w:t>
      </w:r>
      <w:r>
        <w:rPr>
          <w:color w:val="0D0D0D"/>
          <w:spacing w:val="-8"/>
          <w:sz w:val="24"/>
        </w:rPr>
        <w:t xml:space="preserve"> </w:t>
      </w:r>
      <w:r>
        <w:rPr>
          <w:color w:val="0D0D0D"/>
          <w:sz w:val="24"/>
        </w:rPr>
        <w:t>expansion</w:t>
      </w:r>
      <w:r>
        <w:rPr>
          <w:color w:val="0D0D0D"/>
          <w:spacing w:val="1"/>
          <w:sz w:val="24"/>
        </w:rPr>
        <w:t xml:space="preserve"> </w:t>
      </w:r>
      <w:r>
        <w:rPr>
          <w:color w:val="0D0D0D"/>
          <w:spacing w:val="-2"/>
          <w:sz w:val="24"/>
        </w:rPr>
        <w:t>bilaterally.</w:t>
      </w:r>
    </w:p>
    <w:p w14:paraId="18A4C658"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Facial droop</w:t>
      </w:r>
      <w:r>
        <w:rPr>
          <w:color w:val="0D0D0D"/>
          <w:spacing w:val="-6"/>
          <w:sz w:val="24"/>
        </w:rPr>
        <w:t xml:space="preserve"> </w:t>
      </w:r>
      <w:proofErr w:type="gramStart"/>
      <w:r>
        <w:rPr>
          <w:color w:val="0D0D0D"/>
          <w:sz w:val="24"/>
        </w:rPr>
        <w:t>noted</w:t>
      </w:r>
      <w:proofErr w:type="gramEnd"/>
      <w:r>
        <w:rPr>
          <w:color w:val="0D0D0D"/>
          <w:spacing w:val="-6"/>
          <w:sz w:val="24"/>
        </w:rPr>
        <w:t xml:space="preserve"> </w:t>
      </w:r>
      <w:r>
        <w:rPr>
          <w:color w:val="0D0D0D"/>
          <w:sz w:val="24"/>
        </w:rPr>
        <w:t>on</w:t>
      </w:r>
      <w:r>
        <w:rPr>
          <w:color w:val="0D0D0D"/>
          <w:spacing w:val="-6"/>
          <w:sz w:val="24"/>
        </w:rPr>
        <w:t xml:space="preserve"> </w:t>
      </w:r>
      <w:r>
        <w:rPr>
          <w:color w:val="0D0D0D"/>
          <w:sz w:val="24"/>
        </w:rPr>
        <w:t>the</w:t>
      </w:r>
      <w:r>
        <w:rPr>
          <w:color w:val="0D0D0D"/>
          <w:spacing w:val="-6"/>
          <w:sz w:val="24"/>
        </w:rPr>
        <w:t xml:space="preserve"> </w:t>
      </w:r>
      <w:r>
        <w:rPr>
          <w:color w:val="0D0D0D"/>
          <w:spacing w:val="-4"/>
          <w:sz w:val="24"/>
        </w:rPr>
        <w:t>left.</w:t>
      </w:r>
    </w:p>
    <w:p w14:paraId="0459DA71"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No</w:t>
      </w:r>
      <w:r>
        <w:rPr>
          <w:color w:val="0D0D0D"/>
          <w:spacing w:val="-8"/>
          <w:sz w:val="24"/>
        </w:rPr>
        <w:t xml:space="preserve"> </w:t>
      </w:r>
      <w:r>
        <w:rPr>
          <w:color w:val="0D0D0D"/>
          <w:sz w:val="24"/>
        </w:rPr>
        <w:t>obvious</w:t>
      </w:r>
      <w:r>
        <w:rPr>
          <w:color w:val="0D0D0D"/>
          <w:spacing w:val="-9"/>
          <w:sz w:val="24"/>
        </w:rPr>
        <w:t xml:space="preserve"> </w:t>
      </w:r>
      <w:r>
        <w:rPr>
          <w:color w:val="0D0D0D"/>
          <w:sz w:val="24"/>
        </w:rPr>
        <w:t>external</w:t>
      </w:r>
      <w:r>
        <w:rPr>
          <w:color w:val="0D0D0D"/>
          <w:spacing w:val="-2"/>
          <w:sz w:val="24"/>
        </w:rPr>
        <w:t xml:space="preserve"> </w:t>
      </w:r>
      <w:r>
        <w:rPr>
          <w:color w:val="0D0D0D"/>
          <w:sz w:val="24"/>
        </w:rPr>
        <w:t>trauma</w:t>
      </w:r>
      <w:r>
        <w:rPr>
          <w:color w:val="0D0D0D"/>
          <w:spacing w:val="-7"/>
          <w:sz w:val="24"/>
        </w:rPr>
        <w:t xml:space="preserve"> </w:t>
      </w:r>
      <w:r>
        <w:rPr>
          <w:color w:val="0D0D0D"/>
          <w:spacing w:val="-2"/>
          <w:sz w:val="24"/>
        </w:rPr>
        <w:t>identified.</w:t>
      </w:r>
    </w:p>
    <w:p w14:paraId="061DC492" w14:textId="77777777" w:rsidR="003748E0" w:rsidRDefault="003748E0" w:rsidP="003748E0">
      <w:pPr>
        <w:pStyle w:val="ListParagraph"/>
        <w:widowControl w:val="0"/>
        <w:numPr>
          <w:ilvl w:val="0"/>
          <w:numId w:val="30"/>
        </w:numPr>
        <w:tabs>
          <w:tab w:val="left" w:pos="509"/>
        </w:tabs>
        <w:autoSpaceDE w:val="0"/>
        <w:autoSpaceDN w:val="0"/>
        <w:spacing w:before="114" w:after="0" w:line="444" w:lineRule="auto"/>
        <w:ind w:right="5699" w:firstLine="142"/>
        <w:contextualSpacing w:val="0"/>
        <w:rPr>
          <w:sz w:val="24"/>
        </w:rPr>
      </w:pPr>
      <w:r>
        <w:rPr>
          <w:color w:val="0D0D0D"/>
          <w:sz w:val="24"/>
        </w:rPr>
        <w:t>Distal pulses</w:t>
      </w:r>
      <w:r>
        <w:rPr>
          <w:color w:val="0D0D0D"/>
          <w:spacing w:val="-3"/>
          <w:sz w:val="24"/>
        </w:rPr>
        <w:t xml:space="preserve"> </w:t>
      </w:r>
      <w:r>
        <w:rPr>
          <w:color w:val="0D0D0D"/>
          <w:sz w:val="24"/>
        </w:rPr>
        <w:t>present</w:t>
      </w:r>
      <w:r>
        <w:rPr>
          <w:color w:val="0D0D0D"/>
          <w:spacing w:val="-11"/>
          <w:sz w:val="24"/>
        </w:rPr>
        <w:t xml:space="preserve"> </w:t>
      </w:r>
      <w:r>
        <w:rPr>
          <w:color w:val="0D0D0D"/>
          <w:sz w:val="24"/>
        </w:rPr>
        <w:t>and</w:t>
      </w:r>
      <w:r>
        <w:rPr>
          <w:color w:val="0D0D0D"/>
          <w:spacing w:val="-2"/>
          <w:sz w:val="24"/>
        </w:rPr>
        <w:t xml:space="preserve"> </w:t>
      </w:r>
      <w:r>
        <w:rPr>
          <w:color w:val="0D0D0D"/>
          <w:sz w:val="24"/>
        </w:rPr>
        <w:t>equal. Avoid</w:t>
      </w:r>
      <w:r>
        <w:rPr>
          <w:color w:val="0D0D0D"/>
          <w:spacing w:val="-13"/>
          <w:sz w:val="24"/>
        </w:rPr>
        <w:t xml:space="preserve"> </w:t>
      </w:r>
      <w:r>
        <w:rPr>
          <w:color w:val="0D0D0D"/>
          <w:sz w:val="24"/>
        </w:rPr>
        <w:t>subjective</w:t>
      </w:r>
      <w:r>
        <w:rPr>
          <w:color w:val="0D0D0D"/>
          <w:spacing w:val="-13"/>
          <w:sz w:val="24"/>
        </w:rPr>
        <w:t xml:space="preserve"> </w:t>
      </w:r>
      <w:r>
        <w:rPr>
          <w:color w:val="0D0D0D"/>
          <w:sz w:val="24"/>
        </w:rPr>
        <w:t>statements</w:t>
      </w:r>
      <w:r>
        <w:rPr>
          <w:color w:val="0D0D0D"/>
          <w:spacing w:val="-14"/>
          <w:sz w:val="24"/>
        </w:rPr>
        <w:t xml:space="preserve"> </w:t>
      </w:r>
      <w:r>
        <w:rPr>
          <w:color w:val="0D0D0D"/>
          <w:sz w:val="24"/>
        </w:rPr>
        <w:t>such</w:t>
      </w:r>
      <w:r>
        <w:rPr>
          <w:color w:val="0D0D0D"/>
          <w:spacing w:val="-13"/>
          <w:sz w:val="24"/>
        </w:rPr>
        <w:t xml:space="preserve"> </w:t>
      </w:r>
      <w:r>
        <w:rPr>
          <w:color w:val="0D0D0D"/>
          <w:sz w:val="24"/>
        </w:rPr>
        <w:t>as:</w:t>
      </w:r>
    </w:p>
    <w:p w14:paraId="3F0ACC43" w14:textId="77777777" w:rsidR="003748E0" w:rsidRDefault="003748E0" w:rsidP="003748E0">
      <w:pPr>
        <w:pStyle w:val="ListParagraph"/>
        <w:widowControl w:val="0"/>
        <w:numPr>
          <w:ilvl w:val="0"/>
          <w:numId w:val="30"/>
        </w:numPr>
        <w:tabs>
          <w:tab w:val="left" w:pos="509"/>
        </w:tabs>
        <w:autoSpaceDE w:val="0"/>
        <w:autoSpaceDN w:val="0"/>
        <w:spacing w:after="0" w:line="215" w:lineRule="exact"/>
        <w:ind w:left="509"/>
        <w:contextualSpacing w:val="0"/>
        <w:rPr>
          <w:sz w:val="24"/>
        </w:rPr>
      </w:pPr>
      <w:r>
        <w:rPr>
          <w:color w:val="0D0D0D"/>
          <w:sz w:val="24"/>
        </w:rPr>
        <w:t>"Patient</w:t>
      </w:r>
      <w:r>
        <w:rPr>
          <w:color w:val="0D0D0D"/>
          <w:spacing w:val="-8"/>
          <w:sz w:val="24"/>
        </w:rPr>
        <w:t xml:space="preserve"> </w:t>
      </w:r>
      <w:r>
        <w:rPr>
          <w:color w:val="0D0D0D"/>
          <w:sz w:val="24"/>
        </w:rPr>
        <w:t>looks</w:t>
      </w:r>
      <w:r>
        <w:rPr>
          <w:color w:val="0D0D0D"/>
          <w:spacing w:val="3"/>
          <w:sz w:val="24"/>
        </w:rPr>
        <w:t xml:space="preserve"> </w:t>
      </w:r>
      <w:r>
        <w:rPr>
          <w:color w:val="0D0D0D"/>
          <w:spacing w:val="-4"/>
          <w:sz w:val="24"/>
        </w:rPr>
        <w:t>bad."</w:t>
      </w:r>
    </w:p>
    <w:p w14:paraId="1C4AFB29" w14:textId="77777777" w:rsidR="003748E0" w:rsidRDefault="003748E0" w:rsidP="003748E0">
      <w:pPr>
        <w:pStyle w:val="ListParagraph"/>
        <w:widowControl w:val="0"/>
        <w:numPr>
          <w:ilvl w:val="0"/>
          <w:numId w:val="30"/>
        </w:numPr>
        <w:tabs>
          <w:tab w:val="left" w:pos="509"/>
        </w:tabs>
        <w:autoSpaceDE w:val="0"/>
        <w:autoSpaceDN w:val="0"/>
        <w:spacing w:before="114" w:after="0" w:line="240" w:lineRule="auto"/>
        <w:ind w:left="509"/>
        <w:contextualSpacing w:val="0"/>
        <w:rPr>
          <w:sz w:val="24"/>
        </w:rPr>
      </w:pPr>
      <w:r>
        <w:rPr>
          <w:color w:val="0D0D0D"/>
          <w:sz w:val="24"/>
        </w:rPr>
        <w:t>"Abdomen</w:t>
      </w:r>
      <w:r>
        <w:rPr>
          <w:color w:val="0D0D0D"/>
          <w:spacing w:val="-4"/>
          <w:sz w:val="24"/>
        </w:rPr>
        <w:t xml:space="preserve"> </w:t>
      </w:r>
      <w:r>
        <w:rPr>
          <w:color w:val="0D0D0D"/>
          <w:sz w:val="24"/>
        </w:rPr>
        <w:t>seems</w:t>
      </w:r>
      <w:r>
        <w:rPr>
          <w:color w:val="0D0D0D"/>
          <w:spacing w:val="-5"/>
          <w:sz w:val="24"/>
        </w:rPr>
        <w:t xml:space="preserve"> </w:t>
      </w:r>
      <w:r>
        <w:rPr>
          <w:color w:val="0D0D0D"/>
          <w:spacing w:val="-2"/>
          <w:sz w:val="24"/>
        </w:rPr>
        <w:t>okay."</w:t>
      </w:r>
    </w:p>
    <w:p w14:paraId="03921F0D"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626496" behindDoc="0" locked="0" layoutInCell="1" allowOverlap="1" wp14:anchorId="6B2E4B65" wp14:editId="6A0F5FF1">
                <wp:simplePos x="0" y="0"/>
                <wp:positionH relativeFrom="page">
                  <wp:posOffset>742949</wp:posOffset>
                </wp:positionH>
                <wp:positionV relativeFrom="paragraph">
                  <wp:posOffset>873024</wp:posOffset>
                </wp:positionV>
                <wp:extent cx="6096000" cy="952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6F661B5" id="Graphic 30" o:spid="_x0000_s1026" style="position:absolute;margin-left:58.5pt;margin-top:68.75pt;width:480pt;height:.75pt;z-index:2516264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Specific</w:t>
      </w:r>
      <w:r>
        <w:rPr>
          <w:color w:val="0D0D0D"/>
          <w:spacing w:val="-6"/>
        </w:rPr>
        <w:t xml:space="preserve"> </w:t>
      </w:r>
      <w:r>
        <w:rPr>
          <w:color w:val="0D0D0D"/>
        </w:rPr>
        <w:t>observations</w:t>
      </w:r>
      <w:r>
        <w:rPr>
          <w:color w:val="0D0D0D"/>
          <w:spacing w:val="-6"/>
        </w:rPr>
        <w:t xml:space="preserve"> </w:t>
      </w:r>
      <w:r>
        <w:rPr>
          <w:color w:val="0D0D0D"/>
        </w:rPr>
        <w:t>communicate</w:t>
      </w:r>
      <w:r>
        <w:rPr>
          <w:color w:val="0D0D0D"/>
          <w:spacing w:val="-4"/>
        </w:rPr>
        <w:t xml:space="preserve"> </w:t>
      </w:r>
      <w:r>
        <w:rPr>
          <w:color w:val="0D0D0D"/>
        </w:rPr>
        <w:t>meaningful clinical information</w:t>
      </w:r>
      <w:r>
        <w:rPr>
          <w:color w:val="0D0D0D"/>
          <w:spacing w:val="-4"/>
        </w:rPr>
        <w:t xml:space="preserve"> </w:t>
      </w:r>
      <w:r>
        <w:rPr>
          <w:color w:val="0D0D0D"/>
        </w:rPr>
        <w:t>and</w:t>
      </w:r>
      <w:r>
        <w:rPr>
          <w:color w:val="0D0D0D"/>
          <w:spacing w:val="-4"/>
        </w:rPr>
        <w:t xml:space="preserve"> </w:t>
      </w:r>
      <w:r>
        <w:rPr>
          <w:color w:val="0D0D0D"/>
        </w:rPr>
        <w:t>improve</w:t>
      </w:r>
      <w:r>
        <w:rPr>
          <w:color w:val="0D0D0D"/>
          <w:spacing w:val="-4"/>
        </w:rPr>
        <w:t xml:space="preserve"> </w:t>
      </w:r>
      <w:r>
        <w:rPr>
          <w:color w:val="0D0D0D"/>
        </w:rPr>
        <w:t>continuity of</w:t>
      </w:r>
      <w:r>
        <w:rPr>
          <w:color w:val="0D0D0D"/>
          <w:spacing w:val="-2"/>
        </w:rPr>
        <w:t xml:space="preserve"> </w:t>
      </w:r>
      <w:r>
        <w:rPr>
          <w:color w:val="0D0D0D"/>
        </w:rPr>
        <w:t>care.</w:t>
      </w:r>
    </w:p>
    <w:p w14:paraId="17BDF052" w14:textId="77777777" w:rsidR="003748E0" w:rsidRDefault="003748E0" w:rsidP="003748E0">
      <w:pPr>
        <w:pStyle w:val="BodyText"/>
      </w:pPr>
    </w:p>
    <w:p w14:paraId="6CB92EE9" w14:textId="77777777" w:rsidR="003748E0" w:rsidRDefault="003748E0" w:rsidP="003748E0">
      <w:pPr>
        <w:pStyle w:val="BodyText"/>
      </w:pPr>
    </w:p>
    <w:p w14:paraId="17499888" w14:textId="77777777" w:rsidR="003748E0" w:rsidRDefault="003748E0" w:rsidP="003748E0">
      <w:pPr>
        <w:pStyle w:val="BodyText"/>
        <w:spacing w:before="3"/>
      </w:pPr>
    </w:p>
    <w:p w14:paraId="7D6D64DB" w14:textId="77777777" w:rsidR="003748E0" w:rsidRDefault="003748E0" w:rsidP="003748E0">
      <w:pPr>
        <w:pStyle w:val="Heading2"/>
      </w:pPr>
      <w:r>
        <w:rPr>
          <w:color w:val="0D0D0D"/>
        </w:rPr>
        <w:lastRenderedPageBreak/>
        <w:t>Clinical</w:t>
      </w:r>
      <w:r>
        <w:rPr>
          <w:color w:val="0D0D0D"/>
          <w:spacing w:val="16"/>
        </w:rPr>
        <w:t xml:space="preserve"> </w:t>
      </w:r>
      <w:r>
        <w:rPr>
          <w:color w:val="0D0D0D"/>
          <w:spacing w:val="-2"/>
        </w:rPr>
        <w:t>Pearl</w:t>
      </w:r>
    </w:p>
    <w:p w14:paraId="68C32263" w14:textId="77777777" w:rsidR="003748E0" w:rsidRDefault="003748E0" w:rsidP="003748E0">
      <w:pPr>
        <w:spacing w:before="251" w:line="312" w:lineRule="auto"/>
        <w:ind w:left="389"/>
        <w:rPr>
          <w:b/>
          <w:sz w:val="24"/>
        </w:rPr>
      </w:pPr>
      <w:r>
        <w:rPr>
          <w:b/>
          <w:noProof/>
          <w:sz w:val="24"/>
        </w:rPr>
        <mc:AlternateContent>
          <mc:Choice Requires="wps">
            <w:drawing>
              <wp:anchor distT="0" distB="0" distL="0" distR="0" simplePos="0" relativeHeight="251628544" behindDoc="0" locked="0" layoutInCell="1" allowOverlap="1" wp14:anchorId="6AE0A34C" wp14:editId="46E59963">
                <wp:simplePos x="0" y="0"/>
                <wp:positionH relativeFrom="page">
                  <wp:posOffset>742949</wp:posOffset>
                </wp:positionH>
                <wp:positionV relativeFrom="paragraph">
                  <wp:posOffset>140768</wp:posOffset>
                </wp:positionV>
                <wp:extent cx="38100" cy="75311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53110"/>
                        </a:xfrm>
                        <a:custGeom>
                          <a:avLst/>
                          <a:gdLst/>
                          <a:ahLst/>
                          <a:cxnLst/>
                          <a:rect l="l" t="t" r="r" b="b"/>
                          <a:pathLst>
                            <a:path w="38100" h="753110">
                              <a:moveTo>
                                <a:pt x="38100" y="752627"/>
                              </a:moveTo>
                              <a:lnTo>
                                <a:pt x="0" y="752627"/>
                              </a:lnTo>
                              <a:lnTo>
                                <a:pt x="0" y="16520"/>
                              </a:lnTo>
                              <a:lnTo>
                                <a:pt x="16523" y="0"/>
                              </a:lnTo>
                              <a:lnTo>
                                <a:pt x="21576" y="0"/>
                              </a:lnTo>
                              <a:lnTo>
                                <a:pt x="38100" y="16520"/>
                              </a:lnTo>
                              <a:lnTo>
                                <a:pt x="38100" y="752627"/>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A407129" id="Graphic 31" o:spid="_x0000_s1026" style="position:absolute;margin-left:58.5pt;margin-top:11.1pt;width:3pt;height:59.3pt;z-index:251628544;visibility:visible;mso-wrap-style:square;mso-wrap-distance-left:0;mso-wrap-distance-top:0;mso-wrap-distance-right:0;mso-wrap-distance-bottom:0;mso-position-horizontal:absolute;mso-position-horizontal-relative:page;mso-position-vertical:absolute;mso-position-vertical-relative:text;v-text-anchor:top" coordsize="38100,753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" path="m38100,752627l,752627,,16520,16523,r5053,l38100,16520r,736107xe" fillcolor="black" stroked="f">
                <v:fill opacity="9766f"/>
                <v:path arrowok="t"/>
                <w10:wrap anchorx="page"/>
              </v:shape>
            </w:pict>
          </mc:Fallback>
        </mc:AlternateContent>
      </w:r>
      <w:r>
        <w:rPr>
          <w:b/>
          <w:color w:val="0D0D0D"/>
          <w:sz w:val="24"/>
        </w:rPr>
        <w:t>The</w:t>
      </w:r>
      <w:r>
        <w:rPr>
          <w:b/>
          <w:color w:val="0D0D0D"/>
          <w:spacing w:val="-7"/>
          <w:sz w:val="24"/>
        </w:rPr>
        <w:t xml:space="preserve"> </w:t>
      </w:r>
      <w:r>
        <w:rPr>
          <w:b/>
          <w:color w:val="0D0D0D"/>
          <w:sz w:val="24"/>
        </w:rPr>
        <w:t>physical</w:t>
      </w:r>
      <w:r>
        <w:rPr>
          <w:b/>
          <w:color w:val="0D0D0D"/>
          <w:spacing w:val="-15"/>
          <w:sz w:val="24"/>
        </w:rPr>
        <w:t xml:space="preserve"> </w:t>
      </w:r>
      <w:r>
        <w:rPr>
          <w:b/>
          <w:color w:val="0D0D0D"/>
          <w:sz w:val="24"/>
        </w:rPr>
        <w:t>examination</w:t>
      </w:r>
      <w:r>
        <w:rPr>
          <w:b/>
          <w:color w:val="0D0D0D"/>
          <w:spacing w:val="-5"/>
          <w:sz w:val="24"/>
        </w:rPr>
        <w:t xml:space="preserve"> </w:t>
      </w:r>
      <w:r>
        <w:rPr>
          <w:b/>
          <w:color w:val="0D0D0D"/>
          <w:sz w:val="24"/>
        </w:rPr>
        <w:t>should</w:t>
      </w:r>
      <w:r>
        <w:rPr>
          <w:b/>
          <w:color w:val="0D0D0D"/>
          <w:spacing w:val="-5"/>
          <w:sz w:val="24"/>
        </w:rPr>
        <w:t xml:space="preserve"> </w:t>
      </w:r>
      <w:r>
        <w:rPr>
          <w:b/>
          <w:color w:val="0D0D0D"/>
          <w:sz w:val="24"/>
        </w:rPr>
        <w:t>answer</w:t>
      </w:r>
      <w:r>
        <w:rPr>
          <w:b/>
          <w:color w:val="0D0D0D"/>
          <w:spacing w:val="-12"/>
          <w:sz w:val="24"/>
        </w:rPr>
        <w:t xml:space="preserve"> </w:t>
      </w:r>
      <w:r>
        <w:rPr>
          <w:b/>
          <w:color w:val="0D0D0D"/>
          <w:sz w:val="24"/>
        </w:rPr>
        <w:t>questions—not</w:t>
      </w:r>
      <w:r>
        <w:rPr>
          <w:b/>
          <w:color w:val="0D0D0D"/>
          <w:spacing w:val="-13"/>
          <w:sz w:val="24"/>
        </w:rPr>
        <w:t xml:space="preserve"> </w:t>
      </w:r>
      <w:r>
        <w:rPr>
          <w:b/>
          <w:color w:val="0D0D0D"/>
          <w:sz w:val="24"/>
        </w:rPr>
        <w:t>create</w:t>
      </w:r>
      <w:r>
        <w:rPr>
          <w:b/>
          <w:color w:val="0D0D0D"/>
          <w:spacing w:val="-7"/>
          <w:sz w:val="24"/>
        </w:rPr>
        <w:t xml:space="preserve"> </w:t>
      </w:r>
      <w:r>
        <w:rPr>
          <w:b/>
          <w:color w:val="0D0D0D"/>
          <w:sz w:val="24"/>
        </w:rPr>
        <w:t>assumptions. When examination findings do not match the patient's history or general</w:t>
      </w:r>
    </w:p>
    <w:p w14:paraId="210B217C" w14:textId="77777777" w:rsidR="003748E0" w:rsidRDefault="003748E0" w:rsidP="003748E0">
      <w:pPr>
        <w:spacing w:line="312" w:lineRule="auto"/>
        <w:rPr>
          <w:b/>
          <w:sz w:val="24"/>
        </w:rPr>
        <w:sectPr w:rsidR="003748E0" w:rsidSect="003748E0">
          <w:pgSz w:w="11920" w:h="16840"/>
          <w:pgMar w:top="540" w:right="1133" w:bottom="280" w:left="1133" w:header="720" w:footer="720" w:gutter="0"/>
          <w:cols w:space="720"/>
        </w:sectPr>
      </w:pPr>
    </w:p>
    <w:p w14:paraId="43104CA4" w14:textId="77777777" w:rsidR="003748E0" w:rsidRDefault="003748E0" w:rsidP="003748E0">
      <w:pPr>
        <w:spacing w:before="66" w:line="312" w:lineRule="auto"/>
        <w:ind w:left="389"/>
        <w:rPr>
          <w:b/>
          <w:sz w:val="24"/>
        </w:rPr>
      </w:pPr>
      <w:r>
        <w:rPr>
          <w:b/>
          <w:noProof/>
          <w:sz w:val="24"/>
        </w:rPr>
        <w:lastRenderedPageBreak/>
        <mc:AlternateContent>
          <mc:Choice Requires="wps">
            <w:drawing>
              <wp:anchor distT="0" distB="0" distL="0" distR="0" simplePos="0" relativeHeight="251640832" behindDoc="1" locked="0" layoutInCell="1" allowOverlap="1" wp14:anchorId="713A51B0" wp14:editId="655CCE43">
                <wp:simplePos x="0" y="0"/>
                <wp:positionH relativeFrom="page">
                  <wp:posOffset>352424</wp:posOffset>
                </wp:positionH>
                <wp:positionV relativeFrom="page">
                  <wp:posOffset>352425</wp:posOffset>
                </wp:positionV>
                <wp:extent cx="6858000" cy="9982200"/>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655178F" id="Graphic 32" o:spid="_x0000_s1026" style="position:absolute;margin-left:27.75pt;margin-top:27.75pt;width:540pt;height:786pt;z-index:-25167564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b/>
          <w:noProof/>
          <w:sz w:val="24"/>
        </w:rPr>
        <mc:AlternateContent>
          <mc:Choice Requires="wps">
            <w:drawing>
              <wp:anchor distT="0" distB="0" distL="0" distR="0" simplePos="0" relativeHeight="251629568" behindDoc="0" locked="0" layoutInCell="1" allowOverlap="1" wp14:anchorId="3461CDF6" wp14:editId="2727263E">
                <wp:simplePos x="0" y="0"/>
                <wp:positionH relativeFrom="page">
                  <wp:posOffset>742949</wp:posOffset>
                </wp:positionH>
                <wp:positionV relativeFrom="paragraph">
                  <wp:posOffset>23237</wp:posOffset>
                </wp:positionV>
                <wp:extent cx="38100" cy="495300"/>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495300"/>
                        </a:xfrm>
                        <a:custGeom>
                          <a:avLst/>
                          <a:gdLst/>
                          <a:ahLst/>
                          <a:cxnLst/>
                          <a:rect l="l" t="t" r="r" b="b"/>
                          <a:pathLst>
                            <a:path w="38100" h="495300">
                              <a:moveTo>
                                <a:pt x="21576" y="495299"/>
                              </a:moveTo>
                              <a:lnTo>
                                <a:pt x="16523" y="495299"/>
                              </a:lnTo>
                              <a:lnTo>
                                <a:pt x="14093" y="494816"/>
                              </a:lnTo>
                              <a:lnTo>
                                <a:pt x="0" y="478770"/>
                              </a:lnTo>
                              <a:lnTo>
                                <a:pt x="0" y="476249"/>
                              </a:lnTo>
                              <a:lnTo>
                                <a:pt x="0" y="0"/>
                              </a:lnTo>
                              <a:lnTo>
                                <a:pt x="38100" y="0"/>
                              </a:lnTo>
                              <a:lnTo>
                                <a:pt x="38100" y="478770"/>
                              </a:lnTo>
                              <a:lnTo>
                                <a:pt x="24006" y="494816"/>
                              </a:lnTo>
                              <a:lnTo>
                                <a:pt x="21576" y="4952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35DD1E9" id="Graphic 33" o:spid="_x0000_s1026" style="position:absolute;margin-left:58.5pt;margin-top:1.85pt;width:3pt;height:39pt;z-index:251629568;visibility:visible;mso-wrap-style:square;mso-wrap-distance-left:0;mso-wrap-distance-top:0;mso-wrap-distance-right:0;mso-wrap-distance-bottom:0;mso-position-horizontal:absolute;mso-position-horizontal-relative:page;mso-position-vertical:absolute;mso-position-vertical-relative:text;v-text-anchor:top" coordsize="3810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" path="m21576,495299r-5053,l14093,494816,,478770r,-2521l,,38100,r,478770l24006,494816r-2430,483xe" fillcolor="black" stroked="f">
                <v:fill opacity="9766f"/>
                <v:path arrowok="t"/>
                <w10:wrap anchorx="page"/>
              </v:shape>
            </w:pict>
          </mc:Fallback>
        </mc:AlternateContent>
      </w:r>
      <w:r>
        <w:rPr>
          <w:b/>
          <w:color w:val="0D0D0D"/>
          <w:sz w:val="24"/>
        </w:rPr>
        <w:t>impression,</w:t>
      </w:r>
      <w:r>
        <w:rPr>
          <w:b/>
          <w:color w:val="0D0D0D"/>
          <w:spacing w:val="-17"/>
          <w:sz w:val="24"/>
        </w:rPr>
        <w:t xml:space="preserve"> </w:t>
      </w:r>
      <w:r>
        <w:rPr>
          <w:b/>
          <w:color w:val="0D0D0D"/>
          <w:sz w:val="24"/>
        </w:rPr>
        <w:t>continue</w:t>
      </w:r>
      <w:r>
        <w:rPr>
          <w:b/>
          <w:color w:val="0D0D0D"/>
          <w:spacing w:val="-17"/>
          <w:sz w:val="24"/>
        </w:rPr>
        <w:t xml:space="preserve"> </w:t>
      </w:r>
      <w:r>
        <w:rPr>
          <w:b/>
          <w:color w:val="0D0D0D"/>
          <w:sz w:val="24"/>
        </w:rPr>
        <w:t>assessing,</w:t>
      </w:r>
      <w:r>
        <w:rPr>
          <w:b/>
          <w:color w:val="0D0D0D"/>
          <w:spacing w:val="-16"/>
          <w:sz w:val="24"/>
        </w:rPr>
        <w:t xml:space="preserve"> </w:t>
      </w:r>
      <w:r>
        <w:rPr>
          <w:b/>
          <w:color w:val="0D0D0D"/>
          <w:sz w:val="24"/>
        </w:rPr>
        <w:t>reassess</w:t>
      </w:r>
      <w:r>
        <w:rPr>
          <w:b/>
          <w:color w:val="0D0D0D"/>
          <w:spacing w:val="-17"/>
          <w:sz w:val="24"/>
        </w:rPr>
        <w:t xml:space="preserve"> </w:t>
      </w:r>
      <w:r>
        <w:rPr>
          <w:b/>
          <w:color w:val="0D0D0D"/>
          <w:sz w:val="24"/>
        </w:rPr>
        <w:t>frequently,</w:t>
      </w:r>
      <w:r>
        <w:rPr>
          <w:b/>
          <w:color w:val="0D0D0D"/>
          <w:spacing w:val="-17"/>
          <w:sz w:val="24"/>
        </w:rPr>
        <w:t xml:space="preserve"> </w:t>
      </w:r>
      <w:r>
        <w:rPr>
          <w:b/>
          <w:color w:val="0D0D0D"/>
          <w:sz w:val="24"/>
        </w:rPr>
        <w:t>and</w:t>
      </w:r>
      <w:r>
        <w:rPr>
          <w:b/>
          <w:color w:val="0D0D0D"/>
          <w:spacing w:val="-17"/>
          <w:sz w:val="24"/>
        </w:rPr>
        <w:t xml:space="preserve"> </w:t>
      </w:r>
      <w:r>
        <w:rPr>
          <w:b/>
          <w:color w:val="0D0D0D"/>
          <w:sz w:val="24"/>
        </w:rPr>
        <w:t>avoid</w:t>
      </w:r>
      <w:r>
        <w:rPr>
          <w:b/>
          <w:color w:val="0D0D0D"/>
          <w:spacing w:val="-16"/>
          <w:sz w:val="24"/>
        </w:rPr>
        <w:t xml:space="preserve"> </w:t>
      </w:r>
      <w:r>
        <w:rPr>
          <w:b/>
          <w:color w:val="0D0D0D"/>
          <w:sz w:val="24"/>
        </w:rPr>
        <w:t>prematurely deciding what the diagnosis might be.</w:t>
      </w:r>
    </w:p>
    <w:p w14:paraId="4725051E" w14:textId="77777777" w:rsidR="003748E0" w:rsidRDefault="003748E0" w:rsidP="003748E0">
      <w:pPr>
        <w:spacing w:line="338" w:lineRule="auto"/>
        <w:rPr>
          <w:iCs/>
          <w:sz w:val="24"/>
        </w:rPr>
      </w:pPr>
    </w:p>
    <w:p w14:paraId="70701C02" w14:textId="77777777" w:rsidR="003748E0" w:rsidRDefault="003748E0" w:rsidP="003748E0">
      <w:pPr>
        <w:spacing w:line="338" w:lineRule="auto"/>
        <w:rPr>
          <w:iCs/>
          <w:sz w:val="24"/>
        </w:rPr>
      </w:pPr>
    </w:p>
    <w:p w14:paraId="58E5C624" w14:textId="77777777" w:rsidR="003748E0" w:rsidRDefault="003748E0" w:rsidP="003748E0">
      <w:pPr>
        <w:pStyle w:val="Heading1"/>
        <w:spacing w:before="59"/>
      </w:pPr>
      <w:r>
        <w:rPr>
          <w:noProof/>
        </w:rPr>
        <mc:AlternateContent>
          <mc:Choice Requires="wps">
            <w:drawing>
              <wp:anchor distT="0" distB="0" distL="0" distR="0" simplePos="0" relativeHeight="251666432" behindDoc="1" locked="0" layoutInCell="1" allowOverlap="1" wp14:anchorId="0B51FB37" wp14:editId="631F29E5">
                <wp:simplePos x="0" y="0"/>
                <wp:positionH relativeFrom="page">
                  <wp:posOffset>352424</wp:posOffset>
                </wp:positionH>
                <wp:positionV relativeFrom="page">
                  <wp:posOffset>352425</wp:posOffset>
                </wp:positionV>
                <wp:extent cx="6858000" cy="9982200"/>
                <wp:effectExtent l="0" t="0" r="0" b="0"/>
                <wp:wrapNone/>
                <wp:docPr id="727653208"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A4FAD65" id="Graphic 1" o:spid="_x0000_s1026" style="position:absolute;margin-left:27.75pt;margin-top:27.75pt;width:540pt;height:786pt;z-index:-25165004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rPr>
        <w:t>Reassessment</w:t>
      </w:r>
    </w:p>
    <w:p w14:paraId="01EF3251" w14:textId="77777777" w:rsidR="003748E0" w:rsidRDefault="003748E0" w:rsidP="003748E0">
      <w:pPr>
        <w:pStyle w:val="Heading2"/>
        <w:spacing w:before="317"/>
      </w:pPr>
      <w:r>
        <w:rPr>
          <w:color w:val="0D0D0D"/>
          <w:spacing w:val="-2"/>
        </w:rPr>
        <w:t>Introduction</w:t>
      </w:r>
    </w:p>
    <w:p w14:paraId="5069FBBB" w14:textId="77777777" w:rsidR="003748E0" w:rsidRDefault="003748E0" w:rsidP="003748E0">
      <w:pPr>
        <w:pStyle w:val="BodyText"/>
        <w:spacing w:before="221" w:line="338" w:lineRule="auto"/>
        <w:ind w:left="29"/>
      </w:pPr>
      <w:r>
        <w:rPr>
          <w:color w:val="0D0D0D"/>
        </w:rPr>
        <w:t>Reassessment</w:t>
      </w:r>
      <w:r>
        <w:rPr>
          <w:color w:val="0D0D0D"/>
          <w:spacing w:val="-15"/>
        </w:rPr>
        <w:t xml:space="preserve"> </w:t>
      </w:r>
      <w:r>
        <w:rPr>
          <w:color w:val="0D0D0D"/>
        </w:rPr>
        <w:t>is</w:t>
      </w:r>
      <w:r>
        <w:rPr>
          <w:color w:val="0D0D0D"/>
          <w:spacing w:val="-8"/>
        </w:rPr>
        <w:t xml:space="preserve"> </w:t>
      </w:r>
      <w:r>
        <w:rPr>
          <w:color w:val="0D0D0D"/>
        </w:rPr>
        <w:t>the</w:t>
      </w:r>
      <w:r>
        <w:rPr>
          <w:color w:val="0D0D0D"/>
          <w:spacing w:val="-7"/>
        </w:rPr>
        <w:t xml:space="preserve"> </w:t>
      </w:r>
      <w:r>
        <w:rPr>
          <w:color w:val="0D0D0D"/>
        </w:rPr>
        <w:t>final—and</w:t>
      </w:r>
      <w:r>
        <w:rPr>
          <w:color w:val="0D0D0D"/>
          <w:spacing w:val="-7"/>
        </w:rPr>
        <w:t xml:space="preserve"> </w:t>
      </w:r>
      <w:r>
        <w:rPr>
          <w:color w:val="0D0D0D"/>
        </w:rPr>
        <w:t>arguably</w:t>
      </w:r>
      <w:r>
        <w:rPr>
          <w:color w:val="0D0D0D"/>
          <w:spacing w:val="-8"/>
        </w:rPr>
        <w:t xml:space="preserve"> </w:t>
      </w:r>
      <w:r>
        <w:rPr>
          <w:color w:val="0D0D0D"/>
        </w:rPr>
        <w:t>the</w:t>
      </w:r>
      <w:r>
        <w:rPr>
          <w:color w:val="0D0D0D"/>
          <w:spacing w:val="-7"/>
        </w:rPr>
        <w:t xml:space="preserve"> </w:t>
      </w:r>
      <w:r>
        <w:rPr>
          <w:color w:val="0D0D0D"/>
        </w:rPr>
        <w:t>most</w:t>
      </w:r>
      <w:r>
        <w:rPr>
          <w:color w:val="0D0D0D"/>
          <w:spacing w:val="-15"/>
        </w:rPr>
        <w:t xml:space="preserve"> </w:t>
      </w:r>
      <w:r>
        <w:rPr>
          <w:color w:val="0D0D0D"/>
        </w:rPr>
        <w:t>important—component</w:t>
      </w:r>
      <w:r>
        <w:rPr>
          <w:color w:val="0D0D0D"/>
          <w:spacing w:val="-15"/>
        </w:rPr>
        <w:t xml:space="preserve"> </w:t>
      </w:r>
      <w:r>
        <w:rPr>
          <w:color w:val="0D0D0D"/>
        </w:rPr>
        <w:t>of</w:t>
      </w:r>
      <w:r>
        <w:rPr>
          <w:color w:val="0D0D0D"/>
          <w:spacing w:val="-15"/>
        </w:rPr>
        <w:t xml:space="preserve"> </w:t>
      </w:r>
      <w:r>
        <w:rPr>
          <w:color w:val="0D0D0D"/>
        </w:rPr>
        <w:t>the</w:t>
      </w:r>
      <w:r>
        <w:rPr>
          <w:color w:val="0D0D0D"/>
          <w:spacing w:val="-7"/>
        </w:rPr>
        <w:t xml:space="preserve"> </w:t>
      </w:r>
      <w:r>
        <w:rPr>
          <w:color w:val="0D0D0D"/>
        </w:rPr>
        <w:t>medical screening process.</w:t>
      </w:r>
    </w:p>
    <w:p w14:paraId="0CEB1885" w14:textId="77777777" w:rsidR="003748E0" w:rsidRDefault="003748E0" w:rsidP="003748E0">
      <w:pPr>
        <w:pStyle w:val="BodyText"/>
        <w:spacing w:before="242" w:line="338" w:lineRule="auto"/>
        <w:ind w:left="29" w:right="127"/>
        <w:jc w:val="both"/>
      </w:pPr>
      <w:r>
        <w:rPr>
          <w:color w:val="0D0D0D"/>
        </w:rPr>
        <w:t>A patient</w:t>
      </w:r>
      <w:r>
        <w:rPr>
          <w:color w:val="0D0D0D"/>
          <w:spacing w:val="-12"/>
        </w:rPr>
        <w:t xml:space="preserve"> </w:t>
      </w:r>
      <w:r>
        <w:rPr>
          <w:color w:val="0D0D0D"/>
        </w:rPr>
        <w:t>assessment</w:t>
      </w:r>
      <w:r>
        <w:rPr>
          <w:color w:val="0D0D0D"/>
          <w:spacing w:val="-12"/>
        </w:rPr>
        <w:t xml:space="preserve"> </w:t>
      </w:r>
      <w:r>
        <w:rPr>
          <w:color w:val="0D0D0D"/>
        </w:rPr>
        <w:t>does</w:t>
      </w:r>
      <w:r>
        <w:rPr>
          <w:color w:val="0D0D0D"/>
          <w:spacing w:val="-5"/>
        </w:rPr>
        <w:t xml:space="preserve"> </w:t>
      </w:r>
      <w:r>
        <w:rPr>
          <w:color w:val="0D0D0D"/>
        </w:rPr>
        <w:t>not</w:t>
      </w:r>
      <w:r>
        <w:rPr>
          <w:color w:val="0D0D0D"/>
          <w:spacing w:val="-12"/>
        </w:rPr>
        <w:t xml:space="preserve"> </w:t>
      </w:r>
      <w:r>
        <w:rPr>
          <w:color w:val="0D0D0D"/>
        </w:rPr>
        <w:t>end</w:t>
      </w:r>
      <w:r>
        <w:rPr>
          <w:color w:val="0D0D0D"/>
          <w:spacing w:val="-4"/>
        </w:rPr>
        <w:t xml:space="preserve"> </w:t>
      </w:r>
      <w:r>
        <w:rPr>
          <w:color w:val="0D0D0D"/>
        </w:rPr>
        <w:t>once</w:t>
      </w:r>
      <w:r>
        <w:rPr>
          <w:color w:val="0D0D0D"/>
          <w:spacing w:val="-4"/>
        </w:rPr>
        <w:t xml:space="preserve"> </w:t>
      </w:r>
      <w:r>
        <w:rPr>
          <w:color w:val="0D0D0D"/>
        </w:rPr>
        <w:t>the</w:t>
      </w:r>
      <w:r>
        <w:rPr>
          <w:color w:val="0D0D0D"/>
          <w:spacing w:val="-4"/>
        </w:rPr>
        <w:t xml:space="preserve"> </w:t>
      </w:r>
      <w:r>
        <w:rPr>
          <w:color w:val="0D0D0D"/>
        </w:rPr>
        <w:t>history,</w:t>
      </w:r>
      <w:r>
        <w:rPr>
          <w:color w:val="0D0D0D"/>
          <w:spacing w:val="-12"/>
        </w:rPr>
        <w:t xml:space="preserve"> </w:t>
      </w:r>
      <w:r>
        <w:rPr>
          <w:color w:val="0D0D0D"/>
        </w:rPr>
        <w:t>physical examination,</w:t>
      </w:r>
      <w:r>
        <w:rPr>
          <w:color w:val="0D0D0D"/>
          <w:spacing w:val="-12"/>
        </w:rPr>
        <w:t xml:space="preserve"> </w:t>
      </w:r>
      <w:r>
        <w:rPr>
          <w:color w:val="0D0D0D"/>
        </w:rPr>
        <w:t>and</w:t>
      </w:r>
      <w:r>
        <w:rPr>
          <w:color w:val="0D0D0D"/>
          <w:spacing w:val="-4"/>
        </w:rPr>
        <w:t xml:space="preserve"> </w:t>
      </w:r>
      <w:r>
        <w:rPr>
          <w:color w:val="0D0D0D"/>
        </w:rPr>
        <w:t>vital signs have</w:t>
      </w:r>
      <w:r>
        <w:rPr>
          <w:color w:val="0D0D0D"/>
          <w:spacing w:val="-3"/>
        </w:rPr>
        <w:t xml:space="preserve"> </w:t>
      </w:r>
      <w:r>
        <w:rPr>
          <w:color w:val="0D0D0D"/>
        </w:rPr>
        <w:t>been</w:t>
      </w:r>
      <w:r>
        <w:rPr>
          <w:color w:val="0D0D0D"/>
          <w:spacing w:val="-3"/>
        </w:rPr>
        <w:t xml:space="preserve"> </w:t>
      </w:r>
      <w:r>
        <w:rPr>
          <w:color w:val="0D0D0D"/>
        </w:rPr>
        <w:t>completed.</w:t>
      </w:r>
      <w:r>
        <w:rPr>
          <w:color w:val="0D0D0D"/>
          <w:spacing w:val="-12"/>
        </w:rPr>
        <w:t xml:space="preserve"> </w:t>
      </w:r>
      <w:r>
        <w:rPr>
          <w:color w:val="0D0D0D"/>
        </w:rPr>
        <w:t>Instead,</w:t>
      </w:r>
      <w:r>
        <w:rPr>
          <w:color w:val="0D0D0D"/>
          <w:spacing w:val="-12"/>
        </w:rPr>
        <w:t xml:space="preserve"> </w:t>
      </w:r>
      <w:r>
        <w:rPr>
          <w:color w:val="0D0D0D"/>
        </w:rPr>
        <w:t>those</w:t>
      </w:r>
      <w:r>
        <w:rPr>
          <w:color w:val="0D0D0D"/>
          <w:spacing w:val="-3"/>
        </w:rPr>
        <w:t xml:space="preserve"> </w:t>
      </w:r>
      <w:r>
        <w:rPr>
          <w:color w:val="0D0D0D"/>
        </w:rPr>
        <w:t>findings</w:t>
      </w:r>
      <w:r>
        <w:rPr>
          <w:color w:val="0D0D0D"/>
          <w:spacing w:val="-4"/>
        </w:rPr>
        <w:t xml:space="preserve"> </w:t>
      </w:r>
      <w:r>
        <w:rPr>
          <w:color w:val="0D0D0D"/>
        </w:rPr>
        <w:t>establish</w:t>
      </w:r>
      <w:r>
        <w:rPr>
          <w:color w:val="0D0D0D"/>
          <w:spacing w:val="-3"/>
        </w:rPr>
        <w:t xml:space="preserve"> </w:t>
      </w:r>
      <w:r>
        <w:rPr>
          <w:color w:val="0D0D0D"/>
        </w:rPr>
        <w:t>a</w:t>
      </w:r>
      <w:r>
        <w:rPr>
          <w:color w:val="0D0D0D"/>
          <w:spacing w:val="-3"/>
        </w:rPr>
        <w:t xml:space="preserve"> </w:t>
      </w:r>
      <w:r>
        <w:rPr>
          <w:color w:val="0D0D0D"/>
        </w:rPr>
        <w:t>baseline</w:t>
      </w:r>
      <w:r>
        <w:rPr>
          <w:color w:val="0D0D0D"/>
          <w:spacing w:val="-3"/>
        </w:rPr>
        <w:t xml:space="preserve"> </w:t>
      </w:r>
      <w:r>
        <w:rPr>
          <w:color w:val="0D0D0D"/>
        </w:rPr>
        <w:t>against</w:t>
      </w:r>
      <w:r>
        <w:rPr>
          <w:color w:val="0D0D0D"/>
          <w:spacing w:val="-12"/>
        </w:rPr>
        <w:t xml:space="preserve"> </w:t>
      </w:r>
      <w:r>
        <w:rPr>
          <w:color w:val="0D0D0D"/>
        </w:rPr>
        <w:t>which</w:t>
      </w:r>
      <w:r>
        <w:rPr>
          <w:color w:val="0D0D0D"/>
          <w:spacing w:val="-3"/>
        </w:rPr>
        <w:t xml:space="preserve"> </w:t>
      </w:r>
      <w:r>
        <w:rPr>
          <w:color w:val="0D0D0D"/>
        </w:rPr>
        <w:t>all future observations are compared.</w:t>
      </w:r>
    </w:p>
    <w:p w14:paraId="321859CB" w14:textId="77777777" w:rsidR="003748E0" w:rsidRDefault="003748E0" w:rsidP="003748E0">
      <w:pPr>
        <w:pStyle w:val="BodyText"/>
        <w:spacing w:before="243" w:line="547" w:lineRule="auto"/>
        <w:ind w:left="29" w:right="6221"/>
      </w:pPr>
      <w:r>
        <w:rPr>
          <w:color w:val="0D0D0D"/>
        </w:rPr>
        <w:t>Patients</w:t>
      </w:r>
      <w:r>
        <w:rPr>
          <w:color w:val="0D0D0D"/>
          <w:spacing w:val="-19"/>
        </w:rPr>
        <w:t xml:space="preserve"> </w:t>
      </w:r>
      <w:r>
        <w:rPr>
          <w:color w:val="0D0D0D"/>
        </w:rPr>
        <w:t>rarely</w:t>
      </w:r>
      <w:r>
        <w:rPr>
          <w:color w:val="0D0D0D"/>
          <w:spacing w:val="-17"/>
        </w:rPr>
        <w:t xml:space="preserve"> </w:t>
      </w:r>
      <w:r>
        <w:rPr>
          <w:color w:val="0D0D0D"/>
        </w:rPr>
        <w:t>remain</w:t>
      </w:r>
      <w:r>
        <w:rPr>
          <w:color w:val="0D0D0D"/>
          <w:spacing w:val="-16"/>
        </w:rPr>
        <w:t xml:space="preserve"> </w:t>
      </w:r>
      <w:r>
        <w:rPr>
          <w:color w:val="0D0D0D"/>
        </w:rPr>
        <w:t xml:space="preserve">static. Some </w:t>
      </w:r>
      <w:proofErr w:type="gramStart"/>
      <w:r>
        <w:rPr>
          <w:color w:val="0D0D0D"/>
        </w:rPr>
        <w:t>improve</w:t>
      </w:r>
      <w:proofErr w:type="gramEnd"/>
      <w:r>
        <w:rPr>
          <w:color w:val="0D0D0D"/>
        </w:rPr>
        <w:t>.</w:t>
      </w:r>
    </w:p>
    <w:p w14:paraId="6B39926A" w14:textId="77777777" w:rsidR="003748E0" w:rsidRDefault="003748E0" w:rsidP="003748E0">
      <w:pPr>
        <w:pStyle w:val="BodyText"/>
        <w:spacing w:before="1" w:line="547" w:lineRule="auto"/>
        <w:ind w:left="29" w:right="6221"/>
      </w:pPr>
      <w:r>
        <w:rPr>
          <w:color w:val="0D0D0D"/>
        </w:rPr>
        <w:t>Some</w:t>
      </w:r>
      <w:r>
        <w:rPr>
          <w:color w:val="0D0D0D"/>
          <w:spacing w:val="-17"/>
        </w:rPr>
        <w:t xml:space="preserve"> </w:t>
      </w:r>
      <w:r>
        <w:rPr>
          <w:color w:val="0D0D0D"/>
        </w:rPr>
        <w:t>remain</w:t>
      </w:r>
      <w:r>
        <w:rPr>
          <w:color w:val="0D0D0D"/>
          <w:spacing w:val="-16"/>
        </w:rPr>
        <w:t xml:space="preserve"> </w:t>
      </w:r>
      <w:r>
        <w:rPr>
          <w:color w:val="0D0D0D"/>
        </w:rPr>
        <w:t xml:space="preserve">unchanged. </w:t>
      </w:r>
      <w:r>
        <w:rPr>
          <w:color w:val="0D0D0D"/>
          <w:spacing w:val="-2"/>
        </w:rPr>
        <w:t>Others</w:t>
      </w:r>
      <w:r>
        <w:rPr>
          <w:color w:val="0D0D0D"/>
          <w:spacing w:val="-6"/>
        </w:rPr>
        <w:t xml:space="preserve"> </w:t>
      </w:r>
      <w:r>
        <w:rPr>
          <w:color w:val="0D0D0D"/>
          <w:spacing w:val="-2"/>
        </w:rPr>
        <w:t>deteriorate</w:t>
      </w:r>
      <w:r>
        <w:rPr>
          <w:color w:val="0D0D0D"/>
          <w:spacing w:val="-3"/>
        </w:rPr>
        <w:t xml:space="preserve"> </w:t>
      </w:r>
      <w:r>
        <w:rPr>
          <w:color w:val="0D0D0D"/>
          <w:spacing w:val="-2"/>
        </w:rPr>
        <w:t>rapidly.</w:t>
      </w:r>
    </w:p>
    <w:p w14:paraId="1AB2EC43" w14:textId="77777777" w:rsidR="003748E0" w:rsidRDefault="003748E0" w:rsidP="003748E0">
      <w:pPr>
        <w:pStyle w:val="BodyText"/>
        <w:spacing w:before="2" w:line="338" w:lineRule="auto"/>
        <w:ind w:left="29"/>
      </w:pPr>
      <w:r>
        <w:rPr>
          <w:color w:val="0D0D0D"/>
        </w:rPr>
        <w:t>Without</w:t>
      </w:r>
      <w:r>
        <w:rPr>
          <w:color w:val="0D0D0D"/>
          <w:spacing w:val="-17"/>
        </w:rPr>
        <w:t xml:space="preserve"> </w:t>
      </w:r>
      <w:r>
        <w:rPr>
          <w:color w:val="0D0D0D"/>
        </w:rPr>
        <w:t>reassessment,</w:t>
      </w:r>
      <w:r>
        <w:rPr>
          <w:color w:val="0D0D0D"/>
          <w:spacing w:val="-17"/>
        </w:rPr>
        <w:t xml:space="preserve"> </w:t>
      </w:r>
      <w:r>
        <w:rPr>
          <w:color w:val="0D0D0D"/>
        </w:rPr>
        <w:t>the</w:t>
      </w:r>
      <w:r>
        <w:rPr>
          <w:color w:val="0D0D0D"/>
          <w:spacing w:val="-9"/>
        </w:rPr>
        <w:t xml:space="preserve"> </w:t>
      </w:r>
      <w:r>
        <w:rPr>
          <w:color w:val="0D0D0D"/>
        </w:rPr>
        <w:t>responder</w:t>
      </w:r>
      <w:r>
        <w:rPr>
          <w:color w:val="0D0D0D"/>
          <w:spacing w:val="-15"/>
        </w:rPr>
        <w:t xml:space="preserve"> </w:t>
      </w:r>
      <w:r>
        <w:rPr>
          <w:color w:val="0D0D0D"/>
        </w:rPr>
        <w:t>may</w:t>
      </w:r>
      <w:r>
        <w:rPr>
          <w:color w:val="0D0D0D"/>
          <w:spacing w:val="-10"/>
        </w:rPr>
        <w:t xml:space="preserve"> </w:t>
      </w:r>
      <w:r>
        <w:rPr>
          <w:color w:val="0D0D0D"/>
        </w:rPr>
        <w:t>fail</w:t>
      </w:r>
      <w:r>
        <w:rPr>
          <w:color w:val="0D0D0D"/>
          <w:spacing w:val="-4"/>
        </w:rPr>
        <w:t xml:space="preserve"> </w:t>
      </w:r>
      <w:r>
        <w:rPr>
          <w:color w:val="0D0D0D"/>
        </w:rPr>
        <w:t>to</w:t>
      </w:r>
      <w:r>
        <w:rPr>
          <w:color w:val="0D0D0D"/>
          <w:spacing w:val="-9"/>
        </w:rPr>
        <w:t xml:space="preserve"> </w:t>
      </w:r>
      <w:r>
        <w:rPr>
          <w:color w:val="0D0D0D"/>
        </w:rPr>
        <w:t>recognize</w:t>
      </w:r>
      <w:r>
        <w:rPr>
          <w:color w:val="0D0D0D"/>
          <w:spacing w:val="-9"/>
        </w:rPr>
        <w:t xml:space="preserve"> </w:t>
      </w:r>
      <w:r>
        <w:rPr>
          <w:color w:val="0D0D0D"/>
        </w:rPr>
        <w:t>important</w:t>
      </w:r>
      <w:r>
        <w:rPr>
          <w:color w:val="0D0D0D"/>
          <w:spacing w:val="-17"/>
        </w:rPr>
        <w:t xml:space="preserve"> </w:t>
      </w:r>
      <w:r>
        <w:rPr>
          <w:color w:val="0D0D0D"/>
        </w:rPr>
        <w:t>changes</w:t>
      </w:r>
      <w:r>
        <w:rPr>
          <w:color w:val="0D0D0D"/>
          <w:spacing w:val="-10"/>
        </w:rPr>
        <w:t xml:space="preserve"> </w:t>
      </w:r>
      <w:r>
        <w:rPr>
          <w:color w:val="0D0D0D"/>
        </w:rPr>
        <w:t>in</w:t>
      </w:r>
      <w:r>
        <w:rPr>
          <w:color w:val="0D0D0D"/>
          <w:spacing w:val="-9"/>
        </w:rPr>
        <w:t xml:space="preserve"> </w:t>
      </w:r>
      <w:r>
        <w:rPr>
          <w:color w:val="0D0D0D"/>
        </w:rPr>
        <w:t>the patient's condition until the situation has become significantly more serious.</w:t>
      </w:r>
    </w:p>
    <w:p w14:paraId="5D1E94A3" w14:textId="77777777" w:rsidR="003748E0" w:rsidRDefault="003748E0" w:rsidP="003748E0">
      <w:pPr>
        <w:pStyle w:val="BodyText"/>
        <w:spacing w:before="241" w:line="338" w:lineRule="auto"/>
        <w:ind w:left="29"/>
      </w:pPr>
      <w:r>
        <w:rPr>
          <w:noProof/>
        </w:rPr>
        <mc:AlternateContent>
          <mc:Choice Requires="wps">
            <w:drawing>
              <wp:anchor distT="0" distB="0" distL="0" distR="0" simplePos="0" relativeHeight="251641856" behindDoc="0" locked="0" layoutInCell="1" allowOverlap="1" wp14:anchorId="3D9729E2" wp14:editId="6B2E87F5">
                <wp:simplePos x="0" y="0"/>
                <wp:positionH relativeFrom="page">
                  <wp:posOffset>742949</wp:posOffset>
                </wp:positionH>
                <wp:positionV relativeFrom="paragraph">
                  <wp:posOffset>877486</wp:posOffset>
                </wp:positionV>
                <wp:extent cx="6096000" cy="9525"/>
                <wp:effectExtent l="0" t="0" r="0" b="0"/>
                <wp:wrapNone/>
                <wp:docPr id="34785793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C149684" id="Graphic 2" o:spid="_x0000_s1026" style="position:absolute;margin-left:58.5pt;margin-top:69.1pt;width:480pt;height:.75pt;z-index:2516418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For</w:t>
      </w:r>
      <w:r>
        <w:rPr>
          <w:color w:val="0D0D0D"/>
          <w:spacing w:val="-12"/>
        </w:rPr>
        <w:t xml:space="preserve"> </w:t>
      </w:r>
      <w:r>
        <w:rPr>
          <w:color w:val="0D0D0D"/>
        </w:rPr>
        <w:t>this</w:t>
      </w:r>
      <w:r>
        <w:rPr>
          <w:color w:val="0D0D0D"/>
          <w:spacing w:val="-7"/>
        </w:rPr>
        <w:t xml:space="preserve"> </w:t>
      </w:r>
      <w:r>
        <w:rPr>
          <w:color w:val="0D0D0D"/>
        </w:rPr>
        <w:t>reason,</w:t>
      </w:r>
      <w:r>
        <w:rPr>
          <w:color w:val="0D0D0D"/>
          <w:spacing w:val="-14"/>
        </w:rPr>
        <w:t xml:space="preserve"> </w:t>
      </w:r>
      <w:r>
        <w:rPr>
          <w:color w:val="0D0D0D"/>
        </w:rPr>
        <w:t>reassessment</w:t>
      </w:r>
      <w:r>
        <w:rPr>
          <w:color w:val="0D0D0D"/>
          <w:spacing w:val="-14"/>
        </w:rPr>
        <w:t xml:space="preserve"> </w:t>
      </w:r>
      <w:r>
        <w:rPr>
          <w:color w:val="0D0D0D"/>
        </w:rPr>
        <w:t>should</w:t>
      </w:r>
      <w:r>
        <w:rPr>
          <w:color w:val="0D0D0D"/>
          <w:spacing w:val="-6"/>
        </w:rPr>
        <w:t xml:space="preserve"> </w:t>
      </w:r>
      <w:r>
        <w:rPr>
          <w:color w:val="0D0D0D"/>
        </w:rPr>
        <w:t>be</w:t>
      </w:r>
      <w:r>
        <w:rPr>
          <w:color w:val="0D0D0D"/>
          <w:spacing w:val="-6"/>
        </w:rPr>
        <w:t xml:space="preserve"> </w:t>
      </w:r>
      <w:r>
        <w:rPr>
          <w:color w:val="0D0D0D"/>
        </w:rPr>
        <w:t>viewed</w:t>
      </w:r>
      <w:r>
        <w:rPr>
          <w:color w:val="0D0D0D"/>
          <w:spacing w:val="-6"/>
        </w:rPr>
        <w:t xml:space="preserve"> </w:t>
      </w:r>
      <w:r>
        <w:rPr>
          <w:color w:val="0D0D0D"/>
        </w:rPr>
        <w:t>as</w:t>
      </w:r>
      <w:r>
        <w:rPr>
          <w:color w:val="0D0D0D"/>
          <w:spacing w:val="-7"/>
        </w:rPr>
        <w:t xml:space="preserve"> </w:t>
      </w:r>
      <w:r>
        <w:rPr>
          <w:color w:val="0D0D0D"/>
        </w:rPr>
        <w:t>a</w:t>
      </w:r>
      <w:r>
        <w:rPr>
          <w:color w:val="0D0D0D"/>
          <w:spacing w:val="-6"/>
        </w:rPr>
        <w:t xml:space="preserve"> </w:t>
      </w:r>
      <w:r>
        <w:rPr>
          <w:color w:val="0D0D0D"/>
        </w:rPr>
        <w:t>continuous</w:t>
      </w:r>
      <w:r>
        <w:rPr>
          <w:color w:val="0D0D0D"/>
          <w:spacing w:val="-7"/>
        </w:rPr>
        <w:t xml:space="preserve"> </w:t>
      </w:r>
      <w:r>
        <w:rPr>
          <w:color w:val="0D0D0D"/>
        </w:rPr>
        <w:t>process</w:t>
      </w:r>
      <w:r>
        <w:rPr>
          <w:color w:val="0D0D0D"/>
          <w:spacing w:val="-7"/>
        </w:rPr>
        <w:t xml:space="preserve"> </w:t>
      </w:r>
      <w:r>
        <w:rPr>
          <w:color w:val="0D0D0D"/>
        </w:rPr>
        <w:t>rather</w:t>
      </w:r>
      <w:r>
        <w:rPr>
          <w:color w:val="0D0D0D"/>
          <w:spacing w:val="-12"/>
        </w:rPr>
        <w:t xml:space="preserve"> </w:t>
      </w:r>
      <w:r>
        <w:rPr>
          <w:color w:val="0D0D0D"/>
        </w:rPr>
        <w:t>than</w:t>
      </w:r>
      <w:r>
        <w:rPr>
          <w:color w:val="0D0D0D"/>
          <w:spacing w:val="-6"/>
        </w:rPr>
        <w:t xml:space="preserve"> </w:t>
      </w:r>
      <w:r>
        <w:rPr>
          <w:color w:val="0D0D0D"/>
        </w:rPr>
        <w:t>a single event.</w:t>
      </w:r>
    </w:p>
    <w:p w14:paraId="79392A4C" w14:textId="77777777" w:rsidR="003748E0" w:rsidRDefault="003748E0" w:rsidP="003748E0">
      <w:pPr>
        <w:pStyle w:val="BodyText"/>
      </w:pPr>
    </w:p>
    <w:p w14:paraId="211893D5" w14:textId="77777777" w:rsidR="003748E0" w:rsidRDefault="003748E0" w:rsidP="003748E0">
      <w:pPr>
        <w:pStyle w:val="BodyText"/>
        <w:spacing w:before="267"/>
      </w:pPr>
    </w:p>
    <w:p w14:paraId="46EC0D59" w14:textId="77777777" w:rsidR="003748E0" w:rsidRDefault="003748E0" w:rsidP="003748E0">
      <w:pPr>
        <w:pStyle w:val="Heading1"/>
        <w:spacing w:before="1"/>
      </w:pPr>
      <w:r>
        <w:rPr>
          <w:color w:val="0D0D0D"/>
        </w:rPr>
        <w:t>Why</w:t>
      </w:r>
      <w:r>
        <w:rPr>
          <w:color w:val="0D0D0D"/>
          <w:spacing w:val="-23"/>
        </w:rPr>
        <w:t xml:space="preserve"> </w:t>
      </w:r>
      <w:r>
        <w:rPr>
          <w:color w:val="0D0D0D"/>
        </w:rPr>
        <w:t>Reassessment</w:t>
      </w:r>
      <w:r>
        <w:rPr>
          <w:color w:val="0D0D0D"/>
          <w:spacing w:val="-17"/>
        </w:rPr>
        <w:t xml:space="preserve"> </w:t>
      </w:r>
      <w:r>
        <w:rPr>
          <w:color w:val="0D0D0D"/>
          <w:spacing w:val="-2"/>
        </w:rPr>
        <w:t>Matters</w:t>
      </w:r>
    </w:p>
    <w:p w14:paraId="68C8E74C" w14:textId="77777777" w:rsidR="003748E0" w:rsidRDefault="003748E0" w:rsidP="003748E0">
      <w:pPr>
        <w:pStyle w:val="BodyText"/>
        <w:spacing w:before="223" w:line="547" w:lineRule="auto"/>
        <w:ind w:left="29" w:right="1360"/>
      </w:pPr>
      <w:r>
        <w:rPr>
          <w:color w:val="0D0D0D"/>
        </w:rPr>
        <w:t>Many</w:t>
      </w:r>
      <w:r>
        <w:rPr>
          <w:color w:val="0D0D0D"/>
          <w:spacing w:val="-9"/>
        </w:rPr>
        <w:t xml:space="preserve"> </w:t>
      </w:r>
      <w:r>
        <w:rPr>
          <w:color w:val="0D0D0D"/>
        </w:rPr>
        <w:t>medical</w:t>
      </w:r>
      <w:r>
        <w:rPr>
          <w:color w:val="0D0D0D"/>
          <w:spacing w:val="-2"/>
        </w:rPr>
        <w:t xml:space="preserve"> </w:t>
      </w:r>
      <w:r>
        <w:rPr>
          <w:color w:val="0D0D0D"/>
        </w:rPr>
        <w:t>emergencies</w:t>
      </w:r>
      <w:r>
        <w:rPr>
          <w:color w:val="0D0D0D"/>
          <w:spacing w:val="-9"/>
        </w:rPr>
        <w:t xml:space="preserve"> </w:t>
      </w:r>
      <w:r>
        <w:rPr>
          <w:color w:val="0D0D0D"/>
        </w:rPr>
        <w:t>evolve</w:t>
      </w:r>
      <w:r>
        <w:rPr>
          <w:color w:val="0D0D0D"/>
          <w:spacing w:val="-8"/>
        </w:rPr>
        <w:t xml:space="preserve"> </w:t>
      </w:r>
      <w:r>
        <w:rPr>
          <w:color w:val="0D0D0D"/>
        </w:rPr>
        <w:t>over</w:t>
      </w:r>
      <w:r>
        <w:rPr>
          <w:color w:val="0D0D0D"/>
          <w:spacing w:val="-14"/>
        </w:rPr>
        <w:t xml:space="preserve"> </w:t>
      </w:r>
      <w:r>
        <w:rPr>
          <w:color w:val="0D0D0D"/>
        </w:rPr>
        <w:t>minutes</w:t>
      </w:r>
      <w:r>
        <w:rPr>
          <w:color w:val="0D0D0D"/>
          <w:spacing w:val="-9"/>
        </w:rPr>
        <w:t xml:space="preserve"> </w:t>
      </w:r>
      <w:r>
        <w:rPr>
          <w:color w:val="0D0D0D"/>
        </w:rPr>
        <w:t>rather</w:t>
      </w:r>
      <w:r>
        <w:rPr>
          <w:color w:val="0D0D0D"/>
          <w:spacing w:val="-14"/>
        </w:rPr>
        <w:t xml:space="preserve"> </w:t>
      </w:r>
      <w:r>
        <w:rPr>
          <w:color w:val="0D0D0D"/>
        </w:rPr>
        <w:t>than</w:t>
      </w:r>
      <w:r>
        <w:rPr>
          <w:color w:val="0D0D0D"/>
          <w:spacing w:val="-8"/>
        </w:rPr>
        <w:t xml:space="preserve"> </w:t>
      </w:r>
      <w:r>
        <w:rPr>
          <w:color w:val="0D0D0D"/>
        </w:rPr>
        <w:t>seconds. Examples include:</w:t>
      </w:r>
    </w:p>
    <w:p w14:paraId="7E5E31E3" w14:textId="77777777" w:rsidR="003748E0" w:rsidRDefault="003748E0" w:rsidP="003748E0">
      <w:pPr>
        <w:pStyle w:val="ListParagraph"/>
        <w:widowControl w:val="0"/>
        <w:numPr>
          <w:ilvl w:val="0"/>
          <w:numId w:val="31"/>
        </w:numPr>
        <w:tabs>
          <w:tab w:val="left" w:pos="509"/>
        </w:tabs>
        <w:autoSpaceDE w:val="0"/>
        <w:autoSpaceDN w:val="0"/>
        <w:spacing w:before="2" w:after="0" w:line="240" w:lineRule="auto"/>
        <w:ind w:left="509"/>
        <w:contextualSpacing w:val="0"/>
        <w:rPr>
          <w:sz w:val="24"/>
        </w:rPr>
      </w:pPr>
      <w:r>
        <w:rPr>
          <w:color w:val="0D0D0D"/>
          <w:sz w:val="24"/>
        </w:rPr>
        <w:t>Internal</w:t>
      </w:r>
      <w:r>
        <w:rPr>
          <w:color w:val="0D0D0D"/>
          <w:spacing w:val="-15"/>
          <w:sz w:val="24"/>
        </w:rPr>
        <w:t xml:space="preserve"> </w:t>
      </w:r>
      <w:r>
        <w:rPr>
          <w:color w:val="0D0D0D"/>
          <w:spacing w:val="-2"/>
          <w:sz w:val="24"/>
        </w:rPr>
        <w:t>bleeding</w:t>
      </w:r>
    </w:p>
    <w:p w14:paraId="7EACC527"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Stroke</w:t>
      </w:r>
    </w:p>
    <w:p w14:paraId="45145464"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Sepsis</w:t>
      </w:r>
    </w:p>
    <w:p w14:paraId="37F65778"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 xml:space="preserve">Myocardial </w:t>
      </w:r>
      <w:r>
        <w:rPr>
          <w:color w:val="0D0D0D"/>
          <w:spacing w:val="-2"/>
          <w:sz w:val="24"/>
        </w:rPr>
        <w:t>infarction</w:t>
      </w:r>
    </w:p>
    <w:p w14:paraId="008679F4"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Heat</w:t>
      </w:r>
      <w:r>
        <w:rPr>
          <w:color w:val="0D0D0D"/>
          <w:spacing w:val="-6"/>
          <w:sz w:val="24"/>
        </w:rPr>
        <w:t xml:space="preserve"> </w:t>
      </w:r>
      <w:r>
        <w:rPr>
          <w:color w:val="0D0D0D"/>
          <w:spacing w:val="-2"/>
          <w:sz w:val="24"/>
        </w:rPr>
        <w:t>illness</w:t>
      </w:r>
    </w:p>
    <w:p w14:paraId="42013392"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Allergic</w:t>
      </w:r>
      <w:r>
        <w:rPr>
          <w:color w:val="0D0D0D"/>
          <w:spacing w:val="12"/>
          <w:sz w:val="24"/>
        </w:rPr>
        <w:t xml:space="preserve"> </w:t>
      </w:r>
      <w:r>
        <w:rPr>
          <w:color w:val="0D0D0D"/>
          <w:spacing w:val="-2"/>
          <w:sz w:val="24"/>
        </w:rPr>
        <w:t>reactions</w:t>
      </w:r>
    </w:p>
    <w:p w14:paraId="43244F24"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Respiratory</w:t>
      </w:r>
      <w:r>
        <w:rPr>
          <w:color w:val="0D0D0D"/>
          <w:spacing w:val="-8"/>
          <w:sz w:val="24"/>
        </w:rPr>
        <w:t xml:space="preserve"> </w:t>
      </w:r>
      <w:r>
        <w:rPr>
          <w:color w:val="0D0D0D"/>
          <w:spacing w:val="-2"/>
          <w:sz w:val="24"/>
        </w:rPr>
        <w:t>failure</w:t>
      </w:r>
    </w:p>
    <w:p w14:paraId="62FCFAFB" w14:textId="77777777" w:rsidR="003748E0" w:rsidRDefault="003748E0" w:rsidP="003748E0">
      <w:pPr>
        <w:pStyle w:val="BodyText"/>
        <w:spacing w:before="234" w:line="338" w:lineRule="auto"/>
        <w:ind w:left="29"/>
      </w:pPr>
      <w:r>
        <w:rPr>
          <w:color w:val="0D0D0D"/>
        </w:rPr>
        <w:t>Patients may initially appear</w:t>
      </w:r>
      <w:r>
        <w:rPr>
          <w:color w:val="0D0D0D"/>
          <w:spacing w:val="-3"/>
        </w:rPr>
        <w:t xml:space="preserve"> </w:t>
      </w:r>
      <w:r>
        <w:rPr>
          <w:color w:val="0D0D0D"/>
        </w:rPr>
        <w:t xml:space="preserve">relatively well while underlying physiological deterioration </w:t>
      </w:r>
      <w:r>
        <w:rPr>
          <w:color w:val="0D0D0D"/>
          <w:spacing w:val="-2"/>
        </w:rPr>
        <w:t>continues.</w:t>
      </w:r>
    </w:p>
    <w:p w14:paraId="1E356666" w14:textId="77777777" w:rsidR="003748E0" w:rsidRDefault="003748E0" w:rsidP="003748E0">
      <w:pPr>
        <w:pStyle w:val="BodyText"/>
        <w:spacing w:before="242"/>
        <w:ind w:left="29"/>
      </w:pPr>
      <w:r>
        <w:rPr>
          <w:color w:val="0D0D0D"/>
        </w:rPr>
        <w:t>Repeated</w:t>
      </w:r>
      <w:r>
        <w:rPr>
          <w:color w:val="0D0D0D"/>
          <w:spacing w:val="-7"/>
        </w:rPr>
        <w:t xml:space="preserve"> </w:t>
      </w:r>
      <w:r>
        <w:rPr>
          <w:color w:val="0D0D0D"/>
        </w:rPr>
        <w:t>assessment</w:t>
      </w:r>
      <w:r>
        <w:rPr>
          <w:color w:val="0D0D0D"/>
          <w:spacing w:val="-12"/>
        </w:rPr>
        <w:t xml:space="preserve"> </w:t>
      </w:r>
      <w:r>
        <w:rPr>
          <w:color w:val="0D0D0D"/>
        </w:rPr>
        <w:t>allows</w:t>
      </w:r>
      <w:r>
        <w:rPr>
          <w:color w:val="0D0D0D"/>
          <w:spacing w:val="-5"/>
        </w:rPr>
        <w:t xml:space="preserve"> </w:t>
      </w:r>
      <w:r>
        <w:rPr>
          <w:color w:val="0D0D0D"/>
        </w:rPr>
        <w:t>the</w:t>
      </w:r>
      <w:r>
        <w:rPr>
          <w:color w:val="0D0D0D"/>
          <w:spacing w:val="-4"/>
        </w:rPr>
        <w:t xml:space="preserve"> </w:t>
      </w:r>
      <w:r>
        <w:rPr>
          <w:color w:val="0D0D0D"/>
        </w:rPr>
        <w:t>responder</w:t>
      </w:r>
      <w:r>
        <w:rPr>
          <w:color w:val="0D0D0D"/>
          <w:spacing w:val="-10"/>
        </w:rPr>
        <w:t xml:space="preserve"> </w:t>
      </w:r>
      <w:r>
        <w:rPr>
          <w:color w:val="0D0D0D"/>
        </w:rPr>
        <w:t>to</w:t>
      </w:r>
      <w:r>
        <w:rPr>
          <w:color w:val="0D0D0D"/>
          <w:spacing w:val="-4"/>
        </w:rPr>
        <w:t xml:space="preserve"> </w:t>
      </w:r>
      <w:r>
        <w:rPr>
          <w:color w:val="0D0D0D"/>
          <w:spacing w:val="-2"/>
        </w:rPr>
        <w:t>recognize:</w:t>
      </w:r>
    </w:p>
    <w:p w14:paraId="01A60A29" w14:textId="77777777" w:rsidR="003748E0" w:rsidRDefault="003748E0" w:rsidP="003748E0">
      <w:pPr>
        <w:pStyle w:val="BodyText"/>
        <w:spacing w:before="78"/>
      </w:pPr>
    </w:p>
    <w:p w14:paraId="59E075B9" w14:textId="77777777" w:rsidR="003748E0" w:rsidRDefault="003748E0" w:rsidP="003748E0">
      <w:pPr>
        <w:pStyle w:val="ListParagraph"/>
        <w:widowControl w:val="0"/>
        <w:numPr>
          <w:ilvl w:val="0"/>
          <w:numId w:val="31"/>
        </w:numPr>
        <w:tabs>
          <w:tab w:val="left" w:pos="509"/>
        </w:tabs>
        <w:autoSpaceDE w:val="0"/>
        <w:autoSpaceDN w:val="0"/>
        <w:spacing w:after="0" w:line="240" w:lineRule="auto"/>
        <w:ind w:left="509"/>
        <w:contextualSpacing w:val="0"/>
        <w:rPr>
          <w:sz w:val="24"/>
        </w:rPr>
      </w:pPr>
      <w:r>
        <w:rPr>
          <w:color w:val="0D0D0D"/>
          <w:spacing w:val="-2"/>
          <w:sz w:val="24"/>
        </w:rPr>
        <w:t>Improvement</w:t>
      </w:r>
    </w:p>
    <w:p w14:paraId="13112835" w14:textId="77777777" w:rsidR="003748E0" w:rsidRDefault="003748E0" w:rsidP="003748E0">
      <w:pPr>
        <w:pStyle w:val="ListParagraph"/>
        <w:rPr>
          <w:sz w:val="24"/>
        </w:rPr>
        <w:sectPr w:rsidR="003748E0" w:rsidSect="003748E0">
          <w:pgSz w:w="11920" w:h="16840"/>
          <w:pgMar w:top="500" w:right="1133" w:bottom="280" w:left="1133" w:header="720" w:footer="720" w:gutter="0"/>
          <w:cols w:space="720"/>
        </w:sectPr>
      </w:pPr>
    </w:p>
    <w:p w14:paraId="14402AB6" w14:textId="77777777" w:rsidR="003748E0" w:rsidRDefault="003748E0" w:rsidP="003748E0">
      <w:pPr>
        <w:pStyle w:val="ListParagraph"/>
        <w:widowControl w:val="0"/>
        <w:numPr>
          <w:ilvl w:val="0"/>
          <w:numId w:val="31"/>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667456" behindDoc="1" locked="0" layoutInCell="1" allowOverlap="1" wp14:anchorId="7322BF6E" wp14:editId="1716E1DD">
                <wp:simplePos x="0" y="0"/>
                <wp:positionH relativeFrom="page">
                  <wp:posOffset>352424</wp:posOffset>
                </wp:positionH>
                <wp:positionV relativeFrom="page">
                  <wp:posOffset>352425</wp:posOffset>
                </wp:positionV>
                <wp:extent cx="6858000" cy="9982200"/>
                <wp:effectExtent l="0" t="0" r="0" b="0"/>
                <wp:wrapNone/>
                <wp:docPr id="1225341416"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B6A661D" id="Graphic 3" o:spid="_x0000_s1026" style="position:absolute;margin-left:27.75pt;margin-top:27.75pt;width:540pt;height:786pt;z-index:-25164902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sz w:val="24"/>
        </w:rPr>
        <w:t>Stability</w:t>
      </w:r>
    </w:p>
    <w:p w14:paraId="7CB33718"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Progressive</w:t>
      </w:r>
      <w:r>
        <w:rPr>
          <w:color w:val="0D0D0D"/>
          <w:spacing w:val="-3"/>
          <w:sz w:val="24"/>
        </w:rPr>
        <w:t xml:space="preserve"> </w:t>
      </w:r>
      <w:r>
        <w:rPr>
          <w:color w:val="0D0D0D"/>
          <w:spacing w:val="-2"/>
          <w:sz w:val="24"/>
        </w:rPr>
        <w:t>deterioration</w:t>
      </w:r>
    </w:p>
    <w:p w14:paraId="02558FA7"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Response</w:t>
      </w:r>
      <w:r>
        <w:rPr>
          <w:color w:val="0D0D0D"/>
          <w:spacing w:val="-5"/>
          <w:sz w:val="24"/>
        </w:rPr>
        <w:t xml:space="preserve"> </w:t>
      </w:r>
      <w:r>
        <w:rPr>
          <w:color w:val="0D0D0D"/>
          <w:sz w:val="24"/>
        </w:rPr>
        <w:t>to</w:t>
      </w:r>
      <w:r>
        <w:rPr>
          <w:color w:val="0D0D0D"/>
          <w:spacing w:val="-4"/>
          <w:sz w:val="24"/>
        </w:rPr>
        <w:t xml:space="preserve"> </w:t>
      </w:r>
      <w:r>
        <w:rPr>
          <w:color w:val="0D0D0D"/>
          <w:spacing w:val="-2"/>
          <w:sz w:val="24"/>
        </w:rPr>
        <w:t>interventions</w:t>
      </w:r>
    </w:p>
    <w:p w14:paraId="2774BDEE"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Development</w:t>
      </w:r>
      <w:r>
        <w:rPr>
          <w:color w:val="0D0D0D"/>
          <w:spacing w:val="-9"/>
          <w:sz w:val="24"/>
        </w:rPr>
        <w:t xml:space="preserve"> </w:t>
      </w:r>
      <w:r>
        <w:rPr>
          <w:color w:val="0D0D0D"/>
          <w:sz w:val="24"/>
        </w:rPr>
        <w:t>of</w:t>
      </w:r>
      <w:r>
        <w:rPr>
          <w:color w:val="0D0D0D"/>
          <w:spacing w:val="-9"/>
          <w:sz w:val="24"/>
        </w:rPr>
        <w:t xml:space="preserve"> </w:t>
      </w:r>
      <w:r>
        <w:rPr>
          <w:color w:val="0D0D0D"/>
          <w:sz w:val="24"/>
        </w:rPr>
        <w:t>new</w:t>
      </w:r>
      <w:r>
        <w:rPr>
          <w:color w:val="0D0D0D"/>
          <w:spacing w:val="7"/>
          <w:sz w:val="24"/>
        </w:rPr>
        <w:t xml:space="preserve"> </w:t>
      </w:r>
      <w:r>
        <w:rPr>
          <w:color w:val="0D0D0D"/>
          <w:sz w:val="24"/>
        </w:rPr>
        <w:t xml:space="preserve">Red </w:t>
      </w:r>
      <w:r>
        <w:rPr>
          <w:color w:val="0D0D0D"/>
          <w:spacing w:val="-4"/>
          <w:sz w:val="24"/>
        </w:rPr>
        <w:t>Flags</w:t>
      </w:r>
    </w:p>
    <w:p w14:paraId="44A71926" w14:textId="77777777" w:rsidR="003748E0" w:rsidRDefault="003748E0" w:rsidP="003748E0">
      <w:pPr>
        <w:pStyle w:val="BodyText"/>
        <w:spacing w:before="234"/>
        <w:ind w:left="29"/>
      </w:pPr>
      <w:r>
        <w:rPr>
          <w:color w:val="0D0D0D"/>
        </w:rPr>
        <w:t>Reassessment</w:t>
      </w:r>
      <w:r>
        <w:rPr>
          <w:color w:val="0D0D0D"/>
          <w:spacing w:val="-14"/>
        </w:rPr>
        <w:t xml:space="preserve"> </w:t>
      </w:r>
      <w:r>
        <w:rPr>
          <w:color w:val="0D0D0D"/>
        </w:rPr>
        <w:t>transforms</w:t>
      </w:r>
      <w:r>
        <w:rPr>
          <w:color w:val="0D0D0D"/>
          <w:spacing w:val="-5"/>
        </w:rPr>
        <w:t xml:space="preserve"> </w:t>
      </w:r>
      <w:r>
        <w:rPr>
          <w:color w:val="0D0D0D"/>
        </w:rPr>
        <w:t>isolated</w:t>
      </w:r>
      <w:r>
        <w:rPr>
          <w:color w:val="0D0D0D"/>
          <w:spacing w:val="-5"/>
        </w:rPr>
        <w:t xml:space="preserve"> </w:t>
      </w:r>
      <w:r>
        <w:rPr>
          <w:color w:val="0D0D0D"/>
        </w:rPr>
        <w:t>observations</w:t>
      </w:r>
      <w:r>
        <w:rPr>
          <w:color w:val="0D0D0D"/>
          <w:spacing w:val="-6"/>
        </w:rPr>
        <w:t xml:space="preserve"> </w:t>
      </w:r>
      <w:r>
        <w:rPr>
          <w:color w:val="0D0D0D"/>
        </w:rPr>
        <w:t>into</w:t>
      </w:r>
      <w:r>
        <w:rPr>
          <w:color w:val="0D0D0D"/>
          <w:spacing w:val="-5"/>
        </w:rPr>
        <w:t xml:space="preserve"> </w:t>
      </w:r>
      <w:r>
        <w:rPr>
          <w:color w:val="0D0D0D"/>
        </w:rPr>
        <w:t>meaningful</w:t>
      </w:r>
      <w:r>
        <w:rPr>
          <w:color w:val="0D0D0D"/>
          <w:spacing w:val="1"/>
        </w:rPr>
        <w:t xml:space="preserve"> </w:t>
      </w:r>
      <w:r>
        <w:rPr>
          <w:color w:val="0D0D0D"/>
        </w:rPr>
        <w:t>clinical</w:t>
      </w:r>
      <w:r>
        <w:rPr>
          <w:color w:val="0D0D0D"/>
          <w:spacing w:val="2"/>
        </w:rPr>
        <w:t xml:space="preserve"> </w:t>
      </w:r>
      <w:r>
        <w:rPr>
          <w:color w:val="0D0D0D"/>
          <w:spacing w:val="-2"/>
        </w:rPr>
        <w:t>trends.</w:t>
      </w:r>
    </w:p>
    <w:p w14:paraId="597C8E6F" w14:textId="77777777" w:rsidR="003748E0" w:rsidRDefault="003748E0" w:rsidP="003748E0">
      <w:pPr>
        <w:pStyle w:val="BodyText"/>
      </w:pPr>
    </w:p>
    <w:p w14:paraId="1A712B0B" w14:textId="77777777" w:rsidR="003748E0" w:rsidRDefault="003748E0" w:rsidP="003748E0">
      <w:pPr>
        <w:pStyle w:val="BodyText"/>
      </w:pPr>
    </w:p>
    <w:p w14:paraId="028CFBFF" w14:textId="77777777" w:rsidR="003748E0" w:rsidRDefault="003748E0" w:rsidP="003748E0">
      <w:pPr>
        <w:pStyle w:val="BodyText"/>
        <w:spacing w:before="104"/>
      </w:pPr>
    </w:p>
    <w:p w14:paraId="75AC258C" w14:textId="77777777" w:rsidR="003748E0" w:rsidRDefault="003748E0" w:rsidP="003748E0">
      <w:pPr>
        <w:pStyle w:val="Heading1"/>
      </w:pPr>
      <w:r>
        <w:rPr>
          <w:noProof/>
        </w:rPr>
        <mc:AlternateContent>
          <mc:Choice Requires="wps">
            <w:drawing>
              <wp:anchor distT="0" distB="0" distL="0" distR="0" simplePos="0" relativeHeight="251642880" behindDoc="0" locked="0" layoutInCell="1" allowOverlap="1" wp14:anchorId="63E39B59" wp14:editId="2DCB8AC9">
                <wp:simplePos x="0" y="0"/>
                <wp:positionH relativeFrom="page">
                  <wp:posOffset>742949</wp:posOffset>
                </wp:positionH>
                <wp:positionV relativeFrom="paragraph">
                  <wp:posOffset>-290330</wp:posOffset>
                </wp:positionV>
                <wp:extent cx="6096000" cy="9525"/>
                <wp:effectExtent l="0" t="0" r="0" b="0"/>
                <wp:wrapNone/>
                <wp:docPr id="1030820075"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174AC5D" id="Graphic 4" o:spid="_x0000_s1026" style="position:absolute;margin-left:58.5pt;margin-top:-22.85pt;width:480pt;height:.75pt;z-index:2516428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What</w:t>
      </w:r>
      <w:r>
        <w:rPr>
          <w:color w:val="0D0D0D"/>
          <w:spacing w:val="10"/>
        </w:rPr>
        <w:t xml:space="preserve"> </w:t>
      </w:r>
      <w:r>
        <w:rPr>
          <w:color w:val="0D0D0D"/>
        </w:rPr>
        <w:t>Should</w:t>
      </w:r>
      <w:r>
        <w:rPr>
          <w:color w:val="0D0D0D"/>
          <w:spacing w:val="16"/>
        </w:rPr>
        <w:t xml:space="preserve"> </w:t>
      </w:r>
      <w:r>
        <w:rPr>
          <w:color w:val="0D0D0D"/>
        </w:rPr>
        <w:t>Be</w:t>
      </w:r>
      <w:r>
        <w:rPr>
          <w:color w:val="0D0D0D"/>
          <w:spacing w:val="5"/>
        </w:rPr>
        <w:t xml:space="preserve"> </w:t>
      </w:r>
      <w:r>
        <w:rPr>
          <w:color w:val="0D0D0D"/>
          <w:spacing w:val="-2"/>
        </w:rPr>
        <w:t>Reassessed?</w:t>
      </w:r>
    </w:p>
    <w:p w14:paraId="682969BD" w14:textId="77777777" w:rsidR="003748E0" w:rsidRDefault="003748E0" w:rsidP="003748E0">
      <w:pPr>
        <w:pStyle w:val="BodyText"/>
        <w:spacing w:before="223" w:line="547" w:lineRule="auto"/>
        <w:ind w:left="29" w:right="681"/>
      </w:pPr>
      <w:r>
        <w:rPr>
          <w:color w:val="0D0D0D"/>
        </w:rPr>
        <w:t>Every</w:t>
      </w:r>
      <w:r>
        <w:rPr>
          <w:color w:val="0D0D0D"/>
          <w:spacing w:val="-7"/>
        </w:rPr>
        <w:t xml:space="preserve"> </w:t>
      </w:r>
      <w:r>
        <w:rPr>
          <w:color w:val="0D0D0D"/>
        </w:rPr>
        <w:t>reassessment</w:t>
      </w:r>
      <w:r>
        <w:rPr>
          <w:color w:val="0D0D0D"/>
          <w:spacing w:val="-14"/>
        </w:rPr>
        <w:t xml:space="preserve"> </w:t>
      </w:r>
      <w:r>
        <w:rPr>
          <w:color w:val="0D0D0D"/>
        </w:rPr>
        <w:t>should</w:t>
      </w:r>
      <w:r>
        <w:rPr>
          <w:color w:val="0D0D0D"/>
          <w:spacing w:val="-6"/>
        </w:rPr>
        <w:t xml:space="preserve"> </w:t>
      </w:r>
      <w:r>
        <w:rPr>
          <w:color w:val="0D0D0D"/>
        </w:rPr>
        <w:t>compare</w:t>
      </w:r>
      <w:r>
        <w:rPr>
          <w:color w:val="0D0D0D"/>
          <w:spacing w:val="-6"/>
        </w:rPr>
        <w:t xml:space="preserve"> </w:t>
      </w:r>
      <w:r>
        <w:rPr>
          <w:color w:val="0D0D0D"/>
        </w:rPr>
        <w:t>current</w:t>
      </w:r>
      <w:r>
        <w:rPr>
          <w:color w:val="0D0D0D"/>
          <w:spacing w:val="-14"/>
        </w:rPr>
        <w:t xml:space="preserve"> </w:t>
      </w:r>
      <w:r>
        <w:rPr>
          <w:color w:val="0D0D0D"/>
        </w:rPr>
        <w:t>findings</w:t>
      </w:r>
      <w:r>
        <w:rPr>
          <w:color w:val="0D0D0D"/>
          <w:spacing w:val="-7"/>
        </w:rPr>
        <w:t xml:space="preserve"> </w:t>
      </w:r>
      <w:r>
        <w:rPr>
          <w:color w:val="0D0D0D"/>
        </w:rPr>
        <w:t>with</w:t>
      </w:r>
      <w:r>
        <w:rPr>
          <w:color w:val="0D0D0D"/>
          <w:spacing w:val="-6"/>
        </w:rPr>
        <w:t xml:space="preserve"> </w:t>
      </w:r>
      <w:r>
        <w:rPr>
          <w:color w:val="0D0D0D"/>
        </w:rPr>
        <w:t>previous</w:t>
      </w:r>
      <w:r>
        <w:rPr>
          <w:color w:val="0D0D0D"/>
          <w:spacing w:val="-7"/>
        </w:rPr>
        <w:t xml:space="preserve"> </w:t>
      </w:r>
      <w:r>
        <w:rPr>
          <w:color w:val="0D0D0D"/>
        </w:rPr>
        <w:t>observations. The responder should evaluate:</w:t>
      </w:r>
    </w:p>
    <w:p w14:paraId="17CA6E93" w14:textId="77777777" w:rsidR="003748E0" w:rsidRDefault="003748E0" w:rsidP="003748E0">
      <w:pPr>
        <w:pStyle w:val="ListParagraph"/>
        <w:widowControl w:val="0"/>
        <w:numPr>
          <w:ilvl w:val="0"/>
          <w:numId w:val="31"/>
        </w:numPr>
        <w:tabs>
          <w:tab w:val="left" w:pos="509"/>
        </w:tabs>
        <w:autoSpaceDE w:val="0"/>
        <w:autoSpaceDN w:val="0"/>
        <w:spacing w:before="2" w:after="0" w:line="240" w:lineRule="auto"/>
        <w:ind w:left="509"/>
        <w:contextualSpacing w:val="0"/>
        <w:rPr>
          <w:sz w:val="24"/>
        </w:rPr>
      </w:pPr>
      <w:r>
        <w:rPr>
          <w:color w:val="0D0D0D"/>
          <w:sz w:val="24"/>
        </w:rPr>
        <w:t>General</w:t>
      </w:r>
      <w:r>
        <w:rPr>
          <w:color w:val="0D0D0D"/>
          <w:spacing w:val="-8"/>
          <w:sz w:val="24"/>
        </w:rPr>
        <w:t xml:space="preserve"> </w:t>
      </w:r>
      <w:r>
        <w:rPr>
          <w:color w:val="0D0D0D"/>
          <w:spacing w:val="-2"/>
          <w:sz w:val="24"/>
        </w:rPr>
        <w:t>Impression</w:t>
      </w:r>
    </w:p>
    <w:p w14:paraId="4C00BAFE"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Mental</w:t>
      </w:r>
      <w:r>
        <w:rPr>
          <w:color w:val="0D0D0D"/>
          <w:spacing w:val="-9"/>
          <w:sz w:val="24"/>
        </w:rPr>
        <w:t xml:space="preserve"> </w:t>
      </w:r>
      <w:r>
        <w:rPr>
          <w:color w:val="0D0D0D"/>
          <w:spacing w:val="-2"/>
          <w:sz w:val="24"/>
        </w:rPr>
        <w:t>status</w:t>
      </w:r>
    </w:p>
    <w:p w14:paraId="531287F3"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Airway</w:t>
      </w:r>
    </w:p>
    <w:p w14:paraId="08F661C7"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Breathing</w:t>
      </w:r>
    </w:p>
    <w:p w14:paraId="6F11C35E"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Circulation</w:t>
      </w:r>
    </w:p>
    <w:p w14:paraId="1780D035"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 xml:space="preserve">Chief </w:t>
      </w:r>
      <w:r>
        <w:rPr>
          <w:color w:val="0D0D0D"/>
          <w:spacing w:val="-2"/>
          <w:sz w:val="24"/>
        </w:rPr>
        <w:t>complaint</w:t>
      </w:r>
    </w:p>
    <w:p w14:paraId="43C039D3"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4"/>
          <w:sz w:val="24"/>
        </w:rPr>
        <w:t>Pain</w:t>
      </w:r>
    </w:p>
    <w:p w14:paraId="407732D0"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Vital</w:t>
      </w:r>
      <w:r>
        <w:rPr>
          <w:color w:val="0D0D0D"/>
          <w:spacing w:val="2"/>
          <w:sz w:val="24"/>
        </w:rPr>
        <w:t xml:space="preserve"> </w:t>
      </w:r>
      <w:r>
        <w:rPr>
          <w:color w:val="0D0D0D"/>
          <w:spacing w:val="-2"/>
          <w:sz w:val="24"/>
        </w:rPr>
        <w:t>signs</w:t>
      </w:r>
    </w:p>
    <w:p w14:paraId="37E52344"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Focused physical</w:t>
      </w:r>
      <w:r>
        <w:rPr>
          <w:color w:val="0D0D0D"/>
          <w:spacing w:val="7"/>
          <w:sz w:val="24"/>
        </w:rPr>
        <w:t xml:space="preserve"> </w:t>
      </w:r>
      <w:r>
        <w:rPr>
          <w:color w:val="0D0D0D"/>
          <w:sz w:val="24"/>
        </w:rPr>
        <w:t>examination</w:t>
      </w:r>
      <w:r>
        <w:rPr>
          <w:color w:val="0D0D0D"/>
          <w:spacing w:val="1"/>
          <w:sz w:val="24"/>
        </w:rPr>
        <w:t xml:space="preserve"> </w:t>
      </w:r>
      <w:r>
        <w:rPr>
          <w:color w:val="0D0D0D"/>
          <w:spacing w:val="-2"/>
          <w:sz w:val="24"/>
        </w:rPr>
        <w:t>findings</w:t>
      </w:r>
    </w:p>
    <w:p w14:paraId="6C86A90A"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Red</w:t>
      </w:r>
      <w:r>
        <w:rPr>
          <w:color w:val="0D0D0D"/>
          <w:spacing w:val="1"/>
          <w:sz w:val="24"/>
        </w:rPr>
        <w:t xml:space="preserve"> </w:t>
      </w:r>
      <w:r>
        <w:rPr>
          <w:color w:val="0D0D0D"/>
          <w:spacing w:val="-2"/>
          <w:sz w:val="24"/>
        </w:rPr>
        <w:t>Flags</w:t>
      </w:r>
    </w:p>
    <w:p w14:paraId="050FCD76" w14:textId="77777777" w:rsidR="003748E0" w:rsidRDefault="003748E0" w:rsidP="003748E0">
      <w:pPr>
        <w:pStyle w:val="ListParagraph"/>
        <w:widowControl w:val="0"/>
        <w:numPr>
          <w:ilvl w:val="0"/>
          <w:numId w:val="31"/>
        </w:numPr>
        <w:tabs>
          <w:tab w:val="left" w:pos="509"/>
        </w:tabs>
        <w:autoSpaceDE w:val="0"/>
        <w:autoSpaceDN w:val="0"/>
        <w:spacing w:before="114" w:after="0" w:line="444" w:lineRule="auto"/>
        <w:ind w:right="6239" w:firstLine="142"/>
        <w:contextualSpacing w:val="0"/>
        <w:rPr>
          <w:sz w:val="24"/>
        </w:rPr>
      </w:pPr>
      <w:r>
        <w:rPr>
          <w:color w:val="0D0D0D"/>
          <w:sz w:val="24"/>
        </w:rPr>
        <w:t>Overall</w:t>
      </w:r>
      <w:r>
        <w:rPr>
          <w:color w:val="0D0D0D"/>
          <w:spacing w:val="-2"/>
          <w:sz w:val="24"/>
        </w:rPr>
        <w:t xml:space="preserve"> </w:t>
      </w:r>
      <w:r>
        <w:rPr>
          <w:color w:val="0D0D0D"/>
          <w:sz w:val="24"/>
        </w:rPr>
        <w:t>patient</w:t>
      </w:r>
      <w:r>
        <w:rPr>
          <w:color w:val="0D0D0D"/>
          <w:spacing w:val="-15"/>
          <w:sz w:val="24"/>
        </w:rPr>
        <w:t xml:space="preserve"> </w:t>
      </w:r>
      <w:r>
        <w:rPr>
          <w:color w:val="0D0D0D"/>
          <w:sz w:val="24"/>
        </w:rPr>
        <w:t xml:space="preserve">appearance </w:t>
      </w:r>
      <w:proofErr w:type="gramStart"/>
      <w:r>
        <w:rPr>
          <w:color w:val="0D0D0D"/>
          <w:sz w:val="24"/>
        </w:rPr>
        <w:t>The</w:t>
      </w:r>
      <w:proofErr w:type="gramEnd"/>
      <w:r>
        <w:rPr>
          <w:color w:val="0D0D0D"/>
          <w:spacing w:val="1"/>
          <w:sz w:val="24"/>
        </w:rPr>
        <w:t xml:space="preserve"> </w:t>
      </w:r>
      <w:r>
        <w:rPr>
          <w:color w:val="0D0D0D"/>
          <w:sz w:val="24"/>
        </w:rPr>
        <w:t>question</w:t>
      </w:r>
      <w:r>
        <w:rPr>
          <w:color w:val="0D0D0D"/>
          <w:spacing w:val="2"/>
          <w:sz w:val="24"/>
        </w:rPr>
        <w:t xml:space="preserve"> </w:t>
      </w:r>
      <w:r>
        <w:rPr>
          <w:color w:val="0D0D0D"/>
          <w:sz w:val="24"/>
        </w:rPr>
        <w:t>should</w:t>
      </w:r>
      <w:r>
        <w:rPr>
          <w:color w:val="0D0D0D"/>
          <w:spacing w:val="1"/>
          <w:sz w:val="24"/>
        </w:rPr>
        <w:t xml:space="preserve"> </w:t>
      </w:r>
      <w:r>
        <w:rPr>
          <w:color w:val="0D0D0D"/>
          <w:sz w:val="24"/>
        </w:rPr>
        <w:t>always</w:t>
      </w:r>
      <w:r>
        <w:rPr>
          <w:color w:val="0D0D0D"/>
          <w:spacing w:val="1"/>
          <w:sz w:val="24"/>
        </w:rPr>
        <w:t xml:space="preserve"> </w:t>
      </w:r>
      <w:r>
        <w:rPr>
          <w:color w:val="0D0D0D"/>
          <w:spacing w:val="-5"/>
          <w:sz w:val="24"/>
        </w:rPr>
        <w:t>be:</w:t>
      </w:r>
    </w:p>
    <w:p w14:paraId="4A49DFD7" w14:textId="77777777" w:rsidR="003748E0" w:rsidRDefault="003748E0" w:rsidP="003748E0">
      <w:pPr>
        <w:pStyle w:val="Heading4"/>
        <w:spacing w:before="29"/>
      </w:pPr>
      <w:r>
        <w:rPr>
          <w:noProof/>
        </w:rPr>
        <mc:AlternateContent>
          <mc:Choice Requires="wps">
            <w:drawing>
              <wp:anchor distT="0" distB="0" distL="0" distR="0" simplePos="0" relativeHeight="251644928" behindDoc="0" locked="0" layoutInCell="1" allowOverlap="1" wp14:anchorId="7498189C" wp14:editId="09F4FF7A">
                <wp:simplePos x="0" y="0"/>
                <wp:positionH relativeFrom="page">
                  <wp:posOffset>742949</wp:posOffset>
                </wp:positionH>
                <wp:positionV relativeFrom="paragraph">
                  <wp:posOffset>-324</wp:posOffset>
                </wp:positionV>
                <wp:extent cx="38100" cy="266700"/>
                <wp:effectExtent l="0" t="0" r="0" b="0"/>
                <wp:wrapNone/>
                <wp:docPr id="624338306"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9"/>
                              </a:moveTo>
                              <a:lnTo>
                                <a:pt x="16523" y="266699"/>
                              </a:lnTo>
                              <a:lnTo>
                                <a:pt x="14093" y="266214"/>
                              </a:lnTo>
                              <a:lnTo>
                                <a:pt x="0" y="250174"/>
                              </a:lnTo>
                              <a:lnTo>
                                <a:pt x="0" y="247649"/>
                              </a:lnTo>
                              <a:lnTo>
                                <a:pt x="0" y="16523"/>
                              </a:lnTo>
                              <a:lnTo>
                                <a:pt x="16523" y="0"/>
                              </a:lnTo>
                              <a:lnTo>
                                <a:pt x="21576" y="0"/>
                              </a:lnTo>
                              <a:lnTo>
                                <a:pt x="38100" y="16523"/>
                              </a:lnTo>
                              <a:lnTo>
                                <a:pt x="38100" y="250174"/>
                              </a:lnTo>
                              <a:lnTo>
                                <a:pt x="24006" y="266214"/>
                              </a:lnTo>
                              <a:lnTo>
                                <a:pt x="21576" y="2666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1044271" id="Graphic 5" o:spid="_x0000_s1026" style="position:absolute;margin-left:58.5pt;margin-top:-.05pt;width:3pt;height:21pt;z-index:251644928;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" path="m21576,266699r-5053,l14093,266214,,250174r,-2525l,16523,16523,r5053,l38100,16523r,233651l24006,266214r-2430,485xe" fillcolor="black" stroked="f">
                <v:fill opacity="9766f"/>
                <v:path arrowok="t"/>
                <w10:wrap anchorx="page"/>
              </v:shape>
            </w:pict>
          </mc:Fallback>
        </mc:AlternateContent>
      </w:r>
      <w:r>
        <w:rPr>
          <w:color w:val="0D0D0D"/>
        </w:rPr>
        <w:t>"Is</w:t>
      </w:r>
      <w:r>
        <w:rPr>
          <w:color w:val="0D0D0D"/>
          <w:spacing w:val="-14"/>
        </w:rPr>
        <w:t xml:space="preserve"> </w:t>
      </w:r>
      <w:r>
        <w:rPr>
          <w:color w:val="0D0D0D"/>
        </w:rPr>
        <w:t>this</w:t>
      </w:r>
      <w:r>
        <w:rPr>
          <w:color w:val="0D0D0D"/>
          <w:spacing w:val="-11"/>
        </w:rPr>
        <w:t xml:space="preserve"> </w:t>
      </w:r>
      <w:r>
        <w:rPr>
          <w:color w:val="0D0D0D"/>
        </w:rPr>
        <w:t>patient</w:t>
      </w:r>
      <w:r>
        <w:rPr>
          <w:color w:val="0D0D0D"/>
          <w:spacing w:val="-16"/>
        </w:rPr>
        <w:t xml:space="preserve"> </w:t>
      </w:r>
      <w:r>
        <w:rPr>
          <w:color w:val="0D0D0D"/>
        </w:rPr>
        <w:t>better,</w:t>
      </w:r>
      <w:r>
        <w:rPr>
          <w:color w:val="0D0D0D"/>
          <w:spacing w:val="-17"/>
        </w:rPr>
        <w:t xml:space="preserve"> </w:t>
      </w:r>
      <w:r>
        <w:rPr>
          <w:color w:val="0D0D0D"/>
        </w:rPr>
        <w:t>worse,</w:t>
      </w:r>
      <w:r>
        <w:rPr>
          <w:color w:val="0D0D0D"/>
          <w:spacing w:val="-16"/>
        </w:rPr>
        <w:t xml:space="preserve"> </w:t>
      </w:r>
      <w:r>
        <w:rPr>
          <w:color w:val="0D0D0D"/>
        </w:rPr>
        <w:t>or</w:t>
      </w:r>
      <w:r>
        <w:rPr>
          <w:color w:val="0D0D0D"/>
          <w:spacing w:val="-15"/>
        </w:rPr>
        <w:t xml:space="preserve"> </w:t>
      </w:r>
      <w:r>
        <w:rPr>
          <w:color w:val="0D0D0D"/>
          <w:spacing w:val="-2"/>
        </w:rPr>
        <w:t>unchanged?"</w:t>
      </w:r>
    </w:p>
    <w:p w14:paraId="0F1D08E2" w14:textId="77777777" w:rsidR="003748E0" w:rsidRDefault="003748E0" w:rsidP="003748E0">
      <w:pPr>
        <w:pStyle w:val="BodyText"/>
        <w:spacing w:before="138"/>
        <w:rPr>
          <w:b/>
        </w:rPr>
      </w:pPr>
    </w:p>
    <w:p w14:paraId="67EA8E68" w14:textId="77777777" w:rsidR="003748E0" w:rsidRDefault="003748E0" w:rsidP="003748E0">
      <w:pPr>
        <w:pStyle w:val="BodyText"/>
        <w:ind w:left="29"/>
      </w:pPr>
      <w:r>
        <w:rPr>
          <w:color w:val="0D0D0D"/>
        </w:rPr>
        <w:t>If</w:t>
      </w:r>
      <w:r>
        <w:rPr>
          <w:color w:val="0D0D0D"/>
          <w:spacing w:val="-16"/>
        </w:rPr>
        <w:t xml:space="preserve"> </w:t>
      </w:r>
      <w:r>
        <w:rPr>
          <w:color w:val="0D0D0D"/>
        </w:rPr>
        <w:t>the</w:t>
      </w:r>
      <w:r>
        <w:rPr>
          <w:color w:val="0D0D0D"/>
          <w:spacing w:val="-8"/>
        </w:rPr>
        <w:t xml:space="preserve"> </w:t>
      </w:r>
      <w:r>
        <w:rPr>
          <w:color w:val="0D0D0D"/>
        </w:rPr>
        <w:t>answer</w:t>
      </w:r>
      <w:r>
        <w:rPr>
          <w:color w:val="0D0D0D"/>
          <w:spacing w:val="-13"/>
        </w:rPr>
        <w:t xml:space="preserve"> </w:t>
      </w:r>
      <w:r>
        <w:rPr>
          <w:color w:val="0D0D0D"/>
        </w:rPr>
        <w:t>cannot</w:t>
      </w:r>
      <w:r>
        <w:rPr>
          <w:color w:val="0D0D0D"/>
          <w:spacing w:val="-16"/>
        </w:rPr>
        <w:t xml:space="preserve"> </w:t>
      </w:r>
      <w:r>
        <w:rPr>
          <w:color w:val="0D0D0D"/>
        </w:rPr>
        <w:t>be</w:t>
      </w:r>
      <w:r>
        <w:rPr>
          <w:color w:val="0D0D0D"/>
          <w:spacing w:val="-7"/>
        </w:rPr>
        <w:t xml:space="preserve"> </w:t>
      </w:r>
      <w:r>
        <w:rPr>
          <w:color w:val="0D0D0D"/>
        </w:rPr>
        <w:t>determined</w:t>
      </w:r>
      <w:r>
        <w:rPr>
          <w:color w:val="0D0D0D"/>
          <w:spacing w:val="-8"/>
        </w:rPr>
        <w:t xml:space="preserve"> </w:t>
      </w:r>
      <w:r>
        <w:rPr>
          <w:color w:val="0D0D0D"/>
        </w:rPr>
        <w:t>confidently,</w:t>
      </w:r>
      <w:r>
        <w:rPr>
          <w:color w:val="0D0D0D"/>
          <w:spacing w:val="-15"/>
        </w:rPr>
        <w:t xml:space="preserve"> </w:t>
      </w:r>
      <w:r>
        <w:rPr>
          <w:color w:val="0D0D0D"/>
        </w:rPr>
        <w:t>additional</w:t>
      </w:r>
      <w:r>
        <w:rPr>
          <w:color w:val="0D0D0D"/>
          <w:spacing w:val="-2"/>
        </w:rPr>
        <w:t xml:space="preserve"> </w:t>
      </w:r>
      <w:r>
        <w:rPr>
          <w:color w:val="0D0D0D"/>
        </w:rPr>
        <w:t>assessment</w:t>
      </w:r>
      <w:r>
        <w:rPr>
          <w:color w:val="0D0D0D"/>
          <w:spacing w:val="-16"/>
        </w:rPr>
        <w:t xml:space="preserve"> </w:t>
      </w:r>
      <w:r>
        <w:rPr>
          <w:color w:val="0D0D0D"/>
        </w:rPr>
        <w:t>is</w:t>
      </w:r>
      <w:r>
        <w:rPr>
          <w:color w:val="0D0D0D"/>
          <w:spacing w:val="-8"/>
        </w:rPr>
        <w:t xml:space="preserve"> </w:t>
      </w:r>
      <w:r>
        <w:rPr>
          <w:color w:val="0D0D0D"/>
          <w:spacing w:val="-2"/>
        </w:rPr>
        <w:t>warranted.</w:t>
      </w:r>
    </w:p>
    <w:p w14:paraId="2C66107D" w14:textId="77777777" w:rsidR="003748E0" w:rsidRDefault="003748E0" w:rsidP="003748E0">
      <w:pPr>
        <w:pStyle w:val="BodyText"/>
      </w:pPr>
    </w:p>
    <w:p w14:paraId="629343AE" w14:textId="77777777" w:rsidR="003748E0" w:rsidRDefault="003748E0" w:rsidP="003748E0">
      <w:pPr>
        <w:pStyle w:val="BodyText"/>
      </w:pPr>
    </w:p>
    <w:p w14:paraId="469853DC" w14:textId="77777777" w:rsidR="003748E0" w:rsidRDefault="003748E0" w:rsidP="003748E0">
      <w:pPr>
        <w:pStyle w:val="BodyText"/>
        <w:spacing w:before="103"/>
      </w:pPr>
    </w:p>
    <w:p w14:paraId="5CD5FD1B" w14:textId="77777777" w:rsidR="003748E0" w:rsidRDefault="003748E0" w:rsidP="003748E0">
      <w:pPr>
        <w:pStyle w:val="Heading1"/>
        <w:spacing w:before="1"/>
      </w:pPr>
      <w:r>
        <w:rPr>
          <w:noProof/>
        </w:rPr>
        <mc:AlternateContent>
          <mc:Choice Requires="wps">
            <w:drawing>
              <wp:anchor distT="0" distB="0" distL="0" distR="0" simplePos="0" relativeHeight="251643904" behindDoc="0" locked="0" layoutInCell="1" allowOverlap="1" wp14:anchorId="16F9A6E4" wp14:editId="02843BD1">
                <wp:simplePos x="0" y="0"/>
                <wp:positionH relativeFrom="page">
                  <wp:posOffset>742949</wp:posOffset>
                </wp:positionH>
                <wp:positionV relativeFrom="paragraph">
                  <wp:posOffset>-289794</wp:posOffset>
                </wp:positionV>
                <wp:extent cx="6096000" cy="9525"/>
                <wp:effectExtent l="0" t="0" r="0" b="0"/>
                <wp:wrapNone/>
                <wp:docPr id="810189105"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F65647B" id="Graphic 6" o:spid="_x0000_s1026" style="position:absolute;margin-left:58.5pt;margin-top:-22.8pt;width:480pt;height:.75pt;z-index:25164390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General</w:t>
      </w:r>
      <w:r>
        <w:rPr>
          <w:color w:val="0D0D0D"/>
          <w:spacing w:val="-1"/>
        </w:rPr>
        <w:t xml:space="preserve"> </w:t>
      </w:r>
      <w:r>
        <w:rPr>
          <w:color w:val="0D0D0D"/>
        </w:rPr>
        <w:t>Impression</w:t>
      </w:r>
      <w:r>
        <w:rPr>
          <w:color w:val="0D0D0D"/>
          <w:spacing w:val="2"/>
        </w:rPr>
        <w:t xml:space="preserve"> </w:t>
      </w:r>
      <w:r>
        <w:rPr>
          <w:color w:val="0D0D0D"/>
        </w:rPr>
        <w:t>During</w:t>
      </w:r>
      <w:r>
        <w:rPr>
          <w:color w:val="0D0D0D"/>
          <w:spacing w:val="2"/>
        </w:rPr>
        <w:t xml:space="preserve"> </w:t>
      </w:r>
      <w:r>
        <w:rPr>
          <w:color w:val="0D0D0D"/>
          <w:spacing w:val="-2"/>
        </w:rPr>
        <w:t>Reassessment</w:t>
      </w:r>
    </w:p>
    <w:p w14:paraId="185BDB03" w14:textId="77777777" w:rsidR="003748E0" w:rsidRDefault="003748E0" w:rsidP="003748E0">
      <w:pPr>
        <w:pStyle w:val="BodyText"/>
        <w:spacing w:before="223" w:line="547" w:lineRule="auto"/>
        <w:ind w:left="29" w:right="1360"/>
      </w:pPr>
      <w:r>
        <w:rPr>
          <w:color w:val="0D0D0D"/>
        </w:rPr>
        <w:t>General impression</w:t>
      </w:r>
      <w:r>
        <w:rPr>
          <w:color w:val="0D0D0D"/>
          <w:spacing w:val="-6"/>
        </w:rPr>
        <w:t xml:space="preserve"> </w:t>
      </w:r>
      <w:r>
        <w:rPr>
          <w:color w:val="0D0D0D"/>
        </w:rPr>
        <w:t>remains</w:t>
      </w:r>
      <w:r>
        <w:rPr>
          <w:color w:val="0D0D0D"/>
          <w:spacing w:val="-7"/>
        </w:rPr>
        <w:t xml:space="preserve"> </w:t>
      </w:r>
      <w:r>
        <w:rPr>
          <w:color w:val="0D0D0D"/>
        </w:rPr>
        <w:t>one</w:t>
      </w:r>
      <w:r>
        <w:rPr>
          <w:color w:val="0D0D0D"/>
          <w:spacing w:val="-6"/>
        </w:rPr>
        <w:t xml:space="preserve"> </w:t>
      </w:r>
      <w:r>
        <w:rPr>
          <w:color w:val="0D0D0D"/>
        </w:rPr>
        <w:t>of</w:t>
      </w:r>
      <w:r>
        <w:rPr>
          <w:color w:val="0D0D0D"/>
          <w:spacing w:val="-14"/>
        </w:rPr>
        <w:t xml:space="preserve"> </w:t>
      </w:r>
      <w:r>
        <w:rPr>
          <w:color w:val="0D0D0D"/>
        </w:rPr>
        <w:t>the</w:t>
      </w:r>
      <w:r>
        <w:rPr>
          <w:color w:val="0D0D0D"/>
          <w:spacing w:val="-6"/>
        </w:rPr>
        <w:t xml:space="preserve"> </w:t>
      </w:r>
      <w:r>
        <w:rPr>
          <w:color w:val="0D0D0D"/>
        </w:rPr>
        <w:t>most</w:t>
      </w:r>
      <w:r>
        <w:rPr>
          <w:color w:val="0D0D0D"/>
          <w:spacing w:val="-14"/>
        </w:rPr>
        <w:t xml:space="preserve"> </w:t>
      </w:r>
      <w:r>
        <w:rPr>
          <w:color w:val="0D0D0D"/>
        </w:rPr>
        <w:t>valuable</w:t>
      </w:r>
      <w:r>
        <w:rPr>
          <w:color w:val="0D0D0D"/>
          <w:spacing w:val="-6"/>
        </w:rPr>
        <w:t xml:space="preserve"> </w:t>
      </w:r>
      <w:r>
        <w:rPr>
          <w:color w:val="0D0D0D"/>
        </w:rPr>
        <w:t>indicators</w:t>
      </w:r>
      <w:r>
        <w:rPr>
          <w:color w:val="0D0D0D"/>
          <w:spacing w:val="-7"/>
        </w:rPr>
        <w:t xml:space="preserve"> </w:t>
      </w:r>
      <w:r>
        <w:rPr>
          <w:color w:val="0D0D0D"/>
        </w:rPr>
        <w:t>of</w:t>
      </w:r>
      <w:r>
        <w:rPr>
          <w:color w:val="0D0D0D"/>
          <w:spacing w:val="-14"/>
        </w:rPr>
        <w:t xml:space="preserve"> </w:t>
      </w:r>
      <w:r>
        <w:rPr>
          <w:color w:val="0D0D0D"/>
        </w:rPr>
        <w:t>change. Ask yourself:</w:t>
      </w:r>
    </w:p>
    <w:p w14:paraId="16EDD2A4" w14:textId="77777777" w:rsidR="003748E0" w:rsidRDefault="003748E0" w:rsidP="003748E0">
      <w:pPr>
        <w:pStyle w:val="ListParagraph"/>
        <w:widowControl w:val="0"/>
        <w:numPr>
          <w:ilvl w:val="0"/>
          <w:numId w:val="31"/>
        </w:numPr>
        <w:tabs>
          <w:tab w:val="left" w:pos="509"/>
        </w:tabs>
        <w:autoSpaceDE w:val="0"/>
        <w:autoSpaceDN w:val="0"/>
        <w:spacing w:before="2" w:after="0" w:line="240" w:lineRule="auto"/>
        <w:ind w:left="509"/>
        <w:contextualSpacing w:val="0"/>
        <w:rPr>
          <w:sz w:val="24"/>
        </w:rPr>
      </w:pPr>
      <w:r>
        <w:rPr>
          <w:color w:val="0D0D0D"/>
          <w:sz w:val="24"/>
        </w:rPr>
        <w:t>Does</w:t>
      </w:r>
      <w:r>
        <w:rPr>
          <w:color w:val="0D0D0D"/>
          <w:spacing w:val="-4"/>
          <w:sz w:val="24"/>
        </w:rPr>
        <w:t xml:space="preserve"> </w:t>
      </w:r>
      <w:r>
        <w:rPr>
          <w:color w:val="0D0D0D"/>
          <w:sz w:val="24"/>
        </w:rPr>
        <w:t>the</w:t>
      </w:r>
      <w:r>
        <w:rPr>
          <w:color w:val="0D0D0D"/>
          <w:spacing w:val="-3"/>
          <w:sz w:val="24"/>
        </w:rPr>
        <w:t xml:space="preserve"> </w:t>
      </w:r>
      <w:r>
        <w:rPr>
          <w:color w:val="0D0D0D"/>
          <w:sz w:val="24"/>
        </w:rPr>
        <w:t>patient</w:t>
      </w:r>
      <w:r>
        <w:rPr>
          <w:color w:val="0D0D0D"/>
          <w:spacing w:val="-11"/>
          <w:sz w:val="24"/>
        </w:rPr>
        <w:t xml:space="preserve"> </w:t>
      </w:r>
      <w:r>
        <w:rPr>
          <w:color w:val="0D0D0D"/>
          <w:sz w:val="24"/>
        </w:rPr>
        <w:t>look</w:t>
      </w:r>
      <w:r>
        <w:rPr>
          <w:color w:val="0D0D0D"/>
          <w:spacing w:val="-3"/>
          <w:sz w:val="24"/>
        </w:rPr>
        <w:t xml:space="preserve"> </w:t>
      </w:r>
      <w:r>
        <w:rPr>
          <w:color w:val="0D0D0D"/>
          <w:spacing w:val="-2"/>
          <w:sz w:val="24"/>
        </w:rPr>
        <w:t>different?</w:t>
      </w:r>
    </w:p>
    <w:p w14:paraId="3CB69B2B"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Are</w:t>
      </w:r>
      <w:r>
        <w:rPr>
          <w:color w:val="0D0D0D"/>
          <w:spacing w:val="-10"/>
          <w:sz w:val="24"/>
        </w:rPr>
        <w:t xml:space="preserve"> </w:t>
      </w:r>
      <w:r>
        <w:rPr>
          <w:color w:val="0D0D0D"/>
          <w:sz w:val="24"/>
        </w:rPr>
        <w:t>they</w:t>
      </w:r>
      <w:r>
        <w:rPr>
          <w:color w:val="0D0D0D"/>
          <w:spacing w:val="-9"/>
          <w:sz w:val="24"/>
        </w:rPr>
        <w:t xml:space="preserve"> </w:t>
      </w:r>
      <w:r>
        <w:rPr>
          <w:color w:val="0D0D0D"/>
          <w:sz w:val="24"/>
        </w:rPr>
        <w:t>interacting</w:t>
      </w:r>
      <w:r>
        <w:rPr>
          <w:color w:val="0D0D0D"/>
          <w:spacing w:val="-9"/>
          <w:sz w:val="24"/>
        </w:rPr>
        <w:t xml:space="preserve"> </w:t>
      </w:r>
      <w:r>
        <w:rPr>
          <w:color w:val="0D0D0D"/>
          <w:spacing w:val="-2"/>
          <w:sz w:val="24"/>
        </w:rPr>
        <w:t>differently?</w:t>
      </w:r>
    </w:p>
    <w:p w14:paraId="446BA64D"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Is</w:t>
      </w:r>
      <w:r>
        <w:rPr>
          <w:color w:val="0D0D0D"/>
          <w:spacing w:val="-5"/>
          <w:sz w:val="24"/>
        </w:rPr>
        <w:t xml:space="preserve"> </w:t>
      </w:r>
      <w:r>
        <w:rPr>
          <w:color w:val="0D0D0D"/>
          <w:sz w:val="24"/>
        </w:rPr>
        <w:t>their</w:t>
      </w:r>
      <w:r>
        <w:rPr>
          <w:color w:val="0D0D0D"/>
          <w:spacing w:val="-11"/>
          <w:sz w:val="24"/>
        </w:rPr>
        <w:t xml:space="preserve"> </w:t>
      </w:r>
      <w:r>
        <w:rPr>
          <w:color w:val="0D0D0D"/>
          <w:sz w:val="24"/>
        </w:rPr>
        <w:t>skin</w:t>
      </w:r>
      <w:r>
        <w:rPr>
          <w:color w:val="0D0D0D"/>
          <w:spacing w:val="-3"/>
          <w:sz w:val="24"/>
        </w:rPr>
        <w:t xml:space="preserve"> </w:t>
      </w:r>
      <w:r>
        <w:rPr>
          <w:color w:val="0D0D0D"/>
          <w:sz w:val="24"/>
        </w:rPr>
        <w:t>color</w:t>
      </w:r>
      <w:r>
        <w:rPr>
          <w:color w:val="0D0D0D"/>
          <w:spacing w:val="-10"/>
          <w:sz w:val="24"/>
        </w:rPr>
        <w:t xml:space="preserve"> </w:t>
      </w:r>
      <w:r>
        <w:rPr>
          <w:color w:val="0D0D0D"/>
          <w:spacing w:val="-2"/>
          <w:sz w:val="24"/>
        </w:rPr>
        <w:t>changing?</w:t>
      </w:r>
    </w:p>
    <w:p w14:paraId="70D79E1A"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lastRenderedPageBreak/>
        <w:t>Are</w:t>
      </w:r>
      <w:r>
        <w:rPr>
          <w:color w:val="0D0D0D"/>
          <w:spacing w:val="-7"/>
          <w:sz w:val="24"/>
        </w:rPr>
        <w:t xml:space="preserve"> </w:t>
      </w:r>
      <w:r>
        <w:rPr>
          <w:color w:val="0D0D0D"/>
          <w:sz w:val="24"/>
        </w:rPr>
        <w:t>they</w:t>
      </w:r>
      <w:r>
        <w:rPr>
          <w:color w:val="0D0D0D"/>
          <w:spacing w:val="-7"/>
          <w:sz w:val="24"/>
        </w:rPr>
        <w:t xml:space="preserve"> </w:t>
      </w:r>
      <w:r>
        <w:rPr>
          <w:color w:val="0D0D0D"/>
          <w:sz w:val="24"/>
        </w:rPr>
        <w:t>becoming</w:t>
      </w:r>
      <w:r>
        <w:rPr>
          <w:color w:val="0D0D0D"/>
          <w:spacing w:val="-6"/>
          <w:sz w:val="24"/>
        </w:rPr>
        <w:t xml:space="preserve"> </w:t>
      </w:r>
      <w:r>
        <w:rPr>
          <w:color w:val="0D0D0D"/>
          <w:spacing w:val="-2"/>
          <w:sz w:val="24"/>
        </w:rPr>
        <w:t>quieter?</w:t>
      </w:r>
    </w:p>
    <w:p w14:paraId="1AD94C40"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Are</w:t>
      </w:r>
      <w:r>
        <w:rPr>
          <w:color w:val="0D0D0D"/>
          <w:spacing w:val="-2"/>
          <w:sz w:val="24"/>
        </w:rPr>
        <w:t xml:space="preserve"> </w:t>
      </w:r>
      <w:r>
        <w:rPr>
          <w:color w:val="0D0D0D"/>
          <w:sz w:val="24"/>
        </w:rPr>
        <w:t>they</w:t>
      </w:r>
      <w:r>
        <w:rPr>
          <w:color w:val="0D0D0D"/>
          <w:spacing w:val="-3"/>
          <w:sz w:val="24"/>
        </w:rPr>
        <w:t xml:space="preserve"> </w:t>
      </w:r>
      <w:r>
        <w:rPr>
          <w:color w:val="0D0D0D"/>
          <w:sz w:val="24"/>
        </w:rPr>
        <w:t>becoming</w:t>
      </w:r>
      <w:r>
        <w:rPr>
          <w:color w:val="0D0D0D"/>
          <w:spacing w:val="-2"/>
          <w:sz w:val="24"/>
        </w:rPr>
        <w:t xml:space="preserve"> </w:t>
      </w:r>
      <w:r>
        <w:rPr>
          <w:color w:val="0D0D0D"/>
          <w:sz w:val="24"/>
        </w:rPr>
        <w:t>increasingly</w:t>
      </w:r>
      <w:r>
        <w:rPr>
          <w:color w:val="0D0D0D"/>
          <w:spacing w:val="-2"/>
          <w:sz w:val="24"/>
        </w:rPr>
        <w:t xml:space="preserve"> restless?</w:t>
      </w:r>
    </w:p>
    <w:p w14:paraId="1D4EF005"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785AAF34" w14:textId="77777777" w:rsidR="003748E0" w:rsidRDefault="003748E0" w:rsidP="003748E0">
      <w:pPr>
        <w:pStyle w:val="ListParagraph"/>
        <w:widowControl w:val="0"/>
        <w:numPr>
          <w:ilvl w:val="0"/>
          <w:numId w:val="31"/>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668480" behindDoc="1" locked="0" layoutInCell="1" allowOverlap="1" wp14:anchorId="25F7833D" wp14:editId="23728B7D">
                <wp:simplePos x="0" y="0"/>
                <wp:positionH relativeFrom="page">
                  <wp:posOffset>352424</wp:posOffset>
                </wp:positionH>
                <wp:positionV relativeFrom="page">
                  <wp:posOffset>352425</wp:posOffset>
                </wp:positionV>
                <wp:extent cx="6858000" cy="9982200"/>
                <wp:effectExtent l="0" t="0" r="0" b="0"/>
                <wp:wrapNone/>
                <wp:docPr id="946657699"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66D3E3D" id="Graphic 7" o:spid="_x0000_s1026" style="position:absolute;margin-left:27.75pt;margin-top:27.75pt;width:540pt;height:786pt;z-index:-25164800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Is</w:t>
      </w:r>
      <w:r>
        <w:rPr>
          <w:color w:val="0D0D0D"/>
          <w:spacing w:val="-10"/>
          <w:sz w:val="24"/>
        </w:rPr>
        <w:t xml:space="preserve"> </w:t>
      </w:r>
      <w:r>
        <w:rPr>
          <w:color w:val="0D0D0D"/>
          <w:sz w:val="24"/>
        </w:rPr>
        <w:t>breathing</w:t>
      </w:r>
      <w:r>
        <w:rPr>
          <w:color w:val="0D0D0D"/>
          <w:spacing w:val="-9"/>
          <w:sz w:val="24"/>
        </w:rPr>
        <w:t xml:space="preserve"> </w:t>
      </w:r>
      <w:r>
        <w:rPr>
          <w:color w:val="0D0D0D"/>
          <w:sz w:val="24"/>
        </w:rPr>
        <w:t>becoming</w:t>
      </w:r>
      <w:r>
        <w:rPr>
          <w:color w:val="0D0D0D"/>
          <w:spacing w:val="-9"/>
          <w:sz w:val="24"/>
        </w:rPr>
        <w:t xml:space="preserve"> </w:t>
      </w:r>
      <w:r>
        <w:rPr>
          <w:color w:val="0D0D0D"/>
          <w:sz w:val="24"/>
        </w:rPr>
        <w:t>more</w:t>
      </w:r>
      <w:r>
        <w:rPr>
          <w:color w:val="0D0D0D"/>
          <w:spacing w:val="-9"/>
          <w:sz w:val="24"/>
        </w:rPr>
        <w:t xml:space="preserve"> </w:t>
      </w:r>
      <w:r>
        <w:rPr>
          <w:color w:val="0D0D0D"/>
          <w:spacing w:val="-2"/>
          <w:sz w:val="24"/>
        </w:rPr>
        <w:t>difficult?</w:t>
      </w:r>
    </w:p>
    <w:p w14:paraId="4A00515B" w14:textId="77777777" w:rsidR="003748E0" w:rsidRDefault="003748E0" w:rsidP="003748E0">
      <w:pPr>
        <w:pStyle w:val="BodyText"/>
        <w:spacing w:before="234" w:line="547" w:lineRule="auto"/>
        <w:ind w:left="29" w:right="2237"/>
      </w:pPr>
      <w:r>
        <w:rPr>
          <w:color w:val="0D0D0D"/>
        </w:rPr>
        <w:t>Small changes</w:t>
      </w:r>
      <w:r>
        <w:rPr>
          <w:color w:val="0D0D0D"/>
          <w:spacing w:val="-6"/>
        </w:rPr>
        <w:t xml:space="preserve"> </w:t>
      </w:r>
      <w:r>
        <w:rPr>
          <w:color w:val="0D0D0D"/>
        </w:rPr>
        <w:t>frequently</w:t>
      </w:r>
      <w:r>
        <w:rPr>
          <w:color w:val="0D0D0D"/>
          <w:spacing w:val="-6"/>
        </w:rPr>
        <w:t xml:space="preserve"> </w:t>
      </w:r>
      <w:r>
        <w:rPr>
          <w:color w:val="0D0D0D"/>
        </w:rPr>
        <w:t>precede</w:t>
      </w:r>
      <w:r>
        <w:rPr>
          <w:color w:val="0D0D0D"/>
          <w:spacing w:val="-5"/>
        </w:rPr>
        <w:t xml:space="preserve"> </w:t>
      </w:r>
      <w:r>
        <w:rPr>
          <w:color w:val="0D0D0D"/>
        </w:rPr>
        <w:t>measurable</w:t>
      </w:r>
      <w:r>
        <w:rPr>
          <w:color w:val="0D0D0D"/>
          <w:spacing w:val="-5"/>
        </w:rPr>
        <w:t xml:space="preserve"> </w:t>
      </w:r>
      <w:r>
        <w:rPr>
          <w:color w:val="0D0D0D"/>
        </w:rPr>
        <w:t>changes</w:t>
      </w:r>
      <w:r>
        <w:rPr>
          <w:color w:val="0D0D0D"/>
          <w:spacing w:val="-6"/>
        </w:rPr>
        <w:t xml:space="preserve"> </w:t>
      </w:r>
      <w:r>
        <w:rPr>
          <w:color w:val="0D0D0D"/>
        </w:rPr>
        <w:t>in</w:t>
      </w:r>
      <w:r>
        <w:rPr>
          <w:color w:val="0D0D0D"/>
          <w:spacing w:val="-5"/>
        </w:rPr>
        <w:t xml:space="preserve"> </w:t>
      </w:r>
      <w:r>
        <w:rPr>
          <w:color w:val="0D0D0D"/>
        </w:rPr>
        <w:t>vital signs. For example:</w:t>
      </w:r>
    </w:p>
    <w:p w14:paraId="093DE674" w14:textId="77777777" w:rsidR="003748E0" w:rsidRDefault="003748E0" w:rsidP="003748E0">
      <w:pPr>
        <w:pStyle w:val="BodyText"/>
        <w:spacing w:before="2" w:line="338" w:lineRule="auto"/>
        <w:ind w:left="29"/>
      </w:pPr>
      <w:r>
        <w:rPr>
          <w:color w:val="0D0D0D"/>
        </w:rPr>
        <w:t>A patient</w:t>
      </w:r>
      <w:r>
        <w:rPr>
          <w:color w:val="0D0D0D"/>
          <w:spacing w:val="-11"/>
        </w:rPr>
        <w:t xml:space="preserve"> </w:t>
      </w:r>
      <w:r>
        <w:rPr>
          <w:color w:val="0D0D0D"/>
        </w:rPr>
        <w:t>who</w:t>
      </w:r>
      <w:r>
        <w:rPr>
          <w:color w:val="0D0D0D"/>
          <w:spacing w:val="-3"/>
        </w:rPr>
        <w:t xml:space="preserve"> </w:t>
      </w:r>
      <w:r>
        <w:rPr>
          <w:color w:val="0D0D0D"/>
        </w:rPr>
        <w:t>becomes</w:t>
      </w:r>
      <w:r>
        <w:rPr>
          <w:color w:val="0D0D0D"/>
          <w:spacing w:val="-4"/>
        </w:rPr>
        <w:t xml:space="preserve"> </w:t>
      </w:r>
      <w:r>
        <w:rPr>
          <w:color w:val="0D0D0D"/>
        </w:rPr>
        <w:t>progressively</w:t>
      </w:r>
      <w:r>
        <w:rPr>
          <w:color w:val="0D0D0D"/>
          <w:spacing w:val="-4"/>
        </w:rPr>
        <w:t xml:space="preserve"> </w:t>
      </w:r>
      <w:r>
        <w:rPr>
          <w:color w:val="0D0D0D"/>
        </w:rPr>
        <w:t>pale</w:t>
      </w:r>
      <w:r>
        <w:rPr>
          <w:color w:val="0D0D0D"/>
          <w:spacing w:val="-3"/>
        </w:rPr>
        <w:t xml:space="preserve"> </w:t>
      </w:r>
      <w:r>
        <w:rPr>
          <w:color w:val="0D0D0D"/>
        </w:rPr>
        <w:t>and</w:t>
      </w:r>
      <w:r>
        <w:rPr>
          <w:color w:val="0D0D0D"/>
          <w:spacing w:val="-3"/>
        </w:rPr>
        <w:t xml:space="preserve"> </w:t>
      </w:r>
      <w:r>
        <w:rPr>
          <w:color w:val="0D0D0D"/>
        </w:rPr>
        <w:t>less</w:t>
      </w:r>
      <w:r>
        <w:rPr>
          <w:color w:val="0D0D0D"/>
          <w:spacing w:val="-4"/>
        </w:rPr>
        <w:t xml:space="preserve"> </w:t>
      </w:r>
      <w:r>
        <w:rPr>
          <w:color w:val="0D0D0D"/>
        </w:rPr>
        <w:t>conversational despite</w:t>
      </w:r>
      <w:r>
        <w:rPr>
          <w:color w:val="0D0D0D"/>
          <w:spacing w:val="-3"/>
        </w:rPr>
        <w:t xml:space="preserve"> </w:t>
      </w:r>
      <w:r>
        <w:rPr>
          <w:color w:val="0D0D0D"/>
        </w:rPr>
        <w:t>stable</w:t>
      </w:r>
      <w:r>
        <w:rPr>
          <w:color w:val="0D0D0D"/>
          <w:spacing w:val="-3"/>
        </w:rPr>
        <w:t xml:space="preserve"> </w:t>
      </w:r>
      <w:r>
        <w:rPr>
          <w:color w:val="0D0D0D"/>
        </w:rPr>
        <w:t>blood pressure deserves increased attention.</w:t>
      </w:r>
    </w:p>
    <w:p w14:paraId="26BEB42D" w14:textId="77777777" w:rsidR="003748E0" w:rsidRDefault="003748E0" w:rsidP="003748E0">
      <w:pPr>
        <w:pStyle w:val="BodyText"/>
        <w:spacing w:before="241"/>
        <w:ind w:left="29"/>
      </w:pPr>
      <w:r>
        <w:rPr>
          <w:color w:val="0D0D0D"/>
        </w:rPr>
        <w:t>Trust</w:t>
      </w:r>
      <w:r>
        <w:rPr>
          <w:color w:val="0D0D0D"/>
          <w:spacing w:val="-12"/>
        </w:rPr>
        <w:t xml:space="preserve"> </w:t>
      </w:r>
      <w:r>
        <w:rPr>
          <w:color w:val="0D0D0D"/>
        </w:rPr>
        <w:t>what</w:t>
      </w:r>
      <w:r>
        <w:rPr>
          <w:color w:val="0D0D0D"/>
          <w:spacing w:val="-11"/>
        </w:rPr>
        <w:t xml:space="preserve"> </w:t>
      </w:r>
      <w:r>
        <w:rPr>
          <w:color w:val="0D0D0D"/>
        </w:rPr>
        <w:t>you</w:t>
      </w:r>
      <w:r>
        <w:rPr>
          <w:color w:val="0D0D0D"/>
          <w:spacing w:val="-3"/>
        </w:rPr>
        <w:t xml:space="preserve"> </w:t>
      </w:r>
      <w:r>
        <w:rPr>
          <w:color w:val="0D0D0D"/>
          <w:spacing w:val="-2"/>
        </w:rPr>
        <w:t>observe.</w:t>
      </w:r>
    </w:p>
    <w:p w14:paraId="7D12F97C" w14:textId="77777777" w:rsidR="003748E0" w:rsidRDefault="003748E0" w:rsidP="003748E0">
      <w:pPr>
        <w:pStyle w:val="BodyText"/>
      </w:pPr>
    </w:p>
    <w:p w14:paraId="5BFA13C4" w14:textId="77777777" w:rsidR="003748E0" w:rsidRDefault="003748E0" w:rsidP="003748E0">
      <w:pPr>
        <w:pStyle w:val="BodyText"/>
      </w:pPr>
    </w:p>
    <w:p w14:paraId="23D51AA6" w14:textId="77777777" w:rsidR="003748E0" w:rsidRDefault="003748E0" w:rsidP="003748E0">
      <w:pPr>
        <w:pStyle w:val="BodyText"/>
        <w:spacing w:before="104"/>
      </w:pPr>
    </w:p>
    <w:p w14:paraId="416C20FB" w14:textId="77777777" w:rsidR="003748E0" w:rsidRDefault="003748E0" w:rsidP="003748E0">
      <w:pPr>
        <w:pStyle w:val="Heading1"/>
      </w:pPr>
      <w:r>
        <w:rPr>
          <w:noProof/>
        </w:rPr>
        <mc:AlternateContent>
          <mc:Choice Requires="wps">
            <w:drawing>
              <wp:anchor distT="0" distB="0" distL="0" distR="0" simplePos="0" relativeHeight="251645952" behindDoc="0" locked="0" layoutInCell="1" allowOverlap="1" wp14:anchorId="7C5DFA19" wp14:editId="3C507A0F">
                <wp:simplePos x="0" y="0"/>
                <wp:positionH relativeFrom="page">
                  <wp:posOffset>742949</wp:posOffset>
                </wp:positionH>
                <wp:positionV relativeFrom="paragraph">
                  <wp:posOffset>-290189</wp:posOffset>
                </wp:positionV>
                <wp:extent cx="6096000" cy="9525"/>
                <wp:effectExtent l="0" t="0" r="0" b="0"/>
                <wp:wrapNone/>
                <wp:docPr id="190199865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F6FF023" id="Graphic 8" o:spid="_x0000_s1026" style="position:absolute;margin-left:58.5pt;margin-top:-22.85pt;width:480pt;height:.75pt;z-index:2516459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Mental</w:t>
      </w:r>
      <w:r>
        <w:rPr>
          <w:color w:val="0D0D0D"/>
          <w:spacing w:val="2"/>
        </w:rPr>
        <w:t xml:space="preserve"> </w:t>
      </w:r>
      <w:r>
        <w:rPr>
          <w:color w:val="0D0D0D"/>
          <w:spacing w:val="-2"/>
        </w:rPr>
        <w:t>Status</w:t>
      </w:r>
    </w:p>
    <w:p w14:paraId="6C3A0C61" w14:textId="77777777" w:rsidR="003748E0" w:rsidRDefault="003748E0" w:rsidP="003748E0">
      <w:pPr>
        <w:pStyle w:val="BodyText"/>
        <w:spacing w:before="224" w:line="547" w:lineRule="auto"/>
        <w:ind w:left="29"/>
      </w:pPr>
      <w:r>
        <w:rPr>
          <w:color w:val="0D0D0D"/>
        </w:rPr>
        <w:t>Changes</w:t>
      </w:r>
      <w:r>
        <w:rPr>
          <w:color w:val="0D0D0D"/>
          <w:spacing w:val="-9"/>
        </w:rPr>
        <w:t xml:space="preserve"> </w:t>
      </w:r>
      <w:r>
        <w:rPr>
          <w:color w:val="0D0D0D"/>
        </w:rPr>
        <w:t>in</w:t>
      </w:r>
      <w:r>
        <w:rPr>
          <w:color w:val="0D0D0D"/>
          <w:spacing w:val="-8"/>
        </w:rPr>
        <w:t xml:space="preserve"> </w:t>
      </w:r>
      <w:r>
        <w:rPr>
          <w:color w:val="0D0D0D"/>
        </w:rPr>
        <w:t>mental</w:t>
      </w:r>
      <w:r>
        <w:rPr>
          <w:color w:val="0D0D0D"/>
          <w:spacing w:val="-2"/>
        </w:rPr>
        <w:t xml:space="preserve"> </w:t>
      </w:r>
      <w:r>
        <w:rPr>
          <w:color w:val="0D0D0D"/>
        </w:rPr>
        <w:t>status</w:t>
      </w:r>
      <w:r>
        <w:rPr>
          <w:color w:val="0D0D0D"/>
          <w:spacing w:val="-9"/>
        </w:rPr>
        <w:t xml:space="preserve"> </w:t>
      </w:r>
      <w:r>
        <w:rPr>
          <w:color w:val="0D0D0D"/>
        </w:rPr>
        <w:t>often</w:t>
      </w:r>
      <w:r>
        <w:rPr>
          <w:color w:val="0D0D0D"/>
          <w:spacing w:val="-8"/>
        </w:rPr>
        <w:t xml:space="preserve"> </w:t>
      </w:r>
      <w:r>
        <w:rPr>
          <w:color w:val="0D0D0D"/>
        </w:rPr>
        <w:t>represent</w:t>
      </w:r>
      <w:r>
        <w:rPr>
          <w:color w:val="0D0D0D"/>
          <w:spacing w:val="-15"/>
        </w:rPr>
        <w:t xml:space="preserve"> </w:t>
      </w:r>
      <w:r>
        <w:rPr>
          <w:color w:val="0D0D0D"/>
        </w:rPr>
        <w:t>one</w:t>
      </w:r>
      <w:r>
        <w:rPr>
          <w:color w:val="0D0D0D"/>
          <w:spacing w:val="-8"/>
        </w:rPr>
        <w:t xml:space="preserve"> </w:t>
      </w:r>
      <w:r>
        <w:rPr>
          <w:color w:val="0D0D0D"/>
        </w:rPr>
        <w:t>of</w:t>
      </w:r>
      <w:r>
        <w:rPr>
          <w:color w:val="0D0D0D"/>
          <w:spacing w:val="-15"/>
        </w:rPr>
        <w:t xml:space="preserve"> </w:t>
      </w:r>
      <w:r>
        <w:rPr>
          <w:color w:val="0D0D0D"/>
        </w:rPr>
        <w:t>the</w:t>
      </w:r>
      <w:r>
        <w:rPr>
          <w:color w:val="0D0D0D"/>
          <w:spacing w:val="-8"/>
        </w:rPr>
        <w:t xml:space="preserve"> </w:t>
      </w:r>
      <w:r>
        <w:rPr>
          <w:color w:val="0D0D0D"/>
        </w:rPr>
        <w:t>earliest</w:t>
      </w:r>
      <w:r>
        <w:rPr>
          <w:color w:val="0D0D0D"/>
          <w:spacing w:val="-15"/>
        </w:rPr>
        <w:t xml:space="preserve"> </w:t>
      </w:r>
      <w:r>
        <w:rPr>
          <w:color w:val="0D0D0D"/>
        </w:rPr>
        <w:t>signs</w:t>
      </w:r>
      <w:r>
        <w:rPr>
          <w:color w:val="0D0D0D"/>
          <w:spacing w:val="-9"/>
        </w:rPr>
        <w:t xml:space="preserve"> </w:t>
      </w:r>
      <w:r>
        <w:rPr>
          <w:color w:val="0D0D0D"/>
        </w:rPr>
        <w:t>of</w:t>
      </w:r>
      <w:r>
        <w:rPr>
          <w:color w:val="0D0D0D"/>
          <w:spacing w:val="-15"/>
        </w:rPr>
        <w:t xml:space="preserve"> </w:t>
      </w:r>
      <w:r>
        <w:rPr>
          <w:color w:val="0D0D0D"/>
        </w:rPr>
        <w:t xml:space="preserve">deterioration. </w:t>
      </w:r>
      <w:r>
        <w:rPr>
          <w:color w:val="0D0D0D"/>
          <w:spacing w:val="-2"/>
        </w:rPr>
        <w:t>Reassess:</w:t>
      </w:r>
    </w:p>
    <w:p w14:paraId="09F9E538" w14:textId="77777777" w:rsidR="003748E0" w:rsidRDefault="003748E0" w:rsidP="003748E0">
      <w:pPr>
        <w:pStyle w:val="ListParagraph"/>
        <w:widowControl w:val="0"/>
        <w:numPr>
          <w:ilvl w:val="0"/>
          <w:numId w:val="31"/>
        </w:numPr>
        <w:tabs>
          <w:tab w:val="left" w:pos="509"/>
        </w:tabs>
        <w:autoSpaceDE w:val="0"/>
        <w:autoSpaceDN w:val="0"/>
        <w:spacing w:before="1" w:after="0" w:line="240" w:lineRule="auto"/>
        <w:ind w:left="509"/>
        <w:contextualSpacing w:val="0"/>
        <w:rPr>
          <w:sz w:val="24"/>
        </w:rPr>
      </w:pPr>
      <w:r>
        <w:rPr>
          <w:color w:val="0D0D0D"/>
          <w:spacing w:val="-4"/>
          <w:sz w:val="24"/>
        </w:rPr>
        <w:t>AVPU</w:t>
      </w:r>
    </w:p>
    <w:p w14:paraId="52DB521C"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Orientation</w:t>
      </w:r>
    </w:p>
    <w:p w14:paraId="42E9E1ED"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Speech</w:t>
      </w:r>
    </w:p>
    <w:p w14:paraId="218D0E33"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Ability</w:t>
      </w:r>
      <w:r>
        <w:rPr>
          <w:color w:val="0D0D0D"/>
          <w:spacing w:val="-1"/>
          <w:sz w:val="24"/>
        </w:rPr>
        <w:t xml:space="preserve"> </w:t>
      </w:r>
      <w:r>
        <w:rPr>
          <w:color w:val="0D0D0D"/>
          <w:sz w:val="24"/>
        </w:rPr>
        <w:t>to answer</w:t>
      </w:r>
      <w:r>
        <w:rPr>
          <w:color w:val="0D0D0D"/>
          <w:spacing w:val="-6"/>
          <w:sz w:val="24"/>
        </w:rPr>
        <w:t xml:space="preserve"> </w:t>
      </w:r>
      <w:r>
        <w:rPr>
          <w:color w:val="0D0D0D"/>
          <w:spacing w:val="-2"/>
          <w:sz w:val="24"/>
        </w:rPr>
        <w:t>questions</w:t>
      </w:r>
    </w:p>
    <w:p w14:paraId="3B6690D8" w14:textId="77777777" w:rsidR="003748E0" w:rsidRDefault="003748E0" w:rsidP="003748E0">
      <w:pPr>
        <w:pStyle w:val="ListParagraph"/>
        <w:widowControl w:val="0"/>
        <w:numPr>
          <w:ilvl w:val="0"/>
          <w:numId w:val="31"/>
        </w:numPr>
        <w:tabs>
          <w:tab w:val="left" w:pos="509"/>
        </w:tabs>
        <w:autoSpaceDE w:val="0"/>
        <w:autoSpaceDN w:val="0"/>
        <w:spacing w:before="114" w:after="0" w:line="444" w:lineRule="auto"/>
        <w:ind w:right="6305" w:firstLine="142"/>
        <w:contextualSpacing w:val="0"/>
        <w:rPr>
          <w:sz w:val="24"/>
        </w:rPr>
      </w:pPr>
      <w:r>
        <w:rPr>
          <w:color w:val="0D0D0D"/>
          <w:sz w:val="24"/>
        </w:rPr>
        <w:t>Ability</w:t>
      </w:r>
      <w:r>
        <w:rPr>
          <w:color w:val="0D0D0D"/>
          <w:spacing w:val="-12"/>
          <w:sz w:val="24"/>
        </w:rPr>
        <w:t xml:space="preserve"> </w:t>
      </w:r>
      <w:r>
        <w:rPr>
          <w:color w:val="0D0D0D"/>
          <w:sz w:val="24"/>
        </w:rPr>
        <w:t>to</w:t>
      </w:r>
      <w:r>
        <w:rPr>
          <w:color w:val="0D0D0D"/>
          <w:spacing w:val="-11"/>
          <w:sz w:val="24"/>
        </w:rPr>
        <w:t xml:space="preserve"> </w:t>
      </w:r>
      <w:r>
        <w:rPr>
          <w:color w:val="0D0D0D"/>
          <w:sz w:val="24"/>
        </w:rPr>
        <w:t>follow</w:t>
      </w:r>
      <w:r>
        <w:rPr>
          <w:color w:val="0D0D0D"/>
          <w:spacing w:val="-6"/>
          <w:sz w:val="24"/>
        </w:rPr>
        <w:t xml:space="preserve"> </w:t>
      </w:r>
      <w:r>
        <w:rPr>
          <w:color w:val="0D0D0D"/>
          <w:sz w:val="24"/>
        </w:rPr>
        <w:t>commands Subtle changes may include:</w:t>
      </w:r>
    </w:p>
    <w:p w14:paraId="68CF91E5" w14:textId="77777777" w:rsidR="003748E0" w:rsidRDefault="003748E0" w:rsidP="003748E0">
      <w:pPr>
        <w:pStyle w:val="ListParagraph"/>
        <w:widowControl w:val="0"/>
        <w:numPr>
          <w:ilvl w:val="0"/>
          <w:numId w:val="31"/>
        </w:numPr>
        <w:tabs>
          <w:tab w:val="left" w:pos="509"/>
        </w:tabs>
        <w:autoSpaceDE w:val="0"/>
        <w:autoSpaceDN w:val="0"/>
        <w:spacing w:after="0" w:line="215" w:lineRule="exact"/>
        <w:ind w:left="509"/>
        <w:contextualSpacing w:val="0"/>
        <w:rPr>
          <w:sz w:val="24"/>
        </w:rPr>
      </w:pPr>
      <w:r>
        <w:rPr>
          <w:color w:val="0D0D0D"/>
          <w:sz w:val="24"/>
        </w:rPr>
        <w:t>Delayed</w:t>
      </w:r>
      <w:r>
        <w:rPr>
          <w:color w:val="0D0D0D"/>
          <w:spacing w:val="9"/>
          <w:sz w:val="24"/>
        </w:rPr>
        <w:t xml:space="preserve"> </w:t>
      </w:r>
      <w:r>
        <w:rPr>
          <w:color w:val="0D0D0D"/>
          <w:spacing w:val="-2"/>
          <w:sz w:val="24"/>
        </w:rPr>
        <w:t>responses</w:t>
      </w:r>
    </w:p>
    <w:p w14:paraId="7E1CFFD0"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Increasing</w:t>
      </w:r>
      <w:r>
        <w:rPr>
          <w:color w:val="0D0D0D"/>
          <w:spacing w:val="-8"/>
          <w:sz w:val="24"/>
        </w:rPr>
        <w:t xml:space="preserve"> </w:t>
      </w:r>
      <w:r>
        <w:rPr>
          <w:color w:val="0D0D0D"/>
          <w:spacing w:val="-2"/>
          <w:sz w:val="24"/>
        </w:rPr>
        <w:t>confusion</w:t>
      </w:r>
    </w:p>
    <w:p w14:paraId="398ED7E8"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Difficulty</w:t>
      </w:r>
      <w:r>
        <w:rPr>
          <w:color w:val="0D0D0D"/>
          <w:spacing w:val="-3"/>
          <w:sz w:val="24"/>
        </w:rPr>
        <w:t xml:space="preserve"> </w:t>
      </w:r>
      <w:r>
        <w:rPr>
          <w:color w:val="0D0D0D"/>
          <w:spacing w:val="-2"/>
          <w:sz w:val="24"/>
        </w:rPr>
        <w:t>concentrating</w:t>
      </w:r>
    </w:p>
    <w:p w14:paraId="37FDB72C"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Unusual</w:t>
      </w:r>
      <w:r>
        <w:rPr>
          <w:color w:val="0D0D0D"/>
          <w:spacing w:val="10"/>
          <w:sz w:val="24"/>
        </w:rPr>
        <w:t xml:space="preserve"> </w:t>
      </w:r>
      <w:r>
        <w:rPr>
          <w:color w:val="0D0D0D"/>
          <w:spacing w:val="-2"/>
          <w:sz w:val="24"/>
        </w:rPr>
        <w:t>behavior</w:t>
      </w:r>
    </w:p>
    <w:p w14:paraId="1B68EF4C"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New</w:t>
      </w:r>
      <w:r>
        <w:rPr>
          <w:color w:val="0D0D0D"/>
          <w:spacing w:val="7"/>
          <w:sz w:val="24"/>
        </w:rPr>
        <w:t xml:space="preserve"> </w:t>
      </w:r>
      <w:r>
        <w:rPr>
          <w:color w:val="0D0D0D"/>
          <w:spacing w:val="-2"/>
          <w:sz w:val="24"/>
        </w:rPr>
        <w:t>agitation</w:t>
      </w:r>
    </w:p>
    <w:p w14:paraId="23B1080F"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Increasing</w:t>
      </w:r>
      <w:r>
        <w:rPr>
          <w:color w:val="0D0D0D"/>
          <w:spacing w:val="-8"/>
          <w:sz w:val="24"/>
        </w:rPr>
        <w:t xml:space="preserve"> </w:t>
      </w:r>
      <w:r>
        <w:rPr>
          <w:color w:val="0D0D0D"/>
          <w:spacing w:val="-2"/>
          <w:sz w:val="24"/>
        </w:rPr>
        <w:t>drowsiness</w:t>
      </w:r>
    </w:p>
    <w:p w14:paraId="598EEBEF"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646976" behindDoc="0" locked="0" layoutInCell="1" allowOverlap="1" wp14:anchorId="7667575B" wp14:editId="758F29F4">
                <wp:simplePos x="0" y="0"/>
                <wp:positionH relativeFrom="page">
                  <wp:posOffset>742949</wp:posOffset>
                </wp:positionH>
                <wp:positionV relativeFrom="paragraph">
                  <wp:posOffset>873014</wp:posOffset>
                </wp:positionV>
                <wp:extent cx="6096000" cy="9525"/>
                <wp:effectExtent l="0" t="0" r="0" b="0"/>
                <wp:wrapNone/>
                <wp:docPr id="1830545965"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CA0451B" id="Graphic 9" o:spid="_x0000_s1026" style="position:absolute;margin-left:58.5pt;margin-top:68.75pt;width:480pt;height:.75pt;z-index:2516469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Never</w:t>
      </w:r>
      <w:r>
        <w:rPr>
          <w:color w:val="0D0D0D"/>
          <w:spacing w:val="-17"/>
        </w:rPr>
        <w:t xml:space="preserve"> </w:t>
      </w:r>
      <w:r>
        <w:rPr>
          <w:color w:val="0D0D0D"/>
        </w:rPr>
        <w:t>attribute</w:t>
      </w:r>
      <w:r>
        <w:rPr>
          <w:color w:val="0D0D0D"/>
          <w:spacing w:val="-17"/>
        </w:rPr>
        <w:t xml:space="preserve"> </w:t>
      </w:r>
      <w:r>
        <w:rPr>
          <w:color w:val="0D0D0D"/>
        </w:rPr>
        <w:t>altered</w:t>
      </w:r>
      <w:r>
        <w:rPr>
          <w:color w:val="0D0D0D"/>
          <w:spacing w:val="-16"/>
        </w:rPr>
        <w:t xml:space="preserve"> </w:t>
      </w:r>
      <w:r>
        <w:rPr>
          <w:color w:val="0D0D0D"/>
        </w:rPr>
        <w:t>mental</w:t>
      </w:r>
      <w:r>
        <w:rPr>
          <w:color w:val="0D0D0D"/>
          <w:spacing w:val="-16"/>
        </w:rPr>
        <w:t xml:space="preserve"> </w:t>
      </w:r>
      <w:r>
        <w:rPr>
          <w:color w:val="0D0D0D"/>
        </w:rPr>
        <w:t>status</w:t>
      </w:r>
      <w:r>
        <w:rPr>
          <w:color w:val="0D0D0D"/>
          <w:spacing w:val="-14"/>
        </w:rPr>
        <w:t xml:space="preserve"> </w:t>
      </w:r>
      <w:r>
        <w:rPr>
          <w:color w:val="0D0D0D"/>
        </w:rPr>
        <w:t>to</w:t>
      </w:r>
      <w:r>
        <w:rPr>
          <w:color w:val="0D0D0D"/>
          <w:spacing w:val="-14"/>
        </w:rPr>
        <w:t xml:space="preserve"> </w:t>
      </w:r>
      <w:r>
        <w:rPr>
          <w:color w:val="0D0D0D"/>
        </w:rPr>
        <w:t>anxiety,</w:t>
      </w:r>
      <w:r>
        <w:rPr>
          <w:color w:val="0D0D0D"/>
          <w:spacing w:val="-17"/>
        </w:rPr>
        <w:t xml:space="preserve"> </w:t>
      </w:r>
      <w:r>
        <w:rPr>
          <w:color w:val="0D0D0D"/>
        </w:rPr>
        <w:t>fatigue,</w:t>
      </w:r>
      <w:r>
        <w:rPr>
          <w:color w:val="0D0D0D"/>
          <w:spacing w:val="-17"/>
        </w:rPr>
        <w:t xml:space="preserve"> </w:t>
      </w:r>
      <w:r>
        <w:rPr>
          <w:color w:val="0D0D0D"/>
        </w:rPr>
        <w:t>or</w:t>
      </w:r>
      <w:r>
        <w:rPr>
          <w:color w:val="0D0D0D"/>
          <w:spacing w:val="-16"/>
        </w:rPr>
        <w:t xml:space="preserve"> </w:t>
      </w:r>
      <w:r>
        <w:rPr>
          <w:color w:val="0D0D0D"/>
        </w:rPr>
        <w:t>emotional</w:t>
      </w:r>
      <w:r>
        <w:rPr>
          <w:color w:val="0D0D0D"/>
          <w:spacing w:val="-8"/>
        </w:rPr>
        <w:t xml:space="preserve"> </w:t>
      </w:r>
      <w:r>
        <w:rPr>
          <w:color w:val="0D0D0D"/>
        </w:rPr>
        <w:t>stress</w:t>
      </w:r>
      <w:r>
        <w:rPr>
          <w:color w:val="0D0D0D"/>
          <w:spacing w:val="-15"/>
        </w:rPr>
        <w:t xml:space="preserve"> </w:t>
      </w:r>
      <w:r>
        <w:rPr>
          <w:color w:val="0D0D0D"/>
        </w:rPr>
        <w:t>without</w:t>
      </w:r>
      <w:r>
        <w:rPr>
          <w:color w:val="0D0D0D"/>
          <w:spacing w:val="-17"/>
        </w:rPr>
        <w:t xml:space="preserve"> </w:t>
      </w:r>
      <w:r>
        <w:rPr>
          <w:color w:val="0D0D0D"/>
        </w:rPr>
        <w:t>first considering medical causes.</w:t>
      </w:r>
    </w:p>
    <w:p w14:paraId="5AFE0A69" w14:textId="77777777" w:rsidR="003748E0" w:rsidRDefault="003748E0" w:rsidP="003748E0">
      <w:pPr>
        <w:pStyle w:val="BodyText"/>
      </w:pPr>
    </w:p>
    <w:p w14:paraId="5EE24F23" w14:textId="77777777" w:rsidR="003748E0" w:rsidRDefault="003748E0" w:rsidP="003748E0">
      <w:pPr>
        <w:pStyle w:val="BodyText"/>
        <w:spacing w:before="267"/>
      </w:pPr>
    </w:p>
    <w:p w14:paraId="2B02C842" w14:textId="77777777" w:rsidR="003748E0" w:rsidRDefault="003748E0" w:rsidP="003748E0">
      <w:pPr>
        <w:pStyle w:val="Heading1"/>
        <w:spacing w:before="1"/>
      </w:pPr>
      <w:r>
        <w:rPr>
          <w:color w:val="0D0D0D"/>
          <w:spacing w:val="-2"/>
        </w:rPr>
        <w:t>Airway</w:t>
      </w:r>
    </w:p>
    <w:p w14:paraId="24C95DF3" w14:textId="77777777" w:rsidR="003748E0" w:rsidRDefault="003748E0" w:rsidP="003748E0">
      <w:pPr>
        <w:pStyle w:val="BodyText"/>
        <w:spacing w:before="223"/>
        <w:ind w:left="29"/>
      </w:pPr>
      <w:r>
        <w:rPr>
          <w:color w:val="0D0D0D"/>
        </w:rPr>
        <w:t>The</w:t>
      </w:r>
      <w:r>
        <w:rPr>
          <w:color w:val="0D0D0D"/>
          <w:spacing w:val="-2"/>
        </w:rPr>
        <w:t xml:space="preserve"> </w:t>
      </w:r>
      <w:r>
        <w:rPr>
          <w:color w:val="0D0D0D"/>
        </w:rPr>
        <w:t>airway</w:t>
      </w:r>
      <w:r>
        <w:rPr>
          <w:color w:val="0D0D0D"/>
          <w:spacing w:val="-3"/>
        </w:rPr>
        <w:t xml:space="preserve"> </w:t>
      </w:r>
      <w:r>
        <w:rPr>
          <w:color w:val="0D0D0D"/>
        </w:rPr>
        <w:t>should</w:t>
      </w:r>
      <w:r>
        <w:rPr>
          <w:color w:val="0D0D0D"/>
          <w:spacing w:val="-1"/>
        </w:rPr>
        <w:t xml:space="preserve"> </w:t>
      </w:r>
      <w:r>
        <w:rPr>
          <w:color w:val="0D0D0D"/>
        </w:rPr>
        <w:t>be</w:t>
      </w:r>
      <w:r>
        <w:rPr>
          <w:color w:val="0D0D0D"/>
          <w:spacing w:val="-2"/>
        </w:rPr>
        <w:t xml:space="preserve"> </w:t>
      </w:r>
      <w:r>
        <w:rPr>
          <w:color w:val="0D0D0D"/>
        </w:rPr>
        <w:t>reassessed</w:t>
      </w:r>
      <w:r>
        <w:rPr>
          <w:color w:val="0D0D0D"/>
          <w:spacing w:val="-1"/>
        </w:rPr>
        <w:t xml:space="preserve"> </w:t>
      </w:r>
      <w:r>
        <w:rPr>
          <w:color w:val="0D0D0D"/>
          <w:spacing w:val="-2"/>
        </w:rPr>
        <w:t>whenever:</w:t>
      </w:r>
    </w:p>
    <w:p w14:paraId="5C26022D" w14:textId="77777777" w:rsidR="003748E0" w:rsidRDefault="003748E0" w:rsidP="003748E0">
      <w:pPr>
        <w:pStyle w:val="ListParagraph"/>
        <w:widowControl w:val="0"/>
        <w:numPr>
          <w:ilvl w:val="0"/>
          <w:numId w:val="31"/>
        </w:numPr>
        <w:tabs>
          <w:tab w:val="left" w:pos="509"/>
        </w:tabs>
        <w:autoSpaceDE w:val="0"/>
        <w:autoSpaceDN w:val="0"/>
        <w:spacing w:before="174" w:after="0" w:line="240" w:lineRule="auto"/>
        <w:ind w:left="509"/>
        <w:contextualSpacing w:val="0"/>
        <w:rPr>
          <w:sz w:val="24"/>
        </w:rPr>
      </w:pPr>
      <w:r>
        <w:rPr>
          <w:color w:val="0D0D0D"/>
          <w:sz w:val="24"/>
        </w:rPr>
        <w:t>Mental</w:t>
      </w:r>
      <w:r>
        <w:rPr>
          <w:color w:val="0D0D0D"/>
          <w:spacing w:val="-14"/>
          <w:sz w:val="24"/>
        </w:rPr>
        <w:t xml:space="preserve"> </w:t>
      </w:r>
      <w:r>
        <w:rPr>
          <w:color w:val="0D0D0D"/>
          <w:sz w:val="24"/>
        </w:rPr>
        <w:t>status</w:t>
      </w:r>
      <w:r>
        <w:rPr>
          <w:color w:val="0D0D0D"/>
          <w:spacing w:val="-16"/>
          <w:sz w:val="24"/>
        </w:rPr>
        <w:t xml:space="preserve"> </w:t>
      </w:r>
      <w:r>
        <w:rPr>
          <w:color w:val="0D0D0D"/>
          <w:spacing w:val="-2"/>
          <w:sz w:val="24"/>
        </w:rPr>
        <w:t>changes.</w:t>
      </w:r>
    </w:p>
    <w:p w14:paraId="392E5C74"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 xml:space="preserve">Vomiting </w:t>
      </w:r>
      <w:r>
        <w:rPr>
          <w:color w:val="0D0D0D"/>
          <w:spacing w:val="-2"/>
          <w:sz w:val="24"/>
        </w:rPr>
        <w:t>occurs.</w:t>
      </w:r>
    </w:p>
    <w:p w14:paraId="429D9B64"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Facial</w:t>
      </w:r>
      <w:r>
        <w:rPr>
          <w:color w:val="0D0D0D"/>
          <w:spacing w:val="19"/>
          <w:sz w:val="24"/>
        </w:rPr>
        <w:t xml:space="preserve"> </w:t>
      </w:r>
      <w:r>
        <w:rPr>
          <w:color w:val="0D0D0D"/>
          <w:sz w:val="24"/>
        </w:rPr>
        <w:t>swelling</w:t>
      </w:r>
      <w:r>
        <w:rPr>
          <w:color w:val="0D0D0D"/>
          <w:spacing w:val="12"/>
          <w:sz w:val="24"/>
        </w:rPr>
        <w:t xml:space="preserve"> </w:t>
      </w:r>
      <w:r>
        <w:rPr>
          <w:color w:val="0D0D0D"/>
          <w:spacing w:val="-2"/>
          <w:sz w:val="24"/>
        </w:rPr>
        <w:t>develops.</w:t>
      </w:r>
    </w:p>
    <w:p w14:paraId="335F2F95"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Breathing</w:t>
      </w:r>
      <w:r>
        <w:rPr>
          <w:color w:val="0D0D0D"/>
          <w:spacing w:val="-9"/>
          <w:sz w:val="24"/>
        </w:rPr>
        <w:t xml:space="preserve"> </w:t>
      </w:r>
      <w:r>
        <w:rPr>
          <w:color w:val="0D0D0D"/>
          <w:sz w:val="24"/>
        </w:rPr>
        <w:t>becomes</w:t>
      </w:r>
      <w:r>
        <w:rPr>
          <w:color w:val="0D0D0D"/>
          <w:spacing w:val="-10"/>
          <w:sz w:val="24"/>
        </w:rPr>
        <w:t xml:space="preserve"> </w:t>
      </w:r>
      <w:r>
        <w:rPr>
          <w:color w:val="0D0D0D"/>
          <w:sz w:val="24"/>
        </w:rPr>
        <w:t>more</w:t>
      </w:r>
      <w:r>
        <w:rPr>
          <w:color w:val="0D0D0D"/>
          <w:spacing w:val="-8"/>
          <w:sz w:val="24"/>
        </w:rPr>
        <w:t xml:space="preserve"> </w:t>
      </w:r>
      <w:r>
        <w:rPr>
          <w:color w:val="0D0D0D"/>
          <w:spacing w:val="-2"/>
          <w:sz w:val="24"/>
        </w:rPr>
        <w:t>difficult.</w:t>
      </w:r>
    </w:p>
    <w:p w14:paraId="65B14251"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The</w:t>
      </w:r>
      <w:r>
        <w:rPr>
          <w:color w:val="0D0D0D"/>
          <w:spacing w:val="-3"/>
          <w:sz w:val="24"/>
        </w:rPr>
        <w:t xml:space="preserve"> </w:t>
      </w:r>
      <w:r>
        <w:rPr>
          <w:color w:val="0D0D0D"/>
          <w:sz w:val="24"/>
        </w:rPr>
        <w:t>patient</w:t>
      </w:r>
      <w:r>
        <w:rPr>
          <w:color w:val="0D0D0D"/>
          <w:spacing w:val="-11"/>
          <w:sz w:val="24"/>
        </w:rPr>
        <w:t xml:space="preserve"> </w:t>
      </w:r>
      <w:r>
        <w:rPr>
          <w:color w:val="0D0D0D"/>
          <w:sz w:val="24"/>
        </w:rPr>
        <w:t>becomes</w:t>
      </w:r>
      <w:r>
        <w:rPr>
          <w:color w:val="0D0D0D"/>
          <w:spacing w:val="-4"/>
          <w:sz w:val="24"/>
        </w:rPr>
        <w:t xml:space="preserve"> </w:t>
      </w:r>
      <w:r>
        <w:rPr>
          <w:color w:val="0D0D0D"/>
          <w:sz w:val="24"/>
        </w:rPr>
        <w:t>less</w:t>
      </w:r>
      <w:r>
        <w:rPr>
          <w:color w:val="0D0D0D"/>
          <w:spacing w:val="-3"/>
          <w:sz w:val="24"/>
        </w:rPr>
        <w:t xml:space="preserve"> </w:t>
      </w:r>
      <w:r>
        <w:rPr>
          <w:color w:val="0D0D0D"/>
          <w:spacing w:val="-2"/>
          <w:sz w:val="24"/>
        </w:rPr>
        <w:t>responsive.</w:t>
      </w:r>
    </w:p>
    <w:p w14:paraId="5C49F970"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1CF319A1" w14:textId="77777777" w:rsidR="003748E0" w:rsidRDefault="003748E0" w:rsidP="003748E0">
      <w:pPr>
        <w:pStyle w:val="BodyText"/>
        <w:spacing w:before="76" w:line="547" w:lineRule="auto"/>
        <w:ind w:left="29" w:right="681"/>
      </w:pPr>
      <w:r>
        <w:rPr>
          <w:noProof/>
        </w:rPr>
        <w:lastRenderedPageBreak/>
        <mc:AlternateContent>
          <mc:Choice Requires="wps">
            <w:drawing>
              <wp:anchor distT="0" distB="0" distL="0" distR="0" simplePos="0" relativeHeight="251669504" behindDoc="1" locked="0" layoutInCell="1" allowOverlap="1" wp14:anchorId="10496510" wp14:editId="6AB6CE2F">
                <wp:simplePos x="0" y="0"/>
                <wp:positionH relativeFrom="page">
                  <wp:posOffset>352424</wp:posOffset>
                </wp:positionH>
                <wp:positionV relativeFrom="page">
                  <wp:posOffset>352425</wp:posOffset>
                </wp:positionV>
                <wp:extent cx="6858000" cy="9982200"/>
                <wp:effectExtent l="0" t="0" r="0" b="0"/>
                <wp:wrapNone/>
                <wp:docPr id="591523293"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DC8BCB6" id="Graphic 10" o:spid="_x0000_s1026" style="position:absolute;margin-left:27.75pt;margin-top:27.75pt;width:540pt;height:786pt;z-index:-25164697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648000" behindDoc="0" locked="0" layoutInCell="1" allowOverlap="1" wp14:anchorId="0210C3D5" wp14:editId="5835854A">
                <wp:simplePos x="0" y="0"/>
                <wp:positionH relativeFrom="page">
                  <wp:posOffset>742949</wp:posOffset>
                </wp:positionH>
                <wp:positionV relativeFrom="paragraph">
                  <wp:posOffset>924940</wp:posOffset>
                </wp:positionV>
                <wp:extent cx="6096000" cy="9525"/>
                <wp:effectExtent l="0" t="0" r="0" b="0"/>
                <wp:wrapNone/>
                <wp:docPr id="1386749012"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07AD257" id="Graphic 11" o:spid="_x0000_s1026" style="position:absolute;margin-left:58.5pt;margin-top:72.85pt;width:480pt;height:.75pt;z-index:25164800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Even</w:t>
      </w:r>
      <w:r>
        <w:rPr>
          <w:color w:val="0D0D0D"/>
          <w:spacing w:val="-4"/>
        </w:rPr>
        <w:t xml:space="preserve"> </w:t>
      </w:r>
      <w:r>
        <w:rPr>
          <w:color w:val="0D0D0D"/>
        </w:rPr>
        <w:t>patients</w:t>
      </w:r>
      <w:r>
        <w:rPr>
          <w:color w:val="0D0D0D"/>
          <w:spacing w:val="-5"/>
        </w:rPr>
        <w:t xml:space="preserve"> </w:t>
      </w:r>
      <w:r>
        <w:rPr>
          <w:color w:val="0D0D0D"/>
        </w:rPr>
        <w:t>with</w:t>
      </w:r>
      <w:r>
        <w:rPr>
          <w:color w:val="0D0D0D"/>
          <w:spacing w:val="-4"/>
        </w:rPr>
        <w:t xml:space="preserve"> </w:t>
      </w:r>
      <w:r>
        <w:rPr>
          <w:color w:val="0D0D0D"/>
        </w:rPr>
        <w:t>a</w:t>
      </w:r>
      <w:r>
        <w:rPr>
          <w:color w:val="0D0D0D"/>
          <w:spacing w:val="-4"/>
        </w:rPr>
        <w:t xml:space="preserve"> </w:t>
      </w:r>
      <w:r>
        <w:rPr>
          <w:color w:val="0D0D0D"/>
        </w:rPr>
        <w:t>previously</w:t>
      </w:r>
      <w:r>
        <w:rPr>
          <w:color w:val="0D0D0D"/>
          <w:spacing w:val="-5"/>
        </w:rPr>
        <w:t xml:space="preserve"> </w:t>
      </w:r>
      <w:r>
        <w:rPr>
          <w:color w:val="0D0D0D"/>
        </w:rPr>
        <w:t>normal airway</w:t>
      </w:r>
      <w:r>
        <w:rPr>
          <w:color w:val="0D0D0D"/>
          <w:spacing w:val="-5"/>
        </w:rPr>
        <w:t xml:space="preserve"> </w:t>
      </w:r>
      <w:r>
        <w:rPr>
          <w:color w:val="0D0D0D"/>
        </w:rPr>
        <w:t>may</w:t>
      </w:r>
      <w:r>
        <w:rPr>
          <w:color w:val="0D0D0D"/>
          <w:spacing w:val="-5"/>
        </w:rPr>
        <w:t xml:space="preserve"> </w:t>
      </w:r>
      <w:r>
        <w:rPr>
          <w:color w:val="0D0D0D"/>
        </w:rPr>
        <w:t>rapidly</w:t>
      </w:r>
      <w:r>
        <w:rPr>
          <w:color w:val="0D0D0D"/>
          <w:spacing w:val="-5"/>
        </w:rPr>
        <w:t xml:space="preserve"> </w:t>
      </w:r>
      <w:r>
        <w:rPr>
          <w:color w:val="0D0D0D"/>
        </w:rPr>
        <w:t>develop</w:t>
      </w:r>
      <w:r>
        <w:rPr>
          <w:color w:val="0D0D0D"/>
          <w:spacing w:val="-4"/>
        </w:rPr>
        <w:t xml:space="preserve"> </w:t>
      </w:r>
      <w:r>
        <w:rPr>
          <w:color w:val="0D0D0D"/>
        </w:rPr>
        <w:t>obstruction. Continual vigilance is essential.</w:t>
      </w:r>
    </w:p>
    <w:p w14:paraId="352AE418" w14:textId="77777777" w:rsidR="003748E0" w:rsidRDefault="003748E0" w:rsidP="003748E0">
      <w:pPr>
        <w:pStyle w:val="BodyText"/>
      </w:pPr>
    </w:p>
    <w:p w14:paraId="497D45CF" w14:textId="77777777" w:rsidR="003748E0" w:rsidRDefault="003748E0" w:rsidP="003748E0">
      <w:pPr>
        <w:pStyle w:val="BodyText"/>
        <w:spacing w:before="27"/>
      </w:pPr>
    </w:p>
    <w:p w14:paraId="65EBEEEA" w14:textId="77777777" w:rsidR="003748E0" w:rsidRDefault="003748E0" w:rsidP="003748E0">
      <w:pPr>
        <w:pStyle w:val="Heading1"/>
      </w:pPr>
      <w:r>
        <w:rPr>
          <w:color w:val="0D0D0D"/>
          <w:spacing w:val="-2"/>
        </w:rPr>
        <w:t>Breathing</w:t>
      </w:r>
    </w:p>
    <w:p w14:paraId="2739633F" w14:textId="77777777" w:rsidR="003748E0" w:rsidRDefault="003748E0" w:rsidP="003748E0">
      <w:pPr>
        <w:pStyle w:val="BodyText"/>
        <w:spacing w:before="224"/>
        <w:ind w:left="29"/>
      </w:pPr>
      <w:r>
        <w:rPr>
          <w:color w:val="0D0D0D"/>
        </w:rPr>
        <w:t>Observe</w:t>
      </w:r>
      <w:r>
        <w:rPr>
          <w:color w:val="0D0D0D"/>
          <w:spacing w:val="-10"/>
        </w:rPr>
        <w:t xml:space="preserve"> </w:t>
      </w:r>
      <w:r>
        <w:rPr>
          <w:color w:val="0D0D0D"/>
        </w:rPr>
        <w:t>for</w:t>
      </w:r>
      <w:r>
        <w:rPr>
          <w:color w:val="0D0D0D"/>
          <w:spacing w:val="-16"/>
        </w:rPr>
        <w:t xml:space="preserve"> </w:t>
      </w:r>
      <w:r>
        <w:rPr>
          <w:color w:val="0D0D0D"/>
        </w:rPr>
        <w:t>changes</w:t>
      </w:r>
      <w:r>
        <w:rPr>
          <w:color w:val="0D0D0D"/>
          <w:spacing w:val="-10"/>
        </w:rPr>
        <w:t xml:space="preserve"> </w:t>
      </w:r>
      <w:r>
        <w:rPr>
          <w:color w:val="0D0D0D"/>
          <w:spacing w:val="-5"/>
        </w:rPr>
        <w:t>in:</w:t>
      </w:r>
    </w:p>
    <w:p w14:paraId="5FA1325D" w14:textId="77777777" w:rsidR="003748E0" w:rsidRDefault="003748E0" w:rsidP="003748E0">
      <w:pPr>
        <w:pStyle w:val="ListParagraph"/>
        <w:widowControl w:val="0"/>
        <w:numPr>
          <w:ilvl w:val="0"/>
          <w:numId w:val="31"/>
        </w:numPr>
        <w:tabs>
          <w:tab w:val="left" w:pos="509"/>
        </w:tabs>
        <w:autoSpaceDE w:val="0"/>
        <w:autoSpaceDN w:val="0"/>
        <w:spacing w:before="174" w:after="0" w:line="240" w:lineRule="auto"/>
        <w:ind w:left="509"/>
        <w:contextualSpacing w:val="0"/>
        <w:rPr>
          <w:sz w:val="24"/>
        </w:rPr>
      </w:pPr>
      <w:r>
        <w:rPr>
          <w:color w:val="0D0D0D"/>
          <w:sz w:val="24"/>
        </w:rPr>
        <w:t>Respiratory</w:t>
      </w:r>
      <w:r>
        <w:rPr>
          <w:color w:val="0D0D0D"/>
          <w:spacing w:val="-10"/>
          <w:sz w:val="24"/>
        </w:rPr>
        <w:t xml:space="preserve"> </w:t>
      </w:r>
      <w:r>
        <w:rPr>
          <w:color w:val="0D0D0D"/>
          <w:spacing w:val="-4"/>
          <w:sz w:val="24"/>
        </w:rPr>
        <w:t>rate</w:t>
      </w:r>
    </w:p>
    <w:p w14:paraId="461608C1"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Work</w:t>
      </w:r>
      <w:r>
        <w:rPr>
          <w:color w:val="0D0D0D"/>
          <w:spacing w:val="-10"/>
          <w:sz w:val="24"/>
        </w:rPr>
        <w:t xml:space="preserve"> </w:t>
      </w:r>
      <w:r>
        <w:rPr>
          <w:color w:val="0D0D0D"/>
          <w:sz w:val="24"/>
        </w:rPr>
        <w:t>of</w:t>
      </w:r>
      <w:r>
        <w:rPr>
          <w:color w:val="0D0D0D"/>
          <w:spacing w:val="-16"/>
          <w:sz w:val="24"/>
        </w:rPr>
        <w:t xml:space="preserve"> </w:t>
      </w:r>
      <w:r>
        <w:rPr>
          <w:color w:val="0D0D0D"/>
          <w:spacing w:val="-2"/>
          <w:sz w:val="24"/>
        </w:rPr>
        <w:t>breathing</w:t>
      </w:r>
    </w:p>
    <w:p w14:paraId="565AAE53"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Chest</w:t>
      </w:r>
      <w:r>
        <w:rPr>
          <w:color w:val="0D0D0D"/>
          <w:spacing w:val="-6"/>
          <w:sz w:val="24"/>
        </w:rPr>
        <w:t xml:space="preserve"> </w:t>
      </w:r>
      <w:r>
        <w:rPr>
          <w:color w:val="0D0D0D"/>
          <w:spacing w:val="-2"/>
          <w:sz w:val="24"/>
        </w:rPr>
        <w:t>expansion</w:t>
      </w:r>
    </w:p>
    <w:p w14:paraId="6FDE9AAA"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Ability</w:t>
      </w:r>
      <w:r>
        <w:rPr>
          <w:color w:val="0D0D0D"/>
          <w:spacing w:val="-5"/>
          <w:sz w:val="24"/>
        </w:rPr>
        <w:t xml:space="preserve"> </w:t>
      </w:r>
      <w:r>
        <w:rPr>
          <w:color w:val="0D0D0D"/>
          <w:sz w:val="24"/>
        </w:rPr>
        <w:t>to</w:t>
      </w:r>
      <w:r>
        <w:rPr>
          <w:color w:val="0D0D0D"/>
          <w:spacing w:val="-1"/>
          <w:sz w:val="24"/>
        </w:rPr>
        <w:t xml:space="preserve"> </w:t>
      </w:r>
      <w:r>
        <w:rPr>
          <w:color w:val="0D0D0D"/>
          <w:spacing w:val="-4"/>
          <w:sz w:val="24"/>
        </w:rPr>
        <w:t>speak</w:t>
      </w:r>
    </w:p>
    <w:p w14:paraId="49E056E8"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Oxygen</w:t>
      </w:r>
      <w:r>
        <w:rPr>
          <w:color w:val="0D0D0D"/>
          <w:spacing w:val="-11"/>
          <w:sz w:val="24"/>
        </w:rPr>
        <w:t xml:space="preserve"> </w:t>
      </w:r>
      <w:r>
        <w:rPr>
          <w:color w:val="0D0D0D"/>
          <w:spacing w:val="-2"/>
          <w:sz w:val="24"/>
        </w:rPr>
        <w:t>saturation</w:t>
      </w:r>
    </w:p>
    <w:p w14:paraId="3E72D288"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Breath</w:t>
      </w:r>
      <w:r>
        <w:rPr>
          <w:color w:val="0D0D0D"/>
          <w:spacing w:val="-6"/>
          <w:sz w:val="24"/>
        </w:rPr>
        <w:t xml:space="preserve"> </w:t>
      </w:r>
      <w:r>
        <w:rPr>
          <w:color w:val="0D0D0D"/>
          <w:sz w:val="24"/>
        </w:rPr>
        <w:t>sounds</w:t>
      </w:r>
      <w:r>
        <w:rPr>
          <w:color w:val="0D0D0D"/>
          <w:spacing w:val="-7"/>
          <w:sz w:val="24"/>
        </w:rPr>
        <w:t xml:space="preserve"> </w:t>
      </w:r>
      <w:r>
        <w:rPr>
          <w:color w:val="0D0D0D"/>
          <w:sz w:val="24"/>
        </w:rPr>
        <w:t>(when</w:t>
      </w:r>
      <w:r>
        <w:rPr>
          <w:color w:val="0D0D0D"/>
          <w:spacing w:val="-5"/>
          <w:sz w:val="24"/>
        </w:rPr>
        <w:t xml:space="preserve"> </w:t>
      </w:r>
      <w:r>
        <w:rPr>
          <w:color w:val="0D0D0D"/>
          <w:spacing w:val="-2"/>
          <w:sz w:val="24"/>
        </w:rPr>
        <w:t>assessed)</w:t>
      </w:r>
    </w:p>
    <w:p w14:paraId="5603737C" w14:textId="77777777" w:rsidR="003748E0" w:rsidRDefault="003748E0" w:rsidP="003748E0">
      <w:pPr>
        <w:pStyle w:val="BodyText"/>
        <w:spacing w:before="234"/>
        <w:ind w:left="29"/>
      </w:pPr>
      <w:r>
        <w:rPr>
          <w:color w:val="0D0D0D"/>
        </w:rPr>
        <w:t>Increasing</w:t>
      </w:r>
      <w:r>
        <w:rPr>
          <w:color w:val="0D0D0D"/>
          <w:spacing w:val="-17"/>
        </w:rPr>
        <w:t xml:space="preserve"> </w:t>
      </w:r>
      <w:r>
        <w:rPr>
          <w:color w:val="0D0D0D"/>
        </w:rPr>
        <w:t>respiratory</w:t>
      </w:r>
      <w:r>
        <w:rPr>
          <w:color w:val="0D0D0D"/>
          <w:spacing w:val="-17"/>
        </w:rPr>
        <w:t xml:space="preserve"> </w:t>
      </w:r>
      <w:r>
        <w:rPr>
          <w:color w:val="0D0D0D"/>
        </w:rPr>
        <w:t>effort</w:t>
      </w:r>
      <w:r>
        <w:rPr>
          <w:color w:val="0D0D0D"/>
          <w:spacing w:val="-16"/>
        </w:rPr>
        <w:t xml:space="preserve"> </w:t>
      </w:r>
      <w:r>
        <w:rPr>
          <w:color w:val="0D0D0D"/>
        </w:rPr>
        <w:t>frequently</w:t>
      </w:r>
      <w:r>
        <w:rPr>
          <w:color w:val="0D0D0D"/>
          <w:spacing w:val="-17"/>
        </w:rPr>
        <w:t xml:space="preserve"> </w:t>
      </w:r>
      <w:r>
        <w:rPr>
          <w:color w:val="0D0D0D"/>
        </w:rPr>
        <w:t>precedes</w:t>
      </w:r>
      <w:r>
        <w:rPr>
          <w:color w:val="0D0D0D"/>
          <w:spacing w:val="-17"/>
        </w:rPr>
        <w:t xml:space="preserve"> </w:t>
      </w:r>
      <w:r>
        <w:rPr>
          <w:color w:val="0D0D0D"/>
        </w:rPr>
        <w:t>respiratory</w:t>
      </w:r>
      <w:r>
        <w:rPr>
          <w:color w:val="0D0D0D"/>
          <w:spacing w:val="-15"/>
        </w:rPr>
        <w:t xml:space="preserve"> </w:t>
      </w:r>
      <w:r>
        <w:rPr>
          <w:color w:val="0D0D0D"/>
          <w:spacing w:val="-2"/>
        </w:rPr>
        <w:t>failure.</w:t>
      </w:r>
    </w:p>
    <w:p w14:paraId="5D725235" w14:textId="77777777" w:rsidR="003748E0" w:rsidRDefault="003748E0" w:rsidP="003748E0">
      <w:pPr>
        <w:pStyle w:val="BodyText"/>
        <w:spacing w:before="78"/>
      </w:pPr>
    </w:p>
    <w:p w14:paraId="05C8A641" w14:textId="77777777" w:rsidR="003748E0" w:rsidRDefault="003748E0" w:rsidP="003748E0">
      <w:pPr>
        <w:pStyle w:val="BodyText"/>
        <w:spacing w:line="338" w:lineRule="auto"/>
        <w:ind w:left="29"/>
      </w:pPr>
      <w:r>
        <w:rPr>
          <w:noProof/>
        </w:rPr>
        <mc:AlternateContent>
          <mc:Choice Requires="wps">
            <w:drawing>
              <wp:anchor distT="0" distB="0" distL="0" distR="0" simplePos="0" relativeHeight="251649024" behindDoc="0" locked="0" layoutInCell="1" allowOverlap="1" wp14:anchorId="18474998" wp14:editId="01DF114F">
                <wp:simplePos x="0" y="0"/>
                <wp:positionH relativeFrom="page">
                  <wp:posOffset>742949</wp:posOffset>
                </wp:positionH>
                <wp:positionV relativeFrom="paragraph">
                  <wp:posOffset>724178</wp:posOffset>
                </wp:positionV>
                <wp:extent cx="6096000" cy="9525"/>
                <wp:effectExtent l="0" t="0" r="0" b="0"/>
                <wp:wrapNone/>
                <wp:docPr id="53258804"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43470D6" id="Graphic 12" o:spid="_x0000_s1026" style="position:absolute;margin-left:58.5pt;margin-top:57pt;width:480pt;height:.75pt;z-index:25164902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Patients</w:t>
      </w:r>
      <w:r>
        <w:rPr>
          <w:color w:val="0D0D0D"/>
          <w:spacing w:val="-4"/>
        </w:rPr>
        <w:t xml:space="preserve"> </w:t>
      </w:r>
      <w:r>
        <w:rPr>
          <w:color w:val="0D0D0D"/>
        </w:rPr>
        <w:t>who</w:t>
      </w:r>
      <w:r>
        <w:rPr>
          <w:color w:val="0D0D0D"/>
          <w:spacing w:val="-3"/>
        </w:rPr>
        <w:t xml:space="preserve"> </w:t>
      </w:r>
      <w:r>
        <w:rPr>
          <w:color w:val="0D0D0D"/>
        </w:rPr>
        <w:t>begin</w:t>
      </w:r>
      <w:r>
        <w:rPr>
          <w:color w:val="0D0D0D"/>
          <w:spacing w:val="-3"/>
        </w:rPr>
        <w:t xml:space="preserve"> </w:t>
      </w:r>
      <w:r>
        <w:rPr>
          <w:color w:val="0D0D0D"/>
        </w:rPr>
        <w:t>speaking</w:t>
      </w:r>
      <w:r>
        <w:rPr>
          <w:color w:val="0D0D0D"/>
          <w:spacing w:val="-3"/>
        </w:rPr>
        <w:t xml:space="preserve"> </w:t>
      </w:r>
      <w:r>
        <w:rPr>
          <w:color w:val="0D0D0D"/>
        </w:rPr>
        <w:t>only</w:t>
      </w:r>
      <w:r>
        <w:rPr>
          <w:color w:val="0D0D0D"/>
          <w:spacing w:val="-4"/>
        </w:rPr>
        <w:t xml:space="preserve"> </w:t>
      </w:r>
      <w:r>
        <w:rPr>
          <w:color w:val="0D0D0D"/>
        </w:rPr>
        <w:t>in</w:t>
      </w:r>
      <w:r>
        <w:rPr>
          <w:color w:val="0D0D0D"/>
          <w:spacing w:val="-3"/>
        </w:rPr>
        <w:t xml:space="preserve"> </w:t>
      </w:r>
      <w:r>
        <w:rPr>
          <w:color w:val="0D0D0D"/>
        </w:rPr>
        <w:t>short</w:t>
      </w:r>
      <w:r>
        <w:rPr>
          <w:color w:val="0D0D0D"/>
          <w:spacing w:val="-11"/>
        </w:rPr>
        <w:t xml:space="preserve"> </w:t>
      </w:r>
      <w:r>
        <w:rPr>
          <w:color w:val="0D0D0D"/>
        </w:rPr>
        <w:t>phrases,</w:t>
      </w:r>
      <w:r>
        <w:rPr>
          <w:color w:val="0D0D0D"/>
          <w:spacing w:val="-11"/>
        </w:rPr>
        <w:t xml:space="preserve"> </w:t>
      </w:r>
      <w:r>
        <w:rPr>
          <w:color w:val="0D0D0D"/>
        </w:rPr>
        <w:t>assume</w:t>
      </w:r>
      <w:r>
        <w:rPr>
          <w:color w:val="0D0D0D"/>
          <w:spacing w:val="-3"/>
        </w:rPr>
        <w:t xml:space="preserve"> </w:t>
      </w:r>
      <w:r>
        <w:rPr>
          <w:color w:val="0D0D0D"/>
        </w:rPr>
        <w:t>a</w:t>
      </w:r>
      <w:r>
        <w:rPr>
          <w:color w:val="0D0D0D"/>
          <w:spacing w:val="-3"/>
        </w:rPr>
        <w:t xml:space="preserve"> </w:t>
      </w:r>
      <w:r>
        <w:rPr>
          <w:color w:val="0D0D0D"/>
        </w:rPr>
        <w:t>tripod</w:t>
      </w:r>
      <w:r>
        <w:rPr>
          <w:color w:val="0D0D0D"/>
          <w:spacing w:val="-3"/>
        </w:rPr>
        <w:t xml:space="preserve"> </w:t>
      </w:r>
      <w:r>
        <w:rPr>
          <w:color w:val="0D0D0D"/>
        </w:rPr>
        <w:t>position,</w:t>
      </w:r>
      <w:r>
        <w:rPr>
          <w:color w:val="0D0D0D"/>
          <w:spacing w:val="-11"/>
        </w:rPr>
        <w:t xml:space="preserve"> </w:t>
      </w:r>
      <w:r>
        <w:rPr>
          <w:color w:val="0D0D0D"/>
        </w:rPr>
        <w:t>or</w:t>
      </w:r>
      <w:r>
        <w:rPr>
          <w:color w:val="0D0D0D"/>
          <w:spacing w:val="-9"/>
        </w:rPr>
        <w:t xml:space="preserve"> </w:t>
      </w:r>
      <w:r>
        <w:rPr>
          <w:color w:val="0D0D0D"/>
        </w:rPr>
        <w:t>develop accessory muscle use require immediate reassessment and escalation of care.</w:t>
      </w:r>
    </w:p>
    <w:p w14:paraId="7D9ECDC6" w14:textId="77777777" w:rsidR="003748E0" w:rsidRDefault="003748E0" w:rsidP="003748E0">
      <w:pPr>
        <w:pStyle w:val="BodyText"/>
      </w:pPr>
    </w:p>
    <w:p w14:paraId="50490DAE" w14:textId="77777777" w:rsidR="003748E0" w:rsidRDefault="003748E0" w:rsidP="003748E0">
      <w:pPr>
        <w:pStyle w:val="BodyText"/>
        <w:spacing w:before="267"/>
      </w:pPr>
    </w:p>
    <w:p w14:paraId="1D9EA3A8" w14:textId="77777777" w:rsidR="003748E0" w:rsidRDefault="003748E0" w:rsidP="003748E0">
      <w:pPr>
        <w:pStyle w:val="Heading1"/>
      </w:pPr>
      <w:r>
        <w:rPr>
          <w:color w:val="0D0D0D"/>
          <w:spacing w:val="-2"/>
        </w:rPr>
        <w:t>Circulation</w:t>
      </w:r>
    </w:p>
    <w:p w14:paraId="69F91688" w14:textId="77777777" w:rsidR="003748E0" w:rsidRDefault="003748E0" w:rsidP="003748E0">
      <w:pPr>
        <w:pStyle w:val="BodyText"/>
        <w:spacing w:before="224"/>
        <w:ind w:left="29"/>
      </w:pPr>
      <w:proofErr w:type="gramStart"/>
      <w:r>
        <w:rPr>
          <w:color w:val="0D0D0D"/>
          <w:spacing w:val="-2"/>
        </w:rPr>
        <w:t>Reevaluate</w:t>
      </w:r>
      <w:proofErr w:type="gramEnd"/>
      <w:r>
        <w:rPr>
          <w:color w:val="0D0D0D"/>
          <w:spacing w:val="-2"/>
        </w:rPr>
        <w:t>:</w:t>
      </w:r>
    </w:p>
    <w:p w14:paraId="13E24995" w14:textId="77777777" w:rsidR="003748E0" w:rsidRDefault="003748E0" w:rsidP="003748E0">
      <w:pPr>
        <w:pStyle w:val="ListParagraph"/>
        <w:widowControl w:val="0"/>
        <w:numPr>
          <w:ilvl w:val="0"/>
          <w:numId w:val="31"/>
        </w:numPr>
        <w:tabs>
          <w:tab w:val="left" w:pos="509"/>
        </w:tabs>
        <w:autoSpaceDE w:val="0"/>
        <w:autoSpaceDN w:val="0"/>
        <w:spacing w:before="174" w:after="0" w:line="240" w:lineRule="auto"/>
        <w:ind w:left="509"/>
        <w:contextualSpacing w:val="0"/>
        <w:rPr>
          <w:sz w:val="24"/>
        </w:rPr>
      </w:pPr>
      <w:r>
        <w:rPr>
          <w:color w:val="0D0D0D"/>
          <w:spacing w:val="-2"/>
          <w:sz w:val="24"/>
        </w:rPr>
        <w:t>Pulse</w:t>
      </w:r>
    </w:p>
    <w:p w14:paraId="6B2D9B5D"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Blood</w:t>
      </w:r>
      <w:r>
        <w:rPr>
          <w:color w:val="0D0D0D"/>
          <w:spacing w:val="6"/>
          <w:sz w:val="24"/>
        </w:rPr>
        <w:t xml:space="preserve"> </w:t>
      </w:r>
      <w:r>
        <w:rPr>
          <w:color w:val="0D0D0D"/>
          <w:spacing w:val="-2"/>
          <w:sz w:val="24"/>
        </w:rPr>
        <w:t>pressure</w:t>
      </w:r>
    </w:p>
    <w:p w14:paraId="4FAE2E81"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2"/>
          <w:sz w:val="24"/>
        </w:rPr>
        <w:t xml:space="preserve"> </w:t>
      </w:r>
      <w:r>
        <w:rPr>
          <w:color w:val="0D0D0D"/>
          <w:spacing w:val="-2"/>
          <w:sz w:val="24"/>
        </w:rPr>
        <w:t>color</w:t>
      </w:r>
    </w:p>
    <w:p w14:paraId="683ADE1B"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4"/>
          <w:sz w:val="24"/>
        </w:rPr>
        <w:t xml:space="preserve"> </w:t>
      </w:r>
      <w:r>
        <w:rPr>
          <w:color w:val="0D0D0D"/>
          <w:spacing w:val="-2"/>
          <w:sz w:val="24"/>
        </w:rPr>
        <w:t>temperature</w:t>
      </w:r>
    </w:p>
    <w:p w14:paraId="3567AA72"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Moisture</w:t>
      </w:r>
    </w:p>
    <w:p w14:paraId="65029BD2"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Capillary</w:t>
      </w:r>
      <w:r>
        <w:rPr>
          <w:color w:val="0D0D0D"/>
          <w:spacing w:val="1"/>
          <w:sz w:val="24"/>
        </w:rPr>
        <w:t xml:space="preserve"> </w:t>
      </w:r>
      <w:r>
        <w:rPr>
          <w:color w:val="0D0D0D"/>
          <w:sz w:val="24"/>
        </w:rPr>
        <w:t>refill</w:t>
      </w:r>
      <w:r>
        <w:rPr>
          <w:color w:val="0D0D0D"/>
          <w:spacing w:val="9"/>
          <w:sz w:val="24"/>
        </w:rPr>
        <w:t xml:space="preserve"> </w:t>
      </w:r>
      <w:r>
        <w:rPr>
          <w:color w:val="0D0D0D"/>
          <w:sz w:val="24"/>
        </w:rPr>
        <w:t>(when</w:t>
      </w:r>
      <w:r>
        <w:rPr>
          <w:color w:val="0D0D0D"/>
          <w:spacing w:val="3"/>
          <w:sz w:val="24"/>
        </w:rPr>
        <w:t xml:space="preserve"> </w:t>
      </w:r>
      <w:r>
        <w:rPr>
          <w:color w:val="0D0D0D"/>
          <w:spacing w:val="-2"/>
          <w:sz w:val="24"/>
        </w:rPr>
        <w:t>appropriate)</w:t>
      </w:r>
    </w:p>
    <w:p w14:paraId="3020C146"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Peripheral</w:t>
      </w:r>
      <w:r>
        <w:rPr>
          <w:color w:val="0D0D0D"/>
          <w:spacing w:val="5"/>
          <w:sz w:val="24"/>
        </w:rPr>
        <w:t xml:space="preserve"> </w:t>
      </w:r>
      <w:r>
        <w:rPr>
          <w:color w:val="0D0D0D"/>
          <w:spacing w:val="-2"/>
          <w:sz w:val="24"/>
        </w:rPr>
        <w:t>perfusion</w:t>
      </w:r>
    </w:p>
    <w:p w14:paraId="73A3692D" w14:textId="77777777" w:rsidR="003748E0" w:rsidRDefault="003748E0" w:rsidP="003748E0">
      <w:pPr>
        <w:pStyle w:val="BodyText"/>
        <w:spacing w:before="234" w:line="547" w:lineRule="auto"/>
        <w:ind w:left="29" w:right="5339"/>
      </w:pPr>
      <w:r>
        <w:rPr>
          <w:color w:val="0D0D0D"/>
        </w:rPr>
        <w:t>Pay</w:t>
      </w:r>
      <w:r>
        <w:rPr>
          <w:color w:val="0D0D0D"/>
          <w:spacing w:val="-17"/>
        </w:rPr>
        <w:t xml:space="preserve"> </w:t>
      </w:r>
      <w:r>
        <w:rPr>
          <w:color w:val="0D0D0D"/>
        </w:rPr>
        <w:t>particular</w:t>
      </w:r>
      <w:r>
        <w:rPr>
          <w:color w:val="0D0D0D"/>
          <w:spacing w:val="-17"/>
        </w:rPr>
        <w:t xml:space="preserve"> </w:t>
      </w:r>
      <w:r>
        <w:rPr>
          <w:color w:val="0D0D0D"/>
        </w:rPr>
        <w:t>attention</w:t>
      </w:r>
      <w:r>
        <w:rPr>
          <w:color w:val="0D0D0D"/>
          <w:spacing w:val="-16"/>
        </w:rPr>
        <w:t xml:space="preserve"> </w:t>
      </w:r>
      <w:r>
        <w:rPr>
          <w:color w:val="0D0D0D"/>
        </w:rPr>
        <w:t>to</w:t>
      </w:r>
      <w:r>
        <w:rPr>
          <w:color w:val="0D0D0D"/>
          <w:spacing w:val="-17"/>
        </w:rPr>
        <w:t xml:space="preserve"> </w:t>
      </w:r>
      <w:r>
        <w:rPr>
          <w:color w:val="0D0D0D"/>
        </w:rPr>
        <w:t>trends. Examples include:</w:t>
      </w:r>
    </w:p>
    <w:p w14:paraId="5F06DFE0" w14:textId="77777777" w:rsidR="003748E0" w:rsidRDefault="003748E0" w:rsidP="003748E0">
      <w:pPr>
        <w:pStyle w:val="BodyText"/>
        <w:spacing w:before="2"/>
        <w:ind w:left="29"/>
      </w:pPr>
      <w:r>
        <w:rPr>
          <w:color w:val="0D0D0D"/>
        </w:rPr>
        <w:t xml:space="preserve">Initial </w:t>
      </w:r>
      <w:r>
        <w:rPr>
          <w:color w:val="0D0D0D"/>
          <w:spacing w:val="-2"/>
        </w:rPr>
        <w:t>assessment:</w:t>
      </w:r>
    </w:p>
    <w:p w14:paraId="25C79062" w14:textId="77777777" w:rsidR="003748E0" w:rsidRDefault="003748E0" w:rsidP="003748E0">
      <w:pPr>
        <w:pStyle w:val="BodyText"/>
        <w:spacing w:before="77"/>
      </w:pPr>
    </w:p>
    <w:p w14:paraId="73FACAAD" w14:textId="77777777" w:rsidR="003748E0" w:rsidRDefault="003748E0" w:rsidP="003748E0">
      <w:pPr>
        <w:pStyle w:val="ListParagraph"/>
        <w:widowControl w:val="0"/>
        <w:numPr>
          <w:ilvl w:val="0"/>
          <w:numId w:val="31"/>
        </w:numPr>
        <w:tabs>
          <w:tab w:val="left" w:pos="509"/>
        </w:tabs>
        <w:autoSpaceDE w:val="0"/>
        <w:autoSpaceDN w:val="0"/>
        <w:spacing w:before="1" w:after="0" w:line="240" w:lineRule="auto"/>
        <w:ind w:left="509"/>
        <w:contextualSpacing w:val="0"/>
        <w:rPr>
          <w:sz w:val="24"/>
        </w:rPr>
      </w:pPr>
      <w:r>
        <w:rPr>
          <w:color w:val="0D0D0D"/>
          <w:sz w:val="24"/>
        </w:rPr>
        <w:t>Heart</w:t>
      </w:r>
      <w:r>
        <w:rPr>
          <w:color w:val="0D0D0D"/>
          <w:spacing w:val="-17"/>
          <w:sz w:val="24"/>
        </w:rPr>
        <w:t xml:space="preserve"> </w:t>
      </w:r>
      <w:r>
        <w:rPr>
          <w:color w:val="0D0D0D"/>
          <w:sz w:val="24"/>
        </w:rPr>
        <w:t>rate</w:t>
      </w:r>
      <w:r>
        <w:rPr>
          <w:color w:val="0D0D0D"/>
          <w:spacing w:val="-11"/>
          <w:sz w:val="24"/>
        </w:rPr>
        <w:t xml:space="preserve"> </w:t>
      </w:r>
      <w:r>
        <w:rPr>
          <w:color w:val="0D0D0D"/>
          <w:spacing w:val="-5"/>
          <w:sz w:val="24"/>
        </w:rPr>
        <w:t>92</w:t>
      </w:r>
    </w:p>
    <w:p w14:paraId="773E4F32" w14:textId="77777777" w:rsidR="003748E0" w:rsidRDefault="003748E0" w:rsidP="003748E0">
      <w:pPr>
        <w:pStyle w:val="ListParagraph"/>
        <w:widowControl w:val="0"/>
        <w:numPr>
          <w:ilvl w:val="0"/>
          <w:numId w:val="31"/>
        </w:numPr>
        <w:tabs>
          <w:tab w:val="left" w:pos="509"/>
        </w:tabs>
        <w:autoSpaceDE w:val="0"/>
        <w:autoSpaceDN w:val="0"/>
        <w:spacing w:before="114" w:after="0" w:line="444" w:lineRule="auto"/>
        <w:ind w:right="6727" w:firstLine="142"/>
        <w:contextualSpacing w:val="0"/>
        <w:rPr>
          <w:sz w:val="24"/>
        </w:rPr>
      </w:pPr>
      <w:r>
        <w:rPr>
          <w:color w:val="0D0D0D"/>
          <w:sz w:val="24"/>
        </w:rPr>
        <w:lastRenderedPageBreak/>
        <w:t>Blood</w:t>
      </w:r>
      <w:r>
        <w:rPr>
          <w:color w:val="0D0D0D"/>
          <w:spacing w:val="-17"/>
          <w:sz w:val="24"/>
        </w:rPr>
        <w:t xml:space="preserve"> </w:t>
      </w:r>
      <w:r>
        <w:rPr>
          <w:color w:val="0D0D0D"/>
          <w:sz w:val="24"/>
        </w:rPr>
        <w:t>pressure</w:t>
      </w:r>
      <w:r>
        <w:rPr>
          <w:color w:val="0D0D0D"/>
          <w:spacing w:val="-17"/>
          <w:sz w:val="24"/>
        </w:rPr>
        <w:t xml:space="preserve"> </w:t>
      </w:r>
      <w:r>
        <w:rPr>
          <w:color w:val="0D0D0D"/>
          <w:sz w:val="24"/>
        </w:rPr>
        <w:t>128/82 Ten minutes later:</w:t>
      </w:r>
    </w:p>
    <w:p w14:paraId="2C713736" w14:textId="77777777" w:rsidR="003748E0" w:rsidRDefault="003748E0" w:rsidP="003748E0">
      <w:pPr>
        <w:pStyle w:val="ListParagraph"/>
        <w:widowControl w:val="0"/>
        <w:numPr>
          <w:ilvl w:val="0"/>
          <w:numId w:val="31"/>
        </w:numPr>
        <w:tabs>
          <w:tab w:val="left" w:pos="509"/>
        </w:tabs>
        <w:autoSpaceDE w:val="0"/>
        <w:autoSpaceDN w:val="0"/>
        <w:spacing w:after="0" w:line="215" w:lineRule="exact"/>
        <w:ind w:left="509"/>
        <w:contextualSpacing w:val="0"/>
        <w:rPr>
          <w:sz w:val="24"/>
        </w:rPr>
      </w:pPr>
      <w:r>
        <w:rPr>
          <w:color w:val="0D0D0D"/>
          <w:sz w:val="24"/>
        </w:rPr>
        <w:t>Heart</w:t>
      </w:r>
      <w:r>
        <w:rPr>
          <w:color w:val="0D0D0D"/>
          <w:spacing w:val="-17"/>
          <w:sz w:val="24"/>
        </w:rPr>
        <w:t xml:space="preserve"> </w:t>
      </w:r>
      <w:r>
        <w:rPr>
          <w:color w:val="0D0D0D"/>
          <w:sz w:val="24"/>
        </w:rPr>
        <w:t>rate</w:t>
      </w:r>
      <w:r>
        <w:rPr>
          <w:color w:val="0D0D0D"/>
          <w:spacing w:val="-11"/>
          <w:sz w:val="24"/>
        </w:rPr>
        <w:t xml:space="preserve"> </w:t>
      </w:r>
      <w:r>
        <w:rPr>
          <w:color w:val="0D0D0D"/>
          <w:spacing w:val="-5"/>
          <w:sz w:val="24"/>
        </w:rPr>
        <w:t>108</w:t>
      </w:r>
    </w:p>
    <w:p w14:paraId="0E5FEAD0"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Blood</w:t>
      </w:r>
      <w:r>
        <w:rPr>
          <w:color w:val="0D0D0D"/>
          <w:spacing w:val="-4"/>
          <w:sz w:val="24"/>
        </w:rPr>
        <w:t xml:space="preserve"> </w:t>
      </w:r>
      <w:r>
        <w:rPr>
          <w:color w:val="0D0D0D"/>
          <w:sz w:val="24"/>
        </w:rPr>
        <w:t>pressure</w:t>
      </w:r>
      <w:r>
        <w:rPr>
          <w:color w:val="0D0D0D"/>
          <w:spacing w:val="-3"/>
          <w:sz w:val="24"/>
        </w:rPr>
        <w:t xml:space="preserve"> </w:t>
      </w:r>
      <w:r>
        <w:rPr>
          <w:color w:val="0D0D0D"/>
          <w:spacing w:val="-2"/>
          <w:sz w:val="24"/>
        </w:rPr>
        <w:t>112/74</w:t>
      </w:r>
    </w:p>
    <w:p w14:paraId="10BFD906"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2AF57C25" w14:textId="77777777" w:rsidR="003748E0" w:rsidRDefault="003748E0" w:rsidP="003748E0">
      <w:pPr>
        <w:pStyle w:val="BodyText"/>
        <w:spacing w:before="76"/>
        <w:ind w:left="29"/>
      </w:pPr>
      <w:r>
        <w:rPr>
          <w:noProof/>
        </w:rPr>
        <w:lastRenderedPageBreak/>
        <mc:AlternateContent>
          <mc:Choice Requires="wps">
            <w:drawing>
              <wp:anchor distT="0" distB="0" distL="0" distR="0" simplePos="0" relativeHeight="251670528" behindDoc="1" locked="0" layoutInCell="1" allowOverlap="1" wp14:anchorId="65A7A2F1" wp14:editId="6B22EDF0">
                <wp:simplePos x="0" y="0"/>
                <wp:positionH relativeFrom="page">
                  <wp:posOffset>352424</wp:posOffset>
                </wp:positionH>
                <wp:positionV relativeFrom="page">
                  <wp:posOffset>352425</wp:posOffset>
                </wp:positionV>
                <wp:extent cx="6858000" cy="9982200"/>
                <wp:effectExtent l="0" t="0" r="0" b="0"/>
                <wp:wrapNone/>
                <wp:docPr id="1965054815"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0AD5E5A" id="Graphic 13" o:spid="_x0000_s1026" style="position:absolute;margin-left:27.75pt;margin-top:27.75pt;width:540pt;height:786pt;z-index:-25164595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Twenty</w:t>
      </w:r>
      <w:r>
        <w:rPr>
          <w:color w:val="0D0D0D"/>
          <w:spacing w:val="-7"/>
        </w:rPr>
        <w:t xml:space="preserve"> </w:t>
      </w:r>
      <w:r>
        <w:rPr>
          <w:color w:val="0D0D0D"/>
        </w:rPr>
        <w:t>minutes</w:t>
      </w:r>
      <w:r>
        <w:rPr>
          <w:color w:val="0D0D0D"/>
          <w:spacing w:val="-6"/>
        </w:rPr>
        <w:t xml:space="preserve"> </w:t>
      </w:r>
      <w:r>
        <w:rPr>
          <w:color w:val="0D0D0D"/>
          <w:spacing w:val="-2"/>
        </w:rPr>
        <w:t>later:</w:t>
      </w:r>
    </w:p>
    <w:p w14:paraId="26A85D6D" w14:textId="77777777" w:rsidR="003748E0" w:rsidRDefault="003748E0" w:rsidP="003748E0">
      <w:pPr>
        <w:pStyle w:val="ListParagraph"/>
        <w:widowControl w:val="0"/>
        <w:numPr>
          <w:ilvl w:val="0"/>
          <w:numId w:val="31"/>
        </w:numPr>
        <w:tabs>
          <w:tab w:val="left" w:pos="509"/>
        </w:tabs>
        <w:autoSpaceDE w:val="0"/>
        <w:autoSpaceDN w:val="0"/>
        <w:spacing w:before="174" w:after="0" w:line="240" w:lineRule="auto"/>
        <w:ind w:left="509"/>
        <w:contextualSpacing w:val="0"/>
        <w:rPr>
          <w:sz w:val="24"/>
        </w:rPr>
      </w:pPr>
      <w:r>
        <w:rPr>
          <w:color w:val="0D0D0D"/>
          <w:sz w:val="24"/>
        </w:rPr>
        <w:t>Heart</w:t>
      </w:r>
      <w:r>
        <w:rPr>
          <w:color w:val="0D0D0D"/>
          <w:spacing w:val="-17"/>
          <w:sz w:val="24"/>
        </w:rPr>
        <w:t xml:space="preserve"> </w:t>
      </w:r>
      <w:r>
        <w:rPr>
          <w:color w:val="0D0D0D"/>
          <w:sz w:val="24"/>
        </w:rPr>
        <w:t>rate</w:t>
      </w:r>
      <w:r>
        <w:rPr>
          <w:color w:val="0D0D0D"/>
          <w:spacing w:val="-11"/>
          <w:sz w:val="24"/>
        </w:rPr>
        <w:t xml:space="preserve"> </w:t>
      </w:r>
      <w:r>
        <w:rPr>
          <w:color w:val="0D0D0D"/>
          <w:spacing w:val="-5"/>
          <w:sz w:val="24"/>
        </w:rPr>
        <w:t>122</w:t>
      </w:r>
    </w:p>
    <w:p w14:paraId="2414EB1A"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Blood</w:t>
      </w:r>
      <w:r>
        <w:rPr>
          <w:color w:val="0D0D0D"/>
          <w:spacing w:val="-4"/>
          <w:sz w:val="24"/>
        </w:rPr>
        <w:t xml:space="preserve"> </w:t>
      </w:r>
      <w:r>
        <w:rPr>
          <w:color w:val="0D0D0D"/>
          <w:sz w:val="24"/>
        </w:rPr>
        <w:t>pressure</w:t>
      </w:r>
      <w:r>
        <w:rPr>
          <w:color w:val="0D0D0D"/>
          <w:spacing w:val="-3"/>
          <w:sz w:val="24"/>
        </w:rPr>
        <w:t xml:space="preserve"> </w:t>
      </w:r>
      <w:r>
        <w:rPr>
          <w:color w:val="0D0D0D"/>
          <w:spacing w:val="-4"/>
          <w:sz w:val="24"/>
        </w:rPr>
        <w:t>96/62</w:t>
      </w:r>
    </w:p>
    <w:p w14:paraId="518C0961"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650048" behindDoc="0" locked="0" layoutInCell="1" allowOverlap="1" wp14:anchorId="360F00BB" wp14:editId="789BD92D">
                <wp:simplePos x="0" y="0"/>
                <wp:positionH relativeFrom="page">
                  <wp:posOffset>742949</wp:posOffset>
                </wp:positionH>
                <wp:positionV relativeFrom="paragraph">
                  <wp:posOffset>872914</wp:posOffset>
                </wp:positionV>
                <wp:extent cx="6096000" cy="9525"/>
                <wp:effectExtent l="0" t="0" r="0" b="0"/>
                <wp:wrapNone/>
                <wp:docPr id="1921176268"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B9FBE51" id="Graphic 14" o:spid="_x0000_s1026" style="position:absolute;margin-left:58.5pt;margin-top:68.75pt;width:480pt;height:.75pt;z-index:2516500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w:t>
      </w:r>
      <w:r>
        <w:rPr>
          <w:color w:val="0D0D0D"/>
          <w:spacing w:val="-8"/>
        </w:rPr>
        <w:t xml:space="preserve"> </w:t>
      </w:r>
      <w:r>
        <w:rPr>
          <w:color w:val="0D0D0D"/>
        </w:rPr>
        <w:t>trend</w:t>
      </w:r>
      <w:r>
        <w:rPr>
          <w:color w:val="0D0D0D"/>
          <w:spacing w:val="-8"/>
        </w:rPr>
        <w:t xml:space="preserve"> </w:t>
      </w:r>
      <w:r>
        <w:rPr>
          <w:color w:val="0D0D0D"/>
        </w:rPr>
        <w:t>demonstrates</w:t>
      </w:r>
      <w:r>
        <w:rPr>
          <w:color w:val="0D0D0D"/>
          <w:spacing w:val="-9"/>
        </w:rPr>
        <w:t xml:space="preserve"> </w:t>
      </w:r>
      <w:r>
        <w:rPr>
          <w:color w:val="0D0D0D"/>
        </w:rPr>
        <w:t>worsening</w:t>
      </w:r>
      <w:r>
        <w:rPr>
          <w:color w:val="0D0D0D"/>
          <w:spacing w:val="-8"/>
        </w:rPr>
        <w:t xml:space="preserve"> </w:t>
      </w:r>
      <w:r>
        <w:rPr>
          <w:color w:val="0D0D0D"/>
        </w:rPr>
        <w:t>circulatory</w:t>
      </w:r>
      <w:r>
        <w:rPr>
          <w:color w:val="0D0D0D"/>
          <w:spacing w:val="-9"/>
        </w:rPr>
        <w:t xml:space="preserve"> </w:t>
      </w:r>
      <w:r>
        <w:rPr>
          <w:color w:val="0D0D0D"/>
        </w:rPr>
        <w:t>status</w:t>
      </w:r>
      <w:r>
        <w:rPr>
          <w:color w:val="0D0D0D"/>
          <w:spacing w:val="-9"/>
        </w:rPr>
        <w:t xml:space="preserve"> </w:t>
      </w:r>
      <w:r>
        <w:rPr>
          <w:color w:val="0D0D0D"/>
        </w:rPr>
        <w:t>despite</w:t>
      </w:r>
      <w:r>
        <w:rPr>
          <w:color w:val="0D0D0D"/>
          <w:spacing w:val="-8"/>
        </w:rPr>
        <w:t xml:space="preserve"> </w:t>
      </w:r>
      <w:r>
        <w:rPr>
          <w:color w:val="0D0D0D"/>
        </w:rPr>
        <w:t>each</w:t>
      </w:r>
      <w:r>
        <w:rPr>
          <w:color w:val="0D0D0D"/>
          <w:spacing w:val="-8"/>
        </w:rPr>
        <w:t xml:space="preserve"> </w:t>
      </w:r>
      <w:r>
        <w:rPr>
          <w:color w:val="0D0D0D"/>
        </w:rPr>
        <w:t>individual</w:t>
      </w:r>
      <w:r>
        <w:rPr>
          <w:color w:val="0D0D0D"/>
          <w:spacing w:val="-2"/>
        </w:rPr>
        <w:t xml:space="preserve"> </w:t>
      </w:r>
      <w:r>
        <w:rPr>
          <w:color w:val="0D0D0D"/>
        </w:rPr>
        <w:t>measurement appearing plausible.</w:t>
      </w:r>
    </w:p>
    <w:p w14:paraId="0450AC47" w14:textId="77777777" w:rsidR="003748E0" w:rsidRDefault="003748E0" w:rsidP="003748E0">
      <w:pPr>
        <w:pStyle w:val="BodyText"/>
      </w:pPr>
    </w:p>
    <w:p w14:paraId="25EDD1B2" w14:textId="77777777" w:rsidR="003748E0" w:rsidRDefault="003748E0" w:rsidP="003748E0">
      <w:pPr>
        <w:pStyle w:val="BodyText"/>
        <w:spacing w:before="267"/>
      </w:pPr>
    </w:p>
    <w:p w14:paraId="2F927275" w14:textId="77777777" w:rsidR="003748E0" w:rsidRDefault="003748E0" w:rsidP="003748E0">
      <w:pPr>
        <w:pStyle w:val="Heading1"/>
      </w:pPr>
      <w:r>
        <w:rPr>
          <w:color w:val="0D0D0D"/>
          <w:spacing w:val="-4"/>
        </w:rPr>
        <w:t>Pain</w:t>
      </w:r>
    </w:p>
    <w:p w14:paraId="203DAF59" w14:textId="77777777" w:rsidR="003748E0" w:rsidRDefault="003748E0" w:rsidP="003748E0">
      <w:pPr>
        <w:pStyle w:val="BodyText"/>
        <w:spacing w:before="224" w:line="547" w:lineRule="auto"/>
        <w:ind w:left="29" w:right="5339"/>
      </w:pPr>
      <w:r>
        <w:rPr>
          <w:color w:val="0D0D0D"/>
        </w:rPr>
        <w:t>Pain</w:t>
      </w:r>
      <w:r>
        <w:rPr>
          <w:color w:val="0D0D0D"/>
          <w:spacing w:val="-13"/>
        </w:rPr>
        <w:t xml:space="preserve"> </w:t>
      </w:r>
      <w:r>
        <w:rPr>
          <w:color w:val="0D0D0D"/>
        </w:rPr>
        <w:t>should</w:t>
      </w:r>
      <w:r>
        <w:rPr>
          <w:color w:val="0D0D0D"/>
          <w:spacing w:val="-13"/>
        </w:rPr>
        <w:t xml:space="preserve"> </w:t>
      </w:r>
      <w:r>
        <w:rPr>
          <w:color w:val="0D0D0D"/>
        </w:rPr>
        <w:t>be</w:t>
      </w:r>
      <w:r>
        <w:rPr>
          <w:color w:val="0D0D0D"/>
          <w:spacing w:val="-13"/>
        </w:rPr>
        <w:t xml:space="preserve"> </w:t>
      </w:r>
      <w:r>
        <w:rPr>
          <w:color w:val="0D0D0D"/>
        </w:rPr>
        <w:t>reassessed</w:t>
      </w:r>
      <w:r>
        <w:rPr>
          <w:color w:val="0D0D0D"/>
          <w:spacing w:val="-13"/>
        </w:rPr>
        <w:t xml:space="preserve"> </w:t>
      </w:r>
      <w:r>
        <w:rPr>
          <w:color w:val="0D0D0D"/>
        </w:rPr>
        <w:t xml:space="preserve">regularly. </w:t>
      </w:r>
      <w:r>
        <w:rPr>
          <w:color w:val="0D0D0D"/>
          <w:spacing w:val="-2"/>
        </w:rPr>
        <w:t>Determine:</w:t>
      </w:r>
    </w:p>
    <w:p w14:paraId="797CAFB0" w14:textId="77777777" w:rsidR="003748E0" w:rsidRDefault="003748E0" w:rsidP="003748E0">
      <w:pPr>
        <w:pStyle w:val="ListParagraph"/>
        <w:widowControl w:val="0"/>
        <w:numPr>
          <w:ilvl w:val="0"/>
          <w:numId w:val="31"/>
        </w:numPr>
        <w:tabs>
          <w:tab w:val="left" w:pos="509"/>
        </w:tabs>
        <w:autoSpaceDE w:val="0"/>
        <w:autoSpaceDN w:val="0"/>
        <w:spacing w:before="2" w:after="0" w:line="240" w:lineRule="auto"/>
        <w:ind w:left="509"/>
        <w:contextualSpacing w:val="0"/>
        <w:rPr>
          <w:sz w:val="24"/>
        </w:rPr>
      </w:pPr>
      <w:r>
        <w:rPr>
          <w:color w:val="0D0D0D"/>
          <w:sz w:val="24"/>
        </w:rPr>
        <w:t>Has</w:t>
      </w:r>
      <w:r>
        <w:rPr>
          <w:color w:val="0D0D0D"/>
          <w:spacing w:val="-5"/>
          <w:sz w:val="24"/>
        </w:rPr>
        <w:t xml:space="preserve"> </w:t>
      </w:r>
      <w:r>
        <w:rPr>
          <w:color w:val="0D0D0D"/>
          <w:sz w:val="24"/>
        </w:rPr>
        <w:t>the</w:t>
      </w:r>
      <w:r>
        <w:rPr>
          <w:color w:val="0D0D0D"/>
          <w:spacing w:val="-3"/>
          <w:sz w:val="24"/>
        </w:rPr>
        <w:t xml:space="preserve"> </w:t>
      </w:r>
      <w:r>
        <w:rPr>
          <w:color w:val="0D0D0D"/>
          <w:sz w:val="24"/>
        </w:rPr>
        <w:t>pain</w:t>
      </w:r>
      <w:r>
        <w:rPr>
          <w:color w:val="0D0D0D"/>
          <w:spacing w:val="-2"/>
          <w:sz w:val="24"/>
        </w:rPr>
        <w:t xml:space="preserve"> improved?</w:t>
      </w:r>
    </w:p>
    <w:p w14:paraId="3F6CE248"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Has</w:t>
      </w:r>
      <w:r>
        <w:rPr>
          <w:color w:val="0D0D0D"/>
          <w:spacing w:val="-3"/>
          <w:sz w:val="24"/>
        </w:rPr>
        <w:t xml:space="preserve"> </w:t>
      </w:r>
      <w:r>
        <w:rPr>
          <w:color w:val="0D0D0D"/>
          <w:sz w:val="24"/>
        </w:rPr>
        <w:t>it</w:t>
      </w:r>
      <w:r>
        <w:rPr>
          <w:color w:val="0D0D0D"/>
          <w:spacing w:val="-7"/>
          <w:sz w:val="24"/>
        </w:rPr>
        <w:t xml:space="preserve"> </w:t>
      </w:r>
      <w:r>
        <w:rPr>
          <w:color w:val="0D0D0D"/>
          <w:spacing w:val="-2"/>
          <w:sz w:val="24"/>
        </w:rPr>
        <w:t>worsened?</w:t>
      </w:r>
    </w:p>
    <w:p w14:paraId="4F31BAFF"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Has</w:t>
      </w:r>
      <w:r>
        <w:rPr>
          <w:color w:val="0D0D0D"/>
          <w:spacing w:val="-1"/>
          <w:sz w:val="24"/>
        </w:rPr>
        <w:t xml:space="preserve"> </w:t>
      </w:r>
      <w:r>
        <w:rPr>
          <w:color w:val="0D0D0D"/>
          <w:sz w:val="24"/>
        </w:rPr>
        <w:t>it</w:t>
      </w:r>
      <w:r>
        <w:rPr>
          <w:color w:val="0D0D0D"/>
          <w:spacing w:val="-9"/>
          <w:sz w:val="24"/>
        </w:rPr>
        <w:t xml:space="preserve"> </w:t>
      </w:r>
      <w:r>
        <w:rPr>
          <w:color w:val="0D0D0D"/>
          <w:sz w:val="24"/>
        </w:rPr>
        <w:t>changed</w:t>
      </w:r>
      <w:r>
        <w:rPr>
          <w:color w:val="0D0D0D"/>
          <w:spacing w:val="1"/>
          <w:sz w:val="24"/>
        </w:rPr>
        <w:t xml:space="preserve"> </w:t>
      </w:r>
      <w:r>
        <w:rPr>
          <w:color w:val="0D0D0D"/>
          <w:spacing w:val="-2"/>
          <w:sz w:val="24"/>
        </w:rPr>
        <w:t>location?</w:t>
      </w:r>
    </w:p>
    <w:p w14:paraId="41DFB67B"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Has</w:t>
      </w:r>
      <w:r>
        <w:rPr>
          <w:color w:val="0D0D0D"/>
          <w:spacing w:val="-1"/>
          <w:sz w:val="24"/>
        </w:rPr>
        <w:t xml:space="preserve"> </w:t>
      </w:r>
      <w:r>
        <w:rPr>
          <w:color w:val="0D0D0D"/>
          <w:sz w:val="24"/>
        </w:rPr>
        <w:t>it</w:t>
      </w:r>
      <w:r>
        <w:rPr>
          <w:color w:val="0D0D0D"/>
          <w:spacing w:val="-9"/>
          <w:sz w:val="24"/>
        </w:rPr>
        <w:t xml:space="preserve"> </w:t>
      </w:r>
      <w:r>
        <w:rPr>
          <w:color w:val="0D0D0D"/>
          <w:sz w:val="24"/>
        </w:rPr>
        <w:t>changed</w:t>
      </w:r>
      <w:r>
        <w:rPr>
          <w:color w:val="0D0D0D"/>
          <w:spacing w:val="1"/>
          <w:sz w:val="24"/>
        </w:rPr>
        <w:t xml:space="preserve"> </w:t>
      </w:r>
      <w:r>
        <w:rPr>
          <w:color w:val="0D0D0D"/>
          <w:spacing w:val="-2"/>
          <w:sz w:val="24"/>
        </w:rPr>
        <w:t>quality?</w:t>
      </w:r>
    </w:p>
    <w:p w14:paraId="3E687176"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Has</w:t>
      </w:r>
      <w:r>
        <w:rPr>
          <w:color w:val="0D0D0D"/>
          <w:spacing w:val="-8"/>
          <w:sz w:val="24"/>
        </w:rPr>
        <w:t xml:space="preserve"> </w:t>
      </w:r>
      <w:proofErr w:type="gramStart"/>
      <w:r>
        <w:rPr>
          <w:color w:val="0D0D0D"/>
          <w:sz w:val="24"/>
        </w:rPr>
        <w:t>the</w:t>
      </w:r>
      <w:r>
        <w:rPr>
          <w:color w:val="0D0D0D"/>
          <w:spacing w:val="-7"/>
          <w:sz w:val="24"/>
        </w:rPr>
        <w:t xml:space="preserve"> </w:t>
      </w:r>
      <w:r>
        <w:rPr>
          <w:color w:val="0D0D0D"/>
          <w:sz w:val="24"/>
        </w:rPr>
        <w:t>severity</w:t>
      </w:r>
      <w:proofErr w:type="gramEnd"/>
      <w:r>
        <w:rPr>
          <w:color w:val="0D0D0D"/>
          <w:spacing w:val="-8"/>
          <w:sz w:val="24"/>
        </w:rPr>
        <w:t xml:space="preserve"> </w:t>
      </w:r>
      <w:r>
        <w:rPr>
          <w:color w:val="0D0D0D"/>
          <w:spacing w:val="-2"/>
          <w:sz w:val="24"/>
        </w:rPr>
        <w:t>changed?</w:t>
      </w:r>
    </w:p>
    <w:p w14:paraId="47D5A178" w14:textId="77777777" w:rsidR="003748E0" w:rsidRDefault="003748E0" w:rsidP="003748E0">
      <w:pPr>
        <w:pStyle w:val="BodyText"/>
        <w:spacing w:before="234" w:line="338" w:lineRule="auto"/>
        <w:ind w:left="29"/>
      </w:pPr>
      <w:r>
        <w:rPr>
          <w:color w:val="0D0D0D"/>
        </w:rPr>
        <w:t>A patient</w:t>
      </w:r>
      <w:r>
        <w:rPr>
          <w:color w:val="0D0D0D"/>
          <w:spacing w:val="-12"/>
        </w:rPr>
        <w:t xml:space="preserve"> </w:t>
      </w:r>
      <w:r>
        <w:rPr>
          <w:color w:val="0D0D0D"/>
        </w:rPr>
        <w:t>whose</w:t>
      </w:r>
      <w:r>
        <w:rPr>
          <w:color w:val="0D0D0D"/>
          <w:spacing w:val="-4"/>
        </w:rPr>
        <w:t xml:space="preserve"> </w:t>
      </w:r>
      <w:r>
        <w:rPr>
          <w:color w:val="0D0D0D"/>
        </w:rPr>
        <w:t>abdominal pain</w:t>
      </w:r>
      <w:r>
        <w:rPr>
          <w:color w:val="0D0D0D"/>
          <w:spacing w:val="-4"/>
        </w:rPr>
        <w:t xml:space="preserve"> </w:t>
      </w:r>
      <w:r>
        <w:rPr>
          <w:color w:val="0D0D0D"/>
        </w:rPr>
        <w:t>suddenly</w:t>
      </w:r>
      <w:r>
        <w:rPr>
          <w:color w:val="0D0D0D"/>
          <w:spacing w:val="-5"/>
        </w:rPr>
        <w:t xml:space="preserve"> </w:t>
      </w:r>
      <w:r>
        <w:rPr>
          <w:color w:val="0D0D0D"/>
        </w:rPr>
        <w:t>becomes</w:t>
      </w:r>
      <w:r>
        <w:rPr>
          <w:color w:val="0D0D0D"/>
          <w:spacing w:val="-5"/>
        </w:rPr>
        <w:t xml:space="preserve"> </w:t>
      </w:r>
      <w:r>
        <w:rPr>
          <w:color w:val="0D0D0D"/>
        </w:rPr>
        <w:t>diffuse</w:t>
      </w:r>
      <w:r>
        <w:rPr>
          <w:color w:val="0D0D0D"/>
          <w:spacing w:val="-4"/>
        </w:rPr>
        <w:t xml:space="preserve"> </w:t>
      </w:r>
      <w:r>
        <w:rPr>
          <w:color w:val="0D0D0D"/>
        </w:rPr>
        <w:t>rather</w:t>
      </w:r>
      <w:r>
        <w:rPr>
          <w:color w:val="0D0D0D"/>
          <w:spacing w:val="-10"/>
        </w:rPr>
        <w:t xml:space="preserve"> </w:t>
      </w:r>
      <w:r>
        <w:rPr>
          <w:color w:val="0D0D0D"/>
        </w:rPr>
        <w:t>than</w:t>
      </w:r>
      <w:r>
        <w:rPr>
          <w:color w:val="0D0D0D"/>
          <w:spacing w:val="-4"/>
        </w:rPr>
        <w:t xml:space="preserve"> </w:t>
      </w:r>
      <w:r>
        <w:rPr>
          <w:color w:val="0D0D0D"/>
        </w:rPr>
        <w:t>localized</w:t>
      </w:r>
      <w:r>
        <w:rPr>
          <w:color w:val="0D0D0D"/>
          <w:spacing w:val="-4"/>
        </w:rPr>
        <w:t xml:space="preserve"> </w:t>
      </w:r>
      <w:r>
        <w:rPr>
          <w:color w:val="0D0D0D"/>
        </w:rPr>
        <w:t>may require a substantially different level of concern.</w:t>
      </w:r>
    </w:p>
    <w:p w14:paraId="69A05E1F" w14:textId="77777777" w:rsidR="003748E0" w:rsidRDefault="003748E0" w:rsidP="003748E0">
      <w:pPr>
        <w:pStyle w:val="BodyText"/>
        <w:spacing w:before="241" w:line="338" w:lineRule="auto"/>
        <w:ind w:left="29"/>
      </w:pPr>
      <w:r>
        <w:rPr>
          <w:noProof/>
        </w:rPr>
        <mc:AlternateContent>
          <mc:Choice Requires="wps">
            <w:drawing>
              <wp:anchor distT="0" distB="0" distL="0" distR="0" simplePos="0" relativeHeight="251651072" behindDoc="0" locked="0" layoutInCell="1" allowOverlap="1" wp14:anchorId="0DE78BFC" wp14:editId="06F2071C">
                <wp:simplePos x="0" y="0"/>
                <wp:positionH relativeFrom="page">
                  <wp:posOffset>742949</wp:posOffset>
                </wp:positionH>
                <wp:positionV relativeFrom="paragraph">
                  <wp:posOffset>877510</wp:posOffset>
                </wp:positionV>
                <wp:extent cx="6096000" cy="9525"/>
                <wp:effectExtent l="0" t="0" r="0" b="0"/>
                <wp:wrapNone/>
                <wp:docPr id="349368214"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B19B2A0" id="Graphic 15" o:spid="_x0000_s1026" style="position:absolute;margin-left:58.5pt;margin-top:69.1pt;width:480pt;height:.75pt;z-index:2516510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621gt4AAAAMAQAADwAAAGRy&#10;cy9kb3ducmV2LnhtbExPy07DMBC8I/EP1iJxQdRpkXAb4lQUgTgiSqv26MbbxCK2I9tNwt+zOcFt&#10;56HZmWI92pb1GKLxTsJ8lgFDV3ltXC1h9/V2vwQWk3Jatd6hhB+MsC6vrwqVaz+4T+y3qWYU4mKu&#10;JDQpdTnnsWrQqjjzHTrSzj5YlQiGmuugBgq3LV9k2SO3yjj60KgOXxqsvrcXK0Gswqs5m/3meBC7&#10;wXz0hzu9eZfy9mZ8fgKWcEx/ZpjqU3UoqdPJX5yOrCU8F7Ql0fGwXACbHJmYqNNErQT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KuttYL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Likewise,</w:t>
      </w:r>
      <w:r>
        <w:rPr>
          <w:color w:val="0D0D0D"/>
          <w:spacing w:val="-14"/>
        </w:rPr>
        <w:t xml:space="preserve"> </w:t>
      </w:r>
      <w:r>
        <w:rPr>
          <w:color w:val="0D0D0D"/>
        </w:rPr>
        <w:t>chest</w:t>
      </w:r>
      <w:r>
        <w:rPr>
          <w:color w:val="0D0D0D"/>
          <w:spacing w:val="-14"/>
        </w:rPr>
        <w:t xml:space="preserve"> </w:t>
      </w:r>
      <w:r>
        <w:rPr>
          <w:color w:val="0D0D0D"/>
        </w:rPr>
        <w:t>discomfort</w:t>
      </w:r>
      <w:r>
        <w:rPr>
          <w:color w:val="0D0D0D"/>
          <w:spacing w:val="-14"/>
        </w:rPr>
        <w:t xml:space="preserve"> </w:t>
      </w:r>
      <w:r>
        <w:rPr>
          <w:color w:val="0D0D0D"/>
        </w:rPr>
        <w:t>that</w:t>
      </w:r>
      <w:r>
        <w:rPr>
          <w:color w:val="0D0D0D"/>
          <w:spacing w:val="-14"/>
        </w:rPr>
        <w:t xml:space="preserve"> </w:t>
      </w:r>
      <w:r>
        <w:rPr>
          <w:color w:val="0D0D0D"/>
        </w:rPr>
        <w:t>becomes</w:t>
      </w:r>
      <w:r>
        <w:rPr>
          <w:color w:val="0D0D0D"/>
          <w:spacing w:val="-7"/>
        </w:rPr>
        <w:t xml:space="preserve"> </w:t>
      </w:r>
      <w:r>
        <w:rPr>
          <w:color w:val="0D0D0D"/>
        </w:rPr>
        <w:t>progressively</w:t>
      </w:r>
      <w:r>
        <w:rPr>
          <w:color w:val="0D0D0D"/>
          <w:spacing w:val="-7"/>
        </w:rPr>
        <w:t xml:space="preserve"> </w:t>
      </w:r>
      <w:r>
        <w:rPr>
          <w:color w:val="0D0D0D"/>
        </w:rPr>
        <w:t>more</w:t>
      </w:r>
      <w:r>
        <w:rPr>
          <w:color w:val="0D0D0D"/>
          <w:spacing w:val="-6"/>
        </w:rPr>
        <w:t xml:space="preserve"> </w:t>
      </w:r>
      <w:r>
        <w:rPr>
          <w:color w:val="0D0D0D"/>
        </w:rPr>
        <w:t>severe</w:t>
      </w:r>
      <w:r>
        <w:rPr>
          <w:color w:val="0D0D0D"/>
          <w:spacing w:val="-6"/>
        </w:rPr>
        <w:t xml:space="preserve"> </w:t>
      </w:r>
      <w:r>
        <w:rPr>
          <w:color w:val="0D0D0D"/>
        </w:rPr>
        <w:t>despite</w:t>
      </w:r>
      <w:r>
        <w:rPr>
          <w:color w:val="0D0D0D"/>
          <w:spacing w:val="-6"/>
        </w:rPr>
        <w:t xml:space="preserve"> </w:t>
      </w:r>
      <w:r>
        <w:rPr>
          <w:color w:val="0D0D0D"/>
        </w:rPr>
        <w:t>rest</w:t>
      </w:r>
      <w:r>
        <w:rPr>
          <w:color w:val="0D0D0D"/>
          <w:spacing w:val="-14"/>
        </w:rPr>
        <w:t xml:space="preserve"> </w:t>
      </w:r>
      <w:r>
        <w:rPr>
          <w:color w:val="0D0D0D"/>
        </w:rPr>
        <w:t>should increase suspicion for a serious medical emergency.</w:t>
      </w:r>
    </w:p>
    <w:p w14:paraId="4847A9D2" w14:textId="77777777" w:rsidR="003748E0" w:rsidRDefault="003748E0" w:rsidP="003748E0">
      <w:pPr>
        <w:pStyle w:val="BodyText"/>
      </w:pPr>
    </w:p>
    <w:p w14:paraId="004ABFF9" w14:textId="77777777" w:rsidR="003748E0" w:rsidRDefault="003748E0" w:rsidP="003748E0">
      <w:pPr>
        <w:pStyle w:val="BodyText"/>
        <w:spacing w:before="268"/>
      </w:pPr>
    </w:p>
    <w:p w14:paraId="4EB36F66" w14:textId="77777777" w:rsidR="003748E0" w:rsidRDefault="003748E0" w:rsidP="003748E0">
      <w:pPr>
        <w:pStyle w:val="Heading1"/>
      </w:pPr>
      <w:r>
        <w:rPr>
          <w:color w:val="0D0D0D"/>
        </w:rPr>
        <w:t>Vital</w:t>
      </w:r>
      <w:r>
        <w:rPr>
          <w:color w:val="0D0D0D"/>
          <w:spacing w:val="6"/>
        </w:rPr>
        <w:t xml:space="preserve"> </w:t>
      </w:r>
      <w:r>
        <w:rPr>
          <w:color w:val="0D0D0D"/>
          <w:spacing w:val="-2"/>
        </w:rPr>
        <w:t>Signs</w:t>
      </w:r>
    </w:p>
    <w:p w14:paraId="54C581E2" w14:textId="77777777" w:rsidR="003748E0" w:rsidRDefault="003748E0" w:rsidP="003748E0">
      <w:pPr>
        <w:pStyle w:val="BodyText"/>
        <w:spacing w:before="223" w:line="547" w:lineRule="auto"/>
        <w:ind w:left="29" w:right="2459"/>
        <w:jc w:val="both"/>
      </w:pPr>
      <w:r>
        <w:rPr>
          <w:color w:val="0D0D0D"/>
        </w:rPr>
        <w:t>Repeat</w:t>
      </w:r>
      <w:r>
        <w:rPr>
          <w:color w:val="0D0D0D"/>
          <w:spacing w:val="-14"/>
        </w:rPr>
        <w:t xml:space="preserve"> </w:t>
      </w:r>
      <w:r>
        <w:rPr>
          <w:color w:val="0D0D0D"/>
        </w:rPr>
        <w:t>vital signs</w:t>
      </w:r>
      <w:r>
        <w:rPr>
          <w:color w:val="0D0D0D"/>
          <w:spacing w:val="-7"/>
        </w:rPr>
        <w:t xml:space="preserve"> </w:t>
      </w:r>
      <w:r>
        <w:rPr>
          <w:color w:val="0D0D0D"/>
        </w:rPr>
        <w:t>at</w:t>
      </w:r>
      <w:r>
        <w:rPr>
          <w:color w:val="0D0D0D"/>
          <w:spacing w:val="-14"/>
        </w:rPr>
        <w:t xml:space="preserve"> </w:t>
      </w:r>
      <w:r>
        <w:rPr>
          <w:color w:val="0D0D0D"/>
        </w:rPr>
        <w:t>intervals</w:t>
      </w:r>
      <w:r>
        <w:rPr>
          <w:color w:val="0D0D0D"/>
          <w:spacing w:val="-7"/>
        </w:rPr>
        <w:t xml:space="preserve"> </w:t>
      </w:r>
      <w:r>
        <w:rPr>
          <w:color w:val="0D0D0D"/>
        </w:rPr>
        <w:t>appropriate</w:t>
      </w:r>
      <w:r>
        <w:rPr>
          <w:color w:val="0D0D0D"/>
          <w:spacing w:val="-6"/>
        </w:rPr>
        <w:t xml:space="preserve"> </w:t>
      </w:r>
      <w:r>
        <w:rPr>
          <w:color w:val="0D0D0D"/>
        </w:rPr>
        <w:t>for</w:t>
      </w:r>
      <w:r>
        <w:rPr>
          <w:color w:val="0D0D0D"/>
          <w:spacing w:val="-12"/>
        </w:rPr>
        <w:t xml:space="preserve"> </w:t>
      </w:r>
      <w:r>
        <w:rPr>
          <w:color w:val="0D0D0D"/>
        </w:rPr>
        <w:t>the</w:t>
      </w:r>
      <w:r>
        <w:rPr>
          <w:color w:val="0D0D0D"/>
          <w:spacing w:val="-6"/>
        </w:rPr>
        <w:t xml:space="preserve"> </w:t>
      </w:r>
      <w:r>
        <w:rPr>
          <w:color w:val="0D0D0D"/>
        </w:rPr>
        <w:t>patient's</w:t>
      </w:r>
      <w:r>
        <w:rPr>
          <w:color w:val="0D0D0D"/>
          <w:spacing w:val="-7"/>
        </w:rPr>
        <w:t xml:space="preserve"> </w:t>
      </w:r>
      <w:r>
        <w:rPr>
          <w:color w:val="0D0D0D"/>
        </w:rPr>
        <w:t>condition. As a general guideline:</w:t>
      </w:r>
    </w:p>
    <w:p w14:paraId="38149D8F" w14:textId="77777777" w:rsidR="003748E0" w:rsidRDefault="003748E0" w:rsidP="003748E0">
      <w:pPr>
        <w:spacing w:line="554" w:lineRule="auto"/>
        <w:ind w:left="29" w:right="6209"/>
        <w:jc w:val="both"/>
        <w:rPr>
          <w:b/>
          <w:sz w:val="24"/>
        </w:rPr>
      </w:pPr>
      <w:r>
        <w:rPr>
          <w:b/>
          <w:color w:val="0D0D0D"/>
          <w:sz w:val="24"/>
        </w:rPr>
        <w:t>Critically</w:t>
      </w:r>
      <w:r>
        <w:rPr>
          <w:b/>
          <w:color w:val="0D0D0D"/>
          <w:spacing w:val="-17"/>
          <w:sz w:val="24"/>
        </w:rPr>
        <w:t xml:space="preserve"> </w:t>
      </w:r>
      <w:r>
        <w:rPr>
          <w:b/>
          <w:color w:val="0D0D0D"/>
          <w:sz w:val="24"/>
        </w:rPr>
        <w:t>ill</w:t>
      </w:r>
      <w:r>
        <w:rPr>
          <w:b/>
          <w:color w:val="0D0D0D"/>
          <w:spacing w:val="-17"/>
          <w:sz w:val="24"/>
        </w:rPr>
        <w:t xml:space="preserve"> </w:t>
      </w:r>
      <w:r>
        <w:rPr>
          <w:b/>
          <w:color w:val="0D0D0D"/>
          <w:sz w:val="24"/>
        </w:rPr>
        <w:t>or</w:t>
      </w:r>
      <w:r>
        <w:rPr>
          <w:b/>
          <w:color w:val="0D0D0D"/>
          <w:spacing w:val="-16"/>
          <w:sz w:val="24"/>
        </w:rPr>
        <w:t xml:space="preserve"> </w:t>
      </w:r>
      <w:r>
        <w:rPr>
          <w:b/>
          <w:color w:val="0D0D0D"/>
          <w:sz w:val="24"/>
        </w:rPr>
        <w:t>injured</w:t>
      </w:r>
      <w:r>
        <w:rPr>
          <w:b/>
          <w:color w:val="0D0D0D"/>
          <w:spacing w:val="-15"/>
          <w:sz w:val="24"/>
        </w:rPr>
        <w:t xml:space="preserve"> </w:t>
      </w:r>
      <w:r>
        <w:rPr>
          <w:b/>
          <w:color w:val="0D0D0D"/>
          <w:sz w:val="24"/>
        </w:rPr>
        <w:t xml:space="preserve">patients </w:t>
      </w:r>
      <w:r>
        <w:rPr>
          <w:color w:val="0D0D0D"/>
          <w:sz w:val="24"/>
        </w:rPr>
        <w:t>Approximately</w:t>
      </w:r>
      <w:r>
        <w:rPr>
          <w:color w:val="0D0D0D"/>
          <w:spacing w:val="-19"/>
          <w:sz w:val="24"/>
        </w:rPr>
        <w:t xml:space="preserve"> </w:t>
      </w:r>
      <w:r>
        <w:rPr>
          <w:color w:val="0D0D0D"/>
          <w:sz w:val="24"/>
        </w:rPr>
        <w:t>every</w:t>
      </w:r>
      <w:r>
        <w:rPr>
          <w:color w:val="0D0D0D"/>
          <w:spacing w:val="-17"/>
          <w:sz w:val="24"/>
        </w:rPr>
        <w:t xml:space="preserve"> </w:t>
      </w:r>
      <w:r>
        <w:rPr>
          <w:b/>
          <w:color w:val="0D0D0D"/>
          <w:sz w:val="24"/>
        </w:rPr>
        <w:t>5</w:t>
      </w:r>
      <w:r>
        <w:rPr>
          <w:b/>
          <w:color w:val="0D0D0D"/>
          <w:spacing w:val="-16"/>
          <w:sz w:val="24"/>
        </w:rPr>
        <w:t xml:space="preserve"> </w:t>
      </w:r>
      <w:r>
        <w:rPr>
          <w:b/>
          <w:color w:val="0D0D0D"/>
          <w:sz w:val="24"/>
        </w:rPr>
        <w:t>minutes. Stable patients</w:t>
      </w:r>
    </w:p>
    <w:p w14:paraId="09ED445B" w14:textId="77777777" w:rsidR="003748E0" w:rsidRDefault="003748E0" w:rsidP="003748E0">
      <w:pPr>
        <w:pStyle w:val="BodyText"/>
        <w:ind w:left="29"/>
      </w:pPr>
      <w:r>
        <w:rPr>
          <w:color w:val="0D0D0D"/>
        </w:rPr>
        <w:t>Approximately</w:t>
      </w:r>
      <w:r>
        <w:rPr>
          <w:color w:val="0D0D0D"/>
          <w:spacing w:val="-6"/>
        </w:rPr>
        <w:t xml:space="preserve"> </w:t>
      </w:r>
      <w:r>
        <w:rPr>
          <w:color w:val="0D0D0D"/>
        </w:rPr>
        <w:t>every</w:t>
      </w:r>
      <w:r>
        <w:rPr>
          <w:color w:val="0D0D0D"/>
          <w:spacing w:val="-5"/>
        </w:rPr>
        <w:t xml:space="preserve"> </w:t>
      </w:r>
      <w:r>
        <w:rPr>
          <w:b/>
          <w:color w:val="0D0D0D"/>
        </w:rPr>
        <w:t>15</w:t>
      </w:r>
      <w:r>
        <w:rPr>
          <w:b/>
          <w:color w:val="0D0D0D"/>
          <w:spacing w:val="-4"/>
        </w:rPr>
        <w:t xml:space="preserve"> </w:t>
      </w:r>
      <w:r>
        <w:rPr>
          <w:b/>
          <w:color w:val="0D0D0D"/>
        </w:rPr>
        <w:t>minutes</w:t>
      </w:r>
      <w:r>
        <w:rPr>
          <w:color w:val="0D0D0D"/>
        </w:rPr>
        <w:t>,</w:t>
      </w:r>
      <w:r>
        <w:rPr>
          <w:color w:val="0D0D0D"/>
          <w:spacing w:val="-13"/>
        </w:rPr>
        <w:t xml:space="preserve"> </w:t>
      </w:r>
      <w:r>
        <w:rPr>
          <w:color w:val="0D0D0D"/>
        </w:rPr>
        <w:t>or</w:t>
      </w:r>
      <w:r>
        <w:rPr>
          <w:color w:val="0D0D0D"/>
          <w:spacing w:val="-10"/>
        </w:rPr>
        <w:t xml:space="preserve"> </w:t>
      </w:r>
      <w:r>
        <w:rPr>
          <w:color w:val="0D0D0D"/>
        </w:rPr>
        <w:t>sooner</w:t>
      </w:r>
      <w:r>
        <w:rPr>
          <w:color w:val="0D0D0D"/>
          <w:spacing w:val="-10"/>
        </w:rPr>
        <w:t xml:space="preserve"> </w:t>
      </w:r>
      <w:r>
        <w:rPr>
          <w:color w:val="0D0D0D"/>
        </w:rPr>
        <w:t>if</w:t>
      </w:r>
      <w:r>
        <w:rPr>
          <w:color w:val="0D0D0D"/>
          <w:spacing w:val="-13"/>
        </w:rPr>
        <w:t xml:space="preserve"> </w:t>
      </w:r>
      <w:r>
        <w:rPr>
          <w:color w:val="0D0D0D"/>
        </w:rPr>
        <w:t>their</w:t>
      </w:r>
      <w:r>
        <w:rPr>
          <w:color w:val="0D0D0D"/>
          <w:spacing w:val="-10"/>
        </w:rPr>
        <w:t xml:space="preserve"> </w:t>
      </w:r>
      <w:r>
        <w:rPr>
          <w:color w:val="0D0D0D"/>
        </w:rPr>
        <w:t>condition</w:t>
      </w:r>
      <w:r>
        <w:rPr>
          <w:color w:val="0D0D0D"/>
          <w:spacing w:val="-4"/>
        </w:rPr>
        <w:t xml:space="preserve"> </w:t>
      </w:r>
      <w:r>
        <w:rPr>
          <w:color w:val="0D0D0D"/>
          <w:spacing w:val="-2"/>
        </w:rPr>
        <w:t>changes.</w:t>
      </w:r>
    </w:p>
    <w:p w14:paraId="6E63FC85" w14:textId="77777777" w:rsidR="003748E0" w:rsidRDefault="003748E0" w:rsidP="003748E0">
      <w:pPr>
        <w:pStyle w:val="BodyText"/>
        <w:spacing w:before="87"/>
      </w:pPr>
    </w:p>
    <w:p w14:paraId="0CDB73A1" w14:textId="77777777" w:rsidR="003748E0" w:rsidRDefault="003748E0" w:rsidP="003748E0">
      <w:pPr>
        <w:pStyle w:val="BodyText"/>
        <w:spacing w:line="338" w:lineRule="auto"/>
        <w:ind w:left="29"/>
      </w:pPr>
      <w:r>
        <w:rPr>
          <w:color w:val="0D0D0D"/>
        </w:rPr>
        <w:lastRenderedPageBreak/>
        <w:t>Remember</w:t>
      </w:r>
      <w:r>
        <w:rPr>
          <w:color w:val="0D0D0D"/>
          <w:spacing w:val="-13"/>
        </w:rPr>
        <w:t xml:space="preserve"> </w:t>
      </w:r>
      <w:r>
        <w:rPr>
          <w:color w:val="0D0D0D"/>
        </w:rPr>
        <w:t>that</w:t>
      </w:r>
      <w:r>
        <w:rPr>
          <w:color w:val="0D0D0D"/>
          <w:spacing w:val="-15"/>
        </w:rPr>
        <w:t xml:space="preserve"> </w:t>
      </w:r>
      <w:r>
        <w:rPr>
          <w:color w:val="0D0D0D"/>
        </w:rPr>
        <w:t>reassessment</w:t>
      </w:r>
      <w:r>
        <w:rPr>
          <w:color w:val="0D0D0D"/>
          <w:spacing w:val="-15"/>
        </w:rPr>
        <w:t xml:space="preserve"> </w:t>
      </w:r>
      <w:r>
        <w:rPr>
          <w:color w:val="0D0D0D"/>
        </w:rPr>
        <w:t>intervals</w:t>
      </w:r>
      <w:r>
        <w:rPr>
          <w:color w:val="0D0D0D"/>
          <w:spacing w:val="-8"/>
        </w:rPr>
        <w:t xml:space="preserve"> </w:t>
      </w:r>
      <w:r>
        <w:rPr>
          <w:color w:val="0D0D0D"/>
        </w:rPr>
        <w:t>may</w:t>
      </w:r>
      <w:r>
        <w:rPr>
          <w:color w:val="0D0D0D"/>
          <w:spacing w:val="-8"/>
        </w:rPr>
        <w:t xml:space="preserve"> </w:t>
      </w:r>
      <w:r>
        <w:rPr>
          <w:color w:val="0D0D0D"/>
        </w:rPr>
        <w:t>be</w:t>
      </w:r>
      <w:r>
        <w:rPr>
          <w:color w:val="0D0D0D"/>
          <w:spacing w:val="-7"/>
        </w:rPr>
        <w:t xml:space="preserve"> </w:t>
      </w:r>
      <w:r>
        <w:rPr>
          <w:color w:val="0D0D0D"/>
        </w:rPr>
        <w:t>influenced</w:t>
      </w:r>
      <w:r>
        <w:rPr>
          <w:color w:val="0D0D0D"/>
          <w:spacing w:val="-7"/>
        </w:rPr>
        <w:t xml:space="preserve"> </w:t>
      </w:r>
      <w:r>
        <w:rPr>
          <w:color w:val="0D0D0D"/>
        </w:rPr>
        <w:t>by</w:t>
      </w:r>
      <w:r>
        <w:rPr>
          <w:color w:val="0D0D0D"/>
          <w:spacing w:val="-8"/>
        </w:rPr>
        <w:t xml:space="preserve"> </w:t>
      </w:r>
      <w:r>
        <w:rPr>
          <w:color w:val="0D0D0D"/>
        </w:rPr>
        <w:t>operational</w:t>
      </w:r>
      <w:r>
        <w:rPr>
          <w:color w:val="0D0D0D"/>
          <w:spacing w:val="-1"/>
        </w:rPr>
        <w:t xml:space="preserve"> </w:t>
      </w:r>
      <w:r>
        <w:rPr>
          <w:color w:val="0D0D0D"/>
        </w:rPr>
        <w:t>priorities, evacuation requirements, and scene conditions.</w:t>
      </w:r>
    </w:p>
    <w:p w14:paraId="59EF9DF6"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588BC23A" w14:textId="77777777" w:rsidR="003748E0" w:rsidRDefault="003748E0" w:rsidP="003748E0">
      <w:pPr>
        <w:pStyle w:val="BodyText"/>
        <w:spacing w:before="76" w:line="338" w:lineRule="auto"/>
        <w:ind w:left="29"/>
      </w:pPr>
      <w:r>
        <w:rPr>
          <w:noProof/>
        </w:rPr>
        <w:lastRenderedPageBreak/>
        <mc:AlternateContent>
          <mc:Choice Requires="wps">
            <w:drawing>
              <wp:anchor distT="0" distB="0" distL="0" distR="0" simplePos="0" relativeHeight="251671552" behindDoc="1" locked="0" layoutInCell="1" allowOverlap="1" wp14:anchorId="0E07785E" wp14:editId="4FA174A8">
                <wp:simplePos x="0" y="0"/>
                <wp:positionH relativeFrom="page">
                  <wp:posOffset>352424</wp:posOffset>
                </wp:positionH>
                <wp:positionV relativeFrom="page">
                  <wp:posOffset>352425</wp:posOffset>
                </wp:positionV>
                <wp:extent cx="6858000" cy="9982200"/>
                <wp:effectExtent l="0" t="0" r="0" b="0"/>
                <wp:wrapNone/>
                <wp:docPr id="1314269352"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85C3EE7" id="Graphic 16" o:spid="_x0000_s1026" style="position:absolute;margin-left:27.75pt;margin-top:27.75pt;width:540pt;height:786pt;z-index:-25164492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652096" behindDoc="0" locked="0" layoutInCell="1" allowOverlap="1" wp14:anchorId="000527F4" wp14:editId="60DA63BA">
                <wp:simplePos x="0" y="0"/>
                <wp:positionH relativeFrom="page">
                  <wp:posOffset>742949</wp:posOffset>
                </wp:positionH>
                <wp:positionV relativeFrom="paragraph">
                  <wp:posOffset>772539</wp:posOffset>
                </wp:positionV>
                <wp:extent cx="6096000" cy="9525"/>
                <wp:effectExtent l="0" t="0" r="0" b="0"/>
                <wp:wrapNone/>
                <wp:docPr id="1359955659"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39B54B4" id="Graphic 17" o:spid="_x0000_s1026" style="position:absolute;margin-left:58.5pt;margin-top:60.85pt;width:480pt;height:.75pt;z-index:2516520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Regardless</w:t>
      </w:r>
      <w:r>
        <w:rPr>
          <w:color w:val="0D0D0D"/>
          <w:spacing w:val="-6"/>
        </w:rPr>
        <w:t xml:space="preserve"> </w:t>
      </w:r>
      <w:r>
        <w:rPr>
          <w:color w:val="0D0D0D"/>
        </w:rPr>
        <w:t>of</w:t>
      </w:r>
      <w:r>
        <w:rPr>
          <w:color w:val="0D0D0D"/>
          <w:spacing w:val="-13"/>
        </w:rPr>
        <w:t xml:space="preserve"> </w:t>
      </w:r>
      <w:r>
        <w:rPr>
          <w:color w:val="0D0D0D"/>
        </w:rPr>
        <w:t>the</w:t>
      </w:r>
      <w:r>
        <w:rPr>
          <w:color w:val="0D0D0D"/>
          <w:spacing w:val="-5"/>
        </w:rPr>
        <w:t xml:space="preserve"> </w:t>
      </w:r>
      <w:r>
        <w:rPr>
          <w:color w:val="0D0D0D"/>
        </w:rPr>
        <w:t>interval,</w:t>
      </w:r>
      <w:r>
        <w:rPr>
          <w:color w:val="0D0D0D"/>
          <w:spacing w:val="-13"/>
        </w:rPr>
        <w:t xml:space="preserve"> </w:t>
      </w:r>
      <w:r>
        <w:rPr>
          <w:color w:val="0D0D0D"/>
        </w:rPr>
        <w:t>trends</w:t>
      </w:r>
      <w:r>
        <w:rPr>
          <w:color w:val="0D0D0D"/>
          <w:spacing w:val="-6"/>
        </w:rPr>
        <w:t xml:space="preserve"> </w:t>
      </w:r>
      <w:r>
        <w:rPr>
          <w:color w:val="0D0D0D"/>
        </w:rPr>
        <w:t>are</w:t>
      </w:r>
      <w:r>
        <w:rPr>
          <w:color w:val="0D0D0D"/>
          <w:spacing w:val="-5"/>
        </w:rPr>
        <w:t xml:space="preserve"> </w:t>
      </w:r>
      <w:r>
        <w:rPr>
          <w:color w:val="0D0D0D"/>
        </w:rPr>
        <w:t>significantly</w:t>
      </w:r>
      <w:r>
        <w:rPr>
          <w:color w:val="0D0D0D"/>
          <w:spacing w:val="-6"/>
        </w:rPr>
        <w:t xml:space="preserve"> </w:t>
      </w:r>
      <w:r>
        <w:rPr>
          <w:color w:val="0D0D0D"/>
        </w:rPr>
        <w:t>more</w:t>
      </w:r>
      <w:r>
        <w:rPr>
          <w:color w:val="0D0D0D"/>
          <w:spacing w:val="-5"/>
        </w:rPr>
        <w:t xml:space="preserve"> </w:t>
      </w:r>
      <w:r>
        <w:rPr>
          <w:color w:val="0D0D0D"/>
        </w:rPr>
        <w:t>valuable</w:t>
      </w:r>
      <w:r>
        <w:rPr>
          <w:color w:val="0D0D0D"/>
          <w:spacing w:val="-5"/>
        </w:rPr>
        <w:t xml:space="preserve"> </w:t>
      </w:r>
      <w:r>
        <w:rPr>
          <w:color w:val="0D0D0D"/>
        </w:rPr>
        <w:t>than</w:t>
      </w:r>
      <w:r>
        <w:rPr>
          <w:color w:val="0D0D0D"/>
          <w:spacing w:val="-5"/>
        </w:rPr>
        <w:t xml:space="preserve"> </w:t>
      </w:r>
      <w:r>
        <w:rPr>
          <w:color w:val="0D0D0D"/>
        </w:rPr>
        <w:t xml:space="preserve">isolated </w:t>
      </w:r>
      <w:r>
        <w:rPr>
          <w:color w:val="0D0D0D"/>
          <w:spacing w:val="-2"/>
        </w:rPr>
        <w:t>measurements.</w:t>
      </w:r>
    </w:p>
    <w:p w14:paraId="04A71F70" w14:textId="77777777" w:rsidR="003748E0" w:rsidRDefault="003748E0" w:rsidP="003748E0">
      <w:pPr>
        <w:pStyle w:val="BodyText"/>
      </w:pPr>
    </w:p>
    <w:p w14:paraId="1A6DC28A" w14:textId="77777777" w:rsidR="003748E0" w:rsidRDefault="003748E0" w:rsidP="003748E0">
      <w:pPr>
        <w:pStyle w:val="BodyText"/>
        <w:spacing w:before="267"/>
      </w:pPr>
    </w:p>
    <w:p w14:paraId="7FCCDA1B" w14:textId="77777777" w:rsidR="003748E0" w:rsidRDefault="003748E0" w:rsidP="003748E0">
      <w:pPr>
        <w:pStyle w:val="Heading1"/>
      </w:pPr>
      <w:r>
        <w:rPr>
          <w:color w:val="0D0D0D"/>
        </w:rPr>
        <w:t>Focused</w:t>
      </w:r>
      <w:r>
        <w:rPr>
          <w:color w:val="0D0D0D"/>
          <w:spacing w:val="-2"/>
        </w:rPr>
        <w:t xml:space="preserve"> </w:t>
      </w:r>
      <w:r>
        <w:rPr>
          <w:color w:val="0D0D0D"/>
        </w:rPr>
        <w:t xml:space="preserve">Physical </w:t>
      </w:r>
      <w:r>
        <w:rPr>
          <w:color w:val="0D0D0D"/>
          <w:spacing w:val="-2"/>
        </w:rPr>
        <w:t>Examination</w:t>
      </w:r>
    </w:p>
    <w:p w14:paraId="70D843ED" w14:textId="77777777" w:rsidR="003748E0" w:rsidRDefault="003748E0" w:rsidP="003748E0">
      <w:pPr>
        <w:pStyle w:val="BodyText"/>
        <w:spacing w:before="224" w:line="547" w:lineRule="auto"/>
        <w:ind w:left="29" w:right="2237"/>
      </w:pPr>
      <w:r>
        <w:rPr>
          <w:color w:val="0D0D0D"/>
        </w:rPr>
        <w:t>Repeat</w:t>
      </w:r>
      <w:r>
        <w:rPr>
          <w:color w:val="0D0D0D"/>
          <w:spacing w:val="-12"/>
        </w:rPr>
        <w:t xml:space="preserve"> </w:t>
      </w:r>
      <w:r>
        <w:rPr>
          <w:color w:val="0D0D0D"/>
        </w:rPr>
        <w:t>portions</w:t>
      </w:r>
      <w:r>
        <w:rPr>
          <w:color w:val="0D0D0D"/>
          <w:spacing w:val="-4"/>
        </w:rPr>
        <w:t xml:space="preserve"> </w:t>
      </w:r>
      <w:r>
        <w:rPr>
          <w:color w:val="0D0D0D"/>
        </w:rPr>
        <w:t>of</w:t>
      </w:r>
      <w:r>
        <w:rPr>
          <w:color w:val="0D0D0D"/>
          <w:spacing w:val="-12"/>
        </w:rPr>
        <w:t xml:space="preserve"> </w:t>
      </w:r>
      <w:r>
        <w:rPr>
          <w:color w:val="0D0D0D"/>
        </w:rPr>
        <w:t>the</w:t>
      </w:r>
      <w:r>
        <w:rPr>
          <w:color w:val="0D0D0D"/>
          <w:spacing w:val="-3"/>
        </w:rPr>
        <w:t xml:space="preserve"> </w:t>
      </w:r>
      <w:r>
        <w:rPr>
          <w:color w:val="0D0D0D"/>
        </w:rPr>
        <w:t>physical examination</w:t>
      </w:r>
      <w:r>
        <w:rPr>
          <w:color w:val="0D0D0D"/>
          <w:spacing w:val="-3"/>
        </w:rPr>
        <w:t xml:space="preserve"> </w:t>
      </w:r>
      <w:r>
        <w:rPr>
          <w:color w:val="0D0D0D"/>
        </w:rPr>
        <w:t>when</w:t>
      </w:r>
      <w:r>
        <w:rPr>
          <w:color w:val="0D0D0D"/>
          <w:spacing w:val="-3"/>
        </w:rPr>
        <w:t xml:space="preserve"> </w:t>
      </w:r>
      <w:r>
        <w:rPr>
          <w:color w:val="0D0D0D"/>
        </w:rPr>
        <w:t>indicated. Examples include:</w:t>
      </w:r>
    </w:p>
    <w:p w14:paraId="33B2E0B2" w14:textId="77777777" w:rsidR="003748E0" w:rsidRDefault="003748E0" w:rsidP="003748E0">
      <w:pPr>
        <w:pStyle w:val="ListParagraph"/>
        <w:widowControl w:val="0"/>
        <w:numPr>
          <w:ilvl w:val="0"/>
          <w:numId w:val="31"/>
        </w:numPr>
        <w:tabs>
          <w:tab w:val="left" w:pos="509"/>
        </w:tabs>
        <w:autoSpaceDE w:val="0"/>
        <w:autoSpaceDN w:val="0"/>
        <w:spacing w:before="2" w:after="0" w:line="240" w:lineRule="auto"/>
        <w:ind w:left="509"/>
        <w:contextualSpacing w:val="0"/>
        <w:rPr>
          <w:sz w:val="24"/>
        </w:rPr>
      </w:pPr>
      <w:r>
        <w:rPr>
          <w:color w:val="0D0D0D"/>
          <w:sz w:val="24"/>
        </w:rPr>
        <w:t>Increasing</w:t>
      </w:r>
      <w:r>
        <w:rPr>
          <w:color w:val="0D0D0D"/>
          <w:spacing w:val="-6"/>
          <w:sz w:val="24"/>
        </w:rPr>
        <w:t xml:space="preserve"> </w:t>
      </w:r>
      <w:r>
        <w:rPr>
          <w:color w:val="0D0D0D"/>
          <w:sz w:val="24"/>
        </w:rPr>
        <w:t>abdominal</w:t>
      </w:r>
      <w:r>
        <w:rPr>
          <w:color w:val="0D0D0D"/>
          <w:spacing w:val="3"/>
          <w:sz w:val="24"/>
        </w:rPr>
        <w:t xml:space="preserve"> </w:t>
      </w:r>
      <w:r>
        <w:rPr>
          <w:color w:val="0D0D0D"/>
          <w:spacing w:val="-2"/>
          <w:sz w:val="24"/>
        </w:rPr>
        <w:t>tenderness.</w:t>
      </w:r>
    </w:p>
    <w:p w14:paraId="7062E168"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Expanding</w:t>
      </w:r>
      <w:r>
        <w:rPr>
          <w:color w:val="0D0D0D"/>
          <w:spacing w:val="9"/>
          <w:sz w:val="24"/>
        </w:rPr>
        <w:t xml:space="preserve"> </w:t>
      </w:r>
      <w:r>
        <w:rPr>
          <w:color w:val="0D0D0D"/>
          <w:spacing w:val="-2"/>
          <w:sz w:val="24"/>
        </w:rPr>
        <w:t>swelling.</w:t>
      </w:r>
    </w:p>
    <w:p w14:paraId="1C6E3D55"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Worsening</w:t>
      </w:r>
      <w:r>
        <w:rPr>
          <w:color w:val="0D0D0D"/>
          <w:spacing w:val="2"/>
          <w:sz w:val="24"/>
        </w:rPr>
        <w:t xml:space="preserve"> </w:t>
      </w:r>
      <w:r>
        <w:rPr>
          <w:color w:val="0D0D0D"/>
          <w:sz w:val="24"/>
        </w:rPr>
        <w:t>neurological</w:t>
      </w:r>
      <w:r>
        <w:rPr>
          <w:color w:val="0D0D0D"/>
          <w:spacing w:val="9"/>
          <w:sz w:val="24"/>
        </w:rPr>
        <w:t xml:space="preserve"> </w:t>
      </w:r>
      <w:r>
        <w:rPr>
          <w:color w:val="0D0D0D"/>
          <w:spacing w:val="-2"/>
          <w:sz w:val="24"/>
        </w:rPr>
        <w:t>deficits.</w:t>
      </w:r>
    </w:p>
    <w:p w14:paraId="4C33A4BE"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Progressive</w:t>
      </w:r>
      <w:r>
        <w:rPr>
          <w:color w:val="0D0D0D"/>
          <w:spacing w:val="-11"/>
          <w:sz w:val="24"/>
        </w:rPr>
        <w:t xml:space="preserve"> </w:t>
      </w:r>
      <w:r>
        <w:rPr>
          <w:color w:val="0D0D0D"/>
          <w:sz w:val="24"/>
        </w:rPr>
        <w:t>respiratory</w:t>
      </w:r>
      <w:r>
        <w:rPr>
          <w:color w:val="0D0D0D"/>
          <w:spacing w:val="-11"/>
          <w:sz w:val="24"/>
        </w:rPr>
        <w:t xml:space="preserve"> </w:t>
      </w:r>
      <w:r>
        <w:rPr>
          <w:color w:val="0D0D0D"/>
          <w:spacing w:val="-2"/>
          <w:sz w:val="24"/>
        </w:rPr>
        <w:t>distress.</w:t>
      </w:r>
    </w:p>
    <w:p w14:paraId="7443F612"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Continued</w:t>
      </w:r>
      <w:r>
        <w:rPr>
          <w:color w:val="0D0D0D"/>
          <w:spacing w:val="4"/>
          <w:sz w:val="24"/>
        </w:rPr>
        <w:t xml:space="preserve"> </w:t>
      </w:r>
      <w:r>
        <w:rPr>
          <w:color w:val="0D0D0D"/>
          <w:spacing w:val="-2"/>
          <w:sz w:val="24"/>
        </w:rPr>
        <w:t>bleeding.</w:t>
      </w:r>
    </w:p>
    <w:p w14:paraId="6E4403B4" w14:textId="77777777" w:rsidR="003748E0" w:rsidRDefault="003748E0" w:rsidP="003748E0">
      <w:pPr>
        <w:pStyle w:val="BodyText"/>
        <w:spacing w:before="234" w:line="547" w:lineRule="auto"/>
        <w:ind w:left="29"/>
      </w:pPr>
      <w:r>
        <w:rPr>
          <w:color w:val="0D0D0D"/>
        </w:rPr>
        <w:t>Do</w:t>
      </w:r>
      <w:r>
        <w:rPr>
          <w:color w:val="0D0D0D"/>
          <w:spacing w:val="-8"/>
        </w:rPr>
        <w:t xml:space="preserve"> </w:t>
      </w:r>
      <w:r>
        <w:rPr>
          <w:color w:val="0D0D0D"/>
        </w:rPr>
        <w:t>not</w:t>
      </w:r>
      <w:r>
        <w:rPr>
          <w:color w:val="0D0D0D"/>
          <w:spacing w:val="-16"/>
        </w:rPr>
        <w:t xml:space="preserve"> </w:t>
      </w:r>
      <w:r>
        <w:rPr>
          <w:color w:val="0D0D0D"/>
        </w:rPr>
        <w:t>assume</w:t>
      </w:r>
      <w:r>
        <w:rPr>
          <w:color w:val="0D0D0D"/>
          <w:spacing w:val="-8"/>
        </w:rPr>
        <w:t xml:space="preserve"> </w:t>
      </w:r>
      <w:r>
        <w:rPr>
          <w:color w:val="0D0D0D"/>
        </w:rPr>
        <w:t>that</w:t>
      </w:r>
      <w:r>
        <w:rPr>
          <w:color w:val="0D0D0D"/>
          <w:spacing w:val="-16"/>
        </w:rPr>
        <w:t xml:space="preserve"> </w:t>
      </w:r>
      <w:r>
        <w:rPr>
          <w:color w:val="0D0D0D"/>
        </w:rPr>
        <w:t>the</w:t>
      </w:r>
      <w:r>
        <w:rPr>
          <w:color w:val="0D0D0D"/>
          <w:spacing w:val="-8"/>
        </w:rPr>
        <w:t xml:space="preserve"> </w:t>
      </w:r>
      <w:r>
        <w:rPr>
          <w:color w:val="0D0D0D"/>
        </w:rPr>
        <w:t>initial</w:t>
      </w:r>
      <w:r>
        <w:rPr>
          <w:color w:val="0D0D0D"/>
          <w:spacing w:val="-2"/>
        </w:rPr>
        <w:t xml:space="preserve"> </w:t>
      </w:r>
      <w:r>
        <w:rPr>
          <w:color w:val="0D0D0D"/>
        </w:rPr>
        <w:t>examination</w:t>
      </w:r>
      <w:r>
        <w:rPr>
          <w:color w:val="0D0D0D"/>
          <w:spacing w:val="-8"/>
        </w:rPr>
        <w:t xml:space="preserve"> </w:t>
      </w:r>
      <w:r>
        <w:rPr>
          <w:color w:val="0D0D0D"/>
        </w:rPr>
        <w:t>remains</w:t>
      </w:r>
      <w:r>
        <w:rPr>
          <w:color w:val="0D0D0D"/>
          <w:spacing w:val="-9"/>
        </w:rPr>
        <w:t xml:space="preserve"> </w:t>
      </w:r>
      <w:r>
        <w:rPr>
          <w:color w:val="0D0D0D"/>
        </w:rPr>
        <w:t>accurate</w:t>
      </w:r>
      <w:r>
        <w:rPr>
          <w:color w:val="0D0D0D"/>
          <w:spacing w:val="-8"/>
        </w:rPr>
        <w:t xml:space="preserve"> </w:t>
      </w:r>
      <w:r>
        <w:rPr>
          <w:color w:val="0D0D0D"/>
        </w:rPr>
        <w:t>throughout</w:t>
      </w:r>
      <w:r>
        <w:rPr>
          <w:color w:val="0D0D0D"/>
          <w:spacing w:val="-16"/>
        </w:rPr>
        <w:t xml:space="preserve"> </w:t>
      </w:r>
      <w:r>
        <w:rPr>
          <w:color w:val="0D0D0D"/>
        </w:rPr>
        <w:t>the</w:t>
      </w:r>
      <w:r>
        <w:rPr>
          <w:color w:val="0D0D0D"/>
          <w:spacing w:val="-8"/>
        </w:rPr>
        <w:t xml:space="preserve"> </w:t>
      </w:r>
      <w:r>
        <w:rPr>
          <w:color w:val="0D0D0D"/>
        </w:rPr>
        <w:t>encounter. Patients change.</w:t>
      </w:r>
    </w:p>
    <w:p w14:paraId="424EF146" w14:textId="77777777" w:rsidR="003748E0" w:rsidRDefault="003748E0" w:rsidP="003748E0">
      <w:pPr>
        <w:pStyle w:val="BodyText"/>
        <w:spacing w:before="1"/>
        <w:ind w:left="29"/>
      </w:pPr>
      <w:r>
        <w:rPr>
          <w:color w:val="0D0D0D"/>
        </w:rPr>
        <w:t>The</w:t>
      </w:r>
      <w:r>
        <w:rPr>
          <w:color w:val="0D0D0D"/>
          <w:spacing w:val="-4"/>
        </w:rPr>
        <w:t xml:space="preserve"> </w:t>
      </w:r>
      <w:r>
        <w:rPr>
          <w:color w:val="0D0D0D"/>
        </w:rPr>
        <w:t>assessment</w:t>
      </w:r>
      <w:r>
        <w:rPr>
          <w:color w:val="0D0D0D"/>
          <w:spacing w:val="-10"/>
        </w:rPr>
        <w:t xml:space="preserve"> </w:t>
      </w:r>
      <w:r>
        <w:rPr>
          <w:color w:val="0D0D0D"/>
        </w:rPr>
        <w:t>should</w:t>
      </w:r>
      <w:r>
        <w:rPr>
          <w:color w:val="0D0D0D"/>
          <w:spacing w:val="-2"/>
        </w:rPr>
        <w:t xml:space="preserve"> </w:t>
      </w:r>
      <w:r>
        <w:rPr>
          <w:color w:val="0D0D0D"/>
        </w:rPr>
        <w:t>change</w:t>
      </w:r>
      <w:r>
        <w:rPr>
          <w:color w:val="0D0D0D"/>
          <w:spacing w:val="-2"/>
        </w:rPr>
        <w:t xml:space="preserve"> </w:t>
      </w:r>
      <w:r>
        <w:rPr>
          <w:color w:val="0D0D0D"/>
        </w:rPr>
        <w:t>with</w:t>
      </w:r>
      <w:r>
        <w:rPr>
          <w:color w:val="0D0D0D"/>
          <w:spacing w:val="-1"/>
        </w:rPr>
        <w:t xml:space="preserve"> </w:t>
      </w:r>
      <w:r>
        <w:rPr>
          <w:color w:val="0D0D0D"/>
          <w:spacing w:val="-4"/>
        </w:rPr>
        <w:t>them.</w:t>
      </w:r>
    </w:p>
    <w:p w14:paraId="698ADF06" w14:textId="77777777" w:rsidR="003748E0" w:rsidRDefault="003748E0" w:rsidP="003748E0">
      <w:pPr>
        <w:pStyle w:val="BodyText"/>
      </w:pPr>
    </w:p>
    <w:p w14:paraId="0F9AC5CB" w14:textId="77777777" w:rsidR="003748E0" w:rsidRDefault="003748E0" w:rsidP="003748E0">
      <w:pPr>
        <w:pStyle w:val="BodyText"/>
      </w:pPr>
    </w:p>
    <w:p w14:paraId="3FA2C3B4" w14:textId="77777777" w:rsidR="003748E0" w:rsidRDefault="003748E0" w:rsidP="003748E0">
      <w:pPr>
        <w:pStyle w:val="BodyText"/>
        <w:spacing w:before="104"/>
      </w:pPr>
    </w:p>
    <w:p w14:paraId="623AAAC1" w14:textId="77777777" w:rsidR="003748E0" w:rsidRDefault="003748E0" w:rsidP="003748E0">
      <w:pPr>
        <w:pStyle w:val="Heading1"/>
      </w:pPr>
      <w:r>
        <w:rPr>
          <w:noProof/>
        </w:rPr>
        <mc:AlternateContent>
          <mc:Choice Requires="wps">
            <w:drawing>
              <wp:anchor distT="0" distB="0" distL="0" distR="0" simplePos="0" relativeHeight="251653120" behindDoc="0" locked="0" layoutInCell="1" allowOverlap="1" wp14:anchorId="3530B73B" wp14:editId="28F21FE9">
                <wp:simplePos x="0" y="0"/>
                <wp:positionH relativeFrom="page">
                  <wp:posOffset>742949</wp:posOffset>
                </wp:positionH>
                <wp:positionV relativeFrom="paragraph">
                  <wp:posOffset>-290366</wp:posOffset>
                </wp:positionV>
                <wp:extent cx="6096000" cy="9525"/>
                <wp:effectExtent l="0" t="0" r="0" b="0"/>
                <wp:wrapNone/>
                <wp:docPr id="30664983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103BE5C" id="Graphic 18" o:spid="_x0000_s1026" style="position:absolute;margin-left:58.5pt;margin-top:-22.85pt;width:480pt;height:.7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New</w:t>
      </w:r>
      <w:r>
        <w:rPr>
          <w:color w:val="0D0D0D"/>
          <w:spacing w:val="-4"/>
        </w:rPr>
        <w:t xml:space="preserve"> </w:t>
      </w:r>
      <w:r>
        <w:rPr>
          <w:color w:val="0D0D0D"/>
        </w:rPr>
        <w:t>Red</w:t>
      </w:r>
      <w:r>
        <w:rPr>
          <w:color w:val="0D0D0D"/>
          <w:spacing w:val="-1"/>
        </w:rPr>
        <w:t xml:space="preserve"> </w:t>
      </w:r>
      <w:r>
        <w:rPr>
          <w:color w:val="0D0D0D"/>
          <w:spacing w:val="-4"/>
        </w:rPr>
        <w:t>Flags</w:t>
      </w:r>
    </w:p>
    <w:p w14:paraId="7FB58A32" w14:textId="77777777" w:rsidR="003748E0" w:rsidRDefault="003748E0" w:rsidP="003748E0">
      <w:pPr>
        <w:pStyle w:val="BodyText"/>
        <w:spacing w:before="223" w:line="338" w:lineRule="auto"/>
        <w:ind w:left="29"/>
      </w:pPr>
      <w:r>
        <w:rPr>
          <w:color w:val="0D0D0D"/>
        </w:rPr>
        <w:t>Perhaps</w:t>
      </w:r>
      <w:r>
        <w:rPr>
          <w:color w:val="0D0D0D"/>
          <w:spacing w:val="-7"/>
        </w:rPr>
        <w:t xml:space="preserve"> </w:t>
      </w:r>
      <w:r>
        <w:rPr>
          <w:color w:val="0D0D0D"/>
        </w:rPr>
        <w:t>the</w:t>
      </w:r>
      <w:r>
        <w:rPr>
          <w:color w:val="0D0D0D"/>
          <w:spacing w:val="-6"/>
        </w:rPr>
        <w:t xml:space="preserve"> </w:t>
      </w:r>
      <w:r>
        <w:rPr>
          <w:color w:val="0D0D0D"/>
        </w:rPr>
        <w:t>most</w:t>
      </w:r>
      <w:r>
        <w:rPr>
          <w:color w:val="0D0D0D"/>
          <w:spacing w:val="-14"/>
        </w:rPr>
        <w:t xml:space="preserve"> </w:t>
      </w:r>
      <w:r>
        <w:rPr>
          <w:color w:val="0D0D0D"/>
        </w:rPr>
        <w:t>important</w:t>
      </w:r>
      <w:r>
        <w:rPr>
          <w:color w:val="0D0D0D"/>
          <w:spacing w:val="-14"/>
        </w:rPr>
        <w:t xml:space="preserve"> </w:t>
      </w:r>
      <w:r>
        <w:rPr>
          <w:color w:val="0D0D0D"/>
        </w:rPr>
        <w:t>purpose</w:t>
      </w:r>
      <w:r>
        <w:rPr>
          <w:color w:val="0D0D0D"/>
          <w:spacing w:val="-6"/>
        </w:rPr>
        <w:t xml:space="preserve"> </w:t>
      </w:r>
      <w:r>
        <w:rPr>
          <w:color w:val="0D0D0D"/>
        </w:rPr>
        <w:t>of</w:t>
      </w:r>
      <w:r>
        <w:rPr>
          <w:color w:val="0D0D0D"/>
          <w:spacing w:val="-14"/>
        </w:rPr>
        <w:t xml:space="preserve"> </w:t>
      </w:r>
      <w:r>
        <w:rPr>
          <w:color w:val="0D0D0D"/>
        </w:rPr>
        <w:t>reassessment</w:t>
      </w:r>
      <w:r>
        <w:rPr>
          <w:color w:val="0D0D0D"/>
          <w:spacing w:val="-14"/>
        </w:rPr>
        <w:t xml:space="preserve"> </w:t>
      </w:r>
      <w:r>
        <w:rPr>
          <w:color w:val="0D0D0D"/>
        </w:rPr>
        <w:t>is</w:t>
      </w:r>
      <w:r>
        <w:rPr>
          <w:color w:val="0D0D0D"/>
          <w:spacing w:val="-7"/>
        </w:rPr>
        <w:t xml:space="preserve"> </w:t>
      </w:r>
      <w:r>
        <w:rPr>
          <w:color w:val="0D0D0D"/>
        </w:rPr>
        <w:t>identifying</w:t>
      </w:r>
      <w:r>
        <w:rPr>
          <w:color w:val="0D0D0D"/>
          <w:spacing w:val="-6"/>
        </w:rPr>
        <w:t xml:space="preserve"> </w:t>
      </w:r>
      <w:r>
        <w:rPr>
          <w:color w:val="0D0D0D"/>
        </w:rPr>
        <w:t>Red</w:t>
      </w:r>
      <w:r>
        <w:rPr>
          <w:color w:val="0D0D0D"/>
          <w:spacing w:val="-6"/>
        </w:rPr>
        <w:t xml:space="preserve"> </w:t>
      </w:r>
      <w:r>
        <w:rPr>
          <w:color w:val="0D0D0D"/>
        </w:rPr>
        <w:t>Flags</w:t>
      </w:r>
      <w:r>
        <w:rPr>
          <w:color w:val="0D0D0D"/>
          <w:spacing w:val="-7"/>
        </w:rPr>
        <w:t xml:space="preserve"> </w:t>
      </w:r>
      <w:r>
        <w:rPr>
          <w:color w:val="0D0D0D"/>
        </w:rPr>
        <w:t>that</w:t>
      </w:r>
      <w:r>
        <w:rPr>
          <w:color w:val="0D0D0D"/>
          <w:spacing w:val="-14"/>
        </w:rPr>
        <w:t xml:space="preserve"> </w:t>
      </w:r>
      <w:r>
        <w:rPr>
          <w:color w:val="0D0D0D"/>
        </w:rPr>
        <w:t>were absent during the initial evaluation.</w:t>
      </w:r>
    </w:p>
    <w:p w14:paraId="7283A96E" w14:textId="77777777" w:rsidR="003748E0" w:rsidRDefault="003748E0" w:rsidP="003748E0">
      <w:pPr>
        <w:pStyle w:val="BodyText"/>
        <w:spacing w:before="242" w:line="547" w:lineRule="auto"/>
        <w:ind w:left="29" w:right="6929"/>
      </w:pPr>
      <w:r>
        <w:rPr>
          <w:color w:val="0D0D0D"/>
        </w:rPr>
        <w:t>Examples</w:t>
      </w:r>
      <w:r>
        <w:rPr>
          <w:color w:val="0D0D0D"/>
          <w:spacing w:val="-12"/>
        </w:rPr>
        <w:t xml:space="preserve"> </w:t>
      </w:r>
      <w:proofErr w:type="gramStart"/>
      <w:r>
        <w:rPr>
          <w:color w:val="0D0D0D"/>
        </w:rPr>
        <w:t>include:</w:t>
      </w:r>
      <w:proofErr w:type="gramEnd"/>
      <w:r>
        <w:rPr>
          <w:color w:val="0D0D0D"/>
        </w:rPr>
        <w:t xml:space="preserve"> </w:t>
      </w:r>
      <w:r>
        <w:rPr>
          <w:color w:val="0D0D0D"/>
          <w:spacing w:val="-2"/>
        </w:rPr>
        <w:t>Initially:</w:t>
      </w:r>
    </w:p>
    <w:p w14:paraId="4007D82C" w14:textId="77777777" w:rsidR="003748E0" w:rsidRDefault="003748E0" w:rsidP="003748E0">
      <w:pPr>
        <w:pStyle w:val="ListParagraph"/>
        <w:widowControl w:val="0"/>
        <w:numPr>
          <w:ilvl w:val="0"/>
          <w:numId w:val="31"/>
        </w:numPr>
        <w:tabs>
          <w:tab w:val="left" w:pos="509"/>
        </w:tabs>
        <w:autoSpaceDE w:val="0"/>
        <w:autoSpaceDN w:val="0"/>
        <w:spacing w:before="2" w:after="0" w:line="444" w:lineRule="auto"/>
        <w:ind w:right="7499" w:firstLine="142"/>
        <w:contextualSpacing w:val="0"/>
        <w:rPr>
          <w:sz w:val="24"/>
        </w:rPr>
      </w:pPr>
      <w:r>
        <w:rPr>
          <w:color w:val="0D0D0D"/>
          <w:sz w:val="24"/>
        </w:rPr>
        <w:t>Mild</w:t>
      </w:r>
      <w:r>
        <w:rPr>
          <w:color w:val="0D0D0D"/>
          <w:spacing w:val="-17"/>
          <w:sz w:val="24"/>
        </w:rPr>
        <w:t xml:space="preserve"> </w:t>
      </w:r>
      <w:r>
        <w:rPr>
          <w:color w:val="0D0D0D"/>
          <w:sz w:val="24"/>
        </w:rPr>
        <w:t xml:space="preserve">headache. </w:t>
      </w:r>
      <w:r>
        <w:rPr>
          <w:color w:val="0D0D0D"/>
          <w:spacing w:val="-2"/>
          <w:sz w:val="24"/>
        </w:rPr>
        <w:t>Later:</w:t>
      </w:r>
    </w:p>
    <w:p w14:paraId="07FCE987" w14:textId="77777777" w:rsidR="003748E0" w:rsidRDefault="003748E0" w:rsidP="003748E0">
      <w:pPr>
        <w:pStyle w:val="ListParagraph"/>
        <w:widowControl w:val="0"/>
        <w:numPr>
          <w:ilvl w:val="0"/>
          <w:numId w:val="31"/>
        </w:numPr>
        <w:tabs>
          <w:tab w:val="left" w:pos="509"/>
        </w:tabs>
        <w:autoSpaceDE w:val="0"/>
        <w:autoSpaceDN w:val="0"/>
        <w:spacing w:after="0" w:line="215" w:lineRule="exact"/>
        <w:ind w:left="509"/>
        <w:contextualSpacing w:val="0"/>
        <w:rPr>
          <w:sz w:val="24"/>
        </w:rPr>
      </w:pPr>
      <w:r>
        <w:rPr>
          <w:color w:val="0D0D0D"/>
          <w:spacing w:val="-2"/>
          <w:sz w:val="24"/>
        </w:rPr>
        <w:t>Confusion.</w:t>
      </w:r>
    </w:p>
    <w:p w14:paraId="0C9795D8"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Vomiting.</w:t>
      </w:r>
    </w:p>
    <w:p w14:paraId="2E5C42FB" w14:textId="77777777" w:rsidR="003748E0" w:rsidRDefault="003748E0" w:rsidP="003748E0">
      <w:pPr>
        <w:pStyle w:val="ListParagraph"/>
        <w:widowControl w:val="0"/>
        <w:numPr>
          <w:ilvl w:val="0"/>
          <w:numId w:val="31"/>
        </w:numPr>
        <w:tabs>
          <w:tab w:val="left" w:pos="509"/>
        </w:tabs>
        <w:autoSpaceDE w:val="0"/>
        <w:autoSpaceDN w:val="0"/>
        <w:spacing w:before="114" w:after="0" w:line="444" w:lineRule="auto"/>
        <w:ind w:right="7454" w:firstLine="142"/>
        <w:contextualSpacing w:val="0"/>
        <w:rPr>
          <w:sz w:val="24"/>
        </w:rPr>
      </w:pPr>
      <w:r>
        <w:rPr>
          <w:color w:val="0D0D0D"/>
          <w:sz w:val="24"/>
        </w:rPr>
        <w:t>Unequal</w:t>
      </w:r>
      <w:r>
        <w:rPr>
          <w:color w:val="0D0D0D"/>
          <w:spacing w:val="-4"/>
          <w:sz w:val="24"/>
        </w:rPr>
        <w:t xml:space="preserve"> </w:t>
      </w:r>
      <w:r>
        <w:rPr>
          <w:color w:val="0D0D0D"/>
          <w:sz w:val="24"/>
        </w:rPr>
        <w:t xml:space="preserve">pupils. </w:t>
      </w:r>
      <w:r>
        <w:rPr>
          <w:color w:val="0D0D0D"/>
          <w:spacing w:val="-2"/>
          <w:sz w:val="24"/>
        </w:rPr>
        <w:t>Initially:</w:t>
      </w:r>
    </w:p>
    <w:p w14:paraId="248263EA" w14:textId="77777777" w:rsidR="003748E0" w:rsidRDefault="003748E0" w:rsidP="003748E0">
      <w:pPr>
        <w:pStyle w:val="ListParagraph"/>
        <w:widowControl w:val="0"/>
        <w:numPr>
          <w:ilvl w:val="0"/>
          <w:numId w:val="31"/>
        </w:numPr>
        <w:tabs>
          <w:tab w:val="left" w:pos="509"/>
        </w:tabs>
        <w:autoSpaceDE w:val="0"/>
        <w:autoSpaceDN w:val="0"/>
        <w:spacing w:after="0" w:line="215" w:lineRule="exact"/>
        <w:ind w:left="509"/>
        <w:contextualSpacing w:val="0"/>
        <w:rPr>
          <w:sz w:val="24"/>
        </w:rPr>
      </w:pPr>
      <w:r>
        <w:rPr>
          <w:color w:val="0D0D0D"/>
          <w:sz w:val="24"/>
        </w:rPr>
        <w:t>Mild</w:t>
      </w:r>
      <w:r>
        <w:rPr>
          <w:color w:val="0D0D0D"/>
          <w:spacing w:val="-6"/>
          <w:sz w:val="24"/>
        </w:rPr>
        <w:t xml:space="preserve"> </w:t>
      </w:r>
      <w:r>
        <w:rPr>
          <w:color w:val="0D0D0D"/>
          <w:sz w:val="24"/>
        </w:rPr>
        <w:t>shortness</w:t>
      </w:r>
      <w:r>
        <w:rPr>
          <w:color w:val="0D0D0D"/>
          <w:spacing w:val="-7"/>
          <w:sz w:val="24"/>
        </w:rPr>
        <w:t xml:space="preserve"> </w:t>
      </w:r>
      <w:r>
        <w:rPr>
          <w:color w:val="0D0D0D"/>
          <w:sz w:val="24"/>
        </w:rPr>
        <w:t>of</w:t>
      </w:r>
      <w:r>
        <w:rPr>
          <w:color w:val="0D0D0D"/>
          <w:spacing w:val="-14"/>
          <w:sz w:val="24"/>
        </w:rPr>
        <w:t xml:space="preserve"> </w:t>
      </w:r>
      <w:r>
        <w:rPr>
          <w:color w:val="0D0D0D"/>
          <w:spacing w:val="-2"/>
          <w:sz w:val="24"/>
        </w:rPr>
        <w:t>breath.</w:t>
      </w:r>
    </w:p>
    <w:p w14:paraId="393FBB7C" w14:textId="77777777" w:rsidR="003748E0" w:rsidRDefault="003748E0" w:rsidP="003748E0">
      <w:pPr>
        <w:pStyle w:val="BodyText"/>
        <w:spacing w:before="234"/>
        <w:ind w:left="29"/>
      </w:pPr>
      <w:r>
        <w:rPr>
          <w:color w:val="0D0D0D"/>
          <w:spacing w:val="-2"/>
        </w:rPr>
        <w:t>Later:</w:t>
      </w:r>
    </w:p>
    <w:p w14:paraId="5D0855B8" w14:textId="77777777" w:rsidR="003748E0" w:rsidRDefault="003748E0" w:rsidP="003748E0">
      <w:pPr>
        <w:pStyle w:val="ListParagraph"/>
        <w:widowControl w:val="0"/>
        <w:numPr>
          <w:ilvl w:val="0"/>
          <w:numId w:val="31"/>
        </w:numPr>
        <w:tabs>
          <w:tab w:val="left" w:pos="509"/>
        </w:tabs>
        <w:autoSpaceDE w:val="0"/>
        <w:autoSpaceDN w:val="0"/>
        <w:spacing w:before="174" w:after="0" w:line="240" w:lineRule="auto"/>
        <w:ind w:left="509"/>
        <w:contextualSpacing w:val="0"/>
        <w:rPr>
          <w:sz w:val="24"/>
        </w:rPr>
      </w:pPr>
      <w:r>
        <w:rPr>
          <w:color w:val="0D0D0D"/>
          <w:sz w:val="24"/>
        </w:rPr>
        <w:t>Unable</w:t>
      </w:r>
      <w:r>
        <w:rPr>
          <w:color w:val="0D0D0D"/>
          <w:spacing w:val="-5"/>
          <w:sz w:val="24"/>
        </w:rPr>
        <w:t xml:space="preserve"> </w:t>
      </w:r>
      <w:r>
        <w:rPr>
          <w:color w:val="0D0D0D"/>
          <w:sz w:val="24"/>
        </w:rPr>
        <w:t>to</w:t>
      </w:r>
      <w:r>
        <w:rPr>
          <w:color w:val="0D0D0D"/>
          <w:spacing w:val="-4"/>
          <w:sz w:val="24"/>
        </w:rPr>
        <w:t xml:space="preserve"> </w:t>
      </w:r>
      <w:r>
        <w:rPr>
          <w:color w:val="0D0D0D"/>
          <w:sz w:val="24"/>
        </w:rPr>
        <w:t>complete</w:t>
      </w:r>
      <w:r>
        <w:rPr>
          <w:color w:val="0D0D0D"/>
          <w:spacing w:val="-4"/>
          <w:sz w:val="24"/>
        </w:rPr>
        <w:t xml:space="preserve"> </w:t>
      </w:r>
      <w:r>
        <w:rPr>
          <w:color w:val="0D0D0D"/>
          <w:spacing w:val="-2"/>
          <w:sz w:val="24"/>
        </w:rPr>
        <w:t>sentences.</w:t>
      </w:r>
    </w:p>
    <w:p w14:paraId="23CD4D3C"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Accessory</w:t>
      </w:r>
      <w:r>
        <w:rPr>
          <w:color w:val="0D0D0D"/>
          <w:spacing w:val="-8"/>
          <w:sz w:val="24"/>
        </w:rPr>
        <w:t xml:space="preserve"> </w:t>
      </w:r>
      <w:r>
        <w:rPr>
          <w:color w:val="0D0D0D"/>
          <w:sz w:val="24"/>
        </w:rPr>
        <w:t>muscle</w:t>
      </w:r>
      <w:r>
        <w:rPr>
          <w:color w:val="0D0D0D"/>
          <w:spacing w:val="-4"/>
          <w:sz w:val="24"/>
        </w:rPr>
        <w:t xml:space="preserve"> use.</w:t>
      </w:r>
    </w:p>
    <w:p w14:paraId="1618C506" w14:textId="77777777" w:rsidR="003748E0" w:rsidRDefault="003748E0" w:rsidP="003748E0">
      <w:pPr>
        <w:pStyle w:val="ListParagraph"/>
        <w:rPr>
          <w:sz w:val="24"/>
        </w:rPr>
        <w:sectPr w:rsidR="003748E0" w:rsidSect="003748E0">
          <w:pgSz w:w="11920" w:h="16840"/>
          <w:pgMar w:top="520" w:right="1133" w:bottom="280" w:left="1133" w:header="720" w:footer="720" w:gutter="0"/>
          <w:cols w:space="720"/>
        </w:sectPr>
      </w:pPr>
    </w:p>
    <w:p w14:paraId="4F4B42EE" w14:textId="77777777" w:rsidR="003748E0" w:rsidRDefault="003748E0" w:rsidP="003748E0">
      <w:pPr>
        <w:pStyle w:val="ListParagraph"/>
        <w:widowControl w:val="0"/>
        <w:numPr>
          <w:ilvl w:val="0"/>
          <w:numId w:val="31"/>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672576" behindDoc="1" locked="0" layoutInCell="1" allowOverlap="1" wp14:anchorId="6BBF0070" wp14:editId="1980BDE1">
                <wp:simplePos x="0" y="0"/>
                <wp:positionH relativeFrom="page">
                  <wp:posOffset>352424</wp:posOffset>
                </wp:positionH>
                <wp:positionV relativeFrom="page">
                  <wp:posOffset>352425</wp:posOffset>
                </wp:positionV>
                <wp:extent cx="6858000" cy="9982200"/>
                <wp:effectExtent l="0" t="0" r="0" b="0"/>
                <wp:wrapNone/>
                <wp:docPr id="143257979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6D800CC" id="Graphic 19" o:spid="_x0000_s1026" style="position:absolute;margin-left:27.75pt;margin-top:27.75pt;width:540pt;height:786pt;z-index:-25164390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Falling</w:t>
      </w:r>
      <w:r>
        <w:rPr>
          <w:color w:val="0D0D0D"/>
          <w:spacing w:val="7"/>
          <w:sz w:val="24"/>
        </w:rPr>
        <w:t xml:space="preserve"> </w:t>
      </w:r>
      <w:r>
        <w:rPr>
          <w:color w:val="0D0D0D"/>
          <w:sz w:val="24"/>
        </w:rPr>
        <w:t>oxygen</w:t>
      </w:r>
      <w:r>
        <w:rPr>
          <w:color w:val="0D0D0D"/>
          <w:spacing w:val="7"/>
          <w:sz w:val="24"/>
        </w:rPr>
        <w:t xml:space="preserve"> </w:t>
      </w:r>
      <w:r>
        <w:rPr>
          <w:color w:val="0D0D0D"/>
          <w:spacing w:val="-2"/>
          <w:sz w:val="24"/>
        </w:rPr>
        <w:t>saturation.</w:t>
      </w:r>
    </w:p>
    <w:p w14:paraId="155396CE" w14:textId="77777777" w:rsidR="003748E0" w:rsidRDefault="003748E0" w:rsidP="003748E0">
      <w:pPr>
        <w:pStyle w:val="BodyText"/>
        <w:spacing w:before="234" w:line="338" w:lineRule="auto"/>
        <w:ind w:left="29"/>
      </w:pPr>
      <w:r>
        <w:rPr>
          <w:noProof/>
        </w:rPr>
        <mc:AlternateContent>
          <mc:Choice Requires="wps">
            <w:drawing>
              <wp:anchor distT="0" distB="0" distL="0" distR="0" simplePos="0" relativeHeight="251654144" behindDoc="0" locked="0" layoutInCell="1" allowOverlap="1" wp14:anchorId="7B011782" wp14:editId="73EFCDF6">
                <wp:simplePos x="0" y="0"/>
                <wp:positionH relativeFrom="page">
                  <wp:posOffset>742949</wp:posOffset>
                </wp:positionH>
                <wp:positionV relativeFrom="paragraph">
                  <wp:posOffset>872883</wp:posOffset>
                </wp:positionV>
                <wp:extent cx="6096000" cy="9525"/>
                <wp:effectExtent l="0" t="0" r="0" b="0"/>
                <wp:wrapNone/>
                <wp:docPr id="649074009"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B1FDE3B" id="Graphic 20" o:spid="_x0000_s1026" style="position:absolute;margin-left:58.5pt;margin-top:68.75pt;width:480pt;height:.7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These</w:t>
      </w:r>
      <w:r>
        <w:rPr>
          <w:color w:val="0D0D0D"/>
          <w:spacing w:val="-3"/>
        </w:rPr>
        <w:t xml:space="preserve"> </w:t>
      </w:r>
      <w:r>
        <w:rPr>
          <w:color w:val="0D0D0D"/>
        </w:rPr>
        <w:t>new findings</w:t>
      </w:r>
      <w:r>
        <w:rPr>
          <w:color w:val="0D0D0D"/>
          <w:spacing w:val="-4"/>
        </w:rPr>
        <w:t xml:space="preserve"> </w:t>
      </w:r>
      <w:r>
        <w:rPr>
          <w:color w:val="0D0D0D"/>
        </w:rPr>
        <w:t>substantially</w:t>
      </w:r>
      <w:r>
        <w:rPr>
          <w:color w:val="0D0D0D"/>
          <w:spacing w:val="-4"/>
        </w:rPr>
        <w:t xml:space="preserve"> </w:t>
      </w:r>
      <w:r>
        <w:rPr>
          <w:color w:val="0D0D0D"/>
        </w:rPr>
        <w:t>alter</w:t>
      </w:r>
      <w:r>
        <w:rPr>
          <w:color w:val="0D0D0D"/>
          <w:spacing w:val="-10"/>
        </w:rPr>
        <w:t xml:space="preserve"> </w:t>
      </w:r>
      <w:r>
        <w:rPr>
          <w:color w:val="0D0D0D"/>
        </w:rPr>
        <w:t>the</w:t>
      </w:r>
      <w:r>
        <w:rPr>
          <w:color w:val="0D0D0D"/>
          <w:spacing w:val="-3"/>
        </w:rPr>
        <w:t xml:space="preserve"> </w:t>
      </w:r>
      <w:proofErr w:type="gramStart"/>
      <w:r>
        <w:rPr>
          <w:color w:val="0D0D0D"/>
        </w:rPr>
        <w:t>responder's</w:t>
      </w:r>
      <w:proofErr w:type="gramEnd"/>
      <w:r>
        <w:rPr>
          <w:color w:val="0D0D0D"/>
          <w:spacing w:val="-4"/>
        </w:rPr>
        <w:t xml:space="preserve"> </w:t>
      </w:r>
      <w:r>
        <w:rPr>
          <w:color w:val="0D0D0D"/>
        </w:rPr>
        <w:t>overall assessment</w:t>
      </w:r>
      <w:r>
        <w:rPr>
          <w:color w:val="0D0D0D"/>
          <w:spacing w:val="-12"/>
        </w:rPr>
        <w:t xml:space="preserve"> </w:t>
      </w:r>
      <w:r>
        <w:rPr>
          <w:color w:val="0D0D0D"/>
        </w:rPr>
        <w:t>and</w:t>
      </w:r>
      <w:r>
        <w:rPr>
          <w:color w:val="0D0D0D"/>
          <w:spacing w:val="-3"/>
        </w:rPr>
        <w:t xml:space="preserve"> </w:t>
      </w:r>
      <w:r>
        <w:rPr>
          <w:color w:val="0D0D0D"/>
        </w:rPr>
        <w:t>decision-</w:t>
      </w:r>
      <w:r>
        <w:rPr>
          <w:color w:val="0D0D0D"/>
          <w:spacing w:val="-2"/>
        </w:rPr>
        <w:t>making.</w:t>
      </w:r>
    </w:p>
    <w:p w14:paraId="42CD175B" w14:textId="77777777" w:rsidR="003748E0" w:rsidRDefault="003748E0" w:rsidP="003748E0">
      <w:pPr>
        <w:pStyle w:val="BodyText"/>
      </w:pPr>
    </w:p>
    <w:p w14:paraId="5105D294" w14:textId="77777777" w:rsidR="003748E0" w:rsidRDefault="003748E0" w:rsidP="003748E0">
      <w:pPr>
        <w:pStyle w:val="BodyText"/>
        <w:spacing w:before="267"/>
      </w:pPr>
    </w:p>
    <w:p w14:paraId="676C4D68" w14:textId="77777777" w:rsidR="003748E0" w:rsidRDefault="003748E0" w:rsidP="003748E0">
      <w:pPr>
        <w:pStyle w:val="Heading1"/>
      </w:pPr>
      <w:r>
        <w:rPr>
          <w:color w:val="0D0D0D"/>
        </w:rPr>
        <w:t>Recognizing</w:t>
      </w:r>
      <w:r>
        <w:rPr>
          <w:color w:val="0D0D0D"/>
          <w:spacing w:val="21"/>
        </w:rPr>
        <w:t xml:space="preserve"> </w:t>
      </w:r>
      <w:r>
        <w:rPr>
          <w:color w:val="0D0D0D"/>
          <w:spacing w:val="-2"/>
        </w:rPr>
        <w:t>Improvement</w:t>
      </w:r>
    </w:p>
    <w:p w14:paraId="40E28039" w14:textId="77777777" w:rsidR="003748E0" w:rsidRDefault="003748E0" w:rsidP="003748E0">
      <w:pPr>
        <w:pStyle w:val="BodyText"/>
        <w:spacing w:before="224" w:line="547" w:lineRule="auto"/>
        <w:ind w:left="29" w:right="2819"/>
      </w:pPr>
      <w:r>
        <w:rPr>
          <w:color w:val="0D0D0D"/>
        </w:rPr>
        <w:t>Reassessment</w:t>
      </w:r>
      <w:r>
        <w:rPr>
          <w:color w:val="0D0D0D"/>
          <w:spacing w:val="-13"/>
        </w:rPr>
        <w:t xml:space="preserve"> </w:t>
      </w:r>
      <w:r>
        <w:rPr>
          <w:color w:val="0D0D0D"/>
        </w:rPr>
        <w:t>is</w:t>
      </w:r>
      <w:r>
        <w:rPr>
          <w:color w:val="0D0D0D"/>
          <w:spacing w:val="-6"/>
        </w:rPr>
        <w:t xml:space="preserve"> </w:t>
      </w:r>
      <w:r>
        <w:rPr>
          <w:color w:val="0D0D0D"/>
        </w:rPr>
        <w:t>equally</w:t>
      </w:r>
      <w:r>
        <w:rPr>
          <w:color w:val="0D0D0D"/>
          <w:spacing w:val="-6"/>
        </w:rPr>
        <w:t xml:space="preserve"> </w:t>
      </w:r>
      <w:r>
        <w:rPr>
          <w:color w:val="0D0D0D"/>
        </w:rPr>
        <w:t>important</w:t>
      </w:r>
      <w:r>
        <w:rPr>
          <w:color w:val="0D0D0D"/>
          <w:spacing w:val="-13"/>
        </w:rPr>
        <w:t xml:space="preserve"> </w:t>
      </w:r>
      <w:r>
        <w:rPr>
          <w:color w:val="0D0D0D"/>
        </w:rPr>
        <w:t>when</w:t>
      </w:r>
      <w:r>
        <w:rPr>
          <w:color w:val="0D0D0D"/>
          <w:spacing w:val="-5"/>
        </w:rPr>
        <w:t xml:space="preserve"> </w:t>
      </w:r>
      <w:r>
        <w:rPr>
          <w:color w:val="0D0D0D"/>
        </w:rPr>
        <w:t>patients</w:t>
      </w:r>
      <w:r>
        <w:rPr>
          <w:color w:val="0D0D0D"/>
          <w:spacing w:val="-6"/>
        </w:rPr>
        <w:t xml:space="preserve"> </w:t>
      </w:r>
      <w:r>
        <w:rPr>
          <w:color w:val="0D0D0D"/>
        </w:rPr>
        <w:t>improve. Examples include:</w:t>
      </w:r>
    </w:p>
    <w:p w14:paraId="4C5DE4B2" w14:textId="77777777" w:rsidR="003748E0" w:rsidRDefault="003748E0" w:rsidP="003748E0">
      <w:pPr>
        <w:pStyle w:val="ListParagraph"/>
        <w:widowControl w:val="0"/>
        <w:numPr>
          <w:ilvl w:val="0"/>
          <w:numId w:val="31"/>
        </w:numPr>
        <w:tabs>
          <w:tab w:val="left" w:pos="509"/>
        </w:tabs>
        <w:autoSpaceDE w:val="0"/>
        <w:autoSpaceDN w:val="0"/>
        <w:spacing w:before="2" w:after="0" w:line="240" w:lineRule="auto"/>
        <w:ind w:left="509"/>
        <w:contextualSpacing w:val="0"/>
        <w:rPr>
          <w:sz w:val="24"/>
        </w:rPr>
      </w:pPr>
      <w:r>
        <w:rPr>
          <w:color w:val="0D0D0D"/>
          <w:sz w:val="24"/>
        </w:rPr>
        <w:t>Respiratory</w:t>
      </w:r>
      <w:r>
        <w:rPr>
          <w:color w:val="0D0D0D"/>
          <w:spacing w:val="-10"/>
          <w:sz w:val="24"/>
        </w:rPr>
        <w:t xml:space="preserve"> </w:t>
      </w:r>
      <w:r>
        <w:rPr>
          <w:color w:val="0D0D0D"/>
          <w:sz w:val="24"/>
        </w:rPr>
        <w:t>distress</w:t>
      </w:r>
      <w:r>
        <w:rPr>
          <w:color w:val="0D0D0D"/>
          <w:spacing w:val="-9"/>
          <w:sz w:val="24"/>
        </w:rPr>
        <w:t xml:space="preserve"> </w:t>
      </w:r>
      <w:r>
        <w:rPr>
          <w:color w:val="0D0D0D"/>
          <w:spacing w:val="-2"/>
          <w:sz w:val="24"/>
        </w:rPr>
        <w:t>decreases.</w:t>
      </w:r>
    </w:p>
    <w:p w14:paraId="491B6046"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Mental</w:t>
      </w:r>
      <w:r>
        <w:rPr>
          <w:color w:val="0D0D0D"/>
          <w:spacing w:val="-13"/>
          <w:sz w:val="24"/>
        </w:rPr>
        <w:t xml:space="preserve"> </w:t>
      </w:r>
      <w:r>
        <w:rPr>
          <w:color w:val="0D0D0D"/>
          <w:sz w:val="24"/>
        </w:rPr>
        <w:t>status</w:t>
      </w:r>
      <w:r>
        <w:rPr>
          <w:color w:val="0D0D0D"/>
          <w:spacing w:val="-16"/>
          <w:sz w:val="24"/>
        </w:rPr>
        <w:t xml:space="preserve"> </w:t>
      </w:r>
      <w:r>
        <w:rPr>
          <w:color w:val="0D0D0D"/>
          <w:sz w:val="24"/>
        </w:rPr>
        <w:t>returns</w:t>
      </w:r>
      <w:r>
        <w:rPr>
          <w:color w:val="0D0D0D"/>
          <w:spacing w:val="-17"/>
          <w:sz w:val="24"/>
        </w:rPr>
        <w:t xml:space="preserve"> </w:t>
      </w:r>
      <w:r>
        <w:rPr>
          <w:color w:val="0D0D0D"/>
          <w:sz w:val="24"/>
        </w:rPr>
        <w:t>to</w:t>
      </w:r>
      <w:r>
        <w:rPr>
          <w:color w:val="0D0D0D"/>
          <w:spacing w:val="-16"/>
          <w:sz w:val="24"/>
        </w:rPr>
        <w:t xml:space="preserve"> </w:t>
      </w:r>
      <w:r>
        <w:rPr>
          <w:color w:val="0D0D0D"/>
          <w:spacing w:val="-2"/>
          <w:sz w:val="24"/>
        </w:rPr>
        <w:t>baseline.</w:t>
      </w:r>
    </w:p>
    <w:p w14:paraId="3A492E94"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Heart</w:t>
      </w:r>
      <w:r>
        <w:rPr>
          <w:color w:val="0D0D0D"/>
          <w:spacing w:val="-17"/>
          <w:sz w:val="24"/>
        </w:rPr>
        <w:t xml:space="preserve"> </w:t>
      </w:r>
      <w:r>
        <w:rPr>
          <w:color w:val="0D0D0D"/>
          <w:sz w:val="24"/>
        </w:rPr>
        <w:t>rate</w:t>
      </w:r>
      <w:r>
        <w:rPr>
          <w:color w:val="0D0D0D"/>
          <w:spacing w:val="-11"/>
          <w:sz w:val="24"/>
        </w:rPr>
        <w:t xml:space="preserve"> </w:t>
      </w:r>
      <w:r>
        <w:rPr>
          <w:color w:val="0D0D0D"/>
          <w:spacing w:val="-2"/>
          <w:sz w:val="24"/>
        </w:rPr>
        <w:t>normalizes.</w:t>
      </w:r>
    </w:p>
    <w:p w14:paraId="248CB2BE"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Skin</w:t>
      </w:r>
      <w:r>
        <w:rPr>
          <w:color w:val="0D0D0D"/>
          <w:spacing w:val="3"/>
          <w:sz w:val="24"/>
        </w:rPr>
        <w:t xml:space="preserve"> </w:t>
      </w:r>
      <w:r>
        <w:rPr>
          <w:color w:val="0D0D0D"/>
          <w:sz w:val="24"/>
        </w:rPr>
        <w:t>color</w:t>
      </w:r>
      <w:r>
        <w:rPr>
          <w:color w:val="0D0D0D"/>
          <w:spacing w:val="-3"/>
          <w:sz w:val="24"/>
        </w:rPr>
        <w:t xml:space="preserve"> </w:t>
      </w:r>
      <w:r>
        <w:rPr>
          <w:color w:val="0D0D0D"/>
          <w:spacing w:val="-2"/>
          <w:sz w:val="24"/>
        </w:rPr>
        <w:t>improves.</w:t>
      </w:r>
    </w:p>
    <w:p w14:paraId="44B1E7BC"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Pain</w:t>
      </w:r>
      <w:r>
        <w:rPr>
          <w:color w:val="0D0D0D"/>
          <w:spacing w:val="5"/>
          <w:sz w:val="24"/>
        </w:rPr>
        <w:t xml:space="preserve"> </w:t>
      </w:r>
      <w:r>
        <w:rPr>
          <w:color w:val="0D0D0D"/>
          <w:spacing w:val="-2"/>
          <w:sz w:val="24"/>
        </w:rPr>
        <w:t>decreases.</w:t>
      </w:r>
    </w:p>
    <w:p w14:paraId="7813E06C" w14:textId="77777777" w:rsidR="003748E0" w:rsidRDefault="003748E0" w:rsidP="003748E0">
      <w:pPr>
        <w:pStyle w:val="BodyText"/>
        <w:spacing w:before="234" w:line="547" w:lineRule="auto"/>
        <w:ind w:left="29"/>
      </w:pPr>
      <w:r>
        <w:rPr>
          <w:color w:val="0D0D0D"/>
        </w:rPr>
        <w:t>Improvement</w:t>
      </w:r>
      <w:r>
        <w:rPr>
          <w:color w:val="0D0D0D"/>
          <w:spacing w:val="-13"/>
        </w:rPr>
        <w:t xml:space="preserve"> </w:t>
      </w:r>
      <w:r>
        <w:rPr>
          <w:color w:val="0D0D0D"/>
        </w:rPr>
        <w:t>should</w:t>
      </w:r>
      <w:r>
        <w:rPr>
          <w:color w:val="0D0D0D"/>
          <w:spacing w:val="-5"/>
        </w:rPr>
        <w:t xml:space="preserve"> </w:t>
      </w:r>
      <w:r>
        <w:rPr>
          <w:color w:val="0D0D0D"/>
        </w:rPr>
        <w:t>be</w:t>
      </w:r>
      <w:r>
        <w:rPr>
          <w:color w:val="0D0D0D"/>
          <w:spacing w:val="-5"/>
        </w:rPr>
        <w:t xml:space="preserve"> </w:t>
      </w:r>
      <w:r>
        <w:rPr>
          <w:color w:val="0D0D0D"/>
        </w:rPr>
        <w:t>documented</w:t>
      </w:r>
      <w:r>
        <w:rPr>
          <w:color w:val="0D0D0D"/>
          <w:spacing w:val="-5"/>
        </w:rPr>
        <w:t xml:space="preserve"> </w:t>
      </w:r>
      <w:r>
        <w:rPr>
          <w:color w:val="0D0D0D"/>
        </w:rPr>
        <w:t>objectively</w:t>
      </w:r>
      <w:r>
        <w:rPr>
          <w:color w:val="0D0D0D"/>
          <w:spacing w:val="-6"/>
        </w:rPr>
        <w:t xml:space="preserve"> </w:t>
      </w:r>
      <w:r>
        <w:rPr>
          <w:color w:val="0D0D0D"/>
        </w:rPr>
        <w:t>using</w:t>
      </w:r>
      <w:r>
        <w:rPr>
          <w:color w:val="0D0D0D"/>
          <w:spacing w:val="-5"/>
        </w:rPr>
        <w:t xml:space="preserve"> </w:t>
      </w:r>
      <w:r>
        <w:rPr>
          <w:color w:val="0D0D0D"/>
        </w:rPr>
        <w:t>repeat</w:t>
      </w:r>
      <w:r>
        <w:rPr>
          <w:color w:val="0D0D0D"/>
          <w:spacing w:val="-13"/>
        </w:rPr>
        <w:t xml:space="preserve"> </w:t>
      </w:r>
      <w:r>
        <w:rPr>
          <w:color w:val="0D0D0D"/>
        </w:rPr>
        <w:t>observations</w:t>
      </w:r>
      <w:r>
        <w:rPr>
          <w:color w:val="0D0D0D"/>
          <w:spacing w:val="-6"/>
        </w:rPr>
        <w:t xml:space="preserve"> </w:t>
      </w:r>
      <w:r>
        <w:rPr>
          <w:color w:val="0D0D0D"/>
        </w:rPr>
        <w:t>and</w:t>
      </w:r>
      <w:r>
        <w:rPr>
          <w:color w:val="0D0D0D"/>
          <w:spacing w:val="-5"/>
        </w:rPr>
        <w:t xml:space="preserve"> </w:t>
      </w:r>
      <w:r>
        <w:rPr>
          <w:color w:val="0D0D0D"/>
        </w:rPr>
        <w:t>vital signs. Do not simply document:</w:t>
      </w:r>
    </w:p>
    <w:p w14:paraId="2D959A3A" w14:textId="77777777" w:rsidR="003748E0" w:rsidRDefault="003748E0" w:rsidP="003748E0">
      <w:pPr>
        <w:spacing w:before="1"/>
        <w:ind w:left="29"/>
        <w:rPr>
          <w:i/>
          <w:sz w:val="24"/>
        </w:rPr>
      </w:pPr>
      <w:r>
        <w:rPr>
          <w:i/>
          <w:color w:val="0D0D0D"/>
          <w:sz w:val="24"/>
        </w:rPr>
        <w:t>"Patient</w:t>
      </w:r>
      <w:r>
        <w:rPr>
          <w:i/>
          <w:color w:val="0D0D0D"/>
          <w:spacing w:val="-9"/>
          <w:sz w:val="24"/>
        </w:rPr>
        <w:t xml:space="preserve"> </w:t>
      </w:r>
      <w:r>
        <w:rPr>
          <w:i/>
          <w:color w:val="0D0D0D"/>
          <w:sz w:val="24"/>
        </w:rPr>
        <w:t>feels</w:t>
      </w:r>
      <w:r>
        <w:rPr>
          <w:i/>
          <w:color w:val="0D0D0D"/>
          <w:spacing w:val="-1"/>
          <w:sz w:val="24"/>
        </w:rPr>
        <w:t xml:space="preserve"> </w:t>
      </w:r>
      <w:r>
        <w:rPr>
          <w:i/>
          <w:color w:val="0D0D0D"/>
          <w:spacing w:val="-2"/>
          <w:sz w:val="24"/>
        </w:rPr>
        <w:t>better."</w:t>
      </w:r>
    </w:p>
    <w:p w14:paraId="5F4A7ACF" w14:textId="77777777" w:rsidR="003748E0" w:rsidRDefault="003748E0" w:rsidP="003748E0">
      <w:pPr>
        <w:pStyle w:val="BodyText"/>
        <w:spacing w:before="78"/>
        <w:rPr>
          <w:i/>
        </w:rPr>
      </w:pPr>
    </w:p>
    <w:p w14:paraId="47564BF0" w14:textId="77777777" w:rsidR="003748E0" w:rsidRDefault="003748E0" w:rsidP="003748E0">
      <w:pPr>
        <w:pStyle w:val="BodyText"/>
        <w:ind w:left="29"/>
      </w:pPr>
      <w:r>
        <w:rPr>
          <w:color w:val="0D0D0D"/>
        </w:rPr>
        <w:t>Instead</w:t>
      </w:r>
      <w:r>
        <w:rPr>
          <w:color w:val="0D0D0D"/>
          <w:spacing w:val="-6"/>
        </w:rPr>
        <w:t xml:space="preserve"> </w:t>
      </w:r>
      <w:r>
        <w:rPr>
          <w:color w:val="0D0D0D"/>
        </w:rPr>
        <w:t>document</w:t>
      </w:r>
      <w:r>
        <w:rPr>
          <w:color w:val="0D0D0D"/>
          <w:spacing w:val="-13"/>
        </w:rPr>
        <w:t xml:space="preserve"> </w:t>
      </w:r>
      <w:r>
        <w:rPr>
          <w:color w:val="0D0D0D"/>
        </w:rPr>
        <w:t>measurable</w:t>
      </w:r>
      <w:r>
        <w:rPr>
          <w:color w:val="0D0D0D"/>
          <w:spacing w:val="-3"/>
        </w:rPr>
        <w:t xml:space="preserve"> </w:t>
      </w:r>
      <w:r>
        <w:rPr>
          <w:color w:val="0D0D0D"/>
        </w:rPr>
        <w:t>findings</w:t>
      </w:r>
      <w:r>
        <w:rPr>
          <w:color w:val="0D0D0D"/>
          <w:spacing w:val="-5"/>
        </w:rPr>
        <w:t xml:space="preserve"> </w:t>
      </w:r>
      <w:r>
        <w:rPr>
          <w:color w:val="0D0D0D"/>
        </w:rPr>
        <w:t>whenever</w:t>
      </w:r>
      <w:r>
        <w:rPr>
          <w:color w:val="0D0D0D"/>
          <w:spacing w:val="-10"/>
        </w:rPr>
        <w:t xml:space="preserve"> </w:t>
      </w:r>
      <w:r>
        <w:rPr>
          <w:color w:val="0D0D0D"/>
          <w:spacing w:val="-2"/>
        </w:rPr>
        <w:t>possible.</w:t>
      </w:r>
    </w:p>
    <w:p w14:paraId="54AC0FE0" w14:textId="77777777" w:rsidR="003748E0" w:rsidRDefault="003748E0" w:rsidP="003748E0">
      <w:pPr>
        <w:pStyle w:val="BodyText"/>
      </w:pPr>
    </w:p>
    <w:p w14:paraId="67E9EE79" w14:textId="77777777" w:rsidR="003748E0" w:rsidRDefault="003748E0" w:rsidP="003748E0">
      <w:pPr>
        <w:pStyle w:val="BodyText"/>
      </w:pPr>
    </w:p>
    <w:p w14:paraId="146E7997" w14:textId="77777777" w:rsidR="003748E0" w:rsidRDefault="003748E0" w:rsidP="003748E0">
      <w:pPr>
        <w:pStyle w:val="BodyText"/>
        <w:spacing w:before="104"/>
      </w:pPr>
    </w:p>
    <w:p w14:paraId="6D3B6354" w14:textId="77777777" w:rsidR="003748E0" w:rsidRDefault="003748E0" w:rsidP="003748E0">
      <w:pPr>
        <w:pStyle w:val="Heading1"/>
      </w:pPr>
      <w:r>
        <w:rPr>
          <w:noProof/>
        </w:rPr>
        <mc:AlternateContent>
          <mc:Choice Requires="wps">
            <w:drawing>
              <wp:anchor distT="0" distB="0" distL="0" distR="0" simplePos="0" relativeHeight="251655168" behindDoc="0" locked="0" layoutInCell="1" allowOverlap="1" wp14:anchorId="51BD3A65" wp14:editId="63762169">
                <wp:simplePos x="0" y="0"/>
                <wp:positionH relativeFrom="page">
                  <wp:posOffset>742949</wp:posOffset>
                </wp:positionH>
                <wp:positionV relativeFrom="paragraph">
                  <wp:posOffset>-290322</wp:posOffset>
                </wp:positionV>
                <wp:extent cx="6096000" cy="9525"/>
                <wp:effectExtent l="0" t="0" r="0" b="0"/>
                <wp:wrapNone/>
                <wp:docPr id="563357548"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3989C34" id="Graphic 21" o:spid="_x0000_s1026" style="position:absolute;margin-left:58.5pt;margin-top:-22.85pt;width:480pt;height:.75pt;z-index:2516551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Documentation</w:t>
      </w:r>
      <w:r>
        <w:rPr>
          <w:color w:val="0D0D0D"/>
          <w:spacing w:val="8"/>
        </w:rPr>
        <w:t xml:space="preserve"> </w:t>
      </w:r>
      <w:r>
        <w:rPr>
          <w:color w:val="0D0D0D"/>
        </w:rPr>
        <w:t>of</w:t>
      </w:r>
      <w:r>
        <w:rPr>
          <w:color w:val="0D0D0D"/>
          <w:spacing w:val="5"/>
        </w:rPr>
        <w:t xml:space="preserve"> </w:t>
      </w:r>
      <w:r>
        <w:rPr>
          <w:color w:val="0D0D0D"/>
          <w:spacing w:val="-2"/>
        </w:rPr>
        <w:t>Reassessment</w:t>
      </w:r>
    </w:p>
    <w:p w14:paraId="1A5E86AD" w14:textId="77777777" w:rsidR="003748E0" w:rsidRDefault="003748E0" w:rsidP="003748E0">
      <w:pPr>
        <w:pStyle w:val="BodyText"/>
        <w:spacing w:before="223"/>
        <w:ind w:left="29"/>
      </w:pPr>
      <w:r>
        <w:rPr>
          <w:color w:val="0D0D0D"/>
        </w:rPr>
        <w:t>Each</w:t>
      </w:r>
      <w:r>
        <w:rPr>
          <w:color w:val="0D0D0D"/>
          <w:spacing w:val="-3"/>
        </w:rPr>
        <w:t xml:space="preserve"> </w:t>
      </w:r>
      <w:r>
        <w:rPr>
          <w:color w:val="0D0D0D"/>
        </w:rPr>
        <w:t>reassessment</w:t>
      </w:r>
      <w:r>
        <w:rPr>
          <w:color w:val="0D0D0D"/>
          <w:spacing w:val="-12"/>
        </w:rPr>
        <w:t xml:space="preserve"> </w:t>
      </w:r>
      <w:r>
        <w:rPr>
          <w:color w:val="0D0D0D"/>
        </w:rPr>
        <w:t>should</w:t>
      </w:r>
      <w:r>
        <w:rPr>
          <w:color w:val="0D0D0D"/>
          <w:spacing w:val="-2"/>
        </w:rPr>
        <w:t xml:space="preserve"> include:</w:t>
      </w:r>
    </w:p>
    <w:p w14:paraId="376169BF" w14:textId="77777777" w:rsidR="003748E0" w:rsidRDefault="003748E0" w:rsidP="003748E0">
      <w:pPr>
        <w:pStyle w:val="ListParagraph"/>
        <w:widowControl w:val="0"/>
        <w:numPr>
          <w:ilvl w:val="0"/>
          <w:numId w:val="31"/>
        </w:numPr>
        <w:tabs>
          <w:tab w:val="left" w:pos="509"/>
        </w:tabs>
        <w:autoSpaceDE w:val="0"/>
        <w:autoSpaceDN w:val="0"/>
        <w:spacing w:before="174" w:after="0" w:line="240" w:lineRule="auto"/>
        <w:ind w:left="509"/>
        <w:contextualSpacing w:val="0"/>
        <w:rPr>
          <w:sz w:val="24"/>
        </w:rPr>
      </w:pPr>
      <w:r>
        <w:rPr>
          <w:color w:val="0D0D0D"/>
          <w:sz w:val="24"/>
        </w:rPr>
        <w:t>Time</w:t>
      </w:r>
      <w:r>
        <w:rPr>
          <w:color w:val="0D0D0D"/>
          <w:spacing w:val="-2"/>
          <w:sz w:val="24"/>
        </w:rPr>
        <w:t xml:space="preserve"> performed.</w:t>
      </w:r>
    </w:p>
    <w:p w14:paraId="2F22A87E"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Changes</w:t>
      </w:r>
      <w:r>
        <w:rPr>
          <w:color w:val="0D0D0D"/>
          <w:spacing w:val="4"/>
          <w:sz w:val="24"/>
        </w:rPr>
        <w:t xml:space="preserve"> </w:t>
      </w:r>
      <w:r>
        <w:rPr>
          <w:color w:val="0D0D0D"/>
          <w:spacing w:val="-2"/>
          <w:sz w:val="24"/>
        </w:rPr>
        <w:t>observed.</w:t>
      </w:r>
    </w:p>
    <w:p w14:paraId="5FA6B706"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Repeat</w:t>
      </w:r>
      <w:r>
        <w:rPr>
          <w:color w:val="0D0D0D"/>
          <w:spacing w:val="-12"/>
          <w:sz w:val="24"/>
        </w:rPr>
        <w:t xml:space="preserve"> </w:t>
      </w:r>
      <w:r>
        <w:rPr>
          <w:color w:val="0D0D0D"/>
          <w:sz w:val="24"/>
        </w:rPr>
        <w:t>vital</w:t>
      </w:r>
      <w:r>
        <w:rPr>
          <w:color w:val="0D0D0D"/>
          <w:spacing w:val="6"/>
          <w:sz w:val="24"/>
        </w:rPr>
        <w:t xml:space="preserve"> </w:t>
      </w:r>
      <w:r>
        <w:rPr>
          <w:color w:val="0D0D0D"/>
          <w:spacing w:val="-2"/>
          <w:sz w:val="24"/>
        </w:rPr>
        <w:t>signs.</w:t>
      </w:r>
    </w:p>
    <w:p w14:paraId="19C84570" w14:textId="77777777" w:rsidR="003748E0" w:rsidRDefault="003748E0" w:rsidP="003748E0">
      <w:pPr>
        <w:pStyle w:val="ListParagraph"/>
        <w:widowControl w:val="0"/>
        <w:numPr>
          <w:ilvl w:val="0"/>
          <w:numId w:val="31"/>
        </w:numPr>
        <w:tabs>
          <w:tab w:val="left" w:pos="509"/>
        </w:tabs>
        <w:autoSpaceDE w:val="0"/>
        <w:autoSpaceDN w:val="0"/>
        <w:spacing w:before="115" w:after="0" w:line="240" w:lineRule="auto"/>
        <w:ind w:left="509"/>
        <w:contextualSpacing w:val="0"/>
        <w:rPr>
          <w:sz w:val="24"/>
        </w:rPr>
      </w:pPr>
      <w:r>
        <w:rPr>
          <w:color w:val="0D0D0D"/>
          <w:sz w:val="24"/>
        </w:rPr>
        <w:t>Mental</w:t>
      </w:r>
      <w:r>
        <w:rPr>
          <w:color w:val="0D0D0D"/>
          <w:spacing w:val="-9"/>
          <w:sz w:val="24"/>
        </w:rPr>
        <w:t xml:space="preserve"> </w:t>
      </w:r>
      <w:r>
        <w:rPr>
          <w:color w:val="0D0D0D"/>
          <w:spacing w:val="-2"/>
          <w:sz w:val="24"/>
        </w:rPr>
        <w:t>status.</w:t>
      </w:r>
    </w:p>
    <w:p w14:paraId="331C8E83"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Physical</w:t>
      </w:r>
      <w:r>
        <w:rPr>
          <w:color w:val="0D0D0D"/>
          <w:spacing w:val="8"/>
          <w:sz w:val="24"/>
        </w:rPr>
        <w:t xml:space="preserve"> </w:t>
      </w:r>
      <w:r>
        <w:rPr>
          <w:color w:val="0D0D0D"/>
          <w:sz w:val="24"/>
        </w:rPr>
        <w:t>examination</w:t>
      </w:r>
      <w:r>
        <w:rPr>
          <w:color w:val="0D0D0D"/>
          <w:spacing w:val="3"/>
          <w:sz w:val="24"/>
        </w:rPr>
        <w:t xml:space="preserve"> </w:t>
      </w:r>
      <w:r>
        <w:rPr>
          <w:color w:val="0D0D0D"/>
          <w:spacing w:val="-2"/>
          <w:sz w:val="24"/>
        </w:rPr>
        <w:t>changes.</w:t>
      </w:r>
    </w:p>
    <w:p w14:paraId="69941399"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New</w:t>
      </w:r>
      <w:r>
        <w:rPr>
          <w:color w:val="0D0D0D"/>
          <w:spacing w:val="5"/>
          <w:sz w:val="24"/>
        </w:rPr>
        <w:t xml:space="preserve"> </w:t>
      </w:r>
      <w:r>
        <w:rPr>
          <w:color w:val="0D0D0D"/>
          <w:sz w:val="24"/>
        </w:rPr>
        <w:t>or</w:t>
      </w:r>
      <w:r>
        <w:rPr>
          <w:color w:val="0D0D0D"/>
          <w:spacing w:val="-8"/>
          <w:sz w:val="24"/>
        </w:rPr>
        <w:t xml:space="preserve"> </w:t>
      </w:r>
      <w:r>
        <w:rPr>
          <w:color w:val="0D0D0D"/>
          <w:sz w:val="24"/>
        </w:rPr>
        <w:t>resolved</w:t>
      </w:r>
      <w:r>
        <w:rPr>
          <w:color w:val="0D0D0D"/>
          <w:spacing w:val="-1"/>
          <w:sz w:val="24"/>
        </w:rPr>
        <w:t xml:space="preserve"> </w:t>
      </w:r>
      <w:r>
        <w:rPr>
          <w:color w:val="0D0D0D"/>
          <w:sz w:val="24"/>
        </w:rPr>
        <w:t>Red</w:t>
      </w:r>
      <w:r>
        <w:rPr>
          <w:color w:val="0D0D0D"/>
          <w:spacing w:val="-1"/>
          <w:sz w:val="24"/>
        </w:rPr>
        <w:t xml:space="preserve"> </w:t>
      </w:r>
      <w:r>
        <w:rPr>
          <w:color w:val="0D0D0D"/>
          <w:spacing w:val="-2"/>
          <w:sz w:val="24"/>
        </w:rPr>
        <w:t>Flags.</w:t>
      </w:r>
    </w:p>
    <w:p w14:paraId="70C0D6E1" w14:textId="77777777" w:rsidR="003748E0" w:rsidRDefault="003748E0" w:rsidP="003748E0">
      <w:pPr>
        <w:pStyle w:val="ListParagraph"/>
        <w:widowControl w:val="0"/>
        <w:numPr>
          <w:ilvl w:val="0"/>
          <w:numId w:val="31"/>
        </w:numPr>
        <w:tabs>
          <w:tab w:val="left" w:pos="509"/>
        </w:tabs>
        <w:autoSpaceDE w:val="0"/>
        <w:autoSpaceDN w:val="0"/>
        <w:spacing w:before="114" w:after="0" w:line="444" w:lineRule="auto"/>
        <w:ind w:right="7274" w:firstLine="142"/>
        <w:contextualSpacing w:val="0"/>
        <w:rPr>
          <w:sz w:val="24"/>
        </w:rPr>
      </w:pPr>
      <w:r>
        <w:rPr>
          <w:color w:val="0D0D0D"/>
          <w:sz w:val="24"/>
        </w:rPr>
        <w:t>Patient</w:t>
      </w:r>
      <w:r>
        <w:rPr>
          <w:color w:val="0D0D0D"/>
          <w:spacing w:val="-17"/>
          <w:sz w:val="24"/>
        </w:rPr>
        <w:t xml:space="preserve"> </w:t>
      </w:r>
      <w:r>
        <w:rPr>
          <w:color w:val="0D0D0D"/>
          <w:sz w:val="24"/>
        </w:rPr>
        <w:t xml:space="preserve">response. </w:t>
      </w:r>
      <w:r>
        <w:rPr>
          <w:color w:val="0D0D0D"/>
          <w:spacing w:val="-2"/>
          <w:sz w:val="24"/>
        </w:rPr>
        <w:t>Example:</w:t>
      </w:r>
    </w:p>
    <w:p w14:paraId="31007112" w14:textId="77777777" w:rsidR="003748E0" w:rsidRDefault="003748E0" w:rsidP="003748E0">
      <w:pPr>
        <w:pStyle w:val="Heading4"/>
        <w:spacing w:before="103"/>
        <w:ind w:left="29"/>
      </w:pPr>
      <w:r>
        <w:rPr>
          <w:color w:val="0D0D0D"/>
        </w:rPr>
        <w:lastRenderedPageBreak/>
        <w:t>1425</w:t>
      </w:r>
      <w:r>
        <w:rPr>
          <w:color w:val="0D0D0D"/>
          <w:spacing w:val="-5"/>
        </w:rPr>
        <w:t xml:space="preserve"> </w:t>
      </w:r>
      <w:r>
        <w:rPr>
          <w:color w:val="0D0D0D"/>
          <w:spacing w:val="-2"/>
        </w:rPr>
        <w:t>hours</w:t>
      </w:r>
    </w:p>
    <w:p w14:paraId="78FE98C7" w14:textId="77777777" w:rsidR="003748E0" w:rsidRDefault="003748E0" w:rsidP="003748E0">
      <w:pPr>
        <w:pStyle w:val="BodyText"/>
        <w:spacing w:before="93"/>
        <w:rPr>
          <w:b/>
        </w:rPr>
      </w:pPr>
    </w:p>
    <w:p w14:paraId="5A37F0F2" w14:textId="77777777" w:rsidR="003748E0" w:rsidRDefault="003748E0" w:rsidP="003748E0">
      <w:pPr>
        <w:pStyle w:val="BodyText"/>
        <w:spacing w:before="1"/>
        <w:ind w:left="29"/>
      </w:pPr>
      <w:r>
        <w:rPr>
          <w:color w:val="0D0D0D"/>
        </w:rPr>
        <w:t>Patient</w:t>
      </w:r>
      <w:r>
        <w:rPr>
          <w:color w:val="0D0D0D"/>
          <w:spacing w:val="-12"/>
        </w:rPr>
        <w:t xml:space="preserve"> </w:t>
      </w:r>
      <w:r>
        <w:rPr>
          <w:color w:val="0D0D0D"/>
        </w:rPr>
        <w:t>remains</w:t>
      </w:r>
      <w:r>
        <w:rPr>
          <w:color w:val="0D0D0D"/>
          <w:spacing w:val="-5"/>
        </w:rPr>
        <w:t xml:space="preserve"> </w:t>
      </w:r>
      <w:r>
        <w:rPr>
          <w:color w:val="0D0D0D"/>
        </w:rPr>
        <w:t>alert</w:t>
      </w:r>
      <w:r>
        <w:rPr>
          <w:color w:val="0D0D0D"/>
          <w:spacing w:val="-11"/>
        </w:rPr>
        <w:t xml:space="preserve"> </w:t>
      </w:r>
      <w:r>
        <w:rPr>
          <w:color w:val="0D0D0D"/>
        </w:rPr>
        <w:t>and</w:t>
      </w:r>
      <w:r>
        <w:rPr>
          <w:color w:val="0D0D0D"/>
          <w:spacing w:val="-3"/>
        </w:rPr>
        <w:t xml:space="preserve"> </w:t>
      </w:r>
      <w:r>
        <w:rPr>
          <w:color w:val="0D0D0D"/>
          <w:spacing w:val="-2"/>
        </w:rPr>
        <w:t>oriented.</w:t>
      </w:r>
    </w:p>
    <w:p w14:paraId="2F23480F" w14:textId="77777777" w:rsidR="003748E0" w:rsidRDefault="003748E0" w:rsidP="003748E0">
      <w:pPr>
        <w:pStyle w:val="BodyText"/>
        <w:spacing w:before="77"/>
      </w:pPr>
    </w:p>
    <w:p w14:paraId="7790409C" w14:textId="77777777" w:rsidR="003748E0" w:rsidRDefault="003748E0" w:rsidP="003748E0">
      <w:pPr>
        <w:pStyle w:val="BodyText"/>
        <w:spacing w:before="1"/>
        <w:ind w:left="29"/>
      </w:pPr>
      <w:r>
        <w:rPr>
          <w:color w:val="0D0D0D"/>
        </w:rPr>
        <w:t>Heart</w:t>
      </w:r>
      <w:r>
        <w:rPr>
          <w:color w:val="0D0D0D"/>
          <w:spacing w:val="-19"/>
        </w:rPr>
        <w:t xml:space="preserve"> </w:t>
      </w:r>
      <w:r>
        <w:rPr>
          <w:color w:val="0D0D0D"/>
        </w:rPr>
        <w:t>rate</w:t>
      </w:r>
      <w:r>
        <w:rPr>
          <w:color w:val="0D0D0D"/>
          <w:spacing w:val="-17"/>
        </w:rPr>
        <w:t xml:space="preserve"> </w:t>
      </w:r>
      <w:r>
        <w:rPr>
          <w:color w:val="0D0D0D"/>
        </w:rPr>
        <w:t>decreased</w:t>
      </w:r>
      <w:r>
        <w:rPr>
          <w:color w:val="0D0D0D"/>
          <w:spacing w:val="-16"/>
        </w:rPr>
        <w:t xml:space="preserve"> </w:t>
      </w:r>
      <w:r>
        <w:rPr>
          <w:color w:val="0D0D0D"/>
        </w:rPr>
        <w:t>from</w:t>
      </w:r>
      <w:r>
        <w:rPr>
          <w:color w:val="0D0D0D"/>
          <w:spacing w:val="-17"/>
        </w:rPr>
        <w:t xml:space="preserve"> </w:t>
      </w:r>
      <w:r>
        <w:rPr>
          <w:color w:val="0D0D0D"/>
        </w:rPr>
        <w:t>118</w:t>
      </w:r>
      <w:r>
        <w:rPr>
          <w:color w:val="0D0D0D"/>
          <w:spacing w:val="-14"/>
        </w:rPr>
        <w:t xml:space="preserve"> </w:t>
      </w:r>
      <w:r>
        <w:rPr>
          <w:color w:val="0D0D0D"/>
        </w:rPr>
        <w:t>to</w:t>
      </w:r>
      <w:r>
        <w:rPr>
          <w:color w:val="0D0D0D"/>
          <w:spacing w:val="-14"/>
        </w:rPr>
        <w:t xml:space="preserve"> </w:t>
      </w:r>
      <w:r>
        <w:rPr>
          <w:color w:val="0D0D0D"/>
        </w:rPr>
        <w:t>104</w:t>
      </w:r>
      <w:r>
        <w:rPr>
          <w:color w:val="0D0D0D"/>
          <w:spacing w:val="-13"/>
        </w:rPr>
        <w:t xml:space="preserve"> </w:t>
      </w:r>
      <w:r>
        <w:rPr>
          <w:color w:val="0D0D0D"/>
          <w:spacing w:val="-2"/>
        </w:rPr>
        <w:t>beats/minute.</w:t>
      </w:r>
    </w:p>
    <w:p w14:paraId="740BA6B7" w14:textId="77777777" w:rsidR="003748E0" w:rsidRDefault="003748E0" w:rsidP="003748E0">
      <w:pPr>
        <w:pStyle w:val="BodyText"/>
        <w:sectPr w:rsidR="003748E0" w:rsidSect="003748E0">
          <w:pgSz w:w="11920" w:h="16840"/>
          <w:pgMar w:top="520" w:right="1133" w:bottom="280" w:left="1133" w:header="720" w:footer="720" w:gutter="0"/>
          <w:cols w:space="720"/>
        </w:sectPr>
      </w:pPr>
    </w:p>
    <w:p w14:paraId="7E07B908" w14:textId="77777777" w:rsidR="003748E0" w:rsidRDefault="003748E0" w:rsidP="003748E0">
      <w:pPr>
        <w:pStyle w:val="BodyText"/>
        <w:spacing w:before="76"/>
        <w:ind w:left="29"/>
      </w:pPr>
      <w:r>
        <w:rPr>
          <w:noProof/>
        </w:rPr>
        <w:lastRenderedPageBreak/>
        <mc:AlternateContent>
          <mc:Choice Requires="wps">
            <w:drawing>
              <wp:anchor distT="0" distB="0" distL="0" distR="0" simplePos="0" relativeHeight="251673600" behindDoc="1" locked="0" layoutInCell="1" allowOverlap="1" wp14:anchorId="45ECA87D" wp14:editId="23089A1B">
                <wp:simplePos x="0" y="0"/>
                <wp:positionH relativeFrom="page">
                  <wp:posOffset>352424</wp:posOffset>
                </wp:positionH>
                <wp:positionV relativeFrom="page">
                  <wp:posOffset>352425</wp:posOffset>
                </wp:positionV>
                <wp:extent cx="6858000" cy="9982200"/>
                <wp:effectExtent l="0" t="0" r="0" b="0"/>
                <wp:wrapNone/>
                <wp:docPr id="152154435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F43F2CE" id="Graphic 22" o:spid="_x0000_s1026" style="position:absolute;margin-left:27.75pt;margin-top:27.75pt;width:540pt;height:786pt;z-index:-25164288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Blood</w:t>
      </w:r>
      <w:r>
        <w:rPr>
          <w:color w:val="0D0D0D"/>
          <w:spacing w:val="-6"/>
        </w:rPr>
        <w:t xml:space="preserve"> </w:t>
      </w:r>
      <w:r>
        <w:rPr>
          <w:color w:val="0D0D0D"/>
        </w:rPr>
        <w:t>pressure</w:t>
      </w:r>
      <w:r>
        <w:rPr>
          <w:color w:val="0D0D0D"/>
          <w:spacing w:val="-5"/>
        </w:rPr>
        <w:t xml:space="preserve"> </w:t>
      </w:r>
      <w:r>
        <w:rPr>
          <w:color w:val="0D0D0D"/>
        </w:rPr>
        <w:t>stable</w:t>
      </w:r>
      <w:r>
        <w:rPr>
          <w:color w:val="0D0D0D"/>
          <w:spacing w:val="-5"/>
        </w:rPr>
        <w:t xml:space="preserve"> </w:t>
      </w:r>
      <w:r>
        <w:rPr>
          <w:color w:val="0D0D0D"/>
        </w:rPr>
        <w:t>at</w:t>
      </w:r>
      <w:r>
        <w:rPr>
          <w:color w:val="0D0D0D"/>
          <w:spacing w:val="-13"/>
        </w:rPr>
        <w:t xml:space="preserve"> </w:t>
      </w:r>
      <w:r>
        <w:rPr>
          <w:color w:val="0D0D0D"/>
        </w:rPr>
        <w:t>124/76</w:t>
      </w:r>
      <w:r>
        <w:rPr>
          <w:color w:val="0D0D0D"/>
          <w:spacing w:val="-5"/>
        </w:rPr>
        <w:t xml:space="preserve"> </w:t>
      </w:r>
      <w:r>
        <w:rPr>
          <w:color w:val="0D0D0D"/>
          <w:spacing w:val="-4"/>
        </w:rPr>
        <w:t>mmHg.</w:t>
      </w:r>
    </w:p>
    <w:p w14:paraId="0952602B" w14:textId="77777777" w:rsidR="003748E0" w:rsidRDefault="003748E0" w:rsidP="003748E0">
      <w:pPr>
        <w:pStyle w:val="BodyText"/>
        <w:spacing w:before="78"/>
      </w:pPr>
    </w:p>
    <w:p w14:paraId="384019A1" w14:textId="77777777" w:rsidR="003748E0" w:rsidRDefault="003748E0" w:rsidP="003748E0">
      <w:pPr>
        <w:pStyle w:val="BodyText"/>
        <w:spacing w:line="547" w:lineRule="auto"/>
        <w:ind w:left="29" w:right="2819"/>
      </w:pPr>
      <w:r>
        <w:rPr>
          <w:color w:val="0D0D0D"/>
        </w:rPr>
        <w:t>Respiratory</w:t>
      </w:r>
      <w:r>
        <w:rPr>
          <w:color w:val="0D0D0D"/>
          <w:spacing w:val="-17"/>
        </w:rPr>
        <w:t xml:space="preserve"> </w:t>
      </w:r>
      <w:r>
        <w:rPr>
          <w:color w:val="0D0D0D"/>
        </w:rPr>
        <w:t>rate</w:t>
      </w:r>
      <w:r>
        <w:rPr>
          <w:color w:val="0D0D0D"/>
          <w:spacing w:val="-17"/>
        </w:rPr>
        <w:t xml:space="preserve"> </w:t>
      </w:r>
      <w:r>
        <w:rPr>
          <w:color w:val="0D0D0D"/>
        </w:rPr>
        <w:t>decreased</w:t>
      </w:r>
      <w:r>
        <w:rPr>
          <w:color w:val="0D0D0D"/>
          <w:spacing w:val="-16"/>
        </w:rPr>
        <w:t xml:space="preserve"> </w:t>
      </w:r>
      <w:r>
        <w:rPr>
          <w:color w:val="0D0D0D"/>
        </w:rPr>
        <w:t>from</w:t>
      </w:r>
      <w:r>
        <w:rPr>
          <w:color w:val="0D0D0D"/>
          <w:spacing w:val="-16"/>
        </w:rPr>
        <w:t xml:space="preserve"> </w:t>
      </w:r>
      <w:r>
        <w:rPr>
          <w:color w:val="0D0D0D"/>
        </w:rPr>
        <w:t>26</w:t>
      </w:r>
      <w:r>
        <w:rPr>
          <w:color w:val="0D0D0D"/>
          <w:spacing w:val="-15"/>
        </w:rPr>
        <w:t xml:space="preserve"> </w:t>
      </w:r>
      <w:r>
        <w:rPr>
          <w:color w:val="0D0D0D"/>
        </w:rPr>
        <w:t>to</w:t>
      </w:r>
      <w:r>
        <w:rPr>
          <w:color w:val="0D0D0D"/>
          <w:spacing w:val="-15"/>
        </w:rPr>
        <w:t xml:space="preserve"> </w:t>
      </w:r>
      <w:r>
        <w:rPr>
          <w:color w:val="0D0D0D"/>
        </w:rPr>
        <w:t>20</w:t>
      </w:r>
      <w:r>
        <w:rPr>
          <w:color w:val="0D0D0D"/>
          <w:spacing w:val="-15"/>
        </w:rPr>
        <w:t xml:space="preserve"> </w:t>
      </w:r>
      <w:r>
        <w:rPr>
          <w:color w:val="0D0D0D"/>
        </w:rPr>
        <w:t xml:space="preserve">breaths/minute. </w:t>
      </w:r>
      <w:proofErr w:type="gramStart"/>
      <w:r>
        <w:rPr>
          <w:color w:val="0D0D0D"/>
        </w:rPr>
        <w:t>Reports</w:t>
      </w:r>
      <w:proofErr w:type="gramEnd"/>
      <w:r>
        <w:rPr>
          <w:color w:val="0D0D0D"/>
        </w:rPr>
        <w:t xml:space="preserve"> chest discomfort decreased from 8/10 to 5/10.</w:t>
      </w:r>
    </w:p>
    <w:p w14:paraId="0E23FE52" w14:textId="77777777" w:rsidR="003748E0" w:rsidRDefault="003748E0" w:rsidP="003748E0">
      <w:pPr>
        <w:pStyle w:val="BodyText"/>
        <w:spacing w:before="2"/>
        <w:ind w:left="29"/>
      </w:pPr>
      <w:r>
        <w:rPr>
          <w:color w:val="0D0D0D"/>
        </w:rPr>
        <w:t>No new</w:t>
      </w:r>
      <w:r>
        <w:rPr>
          <w:color w:val="0D0D0D"/>
          <w:spacing w:val="7"/>
        </w:rPr>
        <w:t xml:space="preserve"> </w:t>
      </w:r>
      <w:r>
        <w:rPr>
          <w:color w:val="0D0D0D"/>
        </w:rPr>
        <w:t xml:space="preserve">Red Flags </w:t>
      </w:r>
      <w:r>
        <w:rPr>
          <w:color w:val="0D0D0D"/>
          <w:spacing w:val="-2"/>
        </w:rPr>
        <w:t>identified.</w:t>
      </w:r>
    </w:p>
    <w:p w14:paraId="15E0588C" w14:textId="77777777" w:rsidR="003748E0" w:rsidRDefault="003748E0" w:rsidP="003748E0">
      <w:pPr>
        <w:pStyle w:val="BodyText"/>
        <w:spacing w:before="78"/>
      </w:pPr>
    </w:p>
    <w:p w14:paraId="5AB1B4A5" w14:textId="77777777" w:rsidR="003748E0" w:rsidRDefault="003748E0" w:rsidP="003748E0">
      <w:pPr>
        <w:pStyle w:val="BodyText"/>
        <w:spacing w:line="338" w:lineRule="auto"/>
        <w:ind w:left="29"/>
      </w:pPr>
      <w:r>
        <w:rPr>
          <w:noProof/>
        </w:rPr>
        <mc:AlternateContent>
          <mc:Choice Requires="wps">
            <w:drawing>
              <wp:anchor distT="0" distB="0" distL="0" distR="0" simplePos="0" relativeHeight="251656192" behindDoc="0" locked="0" layoutInCell="1" allowOverlap="1" wp14:anchorId="1C0CB75B" wp14:editId="2EE2E4B8">
                <wp:simplePos x="0" y="0"/>
                <wp:positionH relativeFrom="page">
                  <wp:posOffset>742949</wp:posOffset>
                </wp:positionH>
                <wp:positionV relativeFrom="paragraph">
                  <wp:posOffset>724050</wp:posOffset>
                </wp:positionV>
                <wp:extent cx="6096000" cy="9525"/>
                <wp:effectExtent l="0" t="0" r="0" b="0"/>
                <wp:wrapNone/>
                <wp:docPr id="1528339370"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73AF621" id="Graphic 23" o:spid="_x0000_s1026" style="position:absolute;margin-left:58.5pt;margin-top:57pt;width:480pt;height:.7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Objective</w:t>
      </w:r>
      <w:r>
        <w:rPr>
          <w:color w:val="0D0D0D"/>
          <w:spacing w:val="-7"/>
        </w:rPr>
        <w:t xml:space="preserve"> </w:t>
      </w:r>
      <w:r>
        <w:rPr>
          <w:color w:val="0D0D0D"/>
        </w:rPr>
        <w:t>documentation</w:t>
      </w:r>
      <w:r>
        <w:rPr>
          <w:color w:val="0D0D0D"/>
          <w:spacing w:val="-7"/>
        </w:rPr>
        <w:t xml:space="preserve"> </w:t>
      </w:r>
      <w:r>
        <w:rPr>
          <w:color w:val="0D0D0D"/>
        </w:rPr>
        <w:t>allows</w:t>
      </w:r>
      <w:r>
        <w:rPr>
          <w:color w:val="0D0D0D"/>
          <w:spacing w:val="-8"/>
        </w:rPr>
        <w:t xml:space="preserve"> </w:t>
      </w:r>
      <w:r>
        <w:rPr>
          <w:color w:val="0D0D0D"/>
        </w:rPr>
        <w:t>subsequent</w:t>
      </w:r>
      <w:r>
        <w:rPr>
          <w:color w:val="0D0D0D"/>
          <w:spacing w:val="-15"/>
        </w:rPr>
        <w:t xml:space="preserve"> </w:t>
      </w:r>
      <w:r>
        <w:rPr>
          <w:color w:val="0D0D0D"/>
        </w:rPr>
        <w:t>providers</w:t>
      </w:r>
      <w:r>
        <w:rPr>
          <w:color w:val="0D0D0D"/>
          <w:spacing w:val="-8"/>
        </w:rPr>
        <w:t xml:space="preserve"> </w:t>
      </w:r>
      <w:r>
        <w:rPr>
          <w:color w:val="0D0D0D"/>
        </w:rPr>
        <w:t>to</w:t>
      </w:r>
      <w:r>
        <w:rPr>
          <w:color w:val="0D0D0D"/>
          <w:spacing w:val="-7"/>
        </w:rPr>
        <w:t xml:space="preserve"> </w:t>
      </w:r>
      <w:r>
        <w:rPr>
          <w:color w:val="0D0D0D"/>
        </w:rPr>
        <w:t>understand</w:t>
      </w:r>
      <w:r>
        <w:rPr>
          <w:color w:val="0D0D0D"/>
          <w:spacing w:val="-7"/>
        </w:rPr>
        <w:t xml:space="preserve"> </w:t>
      </w:r>
      <w:r>
        <w:rPr>
          <w:color w:val="0D0D0D"/>
        </w:rPr>
        <w:t>the</w:t>
      </w:r>
      <w:r>
        <w:rPr>
          <w:color w:val="0D0D0D"/>
          <w:spacing w:val="-7"/>
        </w:rPr>
        <w:t xml:space="preserve"> </w:t>
      </w:r>
      <w:r>
        <w:rPr>
          <w:color w:val="0D0D0D"/>
        </w:rPr>
        <w:t>patient's progression over time.</w:t>
      </w:r>
    </w:p>
    <w:p w14:paraId="6E6C0A36" w14:textId="77777777" w:rsidR="003748E0" w:rsidRDefault="003748E0" w:rsidP="003748E0">
      <w:pPr>
        <w:pStyle w:val="BodyText"/>
      </w:pPr>
    </w:p>
    <w:p w14:paraId="41D0A584" w14:textId="77777777" w:rsidR="003748E0" w:rsidRDefault="003748E0" w:rsidP="003748E0">
      <w:pPr>
        <w:pStyle w:val="BodyText"/>
        <w:spacing w:before="267"/>
      </w:pPr>
    </w:p>
    <w:p w14:paraId="7C6A8201" w14:textId="77777777" w:rsidR="003748E0" w:rsidRDefault="003748E0" w:rsidP="003748E0">
      <w:pPr>
        <w:pStyle w:val="Heading1"/>
      </w:pPr>
      <w:r>
        <w:rPr>
          <w:color w:val="0D0D0D"/>
        </w:rPr>
        <w:t>Common</w:t>
      </w:r>
      <w:r>
        <w:rPr>
          <w:color w:val="0D0D0D"/>
          <w:spacing w:val="-22"/>
        </w:rPr>
        <w:t xml:space="preserve"> </w:t>
      </w:r>
      <w:r>
        <w:rPr>
          <w:color w:val="0D0D0D"/>
        </w:rPr>
        <w:t>Reassessment</w:t>
      </w:r>
      <w:r>
        <w:rPr>
          <w:color w:val="0D0D0D"/>
          <w:spacing w:val="-24"/>
        </w:rPr>
        <w:t xml:space="preserve"> </w:t>
      </w:r>
      <w:r>
        <w:rPr>
          <w:color w:val="0D0D0D"/>
          <w:spacing w:val="-2"/>
        </w:rPr>
        <w:t>Errors</w:t>
      </w:r>
    </w:p>
    <w:p w14:paraId="1D0A6464" w14:textId="77777777" w:rsidR="003748E0" w:rsidRDefault="003748E0" w:rsidP="003748E0">
      <w:pPr>
        <w:pStyle w:val="BodyText"/>
        <w:spacing w:before="224"/>
        <w:ind w:left="29"/>
      </w:pPr>
      <w:r>
        <w:rPr>
          <w:color w:val="0D0D0D"/>
        </w:rPr>
        <w:t>Several</w:t>
      </w:r>
      <w:r>
        <w:rPr>
          <w:color w:val="0D0D0D"/>
          <w:spacing w:val="-5"/>
        </w:rPr>
        <w:t xml:space="preserve"> </w:t>
      </w:r>
      <w:r>
        <w:rPr>
          <w:color w:val="0D0D0D"/>
        </w:rPr>
        <w:t>recurring</w:t>
      </w:r>
      <w:r>
        <w:rPr>
          <w:color w:val="0D0D0D"/>
          <w:spacing w:val="-10"/>
        </w:rPr>
        <w:t xml:space="preserve"> </w:t>
      </w:r>
      <w:r>
        <w:rPr>
          <w:color w:val="0D0D0D"/>
        </w:rPr>
        <w:t>mistakes</w:t>
      </w:r>
      <w:r>
        <w:rPr>
          <w:color w:val="0D0D0D"/>
          <w:spacing w:val="-10"/>
        </w:rPr>
        <w:t xml:space="preserve"> </w:t>
      </w:r>
      <w:r>
        <w:rPr>
          <w:color w:val="0D0D0D"/>
        </w:rPr>
        <w:t>reduce</w:t>
      </w:r>
      <w:r>
        <w:rPr>
          <w:color w:val="0D0D0D"/>
          <w:spacing w:val="-10"/>
        </w:rPr>
        <w:t xml:space="preserve"> </w:t>
      </w:r>
      <w:r>
        <w:rPr>
          <w:color w:val="0D0D0D"/>
        </w:rPr>
        <w:t>the</w:t>
      </w:r>
      <w:r>
        <w:rPr>
          <w:color w:val="0D0D0D"/>
          <w:spacing w:val="-9"/>
        </w:rPr>
        <w:t xml:space="preserve"> </w:t>
      </w:r>
      <w:r>
        <w:rPr>
          <w:color w:val="0D0D0D"/>
        </w:rPr>
        <w:t>effectiveness</w:t>
      </w:r>
      <w:r>
        <w:rPr>
          <w:color w:val="0D0D0D"/>
          <w:spacing w:val="-11"/>
        </w:rPr>
        <w:t xml:space="preserve"> </w:t>
      </w:r>
      <w:r>
        <w:rPr>
          <w:color w:val="0D0D0D"/>
        </w:rPr>
        <w:t>of</w:t>
      </w:r>
      <w:r>
        <w:rPr>
          <w:color w:val="0D0D0D"/>
          <w:spacing w:val="-16"/>
        </w:rPr>
        <w:t xml:space="preserve"> </w:t>
      </w:r>
      <w:r>
        <w:rPr>
          <w:color w:val="0D0D0D"/>
          <w:spacing w:val="-2"/>
        </w:rPr>
        <w:t>reassessment.</w:t>
      </w:r>
    </w:p>
    <w:p w14:paraId="32BA05E7" w14:textId="77777777" w:rsidR="003748E0" w:rsidRDefault="003748E0" w:rsidP="003748E0">
      <w:pPr>
        <w:pStyle w:val="BodyText"/>
        <w:spacing w:before="64"/>
      </w:pPr>
    </w:p>
    <w:p w14:paraId="258143E3" w14:textId="77777777" w:rsidR="003748E0" w:rsidRDefault="003748E0" w:rsidP="003748E0">
      <w:pPr>
        <w:pStyle w:val="Heading3"/>
        <w:spacing w:before="1"/>
      </w:pPr>
      <w:r>
        <w:rPr>
          <w:color w:val="0D0D0D"/>
        </w:rPr>
        <w:t>Failure</w:t>
      </w:r>
      <w:r>
        <w:rPr>
          <w:color w:val="0D0D0D"/>
          <w:spacing w:val="-6"/>
        </w:rPr>
        <w:t xml:space="preserve"> </w:t>
      </w:r>
      <w:r>
        <w:rPr>
          <w:color w:val="0D0D0D"/>
        </w:rPr>
        <w:t>to</w:t>
      </w:r>
      <w:r>
        <w:rPr>
          <w:color w:val="0D0D0D"/>
          <w:spacing w:val="-2"/>
        </w:rPr>
        <w:t xml:space="preserve"> </w:t>
      </w:r>
      <w:r>
        <w:rPr>
          <w:color w:val="0D0D0D"/>
        </w:rPr>
        <w:t>Repeat</w:t>
      </w:r>
      <w:r>
        <w:rPr>
          <w:color w:val="0D0D0D"/>
          <w:spacing w:val="-3"/>
        </w:rPr>
        <w:t xml:space="preserve"> </w:t>
      </w:r>
      <w:r>
        <w:rPr>
          <w:color w:val="0D0D0D"/>
        </w:rPr>
        <w:t>Vital</w:t>
      </w:r>
      <w:r>
        <w:rPr>
          <w:color w:val="0D0D0D"/>
          <w:spacing w:val="-3"/>
        </w:rPr>
        <w:t xml:space="preserve"> </w:t>
      </w:r>
      <w:r>
        <w:rPr>
          <w:color w:val="0D0D0D"/>
          <w:spacing w:val="-2"/>
        </w:rPr>
        <w:t>Signs</w:t>
      </w:r>
    </w:p>
    <w:p w14:paraId="6B16348D" w14:textId="77777777" w:rsidR="003748E0" w:rsidRDefault="003748E0" w:rsidP="003748E0">
      <w:pPr>
        <w:pStyle w:val="BodyText"/>
        <w:spacing w:before="242"/>
        <w:ind w:left="29"/>
      </w:pPr>
      <w:r>
        <w:rPr>
          <w:noProof/>
        </w:rPr>
        <mc:AlternateContent>
          <mc:Choice Requires="wps">
            <w:drawing>
              <wp:anchor distT="0" distB="0" distL="0" distR="0" simplePos="0" relativeHeight="251657216" behindDoc="0" locked="0" layoutInCell="1" allowOverlap="1" wp14:anchorId="516D2555" wp14:editId="633E1A73">
                <wp:simplePos x="0" y="0"/>
                <wp:positionH relativeFrom="page">
                  <wp:posOffset>742949</wp:posOffset>
                </wp:positionH>
                <wp:positionV relativeFrom="paragraph">
                  <wp:posOffset>630324</wp:posOffset>
                </wp:positionV>
                <wp:extent cx="6096000" cy="9525"/>
                <wp:effectExtent l="0" t="0" r="0" b="0"/>
                <wp:wrapNone/>
                <wp:docPr id="15253815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79BE8EA" id="Graphic 24" o:spid="_x0000_s1026" style="position:absolute;margin-left:58.5pt;margin-top:49.65pt;width:480pt;height:.7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" path="m6095999,9524l,9524,,,6095999,r,9524xe" fillcolor="black" stroked="f">
                <v:fill opacity="9766f"/>
                <v:path arrowok="t"/>
                <w10:wrap anchorx="page"/>
              </v:shape>
            </w:pict>
          </mc:Fallback>
        </mc:AlternateContent>
      </w:r>
      <w:r>
        <w:rPr>
          <w:color w:val="0D0D0D"/>
        </w:rPr>
        <w:t>Obtaining</w:t>
      </w:r>
      <w:r>
        <w:rPr>
          <w:color w:val="0D0D0D"/>
          <w:spacing w:val="-3"/>
        </w:rPr>
        <w:t xml:space="preserve"> </w:t>
      </w:r>
      <w:r>
        <w:rPr>
          <w:color w:val="0D0D0D"/>
        </w:rPr>
        <w:t>only</w:t>
      </w:r>
      <w:r>
        <w:rPr>
          <w:color w:val="0D0D0D"/>
          <w:spacing w:val="-3"/>
        </w:rPr>
        <w:t xml:space="preserve"> </w:t>
      </w:r>
      <w:r>
        <w:rPr>
          <w:color w:val="0D0D0D"/>
        </w:rPr>
        <w:t>one</w:t>
      </w:r>
      <w:r>
        <w:rPr>
          <w:color w:val="0D0D0D"/>
          <w:spacing w:val="-2"/>
        </w:rPr>
        <w:t xml:space="preserve"> </w:t>
      </w:r>
      <w:r>
        <w:rPr>
          <w:color w:val="0D0D0D"/>
        </w:rPr>
        <w:t>set</w:t>
      </w:r>
      <w:r>
        <w:rPr>
          <w:color w:val="0D0D0D"/>
          <w:spacing w:val="-11"/>
        </w:rPr>
        <w:t xml:space="preserve"> </w:t>
      </w:r>
      <w:r>
        <w:rPr>
          <w:color w:val="0D0D0D"/>
        </w:rPr>
        <w:t>of</w:t>
      </w:r>
      <w:r>
        <w:rPr>
          <w:color w:val="0D0D0D"/>
          <w:spacing w:val="-11"/>
        </w:rPr>
        <w:t xml:space="preserve"> </w:t>
      </w:r>
      <w:r>
        <w:rPr>
          <w:color w:val="0D0D0D"/>
        </w:rPr>
        <w:t>vital</w:t>
      </w:r>
      <w:r>
        <w:rPr>
          <w:color w:val="0D0D0D"/>
          <w:spacing w:val="4"/>
        </w:rPr>
        <w:t xml:space="preserve"> </w:t>
      </w:r>
      <w:r>
        <w:rPr>
          <w:color w:val="0D0D0D"/>
        </w:rPr>
        <w:t>signs</w:t>
      </w:r>
      <w:r>
        <w:rPr>
          <w:color w:val="0D0D0D"/>
          <w:spacing w:val="-3"/>
        </w:rPr>
        <w:t xml:space="preserve"> </w:t>
      </w:r>
      <w:r>
        <w:rPr>
          <w:color w:val="0D0D0D"/>
        </w:rPr>
        <w:t>prevents</w:t>
      </w:r>
      <w:r>
        <w:rPr>
          <w:color w:val="0D0D0D"/>
          <w:spacing w:val="-4"/>
        </w:rPr>
        <w:t xml:space="preserve"> </w:t>
      </w:r>
      <w:r>
        <w:rPr>
          <w:color w:val="0D0D0D"/>
        </w:rPr>
        <w:t>recognition</w:t>
      </w:r>
      <w:r>
        <w:rPr>
          <w:color w:val="0D0D0D"/>
          <w:spacing w:val="-2"/>
        </w:rPr>
        <w:t xml:space="preserve"> </w:t>
      </w:r>
      <w:r>
        <w:rPr>
          <w:color w:val="0D0D0D"/>
        </w:rPr>
        <w:t>of</w:t>
      </w:r>
      <w:r>
        <w:rPr>
          <w:color w:val="0D0D0D"/>
          <w:spacing w:val="-11"/>
        </w:rPr>
        <w:t xml:space="preserve"> </w:t>
      </w:r>
      <w:r>
        <w:rPr>
          <w:color w:val="0D0D0D"/>
        </w:rPr>
        <w:t>clinical</w:t>
      </w:r>
      <w:r>
        <w:rPr>
          <w:color w:val="0D0D0D"/>
          <w:spacing w:val="5"/>
        </w:rPr>
        <w:t xml:space="preserve"> </w:t>
      </w:r>
      <w:r>
        <w:rPr>
          <w:color w:val="0D0D0D"/>
          <w:spacing w:val="-2"/>
        </w:rPr>
        <w:t>trends.</w:t>
      </w:r>
    </w:p>
    <w:p w14:paraId="4DEB044D" w14:textId="77777777" w:rsidR="003748E0" w:rsidRDefault="003748E0" w:rsidP="003748E0">
      <w:pPr>
        <w:pStyle w:val="BodyText"/>
      </w:pPr>
    </w:p>
    <w:p w14:paraId="4C10DA35" w14:textId="77777777" w:rsidR="003748E0" w:rsidRDefault="003748E0" w:rsidP="003748E0">
      <w:pPr>
        <w:pStyle w:val="BodyText"/>
      </w:pPr>
    </w:p>
    <w:p w14:paraId="3D901419" w14:textId="77777777" w:rsidR="003748E0" w:rsidRDefault="003748E0" w:rsidP="003748E0">
      <w:pPr>
        <w:pStyle w:val="BodyText"/>
        <w:spacing w:before="128"/>
      </w:pPr>
    </w:p>
    <w:p w14:paraId="5B5FCBB0" w14:textId="77777777" w:rsidR="003748E0" w:rsidRDefault="003748E0" w:rsidP="003748E0">
      <w:pPr>
        <w:pStyle w:val="Heading3"/>
      </w:pPr>
      <w:r>
        <w:rPr>
          <w:color w:val="0D0D0D"/>
        </w:rPr>
        <w:t>Failure</w:t>
      </w:r>
      <w:r>
        <w:rPr>
          <w:color w:val="0D0D0D"/>
          <w:spacing w:val="-4"/>
        </w:rPr>
        <w:t xml:space="preserve"> </w:t>
      </w:r>
      <w:r>
        <w:rPr>
          <w:color w:val="0D0D0D"/>
        </w:rPr>
        <w:t>to</w:t>
      </w:r>
      <w:r>
        <w:rPr>
          <w:color w:val="0D0D0D"/>
          <w:spacing w:val="-2"/>
        </w:rPr>
        <w:t xml:space="preserve"> </w:t>
      </w:r>
      <w:r>
        <w:rPr>
          <w:color w:val="0D0D0D"/>
        </w:rPr>
        <w:t>Compare</w:t>
      </w:r>
      <w:r>
        <w:rPr>
          <w:color w:val="0D0D0D"/>
          <w:spacing w:val="-3"/>
        </w:rPr>
        <w:t xml:space="preserve"> </w:t>
      </w:r>
      <w:r>
        <w:rPr>
          <w:color w:val="0D0D0D"/>
          <w:spacing w:val="-2"/>
        </w:rPr>
        <w:t>Findings</w:t>
      </w:r>
    </w:p>
    <w:p w14:paraId="0515F928" w14:textId="77777777" w:rsidR="003748E0" w:rsidRDefault="003748E0" w:rsidP="003748E0">
      <w:pPr>
        <w:pStyle w:val="BodyText"/>
        <w:spacing w:before="243" w:line="338" w:lineRule="auto"/>
        <w:ind w:left="29"/>
      </w:pPr>
      <w:r>
        <w:rPr>
          <w:color w:val="0D0D0D"/>
        </w:rPr>
        <w:t>Repeating</w:t>
      </w:r>
      <w:r>
        <w:rPr>
          <w:color w:val="0D0D0D"/>
          <w:spacing w:val="-4"/>
        </w:rPr>
        <w:t xml:space="preserve"> </w:t>
      </w:r>
      <w:r>
        <w:rPr>
          <w:color w:val="0D0D0D"/>
        </w:rPr>
        <w:t>observations</w:t>
      </w:r>
      <w:r>
        <w:rPr>
          <w:color w:val="0D0D0D"/>
          <w:spacing w:val="-5"/>
        </w:rPr>
        <w:t xml:space="preserve"> </w:t>
      </w:r>
      <w:r>
        <w:rPr>
          <w:color w:val="0D0D0D"/>
        </w:rPr>
        <w:t>without</w:t>
      </w:r>
      <w:r>
        <w:rPr>
          <w:color w:val="0D0D0D"/>
          <w:spacing w:val="-12"/>
        </w:rPr>
        <w:t xml:space="preserve"> </w:t>
      </w:r>
      <w:r>
        <w:rPr>
          <w:color w:val="0D0D0D"/>
        </w:rPr>
        <w:t>comparing</w:t>
      </w:r>
      <w:r>
        <w:rPr>
          <w:color w:val="0D0D0D"/>
          <w:spacing w:val="-4"/>
        </w:rPr>
        <w:t xml:space="preserve"> </w:t>
      </w:r>
      <w:r>
        <w:rPr>
          <w:color w:val="0D0D0D"/>
        </w:rPr>
        <w:t>them</w:t>
      </w:r>
      <w:r>
        <w:rPr>
          <w:color w:val="0D0D0D"/>
          <w:spacing w:val="-10"/>
        </w:rPr>
        <w:t xml:space="preserve"> </w:t>
      </w:r>
      <w:r>
        <w:rPr>
          <w:color w:val="0D0D0D"/>
        </w:rPr>
        <w:t>to</w:t>
      </w:r>
      <w:r>
        <w:rPr>
          <w:color w:val="0D0D0D"/>
          <w:spacing w:val="-4"/>
        </w:rPr>
        <w:t xml:space="preserve"> </w:t>
      </w:r>
      <w:r>
        <w:rPr>
          <w:color w:val="0D0D0D"/>
        </w:rPr>
        <w:t>previous</w:t>
      </w:r>
      <w:r>
        <w:rPr>
          <w:color w:val="0D0D0D"/>
          <w:spacing w:val="-5"/>
        </w:rPr>
        <w:t xml:space="preserve"> </w:t>
      </w:r>
      <w:r>
        <w:rPr>
          <w:color w:val="0D0D0D"/>
        </w:rPr>
        <w:t>findings</w:t>
      </w:r>
      <w:r>
        <w:rPr>
          <w:color w:val="0D0D0D"/>
          <w:spacing w:val="-5"/>
        </w:rPr>
        <w:t xml:space="preserve"> </w:t>
      </w:r>
      <w:r>
        <w:rPr>
          <w:color w:val="0D0D0D"/>
        </w:rPr>
        <w:t>limits</w:t>
      </w:r>
      <w:r>
        <w:rPr>
          <w:color w:val="0D0D0D"/>
          <w:spacing w:val="-5"/>
        </w:rPr>
        <w:t xml:space="preserve"> </w:t>
      </w:r>
      <w:r>
        <w:rPr>
          <w:color w:val="0D0D0D"/>
        </w:rPr>
        <w:t>the</w:t>
      </w:r>
      <w:r>
        <w:rPr>
          <w:color w:val="0D0D0D"/>
          <w:spacing w:val="-4"/>
        </w:rPr>
        <w:t xml:space="preserve"> </w:t>
      </w:r>
      <w:r>
        <w:rPr>
          <w:color w:val="0D0D0D"/>
        </w:rPr>
        <w:t>value</w:t>
      </w:r>
      <w:r>
        <w:rPr>
          <w:color w:val="0D0D0D"/>
          <w:spacing w:val="-4"/>
        </w:rPr>
        <w:t xml:space="preserve"> </w:t>
      </w:r>
      <w:r>
        <w:rPr>
          <w:color w:val="0D0D0D"/>
        </w:rPr>
        <w:t xml:space="preserve">of </w:t>
      </w:r>
      <w:r>
        <w:rPr>
          <w:color w:val="0D0D0D"/>
          <w:spacing w:val="-2"/>
        </w:rPr>
        <w:t>reassessment.</w:t>
      </w:r>
    </w:p>
    <w:p w14:paraId="37041B52" w14:textId="77777777" w:rsidR="003748E0" w:rsidRDefault="003748E0" w:rsidP="003748E0">
      <w:pPr>
        <w:pStyle w:val="BodyText"/>
        <w:spacing w:before="242"/>
        <w:ind w:left="29"/>
      </w:pPr>
      <w:r>
        <w:rPr>
          <w:color w:val="0D0D0D"/>
        </w:rPr>
        <w:t>Always</w:t>
      </w:r>
      <w:r>
        <w:rPr>
          <w:color w:val="0D0D0D"/>
          <w:spacing w:val="8"/>
        </w:rPr>
        <w:t xml:space="preserve"> </w:t>
      </w:r>
      <w:r>
        <w:rPr>
          <w:color w:val="0D0D0D"/>
          <w:spacing w:val="-4"/>
        </w:rPr>
        <w:t>ask:</w:t>
      </w:r>
    </w:p>
    <w:p w14:paraId="3398DD93" w14:textId="77777777" w:rsidR="003748E0" w:rsidRDefault="003748E0" w:rsidP="003748E0">
      <w:pPr>
        <w:pStyle w:val="BodyText"/>
        <w:spacing w:before="167"/>
      </w:pPr>
    </w:p>
    <w:p w14:paraId="0A792081" w14:textId="77777777" w:rsidR="003748E0" w:rsidRDefault="003748E0" w:rsidP="003748E0">
      <w:pPr>
        <w:spacing w:before="1"/>
        <w:ind w:left="389"/>
        <w:rPr>
          <w:b/>
          <w:sz w:val="24"/>
        </w:rPr>
      </w:pPr>
      <w:r>
        <w:rPr>
          <w:b/>
          <w:noProof/>
          <w:sz w:val="24"/>
        </w:rPr>
        <mc:AlternateContent>
          <mc:Choice Requires="wps">
            <w:drawing>
              <wp:anchor distT="0" distB="0" distL="0" distR="0" simplePos="0" relativeHeight="251660288" behindDoc="0" locked="0" layoutInCell="1" allowOverlap="1" wp14:anchorId="60898F2F" wp14:editId="1846DD03">
                <wp:simplePos x="0" y="0"/>
                <wp:positionH relativeFrom="page">
                  <wp:posOffset>742949</wp:posOffset>
                </wp:positionH>
                <wp:positionV relativeFrom="paragraph">
                  <wp:posOffset>-18382</wp:posOffset>
                </wp:positionV>
                <wp:extent cx="38100" cy="266700"/>
                <wp:effectExtent l="0" t="0" r="0" b="0"/>
                <wp:wrapNone/>
                <wp:docPr id="1973824894"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5"/>
                              </a:moveTo>
                              <a:lnTo>
                                <a:pt x="16523" y="266695"/>
                              </a:lnTo>
                              <a:lnTo>
                                <a:pt x="14093" y="266206"/>
                              </a:lnTo>
                              <a:lnTo>
                                <a:pt x="0" y="250170"/>
                              </a:lnTo>
                              <a:lnTo>
                                <a:pt x="0" y="247649"/>
                              </a:lnTo>
                              <a:lnTo>
                                <a:pt x="0" y="16520"/>
                              </a:lnTo>
                              <a:lnTo>
                                <a:pt x="16523" y="0"/>
                              </a:lnTo>
                              <a:lnTo>
                                <a:pt x="21576" y="0"/>
                              </a:lnTo>
                              <a:lnTo>
                                <a:pt x="38100" y="16520"/>
                              </a:lnTo>
                              <a:lnTo>
                                <a:pt x="38100" y="250170"/>
                              </a:lnTo>
                              <a:lnTo>
                                <a:pt x="24006" y="266206"/>
                              </a:lnTo>
                              <a:lnTo>
                                <a:pt x="21576" y="2666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090753F" id="Graphic 25" o:spid="_x0000_s1026" style="position:absolute;margin-left:58.5pt;margin-top:-1.45pt;width:3pt;height:21pt;z-index:251660288;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" path="m21576,266695r-5053,l14093,266206,,250170r,-2521l,16520,16523,r5053,l38100,16520r,233650l24006,266206r-2430,489xe" fillcolor="black" stroked="f">
                <v:fill opacity="9766f"/>
                <v:path arrowok="t"/>
                <w10:wrap anchorx="page"/>
              </v:shape>
            </w:pict>
          </mc:Fallback>
        </mc:AlternateContent>
      </w:r>
      <w:r>
        <w:rPr>
          <w:b/>
          <w:color w:val="0D0D0D"/>
          <w:sz w:val="24"/>
        </w:rPr>
        <w:t>"What</w:t>
      </w:r>
      <w:r>
        <w:rPr>
          <w:b/>
          <w:color w:val="0D0D0D"/>
          <w:spacing w:val="-7"/>
          <w:sz w:val="24"/>
        </w:rPr>
        <w:t xml:space="preserve"> </w:t>
      </w:r>
      <w:r>
        <w:rPr>
          <w:b/>
          <w:color w:val="0D0D0D"/>
          <w:sz w:val="24"/>
        </w:rPr>
        <w:t>has</w:t>
      </w:r>
      <w:r>
        <w:rPr>
          <w:b/>
          <w:color w:val="0D0D0D"/>
          <w:spacing w:val="1"/>
          <w:sz w:val="24"/>
        </w:rPr>
        <w:t xml:space="preserve"> </w:t>
      </w:r>
      <w:r>
        <w:rPr>
          <w:b/>
          <w:color w:val="0D0D0D"/>
          <w:spacing w:val="-2"/>
          <w:sz w:val="24"/>
        </w:rPr>
        <w:t>changed?"</w:t>
      </w:r>
    </w:p>
    <w:p w14:paraId="63E0AF01" w14:textId="77777777" w:rsidR="003748E0" w:rsidRDefault="003748E0" w:rsidP="003748E0">
      <w:pPr>
        <w:pStyle w:val="BodyText"/>
        <w:rPr>
          <w:b/>
          <w:sz w:val="27"/>
        </w:rPr>
      </w:pPr>
    </w:p>
    <w:p w14:paraId="3DA6B7C5" w14:textId="77777777" w:rsidR="003748E0" w:rsidRDefault="003748E0" w:rsidP="003748E0">
      <w:pPr>
        <w:pStyle w:val="BodyText"/>
        <w:rPr>
          <w:b/>
          <w:sz w:val="27"/>
        </w:rPr>
      </w:pPr>
    </w:p>
    <w:p w14:paraId="3FE4C474" w14:textId="77777777" w:rsidR="003748E0" w:rsidRDefault="003748E0" w:rsidP="003748E0">
      <w:pPr>
        <w:pStyle w:val="BodyText"/>
        <w:spacing w:before="204"/>
        <w:rPr>
          <w:b/>
          <w:sz w:val="27"/>
        </w:rPr>
      </w:pPr>
    </w:p>
    <w:p w14:paraId="46515F58" w14:textId="77777777" w:rsidR="003748E0" w:rsidRDefault="003748E0" w:rsidP="003748E0">
      <w:pPr>
        <w:pStyle w:val="Heading3"/>
      </w:pPr>
      <w:r>
        <w:rPr>
          <w:noProof/>
        </w:rPr>
        <mc:AlternateContent>
          <mc:Choice Requires="wps">
            <w:drawing>
              <wp:anchor distT="0" distB="0" distL="0" distR="0" simplePos="0" relativeHeight="251658240" behindDoc="0" locked="0" layoutInCell="1" allowOverlap="1" wp14:anchorId="719974E2" wp14:editId="2725F62B">
                <wp:simplePos x="0" y="0"/>
                <wp:positionH relativeFrom="page">
                  <wp:posOffset>742949</wp:posOffset>
                </wp:positionH>
                <wp:positionV relativeFrom="paragraph">
                  <wp:posOffset>-305655</wp:posOffset>
                </wp:positionV>
                <wp:extent cx="6096000" cy="9525"/>
                <wp:effectExtent l="0" t="0" r="0" b="0"/>
                <wp:wrapNone/>
                <wp:docPr id="440637672"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7D596B5" id="Graphic 26" o:spid="_x0000_s1026" style="position:absolute;margin-left:58.5pt;margin-top:-24.05pt;width:480pt;height:.75pt;z-index:2516582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6T3a2t8AAAAMAQAADwAAAGRy&#10;cy9kb3ducmV2LnhtbEyPwU7DMBBE70j8g7VIXFDrBKGkDXEqikAcEaWoPbrxNrGI15HtJuHvcU5w&#10;nNnR7JtyM5mODei8tiQgXSbAkGqrNDUC9p+vixUwHyQp2VlCAT/oYVNdX5WyUHakDxx2oWGxhHwh&#10;BbQh9AXnvm7RSL+0PVK8na0zMkTpGq6cHGO56fh9kmTcSE3xQyt7fG6x/t5djIB87V70WX9tj4d8&#10;P+r34XCntm9C3N5MT4/AAk7hLwwzfkSHKjKd7IWUZ13UaR63BAGLh1UKbE4k+WydZivL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DpPdra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Becoming</w:t>
      </w:r>
      <w:r>
        <w:rPr>
          <w:color w:val="0D0D0D"/>
          <w:spacing w:val="-3"/>
        </w:rPr>
        <w:t xml:space="preserve"> </w:t>
      </w:r>
      <w:r>
        <w:rPr>
          <w:color w:val="0D0D0D"/>
        </w:rPr>
        <w:t>Anchored</w:t>
      </w:r>
      <w:r>
        <w:rPr>
          <w:color w:val="0D0D0D"/>
          <w:spacing w:val="-2"/>
        </w:rPr>
        <w:t xml:space="preserve"> </w:t>
      </w:r>
      <w:r>
        <w:rPr>
          <w:color w:val="0D0D0D"/>
        </w:rPr>
        <w:t>to</w:t>
      </w:r>
      <w:r>
        <w:rPr>
          <w:color w:val="0D0D0D"/>
          <w:spacing w:val="-2"/>
        </w:rPr>
        <w:t xml:space="preserve"> </w:t>
      </w:r>
      <w:r>
        <w:rPr>
          <w:color w:val="0D0D0D"/>
        </w:rPr>
        <w:t>the</w:t>
      </w:r>
      <w:r>
        <w:rPr>
          <w:color w:val="0D0D0D"/>
          <w:spacing w:val="-3"/>
        </w:rPr>
        <w:t xml:space="preserve"> </w:t>
      </w:r>
      <w:r>
        <w:rPr>
          <w:color w:val="0D0D0D"/>
        </w:rPr>
        <w:t>Initial</w:t>
      </w:r>
      <w:r>
        <w:rPr>
          <w:color w:val="0D0D0D"/>
          <w:spacing w:val="-3"/>
        </w:rPr>
        <w:t xml:space="preserve"> </w:t>
      </w:r>
      <w:r>
        <w:rPr>
          <w:color w:val="0D0D0D"/>
          <w:spacing w:val="-2"/>
        </w:rPr>
        <w:t>Impression</w:t>
      </w:r>
    </w:p>
    <w:p w14:paraId="3AC39E91" w14:textId="77777777" w:rsidR="003748E0" w:rsidRDefault="003748E0" w:rsidP="003748E0">
      <w:pPr>
        <w:pStyle w:val="BodyText"/>
        <w:spacing w:before="243" w:line="547" w:lineRule="auto"/>
        <w:ind w:left="29"/>
      </w:pPr>
      <w:r>
        <w:rPr>
          <w:noProof/>
        </w:rPr>
        <mc:AlternateContent>
          <mc:Choice Requires="wps">
            <w:drawing>
              <wp:anchor distT="0" distB="0" distL="0" distR="0" simplePos="0" relativeHeight="251659264" behindDoc="0" locked="0" layoutInCell="1" allowOverlap="1" wp14:anchorId="76619108" wp14:editId="1805CFB4">
                <wp:simplePos x="0" y="0"/>
                <wp:positionH relativeFrom="page">
                  <wp:posOffset>742949</wp:posOffset>
                </wp:positionH>
                <wp:positionV relativeFrom="paragraph">
                  <wp:posOffset>1030718</wp:posOffset>
                </wp:positionV>
                <wp:extent cx="6096000" cy="9525"/>
                <wp:effectExtent l="0" t="0" r="0" b="0"/>
                <wp:wrapNone/>
                <wp:docPr id="2014644308"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5996F92" id="Graphic 27" o:spid="_x0000_s1026" style="position:absolute;margin-left:58.5pt;margin-top:81.15pt;width:480pt;height:.75pt;z-index:2516592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3XCYbd4AAAAMAQAADwAAAGRy&#10;cy9kb3ducmV2LnhtbExPy07DMBC8I/EP1iJxQdRpKzUlxKkoAnFELUXl6MbbxCJeR7GbhL9nc4Lb&#10;zkOzM/lmdI3osQvWk4L5LAGBVHpjqVJw+Hi9X4MIUZPRjSdU8IMBNsX1Va4z4wfaYb+PleAQCplW&#10;UMfYZlKGskanw8y3SKydfed0ZNhV0nR64HDXyEWSrKTTlvhDrVt8rrH83l+cgvShe7Fn+7n9OqaH&#10;wb73xzuzfVPq9mZ8egQRcYx/Zpjqc3UouNPJX8gE0TCep7wl8rFaLEFMjiSdqNNELd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N1wmG3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Responders sometimes continue believing their first impression despite new evidence. Remain willing to revise your</w:t>
      </w:r>
      <w:r>
        <w:rPr>
          <w:color w:val="0D0D0D"/>
          <w:spacing w:val="-7"/>
        </w:rPr>
        <w:t xml:space="preserve"> </w:t>
      </w:r>
      <w:r>
        <w:rPr>
          <w:color w:val="0D0D0D"/>
        </w:rPr>
        <w:t>assessment</w:t>
      </w:r>
      <w:r>
        <w:rPr>
          <w:color w:val="0D0D0D"/>
          <w:spacing w:val="-9"/>
        </w:rPr>
        <w:t xml:space="preserve"> </w:t>
      </w:r>
      <w:r>
        <w:rPr>
          <w:color w:val="0D0D0D"/>
        </w:rPr>
        <w:t>whenever</w:t>
      </w:r>
      <w:r>
        <w:rPr>
          <w:color w:val="0D0D0D"/>
          <w:spacing w:val="-7"/>
        </w:rPr>
        <w:t xml:space="preserve"> </w:t>
      </w:r>
      <w:r>
        <w:rPr>
          <w:color w:val="0D0D0D"/>
        </w:rPr>
        <w:t>new information becomes</w:t>
      </w:r>
      <w:r>
        <w:rPr>
          <w:color w:val="0D0D0D"/>
          <w:spacing w:val="-1"/>
        </w:rPr>
        <w:t xml:space="preserve"> </w:t>
      </w:r>
      <w:r>
        <w:rPr>
          <w:color w:val="0D0D0D"/>
        </w:rPr>
        <w:t>available.</w:t>
      </w:r>
    </w:p>
    <w:p w14:paraId="7DA6F438" w14:textId="77777777" w:rsidR="003748E0" w:rsidRDefault="003748E0" w:rsidP="003748E0">
      <w:pPr>
        <w:pStyle w:val="BodyText"/>
      </w:pPr>
    </w:p>
    <w:p w14:paraId="08F3F67E" w14:textId="77777777" w:rsidR="003748E0" w:rsidRDefault="003748E0" w:rsidP="003748E0">
      <w:pPr>
        <w:pStyle w:val="BodyText"/>
        <w:spacing w:before="51"/>
      </w:pPr>
    </w:p>
    <w:p w14:paraId="1243F3DA" w14:textId="77777777" w:rsidR="003748E0" w:rsidRDefault="003748E0" w:rsidP="003748E0">
      <w:pPr>
        <w:pStyle w:val="Heading3"/>
      </w:pPr>
      <w:r>
        <w:rPr>
          <w:color w:val="0D0D0D"/>
        </w:rPr>
        <w:lastRenderedPageBreak/>
        <w:t>Ignoring</w:t>
      </w:r>
      <w:r>
        <w:rPr>
          <w:color w:val="0D0D0D"/>
          <w:spacing w:val="-3"/>
        </w:rPr>
        <w:t xml:space="preserve"> </w:t>
      </w:r>
      <w:r>
        <w:rPr>
          <w:color w:val="0D0D0D"/>
        </w:rPr>
        <w:t>Subtle</w:t>
      </w:r>
      <w:r>
        <w:rPr>
          <w:color w:val="0D0D0D"/>
          <w:spacing w:val="-3"/>
        </w:rPr>
        <w:t xml:space="preserve"> </w:t>
      </w:r>
      <w:r>
        <w:rPr>
          <w:color w:val="0D0D0D"/>
          <w:spacing w:val="-2"/>
        </w:rPr>
        <w:t>Deterioration</w:t>
      </w:r>
    </w:p>
    <w:p w14:paraId="53EEAEE3" w14:textId="77777777" w:rsidR="003748E0" w:rsidRDefault="003748E0" w:rsidP="003748E0">
      <w:pPr>
        <w:pStyle w:val="BodyText"/>
        <w:spacing w:before="243" w:line="547" w:lineRule="auto"/>
        <w:ind w:left="29" w:right="5339"/>
      </w:pPr>
      <w:r>
        <w:rPr>
          <w:color w:val="0D0D0D"/>
          <w:spacing w:val="-2"/>
        </w:rPr>
        <w:t>Patients</w:t>
      </w:r>
      <w:r>
        <w:rPr>
          <w:color w:val="0D0D0D"/>
          <w:spacing w:val="-6"/>
        </w:rPr>
        <w:t xml:space="preserve"> </w:t>
      </w:r>
      <w:r>
        <w:rPr>
          <w:color w:val="0D0D0D"/>
          <w:spacing w:val="-2"/>
        </w:rPr>
        <w:t>often</w:t>
      </w:r>
      <w:r>
        <w:rPr>
          <w:color w:val="0D0D0D"/>
          <w:spacing w:val="-5"/>
        </w:rPr>
        <w:t xml:space="preserve"> </w:t>
      </w:r>
      <w:r>
        <w:rPr>
          <w:color w:val="0D0D0D"/>
          <w:spacing w:val="-2"/>
        </w:rPr>
        <w:t>deteriorate</w:t>
      </w:r>
      <w:r>
        <w:rPr>
          <w:color w:val="0D0D0D"/>
          <w:spacing w:val="-5"/>
        </w:rPr>
        <w:t xml:space="preserve"> </w:t>
      </w:r>
      <w:r>
        <w:rPr>
          <w:color w:val="0D0D0D"/>
          <w:spacing w:val="-2"/>
        </w:rPr>
        <w:t xml:space="preserve">gradually. </w:t>
      </w:r>
      <w:r>
        <w:rPr>
          <w:color w:val="0D0D0D"/>
        </w:rPr>
        <w:t>Small changes accumulate.</w:t>
      </w:r>
    </w:p>
    <w:p w14:paraId="06B81941" w14:textId="77777777" w:rsidR="003748E0" w:rsidRDefault="003748E0" w:rsidP="003748E0">
      <w:pPr>
        <w:pStyle w:val="BodyText"/>
        <w:spacing w:before="1"/>
        <w:ind w:left="29"/>
      </w:pPr>
      <w:r>
        <w:rPr>
          <w:color w:val="0D0D0D"/>
        </w:rPr>
        <w:t>Do</w:t>
      </w:r>
      <w:r>
        <w:rPr>
          <w:color w:val="0D0D0D"/>
          <w:spacing w:val="-2"/>
        </w:rPr>
        <w:t xml:space="preserve"> </w:t>
      </w:r>
      <w:r>
        <w:rPr>
          <w:color w:val="0D0D0D"/>
        </w:rPr>
        <w:t>not</w:t>
      </w:r>
      <w:r>
        <w:rPr>
          <w:color w:val="0D0D0D"/>
          <w:spacing w:val="-10"/>
        </w:rPr>
        <w:t xml:space="preserve"> </w:t>
      </w:r>
      <w:r>
        <w:rPr>
          <w:color w:val="0D0D0D"/>
          <w:spacing w:val="-2"/>
        </w:rPr>
        <w:t>dismiss:</w:t>
      </w:r>
    </w:p>
    <w:p w14:paraId="5FAD7D78" w14:textId="77777777" w:rsidR="003748E0" w:rsidRDefault="003748E0" w:rsidP="003748E0">
      <w:pPr>
        <w:pStyle w:val="BodyText"/>
        <w:sectPr w:rsidR="003748E0" w:rsidSect="003748E0">
          <w:pgSz w:w="11920" w:h="16840"/>
          <w:pgMar w:top="520" w:right="1133" w:bottom="280" w:left="1133" w:header="720" w:footer="720" w:gutter="0"/>
          <w:cols w:space="720"/>
        </w:sectPr>
      </w:pPr>
    </w:p>
    <w:p w14:paraId="1DB360E7" w14:textId="77777777" w:rsidR="003748E0" w:rsidRDefault="003748E0" w:rsidP="003748E0">
      <w:pPr>
        <w:pStyle w:val="ListParagraph"/>
        <w:widowControl w:val="0"/>
        <w:numPr>
          <w:ilvl w:val="0"/>
          <w:numId w:val="31"/>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674624" behindDoc="1" locked="0" layoutInCell="1" allowOverlap="1" wp14:anchorId="31FDE02B" wp14:editId="738D98CD">
                <wp:simplePos x="0" y="0"/>
                <wp:positionH relativeFrom="page">
                  <wp:posOffset>352424</wp:posOffset>
                </wp:positionH>
                <wp:positionV relativeFrom="page">
                  <wp:posOffset>352425</wp:posOffset>
                </wp:positionV>
                <wp:extent cx="6858000" cy="9982200"/>
                <wp:effectExtent l="0" t="0" r="0" b="0"/>
                <wp:wrapNone/>
                <wp:docPr id="648391114"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69E3B2B" id="Graphic 28" o:spid="_x0000_s1026" style="position:absolute;margin-left:27.75pt;margin-top:27.75pt;width:540pt;height:786pt;z-index:-25164185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Slight</w:t>
      </w:r>
      <w:r>
        <w:rPr>
          <w:color w:val="0D0D0D"/>
          <w:spacing w:val="4"/>
          <w:sz w:val="24"/>
        </w:rPr>
        <w:t xml:space="preserve"> </w:t>
      </w:r>
      <w:r>
        <w:rPr>
          <w:color w:val="0D0D0D"/>
          <w:spacing w:val="-2"/>
          <w:sz w:val="24"/>
        </w:rPr>
        <w:t>confusion.</w:t>
      </w:r>
    </w:p>
    <w:p w14:paraId="05993E83"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Mild</w:t>
      </w:r>
      <w:r>
        <w:rPr>
          <w:color w:val="0D0D0D"/>
          <w:spacing w:val="-5"/>
          <w:sz w:val="24"/>
        </w:rPr>
        <w:t xml:space="preserve"> </w:t>
      </w:r>
      <w:r>
        <w:rPr>
          <w:color w:val="0D0D0D"/>
          <w:sz w:val="24"/>
        </w:rPr>
        <w:t>increases</w:t>
      </w:r>
      <w:r>
        <w:rPr>
          <w:color w:val="0D0D0D"/>
          <w:spacing w:val="-5"/>
          <w:sz w:val="24"/>
        </w:rPr>
        <w:t xml:space="preserve"> </w:t>
      </w:r>
      <w:r>
        <w:rPr>
          <w:color w:val="0D0D0D"/>
          <w:sz w:val="24"/>
        </w:rPr>
        <w:t>in</w:t>
      </w:r>
      <w:r>
        <w:rPr>
          <w:color w:val="0D0D0D"/>
          <w:spacing w:val="-5"/>
          <w:sz w:val="24"/>
        </w:rPr>
        <w:t xml:space="preserve"> </w:t>
      </w:r>
      <w:r>
        <w:rPr>
          <w:color w:val="0D0D0D"/>
          <w:sz w:val="24"/>
        </w:rPr>
        <w:t>respiratory</w:t>
      </w:r>
      <w:r>
        <w:rPr>
          <w:color w:val="0D0D0D"/>
          <w:spacing w:val="-5"/>
          <w:sz w:val="24"/>
        </w:rPr>
        <w:t xml:space="preserve"> </w:t>
      </w:r>
      <w:r>
        <w:rPr>
          <w:color w:val="0D0D0D"/>
          <w:spacing w:val="-2"/>
          <w:sz w:val="24"/>
        </w:rPr>
        <w:t>effort.</w:t>
      </w:r>
    </w:p>
    <w:p w14:paraId="62FFCABB"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Progressive</w:t>
      </w:r>
      <w:r>
        <w:rPr>
          <w:color w:val="0D0D0D"/>
          <w:spacing w:val="-3"/>
          <w:sz w:val="24"/>
        </w:rPr>
        <w:t xml:space="preserve"> </w:t>
      </w:r>
      <w:r>
        <w:rPr>
          <w:color w:val="0D0D0D"/>
          <w:spacing w:val="-2"/>
          <w:sz w:val="24"/>
        </w:rPr>
        <w:t>tachycardia.</w:t>
      </w:r>
    </w:p>
    <w:p w14:paraId="0A11490B"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Worsening</w:t>
      </w:r>
      <w:r>
        <w:rPr>
          <w:color w:val="0D0D0D"/>
          <w:spacing w:val="-2"/>
          <w:sz w:val="24"/>
        </w:rPr>
        <w:t xml:space="preserve"> </w:t>
      </w:r>
      <w:r>
        <w:rPr>
          <w:color w:val="0D0D0D"/>
          <w:sz w:val="24"/>
        </w:rPr>
        <w:t>skin</w:t>
      </w:r>
      <w:r>
        <w:rPr>
          <w:color w:val="0D0D0D"/>
          <w:spacing w:val="-1"/>
          <w:sz w:val="24"/>
        </w:rPr>
        <w:t xml:space="preserve"> </w:t>
      </w:r>
      <w:r>
        <w:rPr>
          <w:color w:val="0D0D0D"/>
          <w:spacing w:val="-2"/>
          <w:sz w:val="24"/>
        </w:rPr>
        <w:t>color.</w:t>
      </w:r>
    </w:p>
    <w:p w14:paraId="542BEE0E" w14:textId="77777777" w:rsidR="003748E0" w:rsidRDefault="003748E0" w:rsidP="003748E0">
      <w:pPr>
        <w:pStyle w:val="BodyText"/>
        <w:spacing w:before="234"/>
        <w:ind w:left="29"/>
      </w:pPr>
      <w:r>
        <w:rPr>
          <w:color w:val="0D0D0D"/>
        </w:rPr>
        <w:t>These</w:t>
      </w:r>
      <w:r>
        <w:rPr>
          <w:color w:val="0D0D0D"/>
          <w:spacing w:val="-5"/>
        </w:rPr>
        <w:t xml:space="preserve"> </w:t>
      </w:r>
      <w:r>
        <w:rPr>
          <w:color w:val="0D0D0D"/>
        </w:rPr>
        <w:t>may</w:t>
      </w:r>
      <w:r>
        <w:rPr>
          <w:color w:val="0D0D0D"/>
          <w:spacing w:val="-6"/>
        </w:rPr>
        <w:t xml:space="preserve"> </w:t>
      </w:r>
      <w:r>
        <w:rPr>
          <w:color w:val="0D0D0D"/>
        </w:rPr>
        <w:t>represent</w:t>
      </w:r>
      <w:r>
        <w:rPr>
          <w:color w:val="0D0D0D"/>
          <w:spacing w:val="-13"/>
        </w:rPr>
        <w:t xml:space="preserve"> </w:t>
      </w:r>
      <w:r>
        <w:rPr>
          <w:color w:val="0D0D0D"/>
        </w:rPr>
        <w:t>the</w:t>
      </w:r>
      <w:r>
        <w:rPr>
          <w:color w:val="0D0D0D"/>
          <w:spacing w:val="-5"/>
        </w:rPr>
        <w:t xml:space="preserve"> </w:t>
      </w:r>
      <w:r>
        <w:rPr>
          <w:color w:val="0D0D0D"/>
        </w:rPr>
        <w:t>earliest</w:t>
      </w:r>
      <w:r>
        <w:rPr>
          <w:color w:val="0D0D0D"/>
          <w:spacing w:val="-13"/>
        </w:rPr>
        <w:t xml:space="preserve"> </w:t>
      </w:r>
      <w:r>
        <w:rPr>
          <w:color w:val="0D0D0D"/>
        </w:rPr>
        <w:t>indicators</w:t>
      </w:r>
      <w:r>
        <w:rPr>
          <w:color w:val="0D0D0D"/>
          <w:spacing w:val="-6"/>
        </w:rPr>
        <w:t xml:space="preserve"> </w:t>
      </w:r>
      <w:r>
        <w:rPr>
          <w:color w:val="0D0D0D"/>
        </w:rPr>
        <w:t>of</w:t>
      </w:r>
      <w:r>
        <w:rPr>
          <w:color w:val="0D0D0D"/>
          <w:spacing w:val="-13"/>
        </w:rPr>
        <w:t xml:space="preserve"> </w:t>
      </w:r>
      <w:r>
        <w:rPr>
          <w:color w:val="0D0D0D"/>
        </w:rPr>
        <w:t>serious</w:t>
      </w:r>
      <w:r>
        <w:rPr>
          <w:color w:val="0D0D0D"/>
          <w:spacing w:val="-5"/>
        </w:rPr>
        <w:t xml:space="preserve"> </w:t>
      </w:r>
      <w:r>
        <w:rPr>
          <w:color w:val="0D0D0D"/>
          <w:spacing w:val="-2"/>
        </w:rPr>
        <w:t>illness.</w:t>
      </w:r>
    </w:p>
    <w:p w14:paraId="34587EBB" w14:textId="77777777" w:rsidR="003748E0" w:rsidRDefault="003748E0" w:rsidP="003748E0">
      <w:pPr>
        <w:pStyle w:val="BodyText"/>
      </w:pPr>
    </w:p>
    <w:p w14:paraId="42029823" w14:textId="77777777" w:rsidR="003748E0" w:rsidRDefault="003748E0" w:rsidP="003748E0">
      <w:pPr>
        <w:pStyle w:val="BodyText"/>
      </w:pPr>
    </w:p>
    <w:p w14:paraId="78934623" w14:textId="77777777" w:rsidR="003748E0" w:rsidRDefault="003748E0" w:rsidP="003748E0">
      <w:pPr>
        <w:pStyle w:val="BodyText"/>
        <w:spacing w:before="104"/>
      </w:pPr>
    </w:p>
    <w:p w14:paraId="44F69B3C" w14:textId="77777777" w:rsidR="003748E0" w:rsidRDefault="003748E0" w:rsidP="003748E0">
      <w:pPr>
        <w:pStyle w:val="Heading1"/>
      </w:pPr>
      <w:r>
        <w:rPr>
          <w:noProof/>
        </w:rPr>
        <mc:AlternateContent>
          <mc:Choice Requires="wps">
            <w:drawing>
              <wp:anchor distT="0" distB="0" distL="0" distR="0" simplePos="0" relativeHeight="251661312" behindDoc="0" locked="0" layoutInCell="1" allowOverlap="1" wp14:anchorId="1A2BDFBE" wp14:editId="20334BD3">
                <wp:simplePos x="0" y="0"/>
                <wp:positionH relativeFrom="page">
                  <wp:posOffset>742949</wp:posOffset>
                </wp:positionH>
                <wp:positionV relativeFrom="paragraph">
                  <wp:posOffset>-290332</wp:posOffset>
                </wp:positionV>
                <wp:extent cx="6096000" cy="9525"/>
                <wp:effectExtent l="0" t="0" r="0" b="0"/>
                <wp:wrapNone/>
                <wp:docPr id="1178942690"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40EFCFC" id="Graphic 29" o:spid="_x0000_s1026" style="position:absolute;margin-left:58.5pt;margin-top:-22.85pt;width:480pt;height:.75pt;z-index:2516613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Clinical</w:t>
      </w:r>
      <w:r>
        <w:rPr>
          <w:color w:val="0D0D0D"/>
          <w:spacing w:val="9"/>
        </w:rPr>
        <w:t xml:space="preserve"> </w:t>
      </w:r>
      <w:r>
        <w:rPr>
          <w:color w:val="0D0D0D"/>
          <w:spacing w:val="-2"/>
        </w:rPr>
        <w:t>Integration</w:t>
      </w:r>
    </w:p>
    <w:p w14:paraId="43AE23A4" w14:textId="77777777" w:rsidR="003748E0" w:rsidRDefault="003748E0" w:rsidP="003748E0">
      <w:pPr>
        <w:pStyle w:val="BodyText"/>
        <w:spacing w:before="223"/>
        <w:ind w:left="29"/>
      </w:pPr>
      <w:r>
        <w:rPr>
          <w:color w:val="0D0D0D"/>
        </w:rPr>
        <w:t>By</w:t>
      </w:r>
      <w:r>
        <w:rPr>
          <w:color w:val="0D0D0D"/>
          <w:spacing w:val="-11"/>
        </w:rPr>
        <w:t xml:space="preserve"> </w:t>
      </w:r>
      <w:r>
        <w:rPr>
          <w:color w:val="0D0D0D"/>
        </w:rPr>
        <w:t>this</w:t>
      </w:r>
      <w:r>
        <w:rPr>
          <w:color w:val="0D0D0D"/>
          <w:spacing w:val="-9"/>
        </w:rPr>
        <w:t xml:space="preserve"> </w:t>
      </w:r>
      <w:r>
        <w:rPr>
          <w:color w:val="0D0D0D"/>
        </w:rPr>
        <w:t>stage</w:t>
      </w:r>
      <w:r>
        <w:rPr>
          <w:color w:val="0D0D0D"/>
          <w:spacing w:val="-7"/>
        </w:rPr>
        <w:t xml:space="preserve"> </w:t>
      </w:r>
      <w:r>
        <w:rPr>
          <w:color w:val="0D0D0D"/>
        </w:rPr>
        <w:t>of</w:t>
      </w:r>
      <w:r>
        <w:rPr>
          <w:color w:val="0D0D0D"/>
          <w:spacing w:val="-16"/>
        </w:rPr>
        <w:t xml:space="preserve"> </w:t>
      </w:r>
      <w:r>
        <w:rPr>
          <w:color w:val="0D0D0D"/>
        </w:rPr>
        <w:t>the</w:t>
      </w:r>
      <w:r>
        <w:rPr>
          <w:color w:val="0D0D0D"/>
          <w:spacing w:val="-7"/>
        </w:rPr>
        <w:t xml:space="preserve"> </w:t>
      </w:r>
      <w:r>
        <w:rPr>
          <w:color w:val="0D0D0D"/>
        </w:rPr>
        <w:t>assessment,</w:t>
      </w:r>
      <w:r>
        <w:rPr>
          <w:color w:val="0D0D0D"/>
          <w:spacing w:val="-16"/>
        </w:rPr>
        <w:t xml:space="preserve"> </w:t>
      </w:r>
      <w:r>
        <w:rPr>
          <w:color w:val="0D0D0D"/>
        </w:rPr>
        <w:t>the</w:t>
      </w:r>
      <w:r>
        <w:rPr>
          <w:color w:val="0D0D0D"/>
          <w:spacing w:val="-7"/>
        </w:rPr>
        <w:t xml:space="preserve"> </w:t>
      </w:r>
      <w:r>
        <w:rPr>
          <w:color w:val="0D0D0D"/>
        </w:rPr>
        <w:t>responder</w:t>
      </w:r>
      <w:r>
        <w:rPr>
          <w:color w:val="0D0D0D"/>
          <w:spacing w:val="-14"/>
        </w:rPr>
        <w:t xml:space="preserve"> </w:t>
      </w:r>
      <w:r>
        <w:rPr>
          <w:color w:val="0D0D0D"/>
        </w:rPr>
        <w:t>has</w:t>
      </w:r>
      <w:r>
        <w:rPr>
          <w:color w:val="0D0D0D"/>
          <w:spacing w:val="-8"/>
        </w:rPr>
        <w:t xml:space="preserve"> </w:t>
      </w:r>
      <w:r>
        <w:rPr>
          <w:color w:val="0D0D0D"/>
        </w:rPr>
        <w:t>collected</w:t>
      </w:r>
      <w:r>
        <w:rPr>
          <w:color w:val="0D0D0D"/>
          <w:spacing w:val="-8"/>
        </w:rPr>
        <w:t xml:space="preserve"> </w:t>
      </w:r>
      <w:r>
        <w:rPr>
          <w:color w:val="0D0D0D"/>
        </w:rPr>
        <w:t>information</w:t>
      </w:r>
      <w:r>
        <w:rPr>
          <w:color w:val="0D0D0D"/>
          <w:spacing w:val="-7"/>
        </w:rPr>
        <w:t xml:space="preserve"> </w:t>
      </w:r>
      <w:r>
        <w:rPr>
          <w:color w:val="0D0D0D"/>
          <w:spacing w:val="-2"/>
        </w:rPr>
        <w:t>from:</w:t>
      </w:r>
    </w:p>
    <w:p w14:paraId="0A9A1210" w14:textId="77777777" w:rsidR="003748E0" w:rsidRDefault="003748E0" w:rsidP="003748E0">
      <w:pPr>
        <w:pStyle w:val="ListParagraph"/>
        <w:widowControl w:val="0"/>
        <w:numPr>
          <w:ilvl w:val="0"/>
          <w:numId w:val="31"/>
        </w:numPr>
        <w:tabs>
          <w:tab w:val="left" w:pos="509"/>
        </w:tabs>
        <w:autoSpaceDE w:val="0"/>
        <w:autoSpaceDN w:val="0"/>
        <w:spacing w:before="174" w:after="0" w:line="240" w:lineRule="auto"/>
        <w:ind w:left="509"/>
        <w:contextualSpacing w:val="0"/>
        <w:rPr>
          <w:sz w:val="24"/>
        </w:rPr>
      </w:pPr>
      <w:r>
        <w:rPr>
          <w:color w:val="0D0D0D"/>
          <w:spacing w:val="-2"/>
          <w:sz w:val="24"/>
        </w:rPr>
        <w:t>Recognition</w:t>
      </w:r>
    </w:p>
    <w:p w14:paraId="53B3AE3A"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Red</w:t>
      </w:r>
      <w:r>
        <w:rPr>
          <w:color w:val="0D0D0D"/>
          <w:spacing w:val="1"/>
          <w:sz w:val="24"/>
        </w:rPr>
        <w:t xml:space="preserve"> </w:t>
      </w:r>
      <w:r>
        <w:rPr>
          <w:color w:val="0D0D0D"/>
          <w:spacing w:val="-2"/>
          <w:sz w:val="24"/>
        </w:rPr>
        <w:t>Flags</w:t>
      </w:r>
    </w:p>
    <w:p w14:paraId="2F2FCCAD"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History</w:t>
      </w:r>
    </w:p>
    <w:p w14:paraId="57CBC803"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z w:val="24"/>
        </w:rPr>
        <w:t>Physical</w:t>
      </w:r>
      <w:r>
        <w:rPr>
          <w:color w:val="0D0D0D"/>
          <w:spacing w:val="12"/>
          <w:sz w:val="24"/>
        </w:rPr>
        <w:t xml:space="preserve"> </w:t>
      </w:r>
      <w:r>
        <w:rPr>
          <w:color w:val="0D0D0D"/>
          <w:spacing w:val="-2"/>
          <w:sz w:val="24"/>
        </w:rPr>
        <w:t>assessment</w:t>
      </w:r>
    </w:p>
    <w:p w14:paraId="3FC4F9A6" w14:textId="77777777" w:rsidR="003748E0" w:rsidRDefault="003748E0" w:rsidP="003748E0">
      <w:pPr>
        <w:pStyle w:val="ListParagraph"/>
        <w:widowControl w:val="0"/>
        <w:numPr>
          <w:ilvl w:val="0"/>
          <w:numId w:val="31"/>
        </w:numPr>
        <w:tabs>
          <w:tab w:val="left" w:pos="509"/>
        </w:tabs>
        <w:autoSpaceDE w:val="0"/>
        <w:autoSpaceDN w:val="0"/>
        <w:spacing w:before="115" w:after="0" w:line="240" w:lineRule="auto"/>
        <w:ind w:left="509"/>
        <w:contextualSpacing w:val="0"/>
        <w:rPr>
          <w:sz w:val="24"/>
        </w:rPr>
      </w:pPr>
      <w:r>
        <w:rPr>
          <w:color w:val="0D0D0D"/>
          <w:sz w:val="24"/>
        </w:rPr>
        <w:t>Vital</w:t>
      </w:r>
      <w:r>
        <w:rPr>
          <w:color w:val="0D0D0D"/>
          <w:spacing w:val="2"/>
          <w:sz w:val="24"/>
        </w:rPr>
        <w:t xml:space="preserve"> </w:t>
      </w:r>
      <w:r>
        <w:rPr>
          <w:color w:val="0D0D0D"/>
          <w:spacing w:val="-2"/>
          <w:sz w:val="24"/>
        </w:rPr>
        <w:t>signs</w:t>
      </w:r>
    </w:p>
    <w:p w14:paraId="02AA37FD" w14:textId="77777777" w:rsidR="003748E0" w:rsidRDefault="003748E0" w:rsidP="003748E0">
      <w:pPr>
        <w:pStyle w:val="ListParagraph"/>
        <w:widowControl w:val="0"/>
        <w:numPr>
          <w:ilvl w:val="0"/>
          <w:numId w:val="31"/>
        </w:numPr>
        <w:tabs>
          <w:tab w:val="left" w:pos="509"/>
        </w:tabs>
        <w:autoSpaceDE w:val="0"/>
        <w:autoSpaceDN w:val="0"/>
        <w:spacing w:before="114" w:after="0" w:line="240" w:lineRule="auto"/>
        <w:ind w:left="509"/>
        <w:contextualSpacing w:val="0"/>
        <w:rPr>
          <w:sz w:val="24"/>
        </w:rPr>
      </w:pPr>
      <w:r>
        <w:rPr>
          <w:color w:val="0D0D0D"/>
          <w:spacing w:val="-2"/>
          <w:sz w:val="24"/>
        </w:rPr>
        <w:t>Reassessment</w:t>
      </w:r>
    </w:p>
    <w:p w14:paraId="5732A0DA" w14:textId="77777777" w:rsidR="003748E0" w:rsidRDefault="003748E0" w:rsidP="003748E0">
      <w:pPr>
        <w:pStyle w:val="BodyText"/>
        <w:spacing w:before="234"/>
        <w:ind w:left="29"/>
      </w:pPr>
      <w:r>
        <w:rPr>
          <w:color w:val="0D0D0D"/>
        </w:rPr>
        <w:t>These</w:t>
      </w:r>
      <w:r>
        <w:rPr>
          <w:color w:val="0D0D0D"/>
          <w:spacing w:val="-7"/>
        </w:rPr>
        <w:t xml:space="preserve"> </w:t>
      </w:r>
      <w:r>
        <w:rPr>
          <w:color w:val="0D0D0D"/>
        </w:rPr>
        <w:t>findings</w:t>
      </w:r>
      <w:r>
        <w:rPr>
          <w:color w:val="0D0D0D"/>
          <w:spacing w:val="-7"/>
        </w:rPr>
        <w:t xml:space="preserve"> </w:t>
      </w:r>
      <w:r>
        <w:rPr>
          <w:color w:val="0D0D0D"/>
        </w:rPr>
        <w:t>now</w:t>
      </w:r>
      <w:r>
        <w:rPr>
          <w:color w:val="0D0D0D"/>
          <w:spacing w:val="-1"/>
        </w:rPr>
        <w:t xml:space="preserve"> </w:t>
      </w:r>
      <w:r>
        <w:rPr>
          <w:color w:val="0D0D0D"/>
        </w:rPr>
        <w:t>form</w:t>
      </w:r>
      <w:r>
        <w:rPr>
          <w:color w:val="0D0D0D"/>
          <w:spacing w:val="-12"/>
        </w:rPr>
        <w:t xml:space="preserve"> </w:t>
      </w:r>
      <w:r>
        <w:rPr>
          <w:color w:val="0D0D0D"/>
        </w:rPr>
        <w:t>the</w:t>
      </w:r>
      <w:r>
        <w:rPr>
          <w:color w:val="0D0D0D"/>
          <w:spacing w:val="-7"/>
        </w:rPr>
        <w:t xml:space="preserve"> </w:t>
      </w:r>
      <w:r>
        <w:rPr>
          <w:color w:val="0D0D0D"/>
        </w:rPr>
        <w:t>basis</w:t>
      </w:r>
      <w:r>
        <w:rPr>
          <w:color w:val="0D0D0D"/>
          <w:spacing w:val="-7"/>
        </w:rPr>
        <w:t xml:space="preserve"> </w:t>
      </w:r>
      <w:r>
        <w:rPr>
          <w:color w:val="0D0D0D"/>
        </w:rPr>
        <w:t>for</w:t>
      </w:r>
      <w:r>
        <w:rPr>
          <w:color w:val="0D0D0D"/>
          <w:spacing w:val="-12"/>
        </w:rPr>
        <w:t xml:space="preserve"> </w:t>
      </w:r>
      <w:r>
        <w:rPr>
          <w:color w:val="0D0D0D"/>
        </w:rPr>
        <w:t>the</w:t>
      </w:r>
      <w:r>
        <w:rPr>
          <w:color w:val="0D0D0D"/>
          <w:spacing w:val="-7"/>
        </w:rPr>
        <w:t xml:space="preserve"> </w:t>
      </w:r>
      <w:r>
        <w:rPr>
          <w:color w:val="0D0D0D"/>
        </w:rPr>
        <w:t>final step</w:t>
      </w:r>
      <w:r>
        <w:rPr>
          <w:color w:val="0D0D0D"/>
          <w:spacing w:val="-7"/>
        </w:rPr>
        <w:t xml:space="preserve"> </w:t>
      </w:r>
      <w:r>
        <w:rPr>
          <w:color w:val="0D0D0D"/>
        </w:rPr>
        <w:t>of</w:t>
      </w:r>
      <w:r>
        <w:rPr>
          <w:color w:val="0D0D0D"/>
          <w:spacing w:val="-14"/>
        </w:rPr>
        <w:t xml:space="preserve"> </w:t>
      </w:r>
      <w:r>
        <w:rPr>
          <w:color w:val="0D0D0D"/>
        </w:rPr>
        <w:t>the</w:t>
      </w:r>
      <w:r>
        <w:rPr>
          <w:color w:val="0D0D0D"/>
          <w:spacing w:val="-7"/>
        </w:rPr>
        <w:t xml:space="preserve"> </w:t>
      </w:r>
      <w:r>
        <w:rPr>
          <w:color w:val="0D0D0D"/>
        </w:rPr>
        <w:t>medical screening</w:t>
      </w:r>
      <w:r>
        <w:rPr>
          <w:color w:val="0D0D0D"/>
          <w:spacing w:val="-6"/>
        </w:rPr>
        <w:t xml:space="preserve"> </w:t>
      </w:r>
      <w:r>
        <w:rPr>
          <w:color w:val="0D0D0D"/>
          <w:spacing w:val="-2"/>
        </w:rPr>
        <w:t>process:</w:t>
      </w:r>
    </w:p>
    <w:p w14:paraId="4C51B106" w14:textId="77777777" w:rsidR="003748E0" w:rsidRDefault="003748E0" w:rsidP="003748E0">
      <w:pPr>
        <w:pStyle w:val="BodyText"/>
        <w:spacing w:before="62"/>
      </w:pPr>
    </w:p>
    <w:p w14:paraId="75011E40" w14:textId="77777777" w:rsidR="003748E0" w:rsidRDefault="003748E0" w:rsidP="003748E0">
      <w:pPr>
        <w:pStyle w:val="Heading4"/>
        <w:ind w:left="29"/>
      </w:pPr>
      <w:r>
        <w:rPr>
          <w:color w:val="0D0D0D"/>
          <w:spacing w:val="-2"/>
        </w:rPr>
        <w:t>Decision.</w:t>
      </w:r>
    </w:p>
    <w:p w14:paraId="46F26CBE" w14:textId="77777777" w:rsidR="003748E0" w:rsidRDefault="003748E0" w:rsidP="003748E0">
      <w:pPr>
        <w:pStyle w:val="BodyText"/>
        <w:spacing w:before="92"/>
        <w:rPr>
          <w:b/>
        </w:rPr>
      </w:pPr>
    </w:p>
    <w:p w14:paraId="5D4299A7" w14:textId="77777777" w:rsidR="003748E0" w:rsidRDefault="003748E0" w:rsidP="003748E0">
      <w:pPr>
        <w:pStyle w:val="BodyText"/>
        <w:spacing w:before="1"/>
        <w:ind w:left="29"/>
      </w:pPr>
      <w:r>
        <w:rPr>
          <w:color w:val="0D0D0D"/>
        </w:rPr>
        <w:t>The</w:t>
      </w:r>
      <w:r>
        <w:rPr>
          <w:color w:val="0D0D0D"/>
          <w:spacing w:val="-6"/>
        </w:rPr>
        <w:t xml:space="preserve"> </w:t>
      </w:r>
      <w:r>
        <w:rPr>
          <w:color w:val="0D0D0D"/>
        </w:rPr>
        <w:t>responder</w:t>
      </w:r>
      <w:r>
        <w:rPr>
          <w:color w:val="0D0D0D"/>
          <w:spacing w:val="-12"/>
        </w:rPr>
        <w:t xml:space="preserve"> </w:t>
      </w:r>
      <w:r>
        <w:rPr>
          <w:color w:val="0D0D0D"/>
        </w:rPr>
        <w:t>is</w:t>
      </w:r>
      <w:r>
        <w:rPr>
          <w:color w:val="0D0D0D"/>
          <w:spacing w:val="-7"/>
        </w:rPr>
        <w:t xml:space="preserve"> </w:t>
      </w:r>
      <w:r>
        <w:rPr>
          <w:color w:val="0D0D0D"/>
        </w:rPr>
        <w:t>not</w:t>
      </w:r>
      <w:r>
        <w:rPr>
          <w:color w:val="0D0D0D"/>
          <w:spacing w:val="-14"/>
        </w:rPr>
        <w:t xml:space="preserve"> </w:t>
      </w:r>
      <w:r>
        <w:rPr>
          <w:color w:val="0D0D0D"/>
        </w:rPr>
        <w:t>attempting</w:t>
      </w:r>
      <w:r>
        <w:rPr>
          <w:color w:val="0D0D0D"/>
          <w:spacing w:val="-6"/>
        </w:rPr>
        <w:t xml:space="preserve"> </w:t>
      </w:r>
      <w:r>
        <w:rPr>
          <w:color w:val="0D0D0D"/>
        </w:rPr>
        <w:t>to</w:t>
      </w:r>
      <w:r>
        <w:rPr>
          <w:color w:val="0D0D0D"/>
          <w:spacing w:val="-6"/>
        </w:rPr>
        <w:t xml:space="preserve"> </w:t>
      </w:r>
      <w:r>
        <w:rPr>
          <w:color w:val="0D0D0D"/>
        </w:rPr>
        <w:t>diagnose</w:t>
      </w:r>
      <w:r>
        <w:rPr>
          <w:color w:val="0D0D0D"/>
          <w:spacing w:val="-5"/>
        </w:rPr>
        <w:t xml:space="preserve"> </w:t>
      </w:r>
      <w:r>
        <w:rPr>
          <w:color w:val="0D0D0D"/>
          <w:spacing w:val="-2"/>
        </w:rPr>
        <w:t>disease.</w:t>
      </w:r>
    </w:p>
    <w:p w14:paraId="5F0D7355" w14:textId="77777777" w:rsidR="003748E0" w:rsidRDefault="003748E0" w:rsidP="003748E0">
      <w:pPr>
        <w:pStyle w:val="BodyText"/>
        <w:spacing w:before="78"/>
      </w:pPr>
    </w:p>
    <w:p w14:paraId="220E71A7" w14:textId="77777777" w:rsidR="003748E0" w:rsidRDefault="003748E0" w:rsidP="003748E0">
      <w:pPr>
        <w:pStyle w:val="BodyText"/>
        <w:ind w:left="29"/>
      </w:pPr>
      <w:r>
        <w:rPr>
          <w:color w:val="0D0D0D"/>
        </w:rPr>
        <w:t>Instead,</w:t>
      </w:r>
      <w:r>
        <w:rPr>
          <w:color w:val="0D0D0D"/>
          <w:spacing w:val="-18"/>
        </w:rPr>
        <w:t xml:space="preserve"> </w:t>
      </w:r>
      <w:r>
        <w:rPr>
          <w:color w:val="0D0D0D"/>
        </w:rPr>
        <w:t>the</w:t>
      </w:r>
      <w:r>
        <w:rPr>
          <w:color w:val="0D0D0D"/>
          <w:spacing w:val="-7"/>
        </w:rPr>
        <w:t xml:space="preserve"> </w:t>
      </w:r>
      <w:r>
        <w:rPr>
          <w:color w:val="0D0D0D"/>
        </w:rPr>
        <w:t>responder</w:t>
      </w:r>
      <w:r>
        <w:rPr>
          <w:color w:val="0D0D0D"/>
          <w:spacing w:val="-13"/>
        </w:rPr>
        <w:t xml:space="preserve"> </w:t>
      </w:r>
      <w:r>
        <w:rPr>
          <w:color w:val="0D0D0D"/>
        </w:rPr>
        <w:t>must</w:t>
      </w:r>
      <w:r>
        <w:rPr>
          <w:color w:val="0D0D0D"/>
          <w:spacing w:val="-15"/>
        </w:rPr>
        <w:t xml:space="preserve"> </w:t>
      </w:r>
      <w:r>
        <w:rPr>
          <w:color w:val="0D0D0D"/>
        </w:rPr>
        <w:t>answer</w:t>
      </w:r>
      <w:r>
        <w:rPr>
          <w:color w:val="0D0D0D"/>
          <w:spacing w:val="-13"/>
        </w:rPr>
        <w:t xml:space="preserve"> </w:t>
      </w:r>
      <w:r>
        <w:rPr>
          <w:color w:val="0D0D0D"/>
        </w:rPr>
        <w:t>one</w:t>
      </w:r>
      <w:r>
        <w:rPr>
          <w:color w:val="0D0D0D"/>
          <w:spacing w:val="-8"/>
        </w:rPr>
        <w:t xml:space="preserve"> </w:t>
      </w:r>
      <w:r>
        <w:rPr>
          <w:color w:val="0D0D0D"/>
        </w:rPr>
        <w:t>practical</w:t>
      </w:r>
      <w:r>
        <w:rPr>
          <w:color w:val="0D0D0D"/>
          <w:spacing w:val="-1"/>
        </w:rPr>
        <w:t xml:space="preserve"> </w:t>
      </w:r>
      <w:r>
        <w:rPr>
          <w:color w:val="0D0D0D"/>
        </w:rPr>
        <w:t>operational</w:t>
      </w:r>
      <w:r>
        <w:rPr>
          <w:color w:val="0D0D0D"/>
          <w:spacing w:val="-1"/>
        </w:rPr>
        <w:t xml:space="preserve"> </w:t>
      </w:r>
      <w:r>
        <w:rPr>
          <w:color w:val="0D0D0D"/>
          <w:spacing w:val="-2"/>
        </w:rPr>
        <w:t>question:</w:t>
      </w:r>
    </w:p>
    <w:p w14:paraId="1F2ACB1E" w14:textId="77777777" w:rsidR="003748E0" w:rsidRDefault="003748E0" w:rsidP="003748E0">
      <w:pPr>
        <w:pStyle w:val="BodyText"/>
        <w:spacing w:before="168"/>
      </w:pPr>
    </w:p>
    <w:p w14:paraId="47BF0142" w14:textId="77777777" w:rsidR="003748E0" w:rsidRDefault="003748E0" w:rsidP="003748E0">
      <w:pPr>
        <w:pStyle w:val="Heading4"/>
        <w:spacing w:before="0" w:line="312" w:lineRule="auto"/>
      </w:pPr>
      <w:r>
        <w:rPr>
          <w:noProof/>
        </w:rPr>
        <mc:AlternateContent>
          <mc:Choice Requires="wps">
            <w:drawing>
              <wp:anchor distT="0" distB="0" distL="0" distR="0" simplePos="0" relativeHeight="251664384" behindDoc="0" locked="0" layoutInCell="1" allowOverlap="1" wp14:anchorId="6AF0A249" wp14:editId="2C8EB30C">
                <wp:simplePos x="0" y="0"/>
                <wp:positionH relativeFrom="page">
                  <wp:posOffset>742949</wp:posOffset>
                </wp:positionH>
                <wp:positionV relativeFrom="paragraph">
                  <wp:posOffset>-18942</wp:posOffset>
                </wp:positionV>
                <wp:extent cx="38100" cy="495300"/>
                <wp:effectExtent l="0" t="0" r="0" b="0"/>
                <wp:wrapNone/>
                <wp:docPr id="56285210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495300"/>
                        </a:xfrm>
                        <a:custGeom>
                          <a:avLst/>
                          <a:gdLst/>
                          <a:ahLst/>
                          <a:cxnLst/>
                          <a:rect l="l" t="t" r="r" b="b"/>
                          <a:pathLst>
                            <a:path w="38100" h="495300">
                              <a:moveTo>
                                <a:pt x="21576" y="495299"/>
                              </a:moveTo>
                              <a:lnTo>
                                <a:pt x="16523" y="495299"/>
                              </a:lnTo>
                              <a:lnTo>
                                <a:pt x="14093" y="494816"/>
                              </a:lnTo>
                              <a:lnTo>
                                <a:pt x="0" y="478770"/>
                              </a:lnTo>
                              <a:lnTo>
                                <a:pt x="0" y="476249"/>
                              </a:lnTo>
                              <a:lnTo>
                                <a:pt x="0" y="16520"/>
                              </a:lnTo>
                              <a:lnTo>
                                <a:pt x="16523" y="0"/>
                              </a:lnTo>
                              <a:lnTo>
                                <a:pt x="21576" y="0"/>
                              </a:lnTo>
                              <a:lnTo>
                                <a:pt x="38100" y="16520"/>
                              </a:lnTo>
                              <a:lnTo>
                                <a:pt x="38100" y="478770"/>
                              </a:lnTo>
                              <a:lnTo>
                                <a:pt x="24006" y="494816"/>
                              </a:lnTo>
                              <a:lnTo>
                                <a:pt x="21576" y="4952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421B92B" id="Graphic 30" o:spid="_x0000_s1026" style="position:absolute;margin-left:58.5pt;margin-top:-1.5pt;width:3pt;height:39pt;z-index:251664384;visibility:visible;mso-wrap-style:square;mso-wrap-distance-left:0;mso-wrap-distance-top:0;mso-wrap-distance-right:0;mso-wrap-distance-bottom:0;mso-position-horizontal:absolute;mso-position-horizontal-relative:page;mso-position-vertical:absolute;mso-position-vertical-relative:text;v-text-anchor:top" coordsize="3810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" path="m21576,495299r-5053,l14093,494816,,478770r,-2521l,16520,16523,r5053,l38100,16520r,462250l24006,494816r-2430,483xe" fillcolor="black" stroked="f">
                <v:fill opacity="9766f"/>
                <v:path arrowok="t"/>
                <w10:wrap anchorx="page"/>
              </v:shape>
            </w:pict>
          </mc:Fallback>
        </mc:AlternateContent>
      </w:r>
      <w:r>
        <w:rPr>
          <w:color w:val="0D0D0D"/>
        </w:rPr>
        <w:t>"Based</w:t>
      </w:r>
      <w:r>
        <w:rPr>
          <w:color w:val="0D0D0D"/>
          <w:spacing w:val="-3"/>
        </w:rPr>
        <w:t xml:space="preserve"> </w:t>
      </w:r>
      <w:r>
        <w:rPr>
          <w:color w:val="0D0D0D"/>
        </w:rPr>
        <w:t>upon</w:t>
      </w:r>
      <w:r>
        <w:rPr>
          <w:color w:val="0D0D0D"/>
          <w:spacing w:val="-3"/>
        </w:rPr>
        <w:t xml:space="preserve"> </w:t>
      </w:r>
      <w:r>
        <w:rPr>
          <w:color w:val="0D0D0D"/>
        </w:rPr>
        <w:t>everything</w:t>
      </w:r>
      <w:r>
        <w:rPr>
          <w:color w:val="0D0D0D"/>
          <w:spacing w:val="-3"/>
        </w:rPr>
        <w:t xml:space="preserve"> </w:t>
      </w:r>
      <w:r>
        <w:rPr>
          <w:color w:val="0D0D0D"/>
        </w:rPr>
        <w:t>I</w:t>
      </w:r>
      <w:r>
        <w:rPr>
          <w:color w:val="0D0D0D"/>
          <w:spacing w:val="-13"/>
        </w:rPr>
        <w:t xml:space="preserve"> </w:t>
      </w:r>
      <w:r>
        <w:rPr>
          <w:color w:val="0D0D0D"/>
        </w:rPr>
        <w:t>have</w:t>
      </w:r>
      <w:r>
        <w:rPr>
          <w:color w:val="0D0D0D"/>
          <w:spacing w:val="-5"/>
        </w:rPr>
        <w:t xml:space="preserve"> </w:t>
      </w:r>
      <w:r>
        <w:rPr>
          <w:color w:val="0D0D0D"/>
        </w:rPr>
        <w:t>observed,</w:t>
      </w:r>
      <w:r>
        <w:rPr>
          <w:color w:val="0D0D0D"/>
          <w:spacing w:val="-13"/>
        </w:rPr>
        <w:t xml:space="preserve"> </w:t>
      </w:r>
      <w:r>
        <w:rPr>
          <w:color w:val="0D0D0D"/>
        </w:rPr>
        <w:t>what</w:t>
      </w:r>
      <w:r>
        <w:rPr>
          <w:color w:val="0D0D0D"/>
          <w:spacing w:val="-11"/>
        </w:rPr>
        <w:t xml:space="preserve"> </w:t>
      </w:r>
      <w:r>
        <w:rPr>
          <w:color w:val="0D0D0D"/>
        </w:rPr>
        <w:t>level</w:t>
      </w:r>
      <w:r>
        <w:rPr>
          <w:color w:val="0D0D0D"/>
          <w:spacing w:val="-13"/>
        </w:rPr>
        <w:t xml:space="preserve"> </w:t>
      </w:r>
      <w:r>
        <w:rPr>
          <w:color w:val="0D0D0D"/>
        </w:rPr>
        <w:t>of</w:t>
      </w:r>
      <w:r>
        <w:rPr>
          <w:color w:val="0D0D0D"/>
          <w:spacing w:val="-11"/>
        </w:rPr>
        <w:t xml:space="preserve"> </w:t>
      </w:r>
      <w:r>
        <w:rPr>
          <w:color w:val="0D0D0D"/>
        </w:rPr>
        <w:t>medical</w:t>
      </w:r>
      <w:r>
        <w:rPr>
          <w:color w:val="0D0D0D"/>
          <w:spacing w:val="-13"/>
        </w:rPr>
        <w:t xml:space="preserve"> </w:t>
      </w:r>
      <w:r>
        <w:rPr>
          <w:color w:val="0D0D0D"/>
        </w:rPr>
        <w:t>care</w:t>
      </w:r>
      <w:r>
        <w:rPr>
          <w:color w:val="0D0D0D"/>
          <w:spacing w:val="-5"/>
        </w:rPr>
        <w:t xml:space="preserve"> </w:t>
      </w:r>
      <w:r>
        <w:rPr>
          <w:color w:val="0D0D0D"/>
        </w:rPr>
        <w:t>does</w:t>
      </w:r>
      <w:r>
        <w:rPr>
          <w:color w:val="0D0D0D"/>
          <w:spacing w:val="-5"/>
        </w:rPr>
        <w:t xml:space="preserve"> </w:t>
      </w:r>
      <w:r>
        <w:rPr>
          <w:color w:val="0D0D0D"/>
        </w:rPr>
        <w:t>this patient require?"</w:t>
      </w:r>
    </w:p>
    <w:p w14:paraId="05A02622" w14:textId="77777777" w:rsidR="003748E0" w:rsidRDefault="003748E0" w:rsidP="003748E0">
      <w:pPr>
        <w:pStyle w:val="BodyText"/>
        <w:spacing w:before="56"/>
        <w:rPr>
          <w:b/>
        </w:rPr>
      </w:pPr>
    </w:p>
    <w:p w14:paraId="6BE3A211" w14:textId="77777777" w:rsidR="003748E0" w:rsidRDefault="003748E0" w:rsidP="003748E0">
      <w:pPr>
        <w:pStyle w:val="BodyText"/>
        <w:ind w:left="29"/>
      </w:pPr>
      <w:r>
        <w:rPr>
          <w:color w:val="0D0D0D"/>
        </w:rPr>
        <w:t>That</w:t>
      </w:r>
      <w:r>
        <w:rPr>
          <w:color w:val="0D0D0D"/>
          <w:spacing w:val="-12"/>
        </w:rPr>
        <w:t xml:space="preserve"> </w:t>
      </w:r>
      <w:r>
        <w:rPr>
          <w:color w:val="0D0D0D"/>
        </w:rPr>
        <w:t>decision</w:t>
      </w:r>
      <w:r>
        <w:rPr>
          <w:color w:val="0D0D0D"/>
          <w:spacing w:val="-3"/>
        </w:rPr>
        <w:t xml:space="preserve"> </w:t>
      </w:r>
      <w:r>
        <w:rPr>
          <w:color w:val="0D0D0D"/>
        </w:rPr>
        <w:t>is</w:t>
      </w:r>
      <w:r>
        <w:rPr>
          <w:color w:val="0D0D0D"/>
          <w:spacing w:val="-4"/>
        </w:rPr>
        <w:t xml:space="preserve"> </w:t>
      </w:r>
      <w:r>
        <w:rPr>
          <w:color w:val="0D0D0D"/>
        </w:rPr>
        <w:t>the</w:t>
      </w:r>
      <w:r>
        <w:rPr>
          <w:color w:val="0D0D0D"/>
          <w:spacing w:val="-3"/>
        </w:rPr>
        <w:t xml:space="preserve"> </w:t>
      </w:r>
      <w:r>
        <w:rPr>
          <w:color w:val="0D0D0D"/>
        </w:rPr>
        <w:t>culmination</w:t>
      </w:r>
      <w:r>
        <w:rPr>
          <w:color w:val="0D0D0D"/>
          <w:spacing w:val="-3"/>
        </w:rPr>
        <w:t xml:space="preserve"> </w:t>
      </w:r>
      <w:r>
        <w:rPr>
          <w:color w:val="0D0D0D"/>
        </w:rPr>
        <w:t>of</w:t>
      </w:r>
      <w:r>
        <w:rPr>
          <w:color w:val="0D0D0D"/>
          <w:spacing w:val="-11"/>
        </w:rPr>
        <w:t xml:space="preserve"> </w:t>
      </w:r>
      <w:r>
        <w:rPr>
          <w:color w:val="0D0D0D"/>
        </w:rPr>
        <w:t>the</w:t>
      </w:r>
      <w:r>
        <w:rPr>
          <w:color w:val="0D0D0D"/>
          <w:spacing w:val="-3"/>
        </w:rPr>
        <w:t xml:space="preserve"> </w:t>
      </w:r>
      <w:r>
        <w:rPr>
          <w:color w:val="0D0D0D"/>
        </w:rPr>
        <w:t>entire</w:t>
      </w:r>
      <w:r>
        <w:rPr>
          <w:color w:val="0D0D0D"/>
          <w:spacing w:val="-3"/>
        </w:rPr>
        <w:t xml:space="preserve"> </w:t>
      </w:r>
      <w:r>
        <w:rPr>
          <w:color w:val="0D0D0D"/>
        </w:rPr>
        <w:t>medical</w:t>
      </w:r>
      <w:r>
        <w:rPr>
          <w:color w:val="0D0D0D"/>
          <w:spacing w:val="3"/>
        </w:rPr>
        <w:t xml:space="preserve"> </w:t>
      </w:r>
      <w:r>
        <w:rPr>
          <w:color w:val="0D0D0D"/>
        </w:rPr>
        <w:t>screening</w:t>
      </w:r>
      <w:r>
        <w:rPr>
          <w:color w:val="0D0D0D"/>
          <w:spacing w:val="-2"/>
        </w:rPr>
        <w:t xml:space="preserve"> process.</w:t>
      </w:r>
    </w:p>
    <w:p w14:paraId="16CD5D77" w14:textId="77777777" w:rsidR="003748E0" w:rsidRDefault="003748E0" w:rsidP="003748E0">
      <w:pPr>
        <w:pStyle w:val="BodyText"/>
      </w:pPr>
    </w:p>
    <w:p w14:paraId="5F87584C" w14:textId="77777777" w:rsidR="003748E0" w:rsidRDefault="003748E0" w:rsidP="003748E0">
      <w:pPr>
        <w:pStyle w:val="BodyText"/>
      </w:pPr>
    </w:p>
    <w:p w14:paraId="6653530B" w14:textId="77777777" w:rsidR="003748E0" w:rsidRDefault="003748E0" w:rsidP="003748E0">
      <w:pPr>
        <w:pStyle w:val="BodyText"/>
        <w:spacing w:before="115"/>
      </w:pPr>
    </w:p>
    <w:p w14:paraId="25A5BB5E" w14:textId="77777777" w:rsidR="003748E0" w:rsidRDefault="003748E0" w:rsidP="003748E0">
      <w:pPr>
        <w:pStyle w:val="Heading2"/>
      </w:pPr>
      <w:r>
        <w:rPr>
          <w:noProof/>
        </w:rPr>
        <mc:AlternateContent>
          <mc:Choice Requires="wps">
            <w:drawing>
              <wp:anchor distT="0" distB="0" distL="0" distR="0" simplePos="0" relativeHeight="251662336" behindDoc="0" locked="0" layoutInCell="1" allowOverlap="1" wp14:anchorId="797795D1" wp14:editId="7BBB778C">
                <wp:simplePos x="0" y="0"/>
                <wp:positionH relativeFrom="page">
                  <wp:posOffset>742949</wp:posOffset>
                </wp:positionH>
                <wp:positionV relativeFrom="paragraph">
                  <wp:posOffset>-297340</wp:posOffset>
                </wp:positionV>
                <wp:extent cx="6096000" cy="9525"/>
                <wp:effectExtent l="0" t="0" r="0" b="0"/>
                <wp:wrapNone/>
                <wp:docPr id="209698504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E9D81C5" id="Graphic 31" o:spid="_x0000_s1026" style="position:absolute;margin-left:58.5pt;margin-top:-23.4pt;width:480pt;height:.75pt;z-index:2516623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Clinical</w:t>
      </w:r>
      <w:r>
        <w:rPr>
          <w:color w:val="0D0D0D"/>
          <w:spacing w:val="16"/>
        </w:rPr>
        <w:t xml:space="preserve"> </w:t>
      </w:r>
      <w:r>
        <w:rPr>
          <w:color w:val="0D0D0D"/>
          <w:spacing w:val="-2"/>
        </w:rPr>
        <w:t>Pearl</w:t>
      </w:r>
    </w:p>
    <w:p w14:paraId="6211CDFA" w14:textId="77777777" w:rsidR="003748E0" w:rsidRDefault="003748E0" w:rsidP="003748E0">
      <w:pPr>
        <w:spacing w:before="251" w:line="312" w:lineRule="auto"/>
        <w:ind w:left="389" w:right="681"/>
        <w:rPr>
          <w:b/>
          <w:sz w:val="24"/>
        </w:rPr>
      </w:pPr>
      <w:r>
        <w:rPr>
          <w:b/>
          <w:noProof/>
          <w:sz w:val="24"/>
        </w:rPr>
        <mc:AlternateContent>
          <mc:Choice Requires="wps">
            <w:drawing>
              <wp:anchor distT="0" distB="0" distL="0" distR="0" simplePos="0" relativeHeight="251665408" behindDoc="0" locked="0" layoutInCell="1" allowOverlap="1" wp14:anchorId="61E6232E" wp14:editId="54E07626">
                <wp:simplePos x="0" y="0"/>
                <wp:positionH relativeFrom="page">
                  <wp:posOffset>742949</wp:posOffset>
                </wp:positionH>
                <wp:positionV relativeFrom="paragraph">
                  <wp:posOffset>140827</wp:posOffset>
                </wp:positionV>
                <wp:extent cx="38100" cy="952500"/>
                <wp:effectExtent l="0" t="0" r="0" b="0"/>
                <wp:wrapNone/>
                <wp:docPr id="7328556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00"/>
                        </a:xfrm>
                        <a:custGeom>
                          <a:avLst/>
                          <a:gdLst/>
                          <a:ahLst/>
                          <a:cxnLst/>
                          <a:rect l="l" t="t" r="r" b="b"/>
                          <a:pathLst>
                            <a:path w="38100" h="952500">
                              <a:moveTo>
                                <a:pt x="21576" y="952490"/>
                              </a:moveTo>
                              <a:lnTo>
                                <a:pt x="16523" y="952490"/>
                              </a:lnTo>
                              <a:lnTo>
                                <a:pt x="14093" y="952006"/>
                              </a:lnTo>
                              <a:lnTo>
                                <a:pt x="0" y="935970"/>
                              </a:lnTo>
                              <a:lnTo>
                                <a:pt x="0" y="933449"/>
                              </a:lnTo>
                              <a:lnTo>
                                <a:pt x="0" y="16520"/>
                              </a:lnTo>
                              <a:lnTo>
                                <a:pt x="16523" y="0"/>
                              </a:lnTo>
                              <a:lnTo>
                                <a:pt x="21576" y="0"/>
                              </a:lnTo>
                              <a:lnTo>
                                <a:pt x="38100" y="16520"/>
                              </a:lnTo>
                              <a:lnTo>
                                <a:pt x="38100" y="935970"/>
                              </a:lnTo>
                              <a:lnTo>
                                <a:pt x="24006" y="952006"/>
                              </a:lnTo>
                              <a:lnTo>
                                <a:pt x="21576" y="952490"/>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1F652D6" id="Graphic 32" o:spid="_x0000_s1026" style="position:absolute;margin-left:58.5pt;margin-top:11.1pt;width:3pt;height:75pt;z-index:251665408;visibility:visible;mso-wrap-style:square;mso-wrap-distance-left:0;mso-wrap-distance-top:0;mso-wrap-distance-right:0;mso-wrap-distance-bottom:0;mso-position-horizontal:absolute;mso-position-horizontal-relative:page;mso-position-vertical:absolute;mso-position-vertical-relative:text;v-text-anchor:top" coordsize="38100,952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" path="m21576,952490r-5053,l14093,952006,,935970r,-2521l,16520,16523,r5053,l38100,16520r,919450l24006,952006r-2430,484xe" fillcolor="black" stroked="f">
                <v:fill opacity="9766f"/>
                <v:path arrowok="t"/>
                <w10:wrap anchorx="page"/>
              </v:shape>
            </w:pict>
          </mc:Fallback>
        </mc:AlternateContent>
      </w:r>
      <w:r>
        <w:rPr>
          <w:b/>
          <w:color w:val="0D0D0D"/>
          <w:sz w:val="24"/>
        </w:rPr>
        <w:t>Reassessment</w:t>
      </w:r>
      <w:r>
        <w:rPr>
          <w:b/>
          <w:color w:val="0D0D0D"/>
          <w:spacing w:val="-6"/>
          <w:sz w:val="24"/>
        </w:rPr>
        <w:t xml:space="preserve"> </w:t>
      </w:r>
      <w:r>
        <w:rPr>
          <w:b/>
          <w:color w:val="0D0D0D"/>
          <w:sz w:val="24"/>
        </w:rPr>
        <w:t>is not</w:t>
      </w:r>
      <w:r>
        <w:rPr>
          <w:b/>
          <w:color w:val="0D0D0D"/>
          <w:spacing w:val="-6"/>
          <w:sz w:val="24"/>
        </w:rPr>
        <w:t xml:space="preserve"> </w:t>
      </w:r>
      <w:r>
        <w:rPr>
          <w:b/>
          <w:color w:val="0D0D0D"/>
          <w:sz w:val="24"/>
        </w:rPr>
        <w:t xml:space="preserve">repeating the same </w:t>
      </w:r>
      <w:proofErr w:type="gramStart"/>
      <w:r>
        <w:rPr>
          <w:b/>
          <w:color w:val="0D0D0D"/>
          <w:sz w:val="24"/>
        </w:rPr>
        <w:t>examination—</w:t>
      </w:r>
      <w:proofErr w:type="gramEnd"/>
      <w:r>
        <w:rPr>
          <w:b/>
          <w:color w:val="0D0D0D"/>
          <w:sz w:val="24"/>
        </w:rPr>
        <w:t>it</w:t>
      </w:r>
      <w:r>
        <w:rPr>
          <w:b/>
          <w:color w:val="0D0D0D"/>
          <w:spacing w:val="-6"/>
          <w:sz w:val="24"/>
        </w:rPr>
        <w:t xml:space="preserve"> </w:t>
      </w:r>
      <w:r>
        <w:rPr>
          <w:b/>
          <w:color w:val="0D0D0D"/>
          <w:sz w:val="24"/>
        </w:rPr>
        <w:t>is comparing the patient's</w:t>
      </w:r>
      <w:r>
        <w:rPr>
          <w:b/>
          <w:color w:val="0D0D0D"/>
          <w:spacing w:val="-11"/>
          <w:sz w:val="24"/>
        </w:rPr>
        <w:t xml:space="preserve"> </w:t>
      </w:r>
      <w:r>
        <w:rPr>
          <w:b/>
          <w:color w:val="0D0D0D"/>
          <w:sz w:val="24"/>
        </w:rPr>
        <w:t>current</w:t>
      </w:r>
      <w:r>
        <w:rPr>
          <w:b/>
          <w:color w:val="0D0D0D"/>
          <w:spacing w:val="-16"/>
          <w:sz w:val="24"/>
        </w:rPr>
        <w:t xml:space="preserve"> </w:t>
      </w:r>
      <w:r>
        <w:rPr>
          <w:b/>
          <w:color w:val="0D0D0D"/>
          <w:sz w:val="24"/>
        </w:rPr>
        <w:t>condition</w:t>
      </w:r>
      <w:r>
        <w:rPr>
          <w:b/>
          <w:color w:val="0D0D0D"/>
          <w:spacing w:val="-8"/>
          <w:sz w:val="24"/>
        </w:rPr>
        <w:t xml:space="preserve"> </w:t>
      </w:r>
      <w:r>
        <w:rPr>
          <w:b/>
          <w:color w:val="0D0D0D"/>
          <w:sz w:val="24"/>
        </w:rPr>
        <w:t>to</w:t>
      </w:r>
      <w:r>
        <w:rPr>
          <w:b/>
          <w:color w:val="0D0D0D"/>
          <w:spacing w:val="-8"/>
          <w:sz w:val="24"/>
        </w:rPr>
        <w:t xml:space="preserve"> </w:t>
      </w:r>
      <w:r>
        <w:rPr>
          <w:b/>
          <w:color w:val="0D0D0D"/>
          <w:sz w:val="24"/>
        </w:rPr>
        <w:t>their</w:t>
      </w:r>
      <w:r>
        <w:rPr>
          <w:b/>
          <w:color w:val="0D0D0D"/>
          <w:spacing w:val="-15"/>
          <w:sz w:val="24"/>
        </w:rPr>
        <w:t xml:space="preserve"> </w:t>
      </w:r>
      <w:r>
        <w:rPr>
          <w:b/>
          <w:color w:val="0D0D0D"/>
          <w:sz w:val="24"/>
        </w:rPr>
        <w:t>previous</w:t>
      </w:r>
      <w:r>
        <w:rPr>
          <w:b/>
          <w:color w:val="0D0D0D"/>
          <w:spacing w:val="-10"/>
          <w:sz w:val="24"/>
        </w:rPr>
        <w:t xml:space="preserve"> </w:t>
      </w:r>
      <w:r>
        <w:rPr>
          <w:b/>
          <w:color w:val="0D0D0D"/>
          <w:sz w:val="24"/>
        </w:rPr>
        <w:t>condition.</w:t>
      </w:r>
      <w:r>
        <w:rPr>
          <w:b/>
          <w:color w:val="0D0D0D"/>
          <w:spacing w:val="-17"/>
          <w:sz w:val="24"/>
        </w:rPr>
        <w:t xml:space="preserve"> </w:t>
      </w:r>
      <w:r>
        <w:rPr>
          <w:b/>
          <w:color w:val="0D0D0D"/>
          <w:sz w:val="24"/>
        </w:rPr>
        <w:t>Every</w:t>
      </w:r>
      <w:r>
        <w:rPr>
          <w:b/>
          <w:color w:val="0D0D0D"/>
          <w:spacing w:val="-10"/>
          <w:sz w:val="24"/>
        </w:rPr>
        <w:t xml:space="preserve"> </w:t>
      </w:r>
      <w:r>
        <w:rPr>
          <w:b/>
          <w:color w:val="0D0D0D"/>
          <w:sz w:val="24"/>
        </w:rPr>
        <w:t>reassessment should answer one question: "Is my patient improving, deteriorating, or remaining the same?"</w:t>
      </w:r>
    </w:p>
    <w:p w14:paraId="6017DEF0" w14:textId="77777777" w:rsidR="003748E0" w:rsidRDefault="003748E0" w:rsidP="003748E0">
      <w:pPr>
        <w:pStyle w:val="BodyText"/>
        <w:rPr>
          <w:b/>
          <w:sz w:val="36"/>
        </w:rPr>
      </w:pPr>
    </w:p>
    <w:p w14:paraId="0ED08557" w14:textId="77777777" w:rsidR="003748E0" w:rsidRDefault="003748E0" w:rsidP="003748E0">
      <w:pPr>
        <w:pStyle w:val="BodyText"/>
        <w:spacing w:before="205"/>
        <w:rPr>
          <w:b/>
          <w:sz w:val="36"/>
        </w:rPr>
      </w:pPr>
    </w:p>
    <w:p w14:paraId="70982083" w14:textId="77777777" w:rsidR="003748E0" w:rsidRDefault="003748E0" w:rsidP="003748E0">
      <w:pPr>
        <w:pStyle w:val="Heading1"/>
      </w:pPr>
      <w:r>
        <w:rPr>
          <w:noProof/>
        </w:rPr>
        <mc:AlternateContent>
          <mc:Choice Requires="wps">
            <w:drawing>
              <wp:anchor distT="0" distB="0" distL="0" distR="0" simplePos="0" relativeHeight="251663360" behindDoc="0" locked="0" layoutInCell="1" allowOverlap="1" wp14:anchorId="422172DC" wp14:editId="184040B5">
                <wp:simplePos x="0" y="0"/>
                <wp:positionH relativeFrom="page">
                  <wp:posOffset>742949</wp:posOffset>
                </wp:positionH>
                <wp:positionV relativeFrom="paragraph">
                  <wp:posOffset>-290342</wp:posOffset>
                </wp:positionV>
                <wp:extent cx="6096000" cy="9525"/>
                <wp:effectExtent l="0" t="0" r="0" b="0"/>
                <wp:wrapNone/>
                <wp:docPr id="1975252154"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31593C6" id="Graphic 33" o:spid="_x0000_s1026" style="position:absolute;margin-left:58.5pt;margin-top:-22.85pt;width:480pt;height:.75pt;z-index:2516633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Transition</w:t>
      </w:r>
      <w:r>
        <w:rPr>
          <w:color w:val="0D0D0D"/>
          <w:spacing w:val="-3"/>
        </w:rPr>
        <w:t xml:space="preserve"> </w:t>
      </w:r>
      <w:r>
        <w:rPr>
          <w:color w:val="0D0D0D"/>
        </w:rPr>
        <w:t>to</w:t>
      </w:r>
      <w:r>
        <w:rPr>
          <w:color w:val="0D0D0D"/>
          <w:spacing w:val="-2"/>
        </w:rPr>
        <w:t xml:space="preserve"> Decision</w:t>
      </w:r>
    </w:p>
    <w:p w14:paraId="17242D7D" w14:textId="77777777" w:rsidR="003748E0" w:rsidRDefault="003748E0" w:rsidP="003748E0">
      <w:pPr>
        <w:pStyle w:val="Heading1"/>
        <w:sectPr w:rsidR="003748E0" w:rsidSect="003748E0">
          <w:pgSz w:w="11920" w:h="16840"/>
          <w:pgMar w:top="520" w:right="1133" w:bottom="280" w:left="1133" w:header="720" w:footer="720" w:gutter="0"/>
          <w:cols w:space="720"/>
        </w:sectPr>
      </w:pPr>
    </w:p>
    <w:p w14:paraId="61F1DD77" w14:textId="77777777" w:rsidR="003748E0" w:rsidRDefault="003748E0" w:rsidP="003748E0">
      <w:pPr>
        <w:pStyle w:val="BodyText"/>
        <w:spacing w:before="76" w:line="338" w:lineRule="auto"/>
        <w:ind w:left="29" w:right="125"/>
      </w:pPr>
      <w:r>
        <w:rPr>
          <w:noProof/>
        </w:rPr>
        <w:lastRenderedPageBreak/>
        <mc:AlternateContent>
          <mc:Choice Requires="wps">
            <w:drawing>
              <wp:anchor distT="0" distB="0" distL="0" distR="0" simplePos="0" relativeHeight="251675648" behindDoc="1" locked="0" layoutInCell="1" allowOverlap="1" wp14:anchorId="73FF30F9" wp14:editId="2006BCC4">
                <wp:simplePos x="0" y="0"/>
                <wp:positionH relativeFrom="page">
                  <wp:posOffset>352424</wp:posOffset>
                </wp:positionH>
                <wp:positionV relativeFrom="page">
                  <wp:posOffset>352425</wp:posOffset>
                </wp:positionV>
                <wp:extent cx="6858000" cy="998220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4F9F544F" id="Graphic 34" o:spid="_x0000_s1026" style="position:absolute;margin-left:27.75pt;margin-top:27.75pt;width:540pt;height:786pt;z-index:-25164083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With</w:t>
      </w:r>
      <w:r>
        <w:rPr>
          <w:color w:val="0D0D0D"/>
          <w:spacing w:val="-9"/>
        </w:rPr>
        <w:t xml:space="preserve"> </w:t>
      </w:r>
      <w:r>
        <w:rPr>
          <w:color w:val="0D0D0D"/>
        </w:rPr>
        <w:t>the</w:t>
      </w:r>
      <w:r>
        <w:rPr>
          <w:color w:val="0D0D0D"/>
          <w:spacing w:val="-9"/>
        </w:rPr>
        <w:t xml:space="preserve"> </w:t>
      </w:r>
      <w:r>
        <w:rPr>
          <w:color w:val="0D0D0D"/>
        </w:rPr>
        <w:t>assessment</w:t>
      </w:r>
      <w:r>
        <w:rPr>
          <w:color w:val="0D0D0D"/>
          <w:spacing w:val="-17"/>
        </w:rPr>
        <w:t xml:space="preserve"> </w:t>
      </w:r>
      <w:r>
        <w:rPr>
          <w:color w:val="0D0D0D"/>
        </w:rPr>
        <w:t>complete,</w:t>
      </w:r>
      <w:r>
        <w:rPr>
          <w:color w:val="0D0D0D"/>
          <w:spacing w:val="-17"/>
        </w:rPr>
        <w:t xml:space="preserve"> </w:t>
      </w:r>
      <w:r>
        <w:rPr>
          <w:color w:val="0D0D0D"/>
        </w:rPr>
        <w:t>the</w:t>
      </w:r>
      <w:r>
        <w:rPr>
          <w:color w:val="0D0D0D"/>
          <w:spacing w:val="-9"/>
        </w:rPr>
        <w:t xml:space="preserve"> </w:t>
      </w:r>
      <w:r>
        <w:rPr>
          <w:color w:val="0D0D0D"/>
        </w:rPr>
        <w:t>responder</w:t>
      </w:r>
      <w:r>
        <w:rPr>
          <w:color w:val="0D0D0D"/>
          <w:spacing w:val="-15"/>
        </w:rPr>
        <w:t xml:space="preserve"> </w:t>
      </w:r>
      <w:r>
        <w:rPr>
          <w:color w:val="0D0D0D"/>
        </w:rPr>
        <w:t>has</w:t>
      </w:r>
      <w:r>
        <w:rPr>
          <w:color w:val="0D0D0D"/>
          <w:spacing w:val="-10"/>
        </w:rPr>
        <w:t xml:space="preserve"> </w:t>
      </w:r>
      <w:r>
        <w:rPr>
          <w:color w:val="0D0D0D"/>
        </w:rPr>
        <w:t>developed</w:t>
      </w:r>
      <w:r>
        <w:rPr>
          <w:color w:val="0D0D0D"/>
          <w:spacing w:val="-9"/>
        </w:rPr>
        <w:t xml:space="preserve"> </w:t>
      </w:r>
      <w:r>
        <w:rPr>
          <w:color w:val="0D0D0D"/>
        </w:rPr>
        <w:t>a</w:t>
      </w:r>
      <w:r>
        <w:rPr>
          <w:color w:val="0D0D0D"/>
          <w:spacing w:val="-9"/>
        </w:rPr>
        <w:t xml:space="preserve"> </w:t>
      </w:r>
      <w:r>
        <w:rPr>
          <w:color w:val="0D0D0D"/>
        </w:rPr>
        <w:t>structured</w:t>
      </w:r>
      <w:r>
        <w:rPr>
          <w:color w:val="0D0D0D"/>
          <w:spacing w:val="-9"/>
        </w:rPr>
        <w:t xml:space="preserve"> </w:t>
      </w:r>
      <w:r>
        <w:rPr>
          <w:color w:val="0D0D0D"/>
        </w:rPr>
        <w:t>understanding of the patient's condition through observation, history, physical examination, objective measurements, and repeated reassessment.</w:t>
      </w:r>
    </w:p>
    <w:p w14:paraId="16C9FBE5" w14:textId="77777777" w:rsidR="003748E0" w:rsidRDefault="003748E0" w:rsidP="003748E0">
      <w:pPr>
        <w:pStyle w:val="BodyText"/>
        <w:spacing w:before="243" w:line="338" w:lineRule="auto"/>
        <w:ind w:left="29"/>
      </w:pPr>
      <w:r>
        <w:rPr>
          <w:color w:val="0D0D0D"/>
        </w:rPr>
        <w:t>The</w:t>
      </w:r>
      <w:r>
        <w:rPr>
          <w:color w:val="0D0D0D"/>
          <w:spacing w:val="-4"/>
        </w:rPr>
        <w:t xml:space="preserve"> </w:t>
      </w:r>
      <w:r>
        <w:rPr>
          <w:color w:val="0D0D0D"/>
        </w:rPr>
        <w:t>final responsibility</w:t>
      </w:r>
      <w:r>
        <w:rPr>
          <w:color w:val="0D0D0D"/>
          <w:spacing w:val="-5"/>
        </w:rPr>
        <w:t xml:space="preserve"> </w:t>
      </w:r>
      <w:r>
        <w:rPr>
          <w:color w:val="0D0D0D"/>
        </w:rPr>
        <w:t>is</w:t>
      </w:r>
      <w:r>
        <w:rPr>
          <w:color w:val="0D0D0D"/>
          <w:spacing w:val="-5"/>
        </w:rPr>
        <w:t xml:space="preserve"> </w:t>
      </w:r>
      <w:r>
        <w:rPr>
          <w:color w:val="0D0D0D"/>
        </w:rPr>
        <w:t>not</w:t>
      </w:r>
      <w:r>
        <w:rPr>
          <w:color w:val="0D0D0D"/>
          <w:spacing w:val="-13"/>
        </w:rPr>
        <w:t xml:space="preserve"> </w:t>
      </w:r>
      <w:r>
        <w:rPr>
          <w:color w:val="0D0D0D"/>
        </w:rPr>
        <w:t>to</w:t>
      </w:r>
      <w:r>
        <w:rPr>
          <w:color w:val="0D0D0D"/>
          <w:spacing w:val="-4"/>
        </w:rPr>
        <w:t xml:space="preserve"> </w:t>
      </w:r>
      <w:r>
        <w:rPr>
          <w:color w:val="0D0D0D"/>
        </w:rPr>
        <w:t>determine</w:t>
      </w:r>
      <w:r>
        <w:rPr>
          <w:color w:val="0D0D0D"/>
          <w:spacing w:val="-4"/>
        </w:rPr>
        <w:t xml:space="preserve"> </w:t>
      </w:r>
      <w:r>
        <w:rPr>
          <w:color w:val="0D0D0D"/>
        </w:rPr>
        <w:t>a</w:t>
      </w:r>
      <w:r>
        <w:rPr>
          <w:color w:val="0D0D0D"/>
          <w:spacing w:val="-4"/>
        </w:rPr>
        <w:t xml:space="preserve"> </w:t>
      </w:r>
      <w:r>
        <w:rPr>
          <w:color w:val="0D0D0D"/>
        </w:rPr>
        <w:t>diagnosis</w:t>
      </w:r>
      <w:r>
        <w:rPr>
          <w:color w:val="0D0D0D"/>
          <w:spacing w:val="-5"/>
        </w:rPr>
        <w:t xml:space="preserve"> </w:t>
      </w:r>
      <w:r>
        <w:rPr>
          <w:color w:val="0D0D0D"/>
        </w:rPr>
        <w:t>but</w:t>
      </w:r>
      <w:r>
        <w:rPr>
          <w:color w:val="0D0D0D"/>
          <w:spacing w:val="-13"/>
        </w:rPr>
        <w:t xml:space="preserve"> </w:t>
      </w:r>
      <w:r>
        <w:rPr>
          <w:color w:val="0D0D0D"/>
        </w:rPr>
        <w:t>to</w:t>
      </w:r>
      <w:r>
        <w:rPr>
          <w:color w:val="0D0D0D"/>
          <w:spacing w:val="-4"/>
        </w:rPr>
        <w:t xml:space="preserve"> </w:t>
      </w:r>
      <w:r>
        <w:rPr>
          <w:color w:val="0D0D0D"/>
        </w:rPr>
        <w:t>make</w:t>
      </w:r>
      <w:r>
        <w:rPr>
          <w:color w:val="0D0D0D"/>
          <w:spacing w:val="-4"/>
        </w:rPr>
        <w:t xml:space="preserve"> </w:t>
      </w:r>
      <w:r>
        <w:rPr>
          <w:color w:val="0D0D0D"/>
        </w:rPr>
        <w:t>an</w:t>
      </w:r>
      <w:r>
        <w:rPr>
          <w:color w:val="0D0D0D"/>
          <w:spacing w:val="-4"/>
        </w:rPr>
        <w:t xml:space="preserve"> </w:t>
      </w:r>
      <w:r>
        <w:rPr>
          <w:color w:val="0D0D0D"/>
        </w:rPr>
        <w:t>informed,</w:t>
      </w:r>
      <w:r>
        <w:rPr>
          <w:color w:val="0D0D0D"/>
          <w:spacing w:val="-13"/>
        </w:rPr>
        <w:t xml:space="preserve"> </w:t>
      </w:r>
      <w:r>
        <w:rPr>
          <w:color w:val="0D0D0D"/>
        </w:rPr>
        <w:t>defensible decision regarding the urgency of medical evaluation.</w:t>
      </w:r>
    </w:p>
    <w:p w14:paraId="5DD1359D" w14:textId="77777777" w:rsidR="003748E0" w:rsidRDefault="003748E0" w:rsidP="003748E0">
      <w:pPr>
        <w:pStyle w:val="BodyText"/>
        <w:spacing w:before="242" w:line="352" w:lineRule="auto"/>
        <w:ind w:left="29"/>
      </w:pPr>
      <w:r>
        <w:rPr>
          <w:color w:val="0D0D0D"/>
        </w:rPr>
        <w:t>The</w:t>
      </w:r>
      <w:r>
        <w:rPr>
          <w:color w:val="0D0D0D"/>
          <w:spacing w:val="-8"/>
        </w:rPr>
        <w:t xml:space="preserve"> </w:t>
      </w:r>
      <w:r>
        <w:rPr>
          <w:color w:val="0D0D0D"/>
        </w:rPr>
        <w:t>next</w:t>
      </w:r>
      <w:r>
        <w:rPr>
          <w:color w:val="0D0D0D"/>
          <w:spacing w:val="-16"/>
        </w:rPr>
        <w:t xml:space="preserve"> </w:t>
      </w:r>
      <w:r>
        <w:rPr>
          <w:color w:val="0D0D0D"/>
        </w:rPr>
        <w:t>section</w:t>
      </w:r>
      <w:r>
        <w:rPr>
          <w:color w:val="0D0D0D"/>
          <w:spacing w:val="-8"/>
        </w:rPr>
        <w:t xml:space="preserve"> </w:t>
      </w:r>
      <w:r>
        <w:rPr>
          <w:color w:val="0D0D0D"/>
        </w:rPr>
        <w:t>introduces</w:t>
      </w:r>
      <w:r>
        <w:rPr>
          <w:color w:val="0D0D0D"/>
          <w:spacing w:val="-9"/>
        </w:rPr>
        <w:t xml:space="preserve"> </w:t>
      </w:r>
      <w:r>
        <w:rPr>
          <w:color w:val="0D0D0D"/>
        </w:rPr>
        <w:t>the</w:t>
      </w:r>
      <w:r>
        <w:rPr>
          <w:color w:val="0D0D0D"/>
          <w:spacing w:val="-8"/>
        </w:rPr>
        <w:t xml:space="preserve"> </w:t>
      </w:r>
      <w:r>
        <w:rPr>
          <w:b/>
          <w:color w:val="0D0D0D"/>
        </w:rPr>
        <w:t>Decision</w:t>
      </w:r>
      <w:r>
        <w:rPr>
          <w:b/>
          <w:color w:val="0D0D0D"/>
          <w:spacing w:val="-6"/>
        </w:rPr>
        <w:t xml:space="preserve"> </w:t>
      </w:r>
      <w:r>
        <w:rPr>
          <w:color w:val="0D0D0D"/>
        </w:rPr>
        <w:t>step,</w:t>
      </w:r>
      <w:r>
        <w:rPr>
          <w:color w:val="0D0D0D"/>
          <w:spacing w:val="-16"/>
        </w:rPr>
        <w:t xml:space="preserve"> </w:t>
      </w:r>
      <w:r>
        <w:rPr>
          <w:color w:val="0D0D0D"/>
        </w:rPr>
        <w:t>where</w:t>
      </w:r>
      <w:r>
        <w:rPr>
          <w:color w:val="0D0D0D"/>
          <w:spacing w:val="-8"/>
        </w:rPr>
        <w:t xml:space="preserve"> </w:t>
      </w:r>
      <w:r>
        <w:rPr>
          <w:color w:val="0D0D0D"/>
        </w:rPr>
        <w:t>all</w:t>
      </w:r>
      <w:r>
        <w:rPr>
          <w:color w:val="0D0D0D"/>
          <w:spacing w:val="-2"/>
        </w:rPr>
        <w:t xml:space="preserve"> </w:t>
      </w:r>
      <w:r>
        <w:rPr>
          <w:color w:val="0D0D0D"/>
        </w:rPr>
        <w:t>information</w:t>
      </w:r>
      <w:r>
        <w:rPr>
          <w:color w:val="0D0D0D"/>
          <w:spacing w:val="-8"/>
        </w:rPr>
        <w:t xml:space="preserve"> </w:t>
      </w:r>
      <w:r>
        <w:rPr>
          <w:color w:val="0D0D0D"/>
        </w:rPr>
        <w:t>gathered</w:t>
      </w:r>
      <w:r>
        <w:rPr>
          <w:color w:val="0D0D0D"/>
          <w:spacing w:val="-8"/>
        </w:rPr>
        <w:t xml:space="preserve"> </w:t>
      </w:r>
      <w:r>
        <w:rPr>
          <w:color w:val="0D0D0D"/>
        </w:rPr>
        <w:t>throughout the screening process is integrated to determine the most</w:t>
      </w:r>
      <w:r>
        <w:rPr>
          <w:color w:val="0D0D0D"/>
          <w:spacing w:val="-5"/>
        </w:rPr>
        <w:t xml:space="preserve"> </w:t>
      </w:r>
      <w:r>
        <w:rPr>
          <w:color w:val="0D0D0D"/>
        </w:rPr>
        <w:t>appropriate course of</w:t>
      </w:r>
      <w:r>
        <w:rPr>
          <w:color w:val="0D0D0D"/>
          <w:spacing w:val="-5"/>
        </w:rPr>
        <w:t xml:space="preserve"> </w:t>
      </w:r>
      <w:r>
        <w:rPr>
          <w:color w:val="0D0D0D"/>
        </w:rPr>
        <w:t>action.</w:t>
      </w:r>
    </w:p>
    <w:p w14:paraId="3E02B56E" w14:textId="77777777" w:rsidR="003748E0" w:rsidRDefault="003748E0" w:rsidP="003748E0">
      <w:pPr>
        <w:pStyle w:val="BodyText"/>
        <w:spacing w:line="260" w:lineRule="exact"/>
        <w:ind w:left="29"/>
      </w:pPr>
      <w:r>
        <w:rPr>
          <w:color w:val="0D0D0D"/>
        </w:rPr>
        <w:t>This</w:t>
      </w:r>
      <w:r>
        <w:rPr>
          <w:color w:val="0D0D0D"/>
          <w:spacing w:val="-7"/>
        </w:rPr>
        <w:t xml:space="preserve"> </w:t>
      </w:r>
      <w:r>
        <w:rPr>
          <w:color w:val="0D0D0D"/>
        </w:rPr>
        <w:t>decision-making</w:t>
      </w:r>
      <w:r>
        <w:rPr>
          <w:color w:val="0D0D0D"/>
          <w:spacing w:val="-3"/>
        </w:rPr>
        <w:t xml:space="preserve"> </w:t>
      </w:r>
      <w:r>
        <w:rPr>
          <w:color w:val="0D0D0D"/>
        </w:rPr>
        <w:t>framework</w:t>
      </w:r>
      <w:r>
        <w:rPr>
          <w:color w:val="0D0D0D"/>
          <w:spacing w:val="-5"/>
        </w:rPr>
        <w:t xml:space="preserve"> </w:t>
      </w:r>
      <w:r>
        <w:rPr>
          <w:color w:val="0D0D0D"/>
        </w:rPr>
        <w:t>is</w:t>
      </w:r>
      <w:r>
        <w:rPr>
          <w:color w:val="0D0D0D"/>
          <w:spacing w:val="-4"/>
        </w:rPr>
        <w:t xml:space="preserve"> </w:t>
      </w:r>
      <w:r>
        <w:rPr>
          <w:color w:val="0D0D0D"/>
        </w:rPr>
        <w:t>the</w:t>
      </w:r>
      <w:r>
        <w:rPr>
          <w:color w:val="0D0D0D"/>
          <w:spacing w:val="-3"/>
        </w:rPr>
        <w:t xml:space="preserve"> </w:t>
      </w:r>
      <w:r>
        <w:rPr>
          <w:color w:val="0D0D0D"/>
        </w:rPr>
        <w:t>bridge</w:t>
      </w:r>
      <w:r>
        <w:rPr>
          <w:color w:val="0D0D0D"/>
          <w:spacing w:val="-4"/>
        </w:rPr>
        <w:t xml:space="preserve"> </w:t>
      </w:r>
      <w:r>
        <w:rPr>
          <w:color w:val="0D0D0D"/>
        </w:rPr>
        <w:t>between</w:t>
      </w:r>
      <w:r>
        <w:rPr>
          <w:color w:val="0D0D0D"/>
          <w:spacing w:val="-3"/>
        </w:rPr>
        <w:t xml:space="preserve"> </w:t>
      </w:r>
      <w:r>
        <w:rPr>
          <w:color w:val="0D0D0D"/>
        </w:rPr>
        <w:t>recognizing</w:t>
      </w:r>
      <w:r>
        <w:rPr>
          <w:color w:val="0D0D0D"/>
          <w:spacing w:val="-3"/>
        </w:rPr>
        <w:t xml:space="preserve"> </w:t>
      </w:r>
      <w:r>
        <w:rPr>
          <w:color w:val="0D0D0D"/>
        </w:rPr>
        <w:t>a</w:t>
      </w:r>
      <w:r>
        <w:rPr>
          <w:color w:val="0D0D0D"/>
          <w:spacing w:val="-3"/>
        </w:rPr>
        <w:t xml:space="preserve"> </w:t>
      </w:r>
      <w:r>
        <w:rPr>
          <w:color w:val="0D0D0D"/>
        </w:rPr>
        <w:t>potential</w:t>
      </w:r>
      <w:r>
        <w:rPr>
          <w:color w:val="0D0D0D"/>
          <w:spacing w:val="3"/>
        </w:rPr>
        <w:t xml:space="preserve"> </w:t>
      </w:r>
      <w:r>
        <w:rPr>
          <w:color w:val="0D0D0D"/>
          <w:spacing w:val="-2"/>
        </w:rPr>
        <w:t>medical</w:t>
      </w:r>
    </w:p>
    <w:p w14:paraId="08F71E4C" w14:textId="77777777" w:rsidR="003748E0" w:rsidRDefault="003748E0" w:rsidP="003748E0">
      <w:pPr>
        <w:pStyle w:val="BodyText"/>
        <w:ind w:left="29"/>
      </w:pPr>
      <w:r>
        <w:rPr>
          <w:color w:val="0D0D0D"/>
        </w:rPr>
        <w:t>problem</w:t>
      </w:r>
      <w:r>
        <w:rPr>
          <w:color w:val="0D0D0D"/>
          <w:spacing w:val="-13"/>
        </w:rPr>
        <w:t xml:space="preserve"> </w:t>
      </w:r>
      <w:r>
        <w:rPr>
          <w:color w:val="0D0D0D"/>
        </w:rPr>
        <w:t>and</w:t>
      </w:r>
      <w:r>
        <w:rPr>
          <w:color w:val="0D0D0D"/>
          <w:spacing w:val="-5"/>
        </w:rPr>
        <w:t xml:space="preserve"> </w:t>
      </w:r>
      <w:r>
        <w:rPr>
          <w:color w:val="0D0D0D"/>
        </w:rPr>
        <w:t>ensuring</w:t>
      </w:r>
      <w:r>
        <w:rPr>
          <w:color w:val="0D0D0D"/>
          <w:spacing w:val="-5"/>
        </w:rPr>
        <w:t xml:space="preserve"> </w:t>
      </w:r>
      <w:r>
        <w:rPr>
          <w:color w:val="0D0D0D"/>
        </w:rPr>
        <w:t>the</w:t>
      </w:r>
      <w:r>
        <w:rPr>
          <w:color w:val="0D0D0D"/>
          <w:spacing w:val="-5"/>
        </w:rPr>
        <w:t xml:space="preserve"> </w:t>
      </w:r>
      <w:r>
        <w:rPr>
          <w:color w:val="0D0D0D"/>
        </w:rPr>
        <w:t>patient</w:t>
      </w:r>
      <w:r>
        <w:rPr>
          <w:color w:val="0D0D0D"/>
          <w:spacing w:val="-13"/>
        </w:rPr>
        <w:t xml:space="preserve"> </w:t>
      </w:r>
      <w:r>
        <w:rPr>
          <w:color w:val="0D0D0D"/>
        </w:rPr>
        <w:t>receives</w:t>
      </w:r>
      <w:r>
        <w:rPr>
          <w:color w:val="0D0D0D"/>
          <w:spacing w:val="-6"/>
        </w:rPr>
        <w:t xml:space="preserve"> </w:t>
      </w:r>
      <w:r>
        <w:rPr>
          <w:color w:val="0D0D0D"/>
        </w:rPr>
        <w:t>the</w:t>
      </w:r>
      <w:r>
        <w:rPr>
          <w:color w:val="0D0D0D"/>
          <w:spacing w:val="-5"/>
        </w:rPr>
        <w:t xml:space="preserve"> </w:t>
      </w:r>
      <w:r>
        <w:rPr>
          <w:color w:val="0D0D0D"/>
        </w:rPr>
        <w:t>appropriate</w:t>
      </w:r>
      <w:r>
        <w:rPr>
          <w:color w:val="0D0D0D"/>
          <w:spacing w:val="-5"/>
        </w:rPr>
        <w:t xml:space="preserve"> </w:t>
      </w:r>
      <w:r>
        <w:rPr>
          <w:color w:val="0D0D0D"/>
        </w:rPr>
        <w:t>level</w:t>
      </w:r>
      <w:r>
        <w:rPr>
          <w:color w:val="0D0D0D"/>
          <w:spacing w:val="2"/>
        </w:rPr>
        <w:t xml:space="preserve"> </w:t>
      </w:r>
      <w:r>
        <w:rPr>
          <w:color w:val="0D0D0D"/>
        </w:rPr>
        <w:t>of</w:t>
      </w:r>
      <w:r>
        <w:rPr>
          <w:color w:val="0D0D0D"/>
          <w:spacing w:val="-13"/>
        </w:rPr>
        <w:t xml:space="preserve"> </w:t>
      </w:r>
      <w:r>
        <w:rPr>
          <w:color w:val="0D0D0D"/>
          <w:spacing w:val="-2"/>
        </w:rPr>
        <w:t>care.</w:t>
      </w:r>
    </w:p>
    <w:p w14:paraId="43A665DD" w14:textId="77777777" w:rsidR="003748E0" w:rsidRDefault="003748E0" w:rsidP="003748E0">
      <w:pPr>
        <w:spacing w:line="338" w:lineRule="auto"/>
        <w:rPr>
          <w:iCs/>
          <w:sz w:val="24"/>
        </w:rPr>
      </w:pPr>
    </w:p>
    <w:p w14:paraId="1E3B48C4" w14:textId="77777777" w:rsidR="003748E0" w:rsidRDefault="003748E0" w:rsidP="003748E0">
      <w:pPr>
        <w:spacing w:line="338" w:lineRule="auto"/>
        <w:rPr>
          <w:iCs/>
          <w:sz w:val="24"/>
        </w:rPr>
      </w:pPr>
    </w:p>
    <w:p w14:paraId="3FB36C49" w14:textId="77777777" w:rsidR="003748E0" w:rsidRDefault="003748E0" w:rsidP="003748E0">
      <w:pPr>
        <w:pStyle w:val="Heading1"/>
        <w:spacing w:before="59"/>
      </w:pPr>
      <w:r>
        <w:rPr>
          <w:noProof/>
        </w:rPr>
        <mc:AlternateContent>
          <mc:Choice Requires="wps">
            <w:drawing>
              <wp:anchor distT="0" distB="0" distL="0" distR="0" simplePos="0" relativeHeight="251699200" behindDoc="1" locked="0" layoutInCell="1" allowOverlap="1" wp14:anchorId="51EFAF6F" wp14:editId="732A13F5">
                <wp:simplePos x="0" y="0"/>
                <wp:positionH relativeFrom="page">
                  <wp:posOffset>352424</wp:posOffset>
                </wp:positionH>
                <wp:positionV relativeFrom="page">
                  <wp:posOffset>352425</wp:posOffset>
                </wp:positionV>
                <wp:extent cx="6858000" cy="9982200"/>
                <wp:effectExtent l="0" t="0" r="0" b="0"/>
                <wp:wrapNone/>
                <wp:docPr id="1503095060"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01F683A" id="Graphic 1" o:spid="_x0000_s1026" style="position:absolute;margin-left:27.75pt;margin-top:27.75pt;width:540pt;height:786pt;z-index:-25161728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rPr>
        <w:t>Decision</w:t>
      </w:r>
    </w:p>
    <w:p w14:paraId="614E01A3" w14:textId="77777777" w:rsidR="003748E0" w:rsidRDefault="003748E0" w:rsidP="003748E0">
      <w:pPr>
        <w:pStyle w:val="Heading2"/>
        <w:spacing w:before="317"/>
      </w:pPr>
      <w:r>
        <w:rPr>
          <w:color w:val="0D0D0D"/>
          <w:spacing w:val="-2"/>
        </w:rPr>
        <w:t>Introduction</w:t>
      </w:r>
    </w:p>
    <w:p w14:paraId="08A1B13F" w14:textId="77777777" w:rsidR="003748E0" w:rsidRDefault="003748E0" w:rsidP="003748E0">
      <w:pPr>
        <w:pStyle w:val="BodyText"/>
        <w:spacing w:before="221" w:line="561" w:lineRule="auto"/>
        <w:ind w:right="2323"/>
      </w:pPr>
      <w:r>
        <w:rPr>
          <w:color w:val="0D0D0D"/>
        </w:rPr>
        <w:t>The</w:t>
      </w:r>
      <w:r>
        <w:rPr>
          <w:color w:val="0D0D0D"/>
          <w:spacing w:val="-6"/>
        </w:rPr>
        <w:t xml:space="preserve"> </w:t>
      </w:r>
      <w:r>
        <w:rPr>
          <w:color w:val="0D0D0D"/>
        </w:rPr>
        <w:t>final step</w:t>
      </w:r>
      <w:r>
        <w:rPr>
          <w:color w:val="0D0D0D"/>
          <w:spacing w:val="-6"/>
        </w:rPr>
        <w:t xml:space="preserve"> </w:t>
      </w:r>
      <w:r>
        <w:rPr>
          <w:color w:val="0D0D0D"/>
        </w:rPr>
        <w:t>of</w:t>
      </w:r>
      <w:r>
        <w:rPr>
          <w:color w:val="0D0D0D"/>
          <w:spacing w:val="-14"/>
        </w:rPr>
        <w:t xml:space="preserve"> </w:t>
      </w:r>
      <w:r>
        <w:rPr>
          <w:color w:val="0D0D0D"/>
        </w:rPr>
        <w:t>the</w:t>
      </w:r>
      <w:r>
        <w:rPr>
          <w:color w:val="0D0D0D"/>
          <w:spacing w:val="-6"/>
        </w:rPr>
        <w:t xml:space="preserve"> </w:t>
      </w:r>
      <w:r>
        <w:rPr>
          <w:color w:val="0D0D0D"/>
        </w:rPr>
        <w:t>Medical Screening</w:t>
      </w:r>
      <w:r>
        <w:rPr>
          <w:color w:val="0D0D0D"/>
          <w:spacing w:val="-6"/>
        </w:rPr>
        <w:t xml:space="preserve"> </w:t>
      </w:r>
      <w:r>
        <w:rPr>
          <w:color w:val="0D0D0D"/>
        </w:rPr>
        <w:t>Process</w:t>
      </w:r>
      <w:r>
        <w:rPr>
          <w:color w:val="0D0D0D"/>
          <w:spacing w:val="-7"/>
        </w:rPr>
        <w:t xml:space="preserve"> </w:t>
      </w:r>
      <w:r>
        <w:rPr>
          <w:color w:val="0D0D0D"/>
        </w:rPr>
        <w:t>is</w:t>
      </w:r>
      <w:r>
        <w:rPr>
          <w:color w:val="0D0D0D"/>
          <w:spacing w:val="-7"/>
        </w:rPr>
        <w:t xml:space="preserve"> </w:t>
      </w:r>
      <w:r>
        <w:rPr>
          <w:b/>
          <w:color w:val="0D0D0D"/>
        </w:rPr>
        <w:t>Decision</w:t>
      </w:r>
      <w:r>
        <w:rPr>
          <w:color w:val="0D0D0D"/>
        </w:rPr>
        <w:t>. Recognition identifies immediate concerns.</w:t>
      </w:r>
    </w:p>
    <w:p w14:paraId="3E1967FF" w14:textId="77777777" w:rsidR="003748E0" w:rsidRDefault="003748E0" w:rsidP="003748E0">
      <w:pPr>
        <w:pStyle w:val="BodyText"/>
        <w:spacing w:line="259" w:lineRule="exact"/>
      </w:pPr>
      <w:r>
        <w:rPr>
          <w:color w:val="0D0D0D"/>
        </w:rPr>
        <w:t>Red</w:t>
      </w:r>
      <w:r>
        <w:rPr>
          <w:color w:val="0D0D0D"/>
          <w:spacing w:val="-1"/>
        </w:rPr>
        <w:t xml:space="preserve"> </w:t>
      </w:r>
      <w:r>
        <w:rPr>
          <w:color w:val="0D0D0D"/>
        </w:rPr>
        <w:t>Flags</w:t>
      </w:r>
      <w:r>
        <w:rPr>
          <w:color w:val="0D0D0D"/>
          <w:spacing w:val="1"/>
        </w:rPr>
        <w:t xml:space="preserve"> </w:t>
      </w:r>
      <w:r>
        <w:rPr>
          <w:color w:val="0D0D0D"/>
        </w:rPr>
        <w:t>highlight</w:t>
      </w:r>
      <w:r>
        <w:rPr>
          <w:color w:val="0D0D0D"/>
          <w:spacing w:val="-7"/>
        </w:rPr>
        <w:t xml:space="preserve"> </w:t>
      </w:r>
      <w:r>
        <w:rPr>
          <w:color w:val="0D0D0D"/>
        </w:rPr>
        <w:t>findings that</w:t>
      </w:r>
      <w:r>
        <w:rPr>
          <w:color w:val="0D0D0D"/>
          <w:spacing w:val="-7"/>
        </w:rPr>
        <w:t xml:space="preserve"> </w:t>
      </w:r>
      <w:r>
        <w:rPr>
          <w:color w:val="0D0D0D"/>
        </w:rPr>
        <w:t>may</w:t>
      </w:r>
      <w:r>
        <w:rPr>
          <w:color w:val="0D0D0D"/>
          <w:spacing w:val="1"/>
        </w:rPr>
        <w:t xml:space="preserve"> </w:t>
      </w:r>
      <w:r>
        <w:rPr>
          <w:color w:val="0D0D0D"/>
        </w:rPr>
        <w:t>indicate</w:t>
      </w:r>
      <w:r>
        <w:rPr>
          <w:color w:val="0D0D0D"/>
          <w:spacing w:val="1"/>
        </w:rPr>
        <w:t xml:space="preserve"> </w:t>
      </w:r>
      <w:r>
        <w:rPr>
          <w:color w:val="0D0D0D"/>
        </w:rPr>
        <w:t>serious</w:t>
      </w:r>
      <w:r>
        <w:rPr>
          <w:color w:val="0D0D0D"/>
          <w:spacing w:val="1"/>
        </w:rPr>
        <w:t xml:space="preserve"> </w:t>
      </w:r>
      <w:r>
        <w:rPr>
          <w:color w:val="0D0D0D"/>
        </w:rPr>
        <w:t>illness</w:t>
      </w:r>
      <w:r>
        <w:rPr>
          <w:color w:val="0D0D0D"/>
          <w:spacing w:val="1"/>
        </w:rPr>
        <w:t xml:space="preserve"> </w:t>
      </w:r>
      <w:r>
        <w:rPr>
          <w:color w:val="0D0D0D"/>
        </w:rPr>
        <w:t>or</w:t>
      </w:r>
      <w:r>
        <w:rPr>
          <w:color w:val="0D0D0D"/>
          <w:spacing w:val="-5"/>
        </w:rPr>
        <w:t xml:space="preserve"> </w:t>
      </w:r>
      <w:r>
        <w:rPr>
          <w:color w:val="0D0D0D"/>
          <w:spacing w:val="-2"/>
        </w:rPr>
        <w:t>injury.</w:t>
      </w:r>
    </w:p>
    <w:p w14:paraId="6FB77E9F" w14:textId="77777777" w:rsidR="003748E0" w:rsidRDefault="003748E0" w:rsidP="003748E0">
      <w:pPr>
        <w:pStyle w:val="BodyText"/>
        <w:spacing w:before="78"/>
      </w:pPr>
    </w:p>
    <w:p w14:paraId="6D81838F" w14:textId="77777777" w:rsidR="003748E0" w:rsidRDefault="003748E0" w:rsidP="003748E0">
      <w:pPr>
        <w:pStyle w:val="BodyText"/>
        <w:spacing w:line="338" w:lineRule="auto"/>
        <w:ind w:right="399"/>
      </w:pPr>
      <w:r>
        <w:rPr>
          <w:color w:val="0D0D0D"/>
        </w:rPr>
        <w:t>Assessment</w:t>
      </w:r>
      <w:r>
        <w:rPr>
          <w:color w:val="0D0D0D"/>
          <w:spacing w:val="-17"/>
        </w:rPr>
        <w:t xml:space="preserve"> </w:t>
      </w:r>
      <w:r>
        <w:rPr>
          <w:color w:val="0D0D0D"/>
        </w:rPr>
        <w:t>gathers</w:t>
      </w:r>
      <w:r>
        <w:rPr>
          <w:color w:val="0D0D0D"/>
          <w:spacing w:val="-17"/>
        </w:rPr>
        <w:t xml:space="preserve"> </w:t>
      </w:r>
      <w:r>
        <w:rPr>
          <w:color w:val="0D0D0D"/>
        </w:rPr>
        <w:t>objective</w:t>
      </w:r>
      <w:r>
        <w:rPr>
          <w:color w:val="0D0D0D"/>
          <w:spacing w:val="-11"/>
        </w:rPr>
        <w:t xml:space="preserve"> </w:t>
      </w:r>
      <w:r>
        <w:rPr>
          <w:color w:val="0D0D0D"/>
        </w:rPr>
        <w:t>information</w:t>
      </w:r>
      <w:r>
        <w:rPr>
          <w:color w:val="0D0D0D"/>
          <w:spacing w:val="-11"/>
        </w:rPr>
        <w:t xml:space="preserve"> </w:t>
      </w:r>
      <w:r>
        <w:rPr>
          <w:color w:val="0D0D0D"/>
        </w:rPr>
        <w:t>through</w:t>
      </w:r>
      <w:r>
        <w:rPr>
          <w:color w:val="0D0D0D"/>
          <w:spacing w:val="-11"/>
        </w:rPr>
        <w:t xml:space="preserve"> </w:t>
      </w:r>
      <w:r>
        <w:rPr>
          <w:color w:val="0D0D0D"/>
        </w:rPr>
        <w:t>history,</w:t>
      </w:r>
      <w:r>
        <w:rPr>
          <w:color w:val="0D0D0D"/>
          <w:spacing w:val="-17"/>
        </w:rPr>
        <w:t xml:space="preserve"> </w:t>
      </w:r>
      <w:r>
        <w:rPr>
          <w:color w:val="0D0D0D"/>
        </w:rPr>
        <w:t>physical</w:t>
      </w:r>
      <w:r>
        <w:rPr>
          <w:color w:val="0D0D0D"/>
          <w:spacing w:val="-6"/>
        </w:rPr>
        <w:t xml:space="preserve"> </w:t>
      </w:r>
      <w:r>
        <w:rPr>
          <w:color w:val="0D0D0D"/>
        </w:rPr>
        <w:t>examination,</w:t>
      </w:r>
      <w:r>
        <w:rPr>
          <w:color w:val="0D0D0D"/>
          <w:spacing w:val="-17"/>
        </w:rPr>
        <w:t xml:space="preserve"> </w:t>
      </w:r>
      <w:r>
        <w:rPr>
          <w:color w:val="0D0D0D"/>
        </w:rPr>
        <w:t>vital signs, and reassessment.</w:t>
      </w:r>
    </w:p>
    <w:p w14:paraId="1CA0F113" w14:textId="77777777" w:rsidR="003748E0" w:rsidRDefault="003748E0" w:rsidP="003748E0">
      <w:pPr>
        <w:pStyle w:val="BodyText"/>
        <w:spacing w:before="242"/>
      </w:pPr>
      <w:r>
        <w:rPr>
          <w:color w:val="0D0D0D"/>
        </w:rPr>
        <w:t>The</w:t>
      </w:r>
      <w:r>
        <w:rPr>
          <w:color w:val="0D0D0D"/>
          <w:spacing w:val="-9"/>
        </w:rPr>
        <w:t xml:space="preserve"> </w:t>
      </w:r>
      <w:r>
        <w:rPr>
          <w:color w:val="0D0D0D"/>
        </w:rPr>
        <w:t>Decision</w:t>
      </w:r>
      <w:r>
        <w:rPr>
          <w:color w:val="0D0D0D"/>
          <w:spacing w:val="-6"/>
        </w:rPr>
        <w:t xml:space="preserve"> </w:t>
      </w:r>
      <w:r>
        <w:rPr>
          <w:color w:val="0D0D0D"/>
        </w:rPr>
        <w:t>step</w:t>
      </w:r>
      <w:r>
        <w:rPr>
          <w:color w:val="0D0D0D"/>
          <w:spacing w:val="-7"/>
        </w:rPr>
        <w:t xml:space="preserve"> </w:t>
      </w:r>
      <w:r>
        <w:rPr>
          <w:color w:val="0D0D0D"/>
        </w:rPr>
        <w:t>answers</w:t>
      </w:r>
      <w:r>
        <w:rPr>
          <w:color w:val="0D0D0D"/>
          <w:spacing w:val="-7"/>
        </w:rPr>
        <w:t xml:space="preserve"> </w:t>
      </w:r>
      <w:r>
        <w:rPr>
          <w:color w:val="0D0D0D"/>
        </w:rPr>
        <w:t>the</w:t>
      </w:r>
      <w:r>
        <w:rPr>
          <w:color w:val="0D0D0D"/>
          <w:spacing w:val="-7"/>
        </w:rPr>
        <w:t xml:space="preserve"> </w:t>
      </w:r>
      <w:r>
        <w:rPr>
          <w:color w:val="0D0D0D"/>
        </w:rPr>
        <w:t>operational</w:t>
      </w:r>
      <w:r>
        <w:rPr>
          <w:color w:val="0D0D0D"/>
          <w:spacing w:val="-1"/>
        </w:rPr>
        <w:t xml:space="preserve"> </w:t>
      </w:r>
      <w:r>
        <w:rPr>
          <w:color w:val="0D0D0D"/>
        </w:rPr>
        <w:t>question</w:t>
      </w:r>
      <w:r>
        <w:rPr>
          <w:color w:val="0D0D0D"/>
          <w:spacing w:val="-6"/>
        </w:rPr>
        <w:t xml:space="preserve"> </w:t>
      </w:r>
      <w:r>
        <w:rPr>
          <w:color w:val="0D0D0D"/>
        </w:rPr>
        <w:t>that</w:t>
      </w:r>
      <w:r>
        <w:rPr>
          <w:color w:val="0D0D0D"/>
          <w:spacing w:val="-14"/>
        </w:rPr>
        <w:t xml:space="preserve"> </w:t>
      </w:r>
      <w:r>
        <w:rPr>
          <w:color w:val="0D0D0D"/>
        </w:rPr>
        <w:t>ultimately</w:t>
      </w:r>
      <w:r>
        <w:rPr>
          <w:color w:val="0D0D0D"/>
          <w:spacing w:val="-8"/>
        </w:rPr>
        <w:t xml:space="preserve"> </w:t>
      </w:r>
      <w:r>
        <w:rPr>
          <w:color w:val="0D0D0D"/>
        </w:rPr>
        <w:t>matters</w:t>
      </w:r>
      <w:r>
        <w:rPr>
          <w:color w:val="0D0D0D"/>
          <w:spacing w:val="-7"/>
        </w:rPr>
        <w:t xml:space="preserve"> </w:t>
      </w:r>
      <w:r>
        <w:rPr>
          <w:color w:val="0D0D0D"/>
          <w:spacing w:val="-2"/>
        </w:rPr>
        <w:t>most:</w:t>
      </w:r>
    </w:p>
    <w:p w14:paraId="654D1D92" w14:textId="77777777" w:rsidR="003748E0" w:rsidRDefault="003748E0" w:rsidP="003748E0">
      <w:pPr>
        <w:pStyle w:val="BodyText"/>
        <w:spacing w:before="168"/>
      </w:pPr>
    </w:p>
    <w:p w14:paraId="5A7468AB" w14:textId="77777777" w:rsidR="003748E0" w:rsidRDefault="003748E0" w:rsidP="003748E0">
      <w:pPr>
        <w:pStyle w:val="Heading4"/>
        <w:spacing w:line="312" w:lineRule="auto"/>
        <w:ind w:right="399"/>
      </w:pPr>
      <w:r>
        <w:rPr>
          <w:noProof/>
        </w:rPr>
        <mc:AlternateContent>
          <mc:Choice Requires="wps">
            <w:drawing>
              <wp:anchor distT="0" distB="0" distL="0" distR="0" simplePos="0" relativeHeight="251677696" behindDoc="0" locked="0" layoutInCell="1" allowOverlap="1" wp14:anchorId="304C87A7" wp14:editId="02FCF002">
                <wp:simplePos x="0" y="0"/>
                <wp:positionH relativeFrom="page">
                  <wp:posOffset>742949</wp:posOffset>
                </wp:positionH>
                <wp:positionV relativeFrom="paragraph">
                  <wp:posOffset>-18729</wp:posOffset>
                </wp:positionV>
                <wp:extent cx="38100" cy="495300"/>
                <wp:effectExtent l="0" t="0" r="0" b="0"/>
                <wp:wrapNone/>
                <wp:docPr id="191853207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495300"/>
                        </a:xfrm>
                        <a:custGeom>
                          <a:avLst/>
                          <a:gdLst/>
                          <a:ahLst/>
                          <a:cxnLst/>
                          <a:rect l="l" t="t" r="r" b="b"/>
                          <a:pathLst>
                            <a:path w="38100" h="495300">
                              <a:moveTo>
                                <a:pt x="21576" y="495299"/>
                              </a:moveTo>
                              <a:lnTo>
                                <a:pt x="16523" y="495299"/>
                              </a:lnTo>
                              <a:lnTo>
                                <a:pt x="14093" y="494816"/>
                              </a:lnTo>
                              <a:lnTo>
                                <a:pt x="0" y="478775"/>
                              </a:lnTo>
                              <a:lnTo>
                                <a:pt x="0" y="476249"/>
                              </a:lnTo>
                              <a:lnTo>
                                <a:pt x="0" y="16523"/>
                              </a:lnTo>
                              <a:lnTo>
                                <a:pt x="16523" y="0"/>
                              </a:lnTo>
                              <a:lnTo>
                                <a:pt x="21576" y="0"/>
                              </a:lnTo>
                              <a:lnTo>
                                <a:pt x="38100" y="16523"/>
                              </a:lnTo>
                              <a:lnTo>
                                <a:pt x="38100" y="478775"/>
                              </a:lnTo>
                              <a:lnTo>
                                <a:pt x="24006" y="494816"/>
                              </a:lnTo>
                              <a:lnTo>
                                <a:pt x="21576" y="4952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2FAACF0" id="Graphic 2" o:spid="_x0000_s1026" style="position:absolute;margin-left:58.5pt;margin-top:-1.45pt;width:3pt;height:39pt;z-index:251677696;visibility:visible;mso-wrap-style:square;mso-wrap-distance-left:0;mso-wrap-distance-top:0;mso-wrap-distance-right:0;mso-wrap-distance-bottom:0;mso-position-horizontal:absolute;mso-position-horizontal-relative:page;mso-position-vertical:absolute;mso-position-vertical-relative:text;v-text-anchor:top" coordsize="3810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" path="m21576,495299r-5053,l14093,494816,,478775r,-2526l,16523,16523,r5053,l38100,16523r,462252l24006,494816r-2430,483xe" fillcolor="black" stroked="f">
                <v:fill opacity="9766f"/>
                <v:path arrowok="t"/>
                <w10:wrap anchorx="page"/>
              </v:shape>
            </w:pict>
          </mc:Fallback>
        </mc:AlternateContent>
      </w:r>
      <w:r>
        <w:rPr>
          <w:color w:val="0D0D0D"/>
        </w:rPr>
        <w:t>"Based</w:t>
      </w:r>
      <w:r>
        <w:rPr>
          <w:color w:val="0D0D0D"/>
          <w:spacing w:val="-4"/>
        </w:rPr>
        <w:t xml:space="preserve"> </w:t>
      </w:r>
      <w:r>
        <w:rPr>
          <w:color w:val="0D0D0D"/>
        </w:rPr>
        <w:t>on</w:t>
      </w:r>
      <w:r>
        <w:rPr>
          <w:color w:val="0D0D0D"/>
          <w:spacing w:val="-4"/>
        </w:rPr>
        <w:t xml:space="preserve"> </w:t>
      </w:r>
      <w:r>
        <w:rPr>
          <w:color w:val="0D0D0D"/>
        </w:rPr>
        <w:t>everything</w:t>
      </w:r>
      <w:r>
        <w:rPr>
          <w:color w:val="0D0D0D"/>
          <w:spacing w:val="-4"/>
        </w:rPr>
        <w:t xml:space="preserve"> </w:t>
      </w:r>
      <w:r>
        <w:rPr>
          <w:color w:val="0D0D0D"/>
        </w:rPr>
        <w:t>I</w:t>
      </w:r>
      <w:r>
        <w:rPr>
          <w:color w:val="0D0D0D"/>
          <w:spacing w:val="-14"/>
        </w:rPr>
        <w:t xml:space="preserve"> </w:t>
      </w:r>
      <w:r>
        <w:rPr>
          <w:color w:val="0D0D0D"/>
        </w:rPr>
        <w:t>have</w:t>
      </w:r>
      <w:r>
        <w:rPr>
          <w:color w:val="0D0D0D"/>
          <w:spacing w:val="-6"/>
        </w:rPr>
        <w:t xml:space="preserve"> </w:t>
      </w:r>
      <w:r>
        <w:rPr>
          <w:color w:val="0D0D0D"/>
        </w:rPr>
        <w:t>observed,</w:t>
      </w:r>
      <w:r>
        <w:rPr>
          <w:color w:val="0D0D0D"/>
          <w:spacing w:val="-14"/>
        </w:rPr>
        <w:t xml:space="preserve"> </w:t>
      </w:r>
      <w:r>
        <w:rPr>
          <w:color w:val="0D0D0D"/>
        </w:rPr>
        <w:t>what</w:t>
      </w:r>
      <w:r>
        <w:rPr>
          <w:color w:val="0D0D0D"/>
          <w:spacing w:val="-12"/>
        </w:rPr>
        <w:t xml:space="preserve"> </w:t>
      </w:r>
      <w:r>
        <w:rPr>
          <w:color w:val="0D0D0D"/>
        </w:rPr>
        <w:t>level</w:t>
      </w:r>
      <w:r>
        <w:rPr>
          <w:color w:val="0D0D0D"/>
          <w:spacing w:val="-14"/>
        </w:rPr>
        <w:t xml:space="preserve"> </w:t>
      </w:r>
      <w:r>
        <w:rPr>
          <w:color w:val="0D0D0D"/>
        </w:rPr>
        <w:t>of</w:t>
      </w:r>
      <w:r>
        <w:rPr>
          <w:color w:val="0D0D0D"/>
          <w:spacing w:val="-12"/>
        </w:rPr>
        <w:t xml:space="preserve"> </w:t>
      </w:r>
      <w:r>
        <w:rPr>
          <w:color w:val="0D0D0D"/>
        </w:rPr>
        <w:t>medical</w:t>
      </w:r>
      <w:r>
        <w:rPr>
          <w:color w:val="0D0D0D"/>
          <w:spacing w:val="-14"/>
        </w:rPr>
        <w:t xml:space="preserve"> </w:t>
      </w:r>
      <w:r>
        <w:rPr>
          <w:color w:val="0D0D0D"/>
        </w:rPr>
        <w:t>care</w:t>
      </w:r>
      <w:r>
        <w:rPr>
          <w:color w:val="0D0D0D"/>
          <w:spacing w:val="-6"/>
        </w:rPr>
        <w:t xml:space="preserve"> </w:t>
      </w:r>
      <w:r>
        <w:rPr>
          <w:color w:val="0D0D0D"/>
        </w:rPr>
        <w:t>does</w:t>
      </w:r>
      <w:r>
        <w:rPr>
          <w:color w:val="0D0D0D"/>
          <w:spacing w:val="-6"/>
        </w:rPr>
        <w:t xml:space="preserve"> </w:t>
      </w:r>
      <w:r>
        <w:rPr>
          <w:color w:val="0D0D0D"/>
        </w:rPr>
        <w:t>this patient require?"</w:t>
      </w:r>
    </w:p>
    <w:p w14:paraId="3EE040E9" w14:textId="77777777" w:rsidR="003748E0" w:rsidRDefault="003748E0" w:rsidP="003748E0">
      <w:pPr>
        <w:pStyle w:val="BodyText"/>
        <w:spacing w:before="56"/>
        <w:rPr>
          <w:b/>
        </w:rPr>
      </w:pPr>
    </w:p>
    <w:p w14:paraId="3C270DDA" w14:textId="77777777" w:rsidR="003748E0" w:rsidRDefault="003748E0" w:rsidP="003748E0">
      <w:pPr>
        <w:pStyle w:val="BodyText"/>
        <w:spacing w:before="1" w:line="338" w:lineRule="auto"/>
        <w:ind w:right="399"/>
      </w:pPr>
      <w:r>
        <w:rPr>
          <w:color w:val="0D0D0D"/>
        </w:rPr>
        <w:t>Executive</w:t>
      </w:r>
      <w:r>
        <w:rPr>
          <w:color w:val="0D0D0D"/>
          <w:spacing w:val="-7"/>
        </w:rPr>
        <w:t xml:space="preserve"> </w:t>
      </w:r>
      <w:r>
        <w:rPr>
          <w:color w:val="0D0D0D"/>
        </w:rPr>
        <w:t>protection</w:t>
      </w:r>
      <w:r>
        <w:rPr>
          <w:color w:val="0D0D0D"/>
          <w:spacing w:val="-7"/>
        </w:rPr>
        <w:t xml:space="preserve"> </w:t>
      </w:r>
      <w:r>
        <w:rPr>
          <w:color w:val="0D0D0D"/>
        </w:rPr>
        <w:t>personnel</w:t>
      </w:r>
      <w:r>
        <w:rPr>
          <w:color w:val="0D0D0D"/>
          <w:spacing w:val="-1"/>
        </w:rPr>
        <w:t xml:space="preserve"> </w:t>
      </w:r>
      <w:r>
        <w:rPr>
          <w:color w:val="0D0D0D"/>
        </w:rPr>
        <w:t>are</w:t>
      </w:r>
      <w:r>
        <w:rPr>
          <w:color w:val="0D0D0D"/>
          <w:spacing w:val="-7"/>
        </w:rPr>
        <w:t xml:space="preserve"> </w:t>
      </w:r>
      <w:r>
        <w:rPr>
          <w:color w:val="0D0D0D"/>
        </w:rPr>
        <w:t>not</w:t>
      </w:r>
      <w:r>
        <w:rPr>
          <w:color w:val="0D0D0D"/>
          <w:spacing w:val="-15"/>
        </w:rPr>
        <w:t xml:space="preserve"> </w:t>
      </w:r>
      <w:r>
        <w:rPr>
          <w:color w:val="0D0D0D"/>
        </w:rPr>
        <w:t>expected</w:t>
      </w:r>
      <w:r>
        <w:rPr>
          <w:color w:val="0D0D0D"/>
          <w:spacing w:val="-7"/>
        </w:rPr>
        <w:t xml:space="preserve"> </w:t>
      </w:r>
      <w:r>
        <w:rPr>
          <w:color w:val="0D0D0D"/>
        </w:rPr>
        <w:t>to</w:t>
      </w:r>
      <w:r>
        <w:rPr>
          <w:color w:val="0D0D0D"/>
          <w:spacing w:val="-7"/>
        </w:rPr>
        <w:t xml:space="preserve"> </w:t>
      </w:r>
      <w:r>
        <w:rPr>
          <w:color w:val="0D0D0D"/>
        </w:rPr>
        <w:t>diagnose</w:t>
      </w:r>
      <w:r>
        <w:rPr>
          <w:color w:val="0D0D0D"/>
          <w:spacing w:val="-7"/>
        </w:rPr>
        <w:t xml:space="preserve"> </w:t>
      </w:r>
      <w:r>
        <w:rPr>
          <w:color w:val="0D0D0D"/>
        </w:rPr>
        <w:t>disease</w:t>
      </w:r>
      <w:r>
        <w:rPr>
          <w:color w:val="0D0D0D"/>
          <w:spacing w:val="-7"/>
        </w:rPr>
        <w:t xml:space="preserve"> </w:t>
      </w:r>
      <w:r>
        <w:rPr>
          <w:color w:val="0D0D0D"/>
        </w:rPr>
        <w:t>or</w:t>
      </w:r>
      <w:r>
        <w:rPr>
          <w:color w:val="0D0D0D"/>
          <w:spacing w:val="-13"/>
        </w:rPr>
        <w:t xml:space="preserve"> </w:t>
      </w:r>
      <w:r>
        <w:rPr>
          <w:color w:val="0D0D0D"/>
        </w:rPr>
        <w:t>determine definitive medical treatment.</w:t>
      </w:r>
    </w:p>
    <w:p w14:paraId="414B2A8E" w14:textId="77777777" w:rsidR="003748E0" w:rsidRDefault="003748E0" w:rsidP="003748E0">
      <w:pPr>
        <w:pStyle w:val="BodyText"/>
        <w:spacing w:before="241" w:line="338" w:lineRule="auto"/>
        <w:ind w:right="464"/>
        <w:jc w:val="both"/>
      </w:pPr>
      <w:r>
        <w:rPr>
          <w:color w:val="0D0D0D"/>
        </w:rPr>
        <w:t>Instead,</w:t>
      </w:r>
      <w:r>
        <w:rPr>
          <w:color w:val="0D0D0D"/>
          <w:spacing w:val="-15"/>
        </w:rPr>
        <w:t xml:space="preserve"> </w:t>
      </w:r>
      <w:r>
        <w:rPr>
          <w:color w:val="0D0D0D"/>
        </w:rPr>
        <w:t>they</w:t>
      </w:r>
      <w:r>
        <w:rPr>
          <w:color w:val="0D0D0D"/>
          <w:spacing w:val="-8"/>
        </w:rPr>
        <w:t xml:space="preserve"> </w:t>
      </w:r>
      <w:r>
        <w:rPr>
          <w:color w:val="0D0D0D"/>
        </w:rPr>
        <w:t>are</w:t>
      </w:r>
      <w:r>
        <w:rPr>
          <w:color w:val="0D0D0D"/>
          <w:spacing w:val="-7"/>
        </w:rPr>
        <w:t xml:space="preserve"> </w:t>
      </w:r>
      <w:r>
        <w:rPr>
          <w:color w:val="0D0D0D"/>
        </w:rPr>
        <w:t>expected</w:t>
      </w:r>
      <w:r>
        <w:rPr>
          <w:color w:val="0D0D0D"/>
          <w:spacing w:val="-7"/>
        </w:rPr>
        <w:t xml:space="preserve"> </w:t>
      </w:r>
      <w:r>
        <w:rPr>
          <w:color w:val="0D0D0D"/>
        </w:rPr>
        <w:t>to</w:t>
      </w:r>
      <w:r>
        <w:rPr>
          <w:color w:val="0D0D0D"/>
          <w:spacing w:val="-7"/>
        </w:rPr>
        <w:t xml:space="preserve"> </w:t>
      </w:r>
      <w:r>
        <w:rPr>
          <w:color w:val="0D0D0D"/>
        </w:rPr>
        <w:t>recognize</w:t>
      </w:r>
      <w:r>
        <w:rPr>
          <w:color w:val="0D0D0D"/>
          <w:spacing w:val="-7"/>
        </w:rPr>
        <w:t xml:space="preserve"> </w:t>
      </w:r>
      <w:r>
        <w:rPr>
          <w:color w:val="0D0D0D"/>
        </w:rPr>
        <w:t>when</w:t>
      </w:r>
      <w:r>
        <w:rPr>
          <w:color w:val="0D0D0D"/>
          <w:spacing w:val="-7"/>
        </w:rPr>
        <w:t xml:space="preserve"> </w:t>
      </w:r>
      <w:r>
        <w:rPr>
          <w:color w:val="0D0D0D"/>
        </w:rPr>
        <w:t>a</w:t>
      </w:r>
      <w:r>
        <w:rPr>
          <w:color w:val="0D0D0D"/>
          <w:spacing w:val="-7"/>
        </w:rPr>
        <w:t xml:space="preserve"> </w:t>
      </w:r>
      <w:r>
        <w:rPr>
          <w:color w:val="0D0D0D"/>
        </w:rPr>
        <w:t>patient's</w:t>
      </w:r>
      <w:r>
        <w:rPr>
          <w:color w:val="0D0D0D"/>
          <w:spacing w:val="-8"/>
        </w:rPr>
        <w:t xml:space="preserve"> </w:t>
      </w:r>
      <w:r>
        <w:rPr>
          <w:color w:val="0D0D0D"/>
        </w:rPr>
        <w:t>condition</w:t>
      </w:r>
      <w:r>
        <w:rPr>
          <w:color w:val="0D0D0D"/>
          <w:spacing w:val="-7"/>
        </w:rPr>
        <w:t xml:space="preserve"> </w:t>
      </w:r>
      <w:r>
        <w:rPr>
          <w:color w:val="0D0D0D"/>
        </w:rPr>
        <w:t>exceeds</w:t>
      </w:r>
      <w:r>
        <w:rPr>
          <w:color w:val="0D0D0D"/>
          <w:spacing w:val="-8"/>
        </w:rPr>
        <w:t xml:space="preserve"> </w:t>
      </w:r>
      <w:r>
        <w:rPr>
          <w:color w:val="0D0D0D"/>
        </w:rPr>
        <w:t>the</w:t>
      </w:r>
      <w:r>
        <w:rPr>
          <w:color w:val="0D0D0D"/>
          <w:spacing w:val="-7"/>
        </w:rPr>
        <w:t xml:space="preserve"> </w:t>
      </w:r>
      <w:r>
        <w:rPr>
          <w:color w:val="0D0D0D"/>
        </w:rPr>
        <w:t>level</w:t>
      </w:r>
      <w:r>
        <w:rPr>
          <w:color w:val="0D0D0D"/>
          <w:spacing w:val="-1"/>
        </w:rPr>
        <w:t xml:space="preserve"> </w:t>
      </w:r>
      <w:r>
        <w:rPr>
          <w:color w:val="0D0D0D"/>
        </w:rPr>
        <w:t>of care</w:t>
      </w:r>
      <w:r>
        <w:rPr>
          <w:color w:val="0D0D0D"/>
          <w:spacing w:val="-4"/>
        </w:rPr>
        <w:t xml:space="preserve"> </w:t>
      </w:r>
      <w:r>
        <w:rPr>
          <w:color w:val="0D0D0D"/>
        </w:rPr>
        <w:t>that</w:t>
      </w:r>
      <w:r>
        <w:rPr>
          <w:color w:val="0D0D0D"/>
          <w:spacing w:val="-12"/>
        </w:rPr>
        <w:t xml:space="preserve"> </w:t>
      </w:r>
      <w:r>
        <w:rPr>
          <w:color w:val="0D0D0D"/>
        </w:rPr>
        <w:t>can</w:t>
      </w:r>
      <w:r>
        <w:rPr>
          <w:color w:val="0D0D0D"/>
          <w:spacing w:val="-4"/>
        </w:rPr>
        <w:t xml:space="preserve"> </w:t>
      </w:r>
      <w:r>
        <w:rPr>
          <w:color w:val="0D0D0D"/>
        </w:rPr>
        <w:t>safely</w:t>
      </w:r>
      <w:r>
        <w:rPr>
          <w:color w:val="0D0D0D"/>
          <w:spacing w:val="-5"/>
        </w:rPr>
        <w:t xml:space="preserve"> </w:t>
      </w:r>
      <w:r>
        <w:rPr>
          <w:color w:val="0D0D0D"/>
        </w:rPr>
        <w:t>be</w:t>
      </w:r>
      <w:r>
        <w:rPr>
          <w:color w:val="0D0D0D"/>
          <w:spacing w:val="-4"/>
        </w:rPr>
        <w:t xml:space="preserve"> </w:t>
      </w:r>
      <w:r>
        <w:rPr>
          <w:color w:val="0D0D0D"/>
        </w:rPr>
        <w:t>managed</w:t>
      </w:r>
      <w:r>
        <w:rPr>
          <w:color w:val="0D0D0D"/>
          <w:spacing w:val="-4"/>
        </w:rPr>
        <w:t xml:space="preserve"> </w:t>
      </w:r>
      <w:r>
        <w:rPr>
          <w:color w:val="0D0D0D"/>
        </w:rPr>
        <w:t>within</w:t>
      </w:r>
      <w:r>
        <w:rPr>
          <w:color w:val="0D0D0D"/>
          <w:spacing w:val="-4"/>
        </w:rPr>
        <w:t xml:space="preserve"> </w:t>
      </w:r>
      <w:r>
        <w:rPr>
          <w:color w:val="0D0D0D"/>
        </w:rPr>
        <w:t>the</w:t>
      </w:r>
      <w:r>
        <w:rPr>
          <w:color w:val="0D0D0D"/>
          <w:spacing w:val="-4"/>
        </w:rPr>
        <w:t xml:space="preserve"> </w:t>
      </w:r>
      <w:r>
        <w:rPr>
          <w:color w:val="0D0D0D"/>
        </w:rPr>
        <w:t>protective</w:t>
      </w:r>
      <w:r>
        <w:rPr>
          <w:color w:val="0D0D0D"/>
          <w:spacing w:val="-4"/>
        </w:rPr>
        <w:t xml:space="preserve"> </w:t>
      </w:r>
      <w:r>
        <w:rPr>
          <w:color w:val="0D0D0D"/>
        </w:rPr>
        <w:t>environment</w:t>
      </w:r>
      <w:r>
        <w:rPr>
          <w:color w:val="0D0D0D"/>
          <w:spacing w:val="-12"/>
        </w:rPr>
        <w:t xml:space="preserve"> </w:t>
      </w:r>
      <w:r>
        <w:rPr>
          <w:color w:val="0D0D0D"/>
        </w:rPr>
        <w:t>and</w:t>
      </w:r>
      <w:r>
        <w:rPr>
          <w:color w:val="0D0D0D"/>
          <w:spacing w:val="-4"/>
        </w:rPr>
        <w:t xml:space="preserve"> </w:t>
      </w:r>
      <w:r>
        <w:rPr>
          <w:color w:val="0D0D0D"/>
        </w:rPr>
        <w:t>ensure</w:t>
      </w:r>
      <w:r>
        <w:rPr>
          <w:color w:val="0D0D0D"/>
          <w:spacing w:val="-4"/>
        </w:rPr>
        <w:t xml:space="preserve"> </w:t>
      </w:r>
      <w:r>
        <w:rPr>
          <w:color w:val="0D0D0D"/>
        </w:rPr>
        <w:t>that</w:t>
      </w:r>
      <w:r>
        <w:rPr>
          <w:color w:val="0D0D0D"/>
          <w:spacing w:val="-12"/>
        </w:rPr>
        <w:t xml:space="preserve"> </w:t>
      </w:r>
      <w:r>
        <w:rPr>
          <w:color w:val="0D0D0D"/>
        </w:rPr>
        <w:t>the patient receives the appropriate medical evaluation.</w:t>
      </w:r>
    </w:p>
    <w:p w14:paraId="7BAC5290" w14:textId="77777777" w:rsidR="003748E0" w:rsidRDefault="003748E0" w:rsidP="003748E0">
      <w:pPr>
        <w:pStyle w:val="BodyText"/>
        <w:spacing w:before="243"/>
      </w:pPr>
      <w:r>
        <w:rPr>
          <w:color w:val="0D0D0D"/>
        </w:rPr>
        <w:t>Every</w:t>
      </w:r>
      <w:r>
        <w:rPr>
          <w:color w:val="0D0D0D"/>
          <w:spacing w:val="-7"/>
        </w:rPr>
        <w:t xml:space="preserve"> </w:t>
      </w:r>
      <w:r>
        <w:rPr>
          <w:color w:val="0D0D0D"/>
        </w:rPr>
        <w:t>decision</w:t>
      </w:r>
      <w:r>
        <w:rPr>
          <w:color w:val="0D0D0D"/>
          <w:spacing w:val="-4"/>
        </w:rPr>
        <w:t xml:space="preserve"> </w:t>
      </w:r>
      <w:r>
        <w:rPr>
          <w:color w:val="0D0D0D"/>
        </w:rPr>
        <w:t>should</w:t>
      </w:r>
      <w:r>
        <w:rPr>
          <w:color w:val="0D0D0D"/>
          <w:spacing w:val="-4"/>
        </w:rPr>
        <w:t xml:space="preserve"> </w:t>
      </w:r>
      <w:r>
        <w:rPr>
          <w:color w:val="0D0D0D"/>
        </w:rPr>
        <w:t>be</w:t>
      </w:r>
      <w:r>
        <w:rPr>
          <w:color w:val="0D0D0D"/>
          <w:spacing w:val="-3"/>
        </w:rPr>
        <w:t xml:space="preserve"> </w:t>
      </w:r>
      <w:r>
        <w:rPr>
          <w:color w:val="0D0D0D"/>
        </w:rPr>
        <w:t>based</w:t>
      </w:r>
      <w:r>
        <w:rPr>
          <w:color w:val="0D0D0D"/>
          <w:spacing w:val="-4"/>
        </w:rPr>
        <w:t xml:space="preserve"> </w:t>
      </w:r>
      <w:r>
        <w:rPr>
          <w:color w:val="0D0D0D"/>
        </w:rPr>
        <w:t>on</w:t>
      </w:r>
      <w:r>
        <w:rPr>
          <w:color w:val="0D0D0D"/>
          <w:spacing w:val="-4"/>
        </w:rPr>
        <w:t xml:space="preserve"> </w:t>
      </w:r>
      <w:r>
        <w:rPr>
          <w:color w:val="0D0D0D"/>
        </w:rPr>
        <w:t>objective</w:t>
      </w:r>
      <w:r>
        <w:rPr>
          <w:color w:val="0D0D0D"/>
          <w:spacing w:val="-3"/>
        </w:rPr>
        <w:t xml:space="preserve"> </w:t>
      </w:r>
      <w:r>
        <w:rPr>
          <w:color w:val="0D0D0D"/>
        </w:rPr>
        <w:t>observations</w:t>
      </w:r>
      <w:r>
        <w:rPr>
          <w:color w:val="0D0D0D"/>
          <w:spacing w:val="-5"/>
        </w:rPr>
        <w:t xml:space="preserve"> </w:t>
      </w:r>
      <w:r>
        <w:rPr>
          <w:color w:val="0D0D0D"/>
        </w:rPr>
        <w:t>rather</w:t>
      </w:r>
      <w:r>
        <w:rPr>
          <w:color w:val="0D0D0D"/>
          <w:spacing w:val="-10"/>
        </w:rPr>
        <w:t xml:space="preserve"> </w:t>
      </w:r>
      <w:r>
        <w:rPr>
          <w:color w:val="0D0D0D"/>
        </w:rPr>
        <w:t>than</w:t>
      </w:r>
      <w:r>
        <w:rPr>
          <w:color w:val="0D0D0D"/>
          <w:spacing w:val="-3"/>
        </w:rPr>
        <w:t xml:space="preserve"> </w:t>
      </w:r>
      <w:r>
        <w:rPr>
          <w:color w:val="0D0D0D"/>
          <w:spacing w:val="-2"/>
        </w:rPr>
        <w:t>assumptions.</w:t>
      </w:r>
    </w:p>
    <w:p w14:paraId="1CE85B5F" w14:textId="77777777" w:rsidR="003748E0" w:rsidRDefault="003748E0" w:rsidP="003748E0">
      <w:pPr>
        <w:pStyle w:val="BodyText"/>
      </w:pPr>
    </w:p>
    <w:p w14:paraId="19060522" w14:textId="77777777" w:rsidR="003748E0" w:rsidRDefault="003748E0" w:rsidP="003748E0">
      <w:pPr>
        <w:pStyle w:val="BodyText"/>
      </w:pPr>
    </w:p>
    <w:p w14:paraId="16FFB6FB" w14:textId="77777777" w:rsidR="003748E0" w:rsidRDefault="003748E0" w:rsidP="003748E0">
      <w:pPr>
        <w:pStyle w:val="BodyText"/>
        <w:spacing w:before="103"/>
      </w:pPr>
    </w:p>
    <w:p w14:paraId="6B1B758D" w14:textId="77777777" w:rsidR="003748E0" w:rsidRDefault="003748E0" w:rsidP="003748E0">
      <w:pPr>
        <w:pStyle w:val="Heading1"/>
        <w:jc w:val="both"/>
      </w:pPr>
      <w:r>
        <w:rPr>
          <w:noProof/>
        </w:rPr>
        <w:lastRenderedPageBreak/>
        <mc:AlternateContent>
          <mc:Choice Requires="wps">
            <w:drawing>
              <wp:anchor distT="0" distB="0" distL="0" distR="0" simplePos="0" relativeHeight="251676672" behindDoc="0" locked="0" layoutInCell="1" allowOverlap="1" wp14:anchorId="3C902424" wp14:editId="00C74164">
                <wp:simplePos x="0" y="0"/>
                <wp:positionH relativeFrom="page">
                  <wp:posOffset>742949</wp:posOffset>
                </wp:positionH>
                <wp:positionV relativeFrom="paragraph">
                  <wp:posOffset>-289910</wp:posOffset>
                </wp:positionV>
                <wp:extent cx="6096000" cy="9525"/>
                <wp:effectExtent l="0" t="0" r="0" b="0"/>
                <wp:wrapNone/>
                <wp:docPr id="848937661"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A189039" id="Graphic 3" o:spid="_x0000_s1026" style="position:absolute;margin-left:58.5pt;margin-top:-22.85pt;width:480pt;height:.75pt;z-index:2516766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The Goal</w:t>
      </w:r>
      <w:r>
        <w:rPr>
          <w:color w:val="0D0D0D"/>
          <w:spacing w:val="11"/>
        </w:rPr>
        <w:t xml:space="preserve"> </w:t>
      </w:r>
      <w:r>
        <w:rPr>
          <w:color w:val="0D0D0D"/>
        </w:rPr>
        <w:t>of</w:t>
      </w:r>
      <w:r>
        <w:rPr>
          <w:color w:val="0D0D0D"/>
          <w:spacing w:val="7"/>
        </w:rPr>
        <w:t xml:space="preserve"> </w:t>
      </w:r>
      <w:r>
        <w:rPr>
          <w:color w:val="0D0D0D"/>
        </w:rPr>
        <w:t>Decision</w:t>
      </w:r>
      <w:r>
        <w:rPr>
          <w:color w:val="0D0D0D"/>
          <w:spacing w:val="13"/>
        </w:rPr>
        <w:t xml:space="preserve"> </w:t>
      </w:r>
      <w:r>
        <w:rPr>
          <w:color w:val="0D0D0D"/>
          <w:spacing w:val="-2"/>
        </w:rPr>
        <w:t>Making</w:t>
      </w:r>
    </w:p>
    <w:p w14:paraId="17798F2C" w14:textId="77777777" w:rsidR="003748E0" w:rsidRDefault="003748E0" w:rsidP="003748E0">
      <w:pPr>
        <w:pStyle w:val="BodyText"/>
        <w:spacing w:before="224"/>
      </w:pPr>
      <w:r>
        <w:rPr>
          <w:color w:val="0D0D0D"/>
        </w:rPr>
        <w:t>The</w:t>
      </w:r>
      <w:r>
        <w:rPr>
          <w:color w:val="0D0D0D"/>
          <w:spacing w:val="-4"/>
        </w:rPr>
        <w:t xml:space="preserve"> </w:t>
      </w:r>
      <w:r>
        <w:rPr>
          <w:color w:val="0D0D0D"/>
        </w:rPr>
        <w:t>purpose</w:t>
      </w:r>
      <w:r>
        <w:rPr>
          <w:color w:val="0D0D0D"/>
          <w:spacing w:val="-3"/>
        </w:rPr>
        <w:t xml:space="preserve"> </w:t>
      </w:r>
      <w:r>
        <w:rPr>
          <w:color w:val="0D0D0D"/>
        </w:rPr>
        <w:t>of</w:t>
      </w:r>
      <w:r>
        <w:rPr>
          <w:color w:val="0D0D0D"/>
          <w:spacing w:val="-12"/>
        </w:rPr>
        <w:t xml:space="preserve"> </w:t>
      </w:r>
      <w:r>
        <w:rPr>
          <w:color w:val="0D0D0D"/>
        </w:rPr>
        <w:t>the</w:t>
      </w:r>
      <w:r>
        <w:rPr>
          <w:color w:val="0D0D0D"/>
          <w:spacing w:val="-3"/>
        </w:rPr>
        <w:t xml:space="preserve"> </w:t>
      </w:r>
      <w:r>
        <w:rPr>
          <w:color w:val="0D0D0D"/>
        </w:rPr>
        <w:t>Decision</w:t>
      </w:r>
      <w:r>
        <w:rPr>
          <w:color w:val="0D0D0D"/>
          <w:spacing w:val="-4"/>
        </w:rPr>
        <w:t xml:space="preserve"> </w:t>
      </w:r>
      <w:r>
        <w:rPr>
          <w:color w:val="0D0D0D"/>
        </w:rPr>
        <w:t>step</w:t>
      </w:r>
      <w:r>
        <w:rPr>
          <w:color w:val="0D0D0D"/>
          <w:spacing w:val="-3"/>
        </w:rPr>
        <w:t xml:space="preserve"> </w:t>
      </w:r>
      <w:r>
        <w:rPr>
          <w:color w:val="0D0D0D"/>
        </w:rPr>
        <w:t>is</w:t>
      </w:r>
      <w:r>
        <w:rPr>
          <w:color w:val="0D0D0D"/>
          <w:spacing w:val="-4"/>
        </w:rPr>
        <w:t xml:space="preserve"> </w:t>
      </w:r>
      <w:r>
        <w:rPr>
          <w:color w:val="0D0D0D"/>
          <w:spacing w:val="-2"/>
        </w:rPr>
        <w:t>simple:</w:t>
      </w:r>
    </w:p>
    <w:p w14:paraId="2D7642A8" w14:textId="77777777" w:rsidR="003748E0" w:rsidRDefault="003748E0" w:rsidP="003748E0">
      <w:pPr>
        <w:pStyle w:val="BodyText"/>
        <w:spacing w:before="63"/>
      </w:pPr>
    </w:p>
    <w:p w14:paraId="2CE7FF4C" w14:textId="77777777" w:rsidR="003748E0" w:rsidRDefault="003748E0" w:rsidP="003748E0">
      <w:pPr>
        <w:pStyle w:val="Heading4"/>
        <w:spacing w:line="338" w:lineRule="auto"/>
        <w:ind w:left="29" w:right="517"/>
        <w:jc w:val="both"/>
      </w:pPr>
      <w:r>
        <w:rPr>
          <w:color w:val="0D0D0D"/>
        </w:rPr>
        <w:t>Place</w:t>
      </w:r>
      <w:r>
        <w:rPr>
          <w:color w:val="0D0D0D"/>
          <w:spacing w:val="-10"/>
        </w:rPr>
        <w:t xml:space="preserve"> </w:t>
      </w:r>
      <w:r>
        <w:rPr>
          <w:color w:val="0D0D0D"/>
        </w:rPr>
        <w:t>the</w:t>
      </w:r>
      <w:r>
        <w:rPr>
          <w:color w:val="0D0D0D"/>
          <w:spacing w:val="-10"/>
        </w:rPr>
        <w:t xml:space="preserve"> </w:t>
      </w:r>
      <w:r>
        <w:rPr>
          <w:color w:val="0D0D0D"/>
        </w:rPr>
        <w:t>patient</w:t>
      </w:r>
      <w:r>
        <w:rPr>
          <w:color w:val="0D0D0D"/>
          <w:spacing w:val="-15"/>
        </w:rPr>
        <w:t xml:space="preserve"> </w:t>
      </w:r>
      <w:proofErr w:type="gramStart"/>
      <w:r>
        <w:rPr>
          <w:color w:val="0D0D0D"/>
        </w:rPr>
        <w:t>in</w:t>
      </w:r>
      <w:proofErr w:type="gramEnd"/>
      <w:r>
        <w:rPr>
          <w:color w:val="0D0D0D"/>
          <w:spacing w:val="-8"/>
        </w:rPr>
        <w:t xml:space="preserve"> </w:t>
      </w:r>
      <w:r>
        <w:rPr>
          <w:color w:val="0D0D0D"/>
        </w:rPr>
        <w:t>the</w:t>
      </w:r>
      <w:r>
        <w:rPr>
          <w:color w:val="0D0D0D"/>
          <w:spacing w:val="-10"/>
        </w:rPr>
        <w:t xml:space="preserve"> </w:t>
      </w:r>
      <w:r>
        <w:rPr>
          <w:color w:val="0D0D0D"/>
        </w:rPr>
        <w:t>appropriate</w:t>
      </w:r>
      <w:r>
        <w:rPr>
          <w:color w:val="0D0D0D"/>
          <w:spacing w:val="-10"/>
        </w:rPr>
        <w:t xml:space="preserve"> </w:t>
      </w:r>
      <w:r>
        <w:rPr>
          <w:color w:val="0D0D0D"/>
        </w:rPr>
        <w:t>level</w:t>
      </w:r>
      <w:r>
        <w:rPr>
          <w:color w:val="0D0D0D"/>
          <w:spacing w:val="-17"/>
        </w:rPr>
        <w:t xml:space="preserve"> </w:t>
      </w:r>
      <w:r>
        <w:rPr>
          <w:color w:val="0D0D0D"/>
        </w:rPr>
        <w:t>of</w:t>
      </w:r>
      <w:r>
        <w:rPr>
          <w:color w:val="0D0D0D"/>
          <w:spacing w:val="-15"/>
        </w:rPr>
        <w:t xml:space="preserve"> </w:t>
      </w:r>
      <w:r>
        <w:rPr>
          <w:color w:val="0D0D0D"/>
        </w:rPr>
        <w:t>medical</w:t>
      </w:r>
      <w:r>
        <w:rPr>
          <w:color w:val="0D0D0D"/>
          <w:spacing w:val="-17"/>
        </w:rPr>
        <w:t xml:space="preserve"> </w:t>
      </w:r>
      <w:r>
        <w:rPr>
          <w:color w:val="0D0D0D"/>
        </w:rPr>
        <w:t>care</w:t>
      </w:r>
      <w:r>
        <w:rPr>
          <w:color w:val="0D0D0D"/>
          <w:spacing w:val="-9"/>
        </w:rPr>
        <w:t xml:space="preserve"> </w:t>
      </w:r>
      <w:r>
        <w:rPr>
          <w:color w:val="0D0D0D"/>
        </w:rPr>
        <w:t>as</w:t>
      </w:r>
      <w:r>
        <w:rPr>
          <w:color w:val="0D0D0D"/>
          <w:spacing w:val="-10"/>
        </w:rPr>
        <w:t xml:space="preserve"> </w:t>
      </w:r>
      <w:r>
        <w:rPr>
          <w:color w:val="0D0D0D"/>
        </w:rPr>
        <w:t>quickly</w:t>
      </w:r>
      <w:r>
        <w:rPr>
          <w:color w:val="0D0D0D"/>
          <w:spacing w:val="-10"/>
        </w:rPr>
        <w:t xml:space="preserve"> </w:t>
      </w:r>
      <w:r>
        <w:rPr>
          <w:color w:val="0D0D0D"/>
        </w:rPr>
        <w:t>and</w:t>
      </w:r>
      <w:r>
        <w:rPr>
          <w:color w:val="0D0D0D"/>
          <w:spacing w:val="-8"/>
        </w:rPr>
        <w:t xml:space="preserve"> </w:t>
      </w:r>
      <w:r>
        <w:rPr>
          <w:color w:val="0D0D0D"/>
        </w:rPr>
        <w:t>safely</w:t>
      </w:r>
      <w:r>
        <w:rPr>
          <w:color w:val="0D0D0D"/>
          <w:spacing w:val="-10"/>
        </w:rPr>
        <w:t xml:space="preserve"> </w:t>
      </w:r>
      <w:r>
        <w:rPr>
          <w:color w:val="0D0D0D"/>
        </w:rPr>
        <w:t xml:space="preserve">as </w:t>
      </w:r>
      <w:r>
        <w:rPr>
          <w:color w:val="0D0D0D"/>
          <w:spacing w:val="-2"/>
        </w:rPr>
        <w:t>possible.</w:t>
      </w:r>
    </w:p>
    <w:p w14:paraId="5B39DF66" w14:textId="77777777" w:rsidR="003748E0" w:rsidRDefault="003748E0" w:rsidP="003748E0">
      <w:pPr>
        <w:pStyle w:val="BodyText"/>
        <w:spacing w:before="257"/>
      </w:pPr>
      <w:r>
        <w:rPr>
          <w:color w:val="0D0D0D"/>
        </w:rPr>
        <w:t>This</w:t>
      </w:r>
      <w:r>
        <w:rPr>
          <w:color w:val="0D0D0D"/>
          <w:spacing w:val="-4"/>
        </w:rPr>
        <w:t xml:space="preserve"> </w:t>
      </w:r>
      <w:r>
        <w:rPr>
          <w:color w:val="0D0D0D"/>
        </w:rPr>
        <w:t>may</w:t>
      </w:r>
      <w:r>
        <w:rPr>
          <w:color w:val="0D0D0D"/>
          <w:spacing w:val="-4"/>
        </w:rPr>
        <w:t xml:space="preserve"> </w:t>
      </w:r>
      <w:r>
        <w:rPr>
          <w:color w:val="0D0D0D"/>
          <w:spacing w:val="-2"/>
        </w:rPr>
        <w:t>include:</w:t>
      </w:r>
    </w:p>
    <w:p w14:paraId="563C2F42" w14:textId="77777777" w:rsidR="003748E0" w:rsidRDefault="003748E0" w:rsidP="003748E0">
      <w:pPr>
        <w:pStyle w:val="BodyText"/>
        <w:spacing w:before="78"/>
      </w:pPr>
    </w:p>
    <w:p w14:paraId="5DEDE3B2" w14:textId="77777777" w:rsidR="003748E0" w:rsidRDefault="003748E0" w:rsidP="003748E0">
      <w:pPr>
        <w:pStyle w:val="ListParagraph"/>
        <w:widowControl w:val="0"/>
        <w:numPr>
          <w:ilvl w:val="0"/>
          <w:numId w:val="33"/>
        </w:numPr>
        <w:tabs>
          <w:tab w:val="left" w:pos="509"/>
        </w:tabs>
        <w:autoSpaceDE w:val="0"/>
        <w:autoSpaceDN w:val="0"/>
        <w:spacing w:after="0" w:line="240" w:lineRule="auto"/>
        <w:ind w:left="509"/>
        <w:contextualSpacing w:val="0"/>
        <w:rPr>
          <w:sz w:val="24"/>
        </w:rPr>
      </w:pPr>
      <w:r>
        <w:rPr>
          <w:color w:val="0D0D0D"/>
          <w:sz w:val="24"/>
        </w:rPr>
        <w:t>Continued</w:t>
      </w:r>
      <w:r>
        <w:rPr>
          <w:color w:val="0D0D0D"/>
          <w:spacing w:val="4"/>
          <w:sz w:val="24"/>
        </w:rPr>
        <w:t xml:space="preserve"> </w:t>
      </w:r>
      <w:r>
        <w:rPr>
          <w:color w:val="0D0D0D"/>
          <w:spacing w:val="-2"/>
          <w:sz w:val="24"/>
        </w:rPr>
        <w:t>observation</w:t>
      </w:r>
    </w:p>
    <w:p w14:paraId="0A451303"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Evaluation</w:t>
      </w:r>
      <w:r>
        <w:rPr>
          <w:color w:val="0D0D0D"/>
          <w:spacing w:val="-3"/>
          <w:sz w:val="24"/>
        </w:rPr>
        <w:t xml:space="preserve"> </w:t>
      </w:r>
      <w:r>
        <w:rPr>
          <w:color w:val="0D0D0D"/>
          <w:sz w:val="24"/>
        </w:rPr>
        <w:t>by</w:t>
      </w:r>
      <w:r>
        <w:rPr>
          <w:color w:val="0D0D0D"/>
          <w:spacing w:val="-4"/>
          <w:sz w:val="24"/>
        </w:rPr>
        <w:t xml:space="preserve"> </w:t>
      </w:r>
      <w:r>
        <w:rPr>
          <w:color w:val="0D0D0D"/>
          <w:sz w:val="24"/>
        </w:rPr>
        <w:t>a</w:t>
      </w:r>
      <w:r>
        <w:rPr>
          <w:color w:val="0D0D0D"/>
          <w:spacing w:val="-3"/>
          <w:sz w:val="24"/>
        </w:rPr>
        <w:t xml:space="preserve"> </w:t>
      </w:r>
      <w:r>
        <w:rPr>
          <w:color w:val="0D0D0D"/>
          <w:sz w:val="24"/>
        </w:rPr>
        <w:t>healthcare</w:t>
      </w:r>
      <w:r>
        <w:rPr>
          <w:color w:val="0D0D0D"/>
          <w:spacing w:val="-2"/>
          <w:sz w:val="24"/>
        </w:rPr>
        <w:t xml:space="preserve"> provider</w:t>
      </w:r>
    </w:p>
    <w:p w14:paraId="16F70A6C"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Transport</w:t>
      </w:r>
      <w:r>
        <w:rPr>
          <w:color w:val="0D0D0D"/>
          <w:spacing w:val="-17"/>
          <w:sz w:val="24"/>
        </w:rPr>
        <w:t xml:space="preserve"> </w:t>
      </w:r>
      <w:r>
        <w:rPr>
          <w:color w:val="0D0D0D"/>
          <w:sz w:val="24"/>
        </w:rPr>
        <w:t>to</w:t>
      </w:r>
      <w:r>
        <w:rPr>
          <w:color w:val="0D0D0D"/>
          <w:spacing w:val="-9"/>
          <w:sz w:val="24"/>
        </w:rPr>
        <w:t xml:space="preserve"> </w:t>
      </w:r>
      <w:r>
        <w:rPr>
          <w:color w:val="0D0D0D"/>
          <w:sz w:val="24"/>
        </w:rPr>
        <w:t>an</w:t>
      </w:r>
      <w:r>
        <w:rPr>
          <w:color w:val="0D0D0D"/>
          <w:spacing w:val="-9"/>
          <w:sz w:val="24"/>
        </w:rPr>
        <w:t xml:space="preserve"> </w:t>
      </w:r>
      <w:r>
        <w:rPr>
          <w:color w:val="0D0D0D"/>
          <w:sz w:val="24"/>
        </w:rPr>
        <w:t>urgent</w:t>
      </w:r>
      <w:r>
        <w:rPr>
          <w:color w:val="0D0D0D"/>
          <w:spacing w:val="-17"/>
          <w:sz w:val="24"/>
        </w:rPr>
        <w:t xml:space="preserve"> </w:t>
      </w:r>
      <w:r>
        <w:rPr>
          <w:color w:val="0D0D0D"/>
          <w:sz w:val="24"/>
        </w:rPr>
        <w:t>care</w:t>
      </w:r>
      <w:r>
        <w:rPr>
          <w:color w:val="0D0D0D"/>
          <w:spacing w:val="-8"/>
          <w:sz w:val="24"/>
        </w:rPr>
        <w:t xml:space="preserve"> </w:t>
      </w:r>
      <w:r>
        <w:rPr>
          <w:color w:val="0D0D0D"/>
          <w:spacing w:val="-2"/>
          <w:sz w:val="24"/>
        </w:rPr>
        <w:t>facility</w:t>
      </w:r>
    </w:p>
    <w:p w14:paraId="1E578AC8"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Evaluation</w:t>
      </w:r>
      <w:r>
        <w:rPr>
          <w:color w:val="0D0D0D"/>
          <w:spacing w:val="-3"/>
          <w:sz w:val="24"/>
        </w:rPr>
        <w:t xml:space="preserve"> </w:t>
      </w:r>
      <w:r>
        <w:rPr>
          <w:color w:val="0D0D0D"/>
          <w:sz w:val="24"/>
        </w:rPr>
        <w:t>in</w:t>
      </w:r>
      <w:r>
        <w:rPr>
          <w:color w:val="0D0D0D"/>
          <w:spacing w:val="-2"/>
          <w:sz w:val="24"/>
        </w:rPr>
        <w:t xml:space="preserve"> </w:t>
      </w:r>
      <w:r>
        <w:rPr>
          <w:color w:val="0D0D0D"/>
          <w:sz w:val="24"/>
        </w:rPr>
        <w:t>an</w:t>
      </w:r>
      <w:r>
        <w:rPr>
          <w:color w:val="0D0D0D"/>
          <w:spacing w:val="-2"/>
          <w:sz w:val="24"/>
        </w:rPr>
        <w:t xml:space="preserve"> </w:t>
      </w:r>
      <w:r>
        <w:rPr>
          <w:color w:val="0D0D0D"/>
          <w:sz w:val="24"/>
        </w:rPr>
        <w:t>emergency</w:t>
      </w:r>
      <w:r>
        <w:rPr>
          <w:color w:val="0D0D0D"/>
          <w:spacing w:val="-3"/>
          <w:sz w:val="24"/>
        </w:rPr>
        <w:t xml:space="preserve"> </w:t>
      </w:r>
      <w:r>
        <w:rPr>
          <w:color w:val="0D0D0D"/>
          <w:spacing w:val="-2"/>
          <w:sz w:val="24"/>
        </w:rPr>
        <w:t>department</w:t>
      </w:r>
    </w:p>
    <w:p w14:paraId="1F73E151" w14:textId="77777777" w:rsidR="003748E0" w:rsidRDefault="003748E0" w:rsidP="003748E0">
      <w:pPr>
        <w:pStyle w:val="ListParagraph"/>
        <w:widowControl w:val="0"/>
        <w:numPr>
          <w:ilvl w:val="0"/>
          <w:numId w:val="33"/>
        </w:numPr>
        <w:tabs>
          <w:tab w:val="left" w:pos="509"/>
        </w:tabs>
        <w:autoSpaceDE w:val="0"/>
        <w:autoSpaceDN w:val="0"/>
        <w:spacing w:before="114" w:after="0" w:line="444" w:lineRule="auto"/>
        <w:ind w:right="2790" w:firstLine="142"/>
        <w:contextualSpacing w:val="0"/>
        <w:rPr>
          <w:sz w:val="24"/>
        </w:rPr>
      </w:pPr>
      <w:r>
        <w:rPr>
          <w:color w:val="0D0D0D"/>
          <w:sz w:val="24"/>
        </w:rPr>
        <w:t>Immediate</w:t>
      </w:r>
      <w:r>
        <w:rPr>
          <w:color w:val="0D0D0D"/>
          <w:spacing w:val="-10"/>
          <w:sz w:val="24"/>
        </w:rPr>
        <w:t xml:space="preserve"> </w:t>
      </w:r>
      <w:r>
        <w:rPr>
          <w:color w:val="0D0D0D"/>
          <w:sz w:val="24"/>
        </w:rPr>
        <w:t>activation</w:t>
      </w:r>
      <w:r>
        <w:rPr>
          <w:color w:val="0D0D0D"/>
          <w:spacing w:val="-10"/>
          <w:sz w:val="24"/>
        </w:rPr>
        <w:t xml:space="preserve"> </w:t>
      </w:r>
      <w:r>
        <w:rPr>
          <w:color w:val="0D0D0D"/>
          <w:sz w:val="24"/>
        </w:rPr>
        <w:t>of</w:t>
      </w:r>
      <w:r>
        <w:rPr>
          <w:color w:val="0D0D0D"/>
          <w:spacing w:val="-17"/>
          <w:sz w:val="24"/>
        </w:rPr>
        <w:t xml:space="preserve"> </w:t>
      </w:r>
      <w:r>
        <w:rPr>
          <w:color w:val="0D0D0D"/>
          <w:sz w:val="24"/>
        </w:rPr>
        <w:t>Emergency</w:t>
      </w:r>
      <w:r>
        <w:rPr>
          <w:color w:val="0D0D0D"/>
          <w:spacing w:val="-11"/>
          <w:sz w:val="24"/>
        </w:rPr>
        <w:t xml:space="preserve"> </w:t>
      </w:r>
      <w:r>
        <w:rPr>
          <w:color w:val="0D0D0D"/>
          <w:sz w:val="24"/>
        </w:rPr>
        <w:t>Medical</w:t>
      </w:r>
      <w:r>
        <w:rPr>
          <w:color w:val="0D0D0D"/>
          <w:spacing w:val="-4"/>
          <w:sz w:val="24"/>
        </w:rPr>
        <w:t xml:space="preserve"> </w:t>
      </w:r>
      <w:r>
        <w:rPr>
          <w:color w:val="0D0D0D"/>
          <w:sz w:val="24"/>
        </w:rPr>
        <w:t>Services</w:t>
      </w:r>
      <w:r>
        <w:rPr>
          <w:color w:val="0D0D0D"/>
          <w:spacing w:val="-11"/>
          <w:sz w:val="24"/>
        </w:rPr>
        <w:t xml:space="preserve"> </w:t>
      </w:r>
      <w:r>
        <w:rPr>
          <w:color w:val="0D0D0D"/>
          <w:sz w:val="24"/>
        </w:rPr>
        <w:t>(EMS) The responder is not deciding what disease the patient has.</w:t>
      </w:r>
    </w:p>
    <w:p w14:paraId="3B979EEB" w14:textId="77777777" w:rsidR="003748E0" w:rsidRDefault="003748E0" w:rsidP="003748E0">
      <w:pPr>
        <w:pStyle w:val="BodyText"/>
        <w:spacing w:before="119"/>
      </w:pPr>
      <w:r>
        <w:rPr>
          <w:color w:val="0D0D0D"/>
        </w:rPr>
        <w:t>The</w:t>
      </w:r>
      <w:r>
        <w:rPr>
          <w:color w:val="0D0D0D"/>
          <w:spacing w:val="-4"/>
        </w:rPr>
        <w:t xml:space="preserve"> </w:t>
      </w:r>
      <w:r>
        <w:rPr>
          <w:color w:val="0D0D0D"/>
        </w:rPr>
        <w:t>responder</w:t>
      </w:r>
      <w:r>
        <w:rPr>
          <w:color w:val="0D0D0D"/>
          <w:spacing w:val="-9"/>
        </w:rPr>
        <w:t xml:space="preserve"> </w:t>
      </w:r>
      <w:r>
        <w:rPr>
          <w:color w:val="0D0D0D"/>
        </w:rPr>
        <w:t>is</w:t>
      </w:r>
      <w:r>
        <w:rPr>
          <w:color w:val="0D0D0D"/>
          <w:spacing w:val="-3"/>
        </w:rPr>
        <w:t xml:space="preserve"> </w:t>
      </w:r>
      <w:r>
        <w:rPr>
          <w:color w:val="0D0D0D"/>
        </w:rPr>
        <w:t>deciding</w:t>
      </w:r>
      <w:r>
        <w:rPr>
          <w:color w:val="0D0D0D"/>
          <w:spacing w:val="-2"/>
        </w:rPr>
        <w:t xml:space="preserve"> </w:t>
      </w:r>
      <w:r>
        <w:rPr>
          <w:color w:val="0D0D0D"/>
        </w:rPr>
        <w:t>how</w:t>
      </w:r>
      <w:r>
        <w:rPr>
          <w:color w:val="0D0D0D"/>
          <w:spacing w:val="5"/>
        </w:rPr>
        <w:t xml:space="preserve"> </w:t>
      </w:r>
      <w:r>
        <w:rPr>
          <w:color w:val="0D0D0D"/>
        </w:rPr>
        <w:t>urgently</w:t>
      </w:r>
      <w:r>
        <w:rPr>
          <w:color w:val="0D0D0D"/>
          <w:spacing w:val="-3"/>
        </w:rPr>
        <w:t xml:space="preserve"> </w:t>
      </w:r>
      <w:r>
        <w:rPr>
          <w:color w:val="0D0D0D"/>
        </w:rPr>
        <w:t>that</w:t>
      </w:r>
      <w:r>
        <w:rPr>
          <w:color w:val="0D0D0D"/>
          <w:spacing w:val="-11"/>
        </w:rPr>
        <w:t xml:space="preserve"> </w:t>
      </w:r>
      <w:r>
        <w:rPr>
          <w:color w:val="0D0D0D"/>
        </w:rPr>
        <w:t>patient</w:t>
      </w:r>
      <w:r>
        <w:rPr>
          <w:color w:val="0D0D0D"/>
          <w:spacing w:val="-10"/>
        </w:rPr>
        <w:t xml:space="preserve"> </w:t>
      </w:r>
      <w:r>
        <w:rPr>
          <w:color w:val="0D0D0D"/>
        </w:rPr>
        <w:t>needs</w:t>
      </w:r>
      <w:r>
        <w:rPr>
          <w:color w:val="0D0D0D"/>
          <w:spacing w:val="-3"/>
        </w:rPr>
        <w:t xml:space="preserve"> </w:t>
      </w:r>
      <w:r>
        <w:rPr>
          <w:color w:val="0D0D0D"/>
        </w:rPr>
        <w:t>additional</w:t>
      </w:r>
      <w:r>
        <w:rPr>
          <w:color w:val="0D0D0D"/>
          <w:spacing w:val="4"/>
        </w:rPr>
        <w:t xml:space="preserve"> </w:t>
      </w:r>
      <w:r>
        <w:rPr>
          <w:color w:val="0D0D0D"/>
        </w:rPr>
        <w:t>medical</w:t>
      </w:r>
      <w:r>
        <w:rPr>
          <w:color w:val="0D0D0D"/>
          <w:spacing w:val="5"/>
        </w:rPr>
        <w:t xml:space="preserve"> </w:t>
      </w:r>
      <w:r>
        <w:rPr>
          <w:color w:val="0D0D0D"/>
          <w:spacing w:val="-2"/>
        </w:rPr>
        <w:t>care.</w:t>
      </w:r>
    </w:p>
    <w:p w14:paraId="42B86394" w14:textId="77777777" w:rsidR="003748E0" w:rsidRDefault="003748E0" w:rsidP="003748E0">
      <w:pPr>
        <w:pStyle w:val="BodyText"/>
        <w:sectPr w:rsidR="003748E0" w:rsidSect="003748E0">
          <w:pgSz w:w="11920" w:h="16840"/>
          <w:pgMar w:top="500" w:right="1133" w:bottom="280" w:left="1133" w:header="720" w:footer="720" w:gutter="0"/>
          <w:cols w:space="720"/>
        </w:sectPr>
      </w:pPr>
    </w:p>
    <w:p w14:paraId="36D1062C" w14:textId="77777777" w:rsidR="003748E0" w:rsidRDefault="003748E0" w:rsidP="003748E0">
      <w:pPr>
        <w:pStyle w:val="BodyText"/>
        <w:spacing w:before="39"/>
        <w:rPr>
          <w:sz w:val="36"/>
        </w:rPr>
      </w:pPr>
      <w:r>
        <w:rPr>
          <w:noProof/>
          <w:sz w:val="36"/>
        </w:rPr>
        <w:lastRenderedPageBreak/>
        <mc:AlternateContent>
          <mc:Choice Requires="wps">
            <w:drawing>
              <wp:anchor distT="0" distB="0" distL="0" distR="0" simplePos="0" relativeHeight="251700224" behindDoc="1" locked="0" layoutInCell="1" allowOverlap="1" wp14:anchorId="7724484E" wp14:editId="45F6D445">
                <wp:simplePos x="0" y="0"/>
                <wp:positionH relativeFrom="page">
                  <wp:posOffset>352424</wp:posOffset>
                </wp:positionH>
                <wp:positionV relativeFrom="page">
                  <wp:posOffset>352425</wp:posOffset>
                </wp:positionV>
                <wp:extent cx="6858000" cy="9982200"/>
                <wp:effectExtent l="0" t="0" r="0" b="0"/>
                <wp:wrapNone/>
                <wp:docPr id="418219129"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DBA8C37" id="Graphic 4" o:spid="_x0000_s1026" style="position:absolute;margin-left:27.75pt;margin-top:27.75pt;width:540pt;height:786pt;z-index:-25161625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0BE6A4EC" w14:textId="77777777" w:rsidR="003748E0" w:rsidRDefault="003748E0" w:rsidP="003748E0">
      <w:pPr>
        <w:pStyle w:val="Heading1"/>
        <w:spacing w:before="1"/>
      </w:pPr>
      <w:r>
        <w:rPr>
          <w:noProof/>
        </w:rPr>
        <mc:AlternateContent>
          <mc:Choice Requires="wps">
            <w:drawing>
              <wp:anchor distT="0" distB="0" distL="0" distR="0" simplePos="0" relativeHeight="251678720" behindDoc="0" locked="0" layoutInCell="1" allowOverlap="1" wp14:anchorId="293A2AB8" wp14:editId="37858B8B">
                <wp:simplePos x="0" y="0"/>
                <wp:positionH relativeFrom="page">
                  <wp:posOffset>742949</wp:posOffset>
                </wp:positionH>
                <wp:positionV relativeFrom="paragraph">
                  <wp:posOffset>-289791</wp:posOffset>
                </wp:positionV>
                <wp:extent cx="6096000" cy="9525"/>
                <wp:effectExtent l="0" t="0" r="0" b="0"/>
                <wp:wrapNone/>
                <wp:docPr id="1608504626"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056FDF8" id="Graphic 5" o:spid="_x0000_s1026" style="position:absolute;margin-left:58.5pt;margin-top:-22.8pt;width:480pt;height:.75pt;z-index:2516787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Integrating</w:t>
      </w:r>
      <w:r>
        <w:rPr>
          <w:color w:val="0D0D0D"/>
          <w:spacing w:val="12"/>
        </w:rPr>
        <w:t xml:space="preserve"> </w:t>
      </w:r>
      <w:r>
        <w:rPr>
          <w:color w:val="0D0D0D"/>
        </w:rPr>
        <w:t>the</w:t>
      </w:r>
      <w:r>
        <w:rPr>
          <w:color w:val="0D0D0D"/>
          <w:spacing w:val="3"/>
        </w:rPr>
        <w:t xml:space="preserve"> </w:t>
      </w:r>
      <w:r>
        <w:rPr>
          <w:color w:val="0D0D0D"/>
        </w:rPr>
        <w:t>Entire</w:t>
      </w:r>
      <w:r>
        <w:rPr>
          <w:color w:val="0D0D0D"/>
          <w:spacing w:val="3"/>
        </w:rPr>
        <w:t xml:space="preserve"> </w:t>
      </w:r>
      <w:r>
        <w:rPr>
          <w:color w:val="0D0D0D"/>
          <w:spacing w:val="-2"/>
        </w:rPr>
        <w:t>Assessment</w:t>
      </w:r>
    </w:p>
    <w:p w14:paraId="2A51AA88" w14:textId="77777777" w:rsidR="003748E0" w:rsidRDefault="003748E0" w:rsidP="003748E0">
      <w:pPr>
        <w:pStyle w:val="BodyText"/>
        <w:spacing w:before="223"/>
      </w:pPr>
      <w:r>
        <w:rPr>
          <w:color w:val="0D0D0D"/>
        </w:rPr>
        <w:t>Before</w:t>
      </w:r>
      <w:r>
        <w:rPr>
          <w:color w:val="0D0D0D"/>
          <w:spacing w:val="-4"/>
        </w:rPr>
        <w:t xml:space="preserve"> </w:t>
      </w:r>
      <w:proofErr w:type="gramStart"/>
      <w:r>
        <w:rPr>
          <w:color w:val="0D0D0D"/>
        </w:rPr>
        <w:t>making</w:t>
      </w:r>
      <w:r>
        <w:rPr>
          <w:color w:val="0D0D0D"/>
          <w:spacing w:val="-4"/>
        </w:rPr>
        <w:t xml:space="preserve"> </w:t>
      </w:r>
      <w:r>
        <w:rPr>
          <w:color w:val="0D0D0D"/>
        </w:rPr>
        <w:t>a</w:t>
      </w:r>
      <w:r>
        <w:rPr>
          <w:color w:val="0D0D0D"/>
          <w:spacing w:val="-4"/>
        </w:rPr>
        <w:t xml:space="preserve"> </w:t>
      </w:r>
      <w:r>
        <w:rPr>
          <w:color w:val="0D0D0D"/>
        </w:rPr>
        <w:t>decision</w:t>
      </w:r>
      <w:proofErr w:type="gramEnd"/>
      <w:r>
        <w:rPr>
          <w:color w:val="0D0D0D"/>
        </w:rPr>
        <w:t>,</w:t>
      </w:r>
      <w:r>
        <w:rPr>
          <w:color w:val="0D0D0D"/>
          <w:spacing w:val="-12"/>
        </w:rPr>
        <w:t xml:space="preserve"> </w:t>
      </w:r>
      <w:r>
        <w:rPr>
          <w:color w:val="0D0D0D"/>
        </w:rPr>
        <w:t>mentally</w:t>
      </w:r>
      <w:r>
        <w:rPr>
          <w:color w:val="0D0D0D"/>
          <w:spacing w:val="-5"/>
        </w:rPr>
        <w:t xml:space="preserve"> </w:t>
      </w:r>
      <w:r>
        <w:rPr>
          <w:color w:val="0D0D0D"/>
        </w:rPr>
        <w:t>review</w:t>
      </w:r>
      <w:r>
        <w:rPr>
          <w:color w:val="0D0D0D"/>
          <w:spacing w:val="2"/>
        </w:rPr>
        <w:t xml:space="preserve"> </w:t>
      </w:r>
      <w:r>
        <w:rPr>
          <w:color w:val="0D0D0D"/>
        </w:rPr>
        <w:t>the</w:t>
      </w:r>
      <w:r>
        <w:rPr>
          <w:color w:val="0D0D0D"/>
          <w:spacing w:val="-4"/>
        </w:rPr>
        <w:t xml:space="preserve"> </w:t>
      </w:r>
      <w:r>
        <w:rPr>
          <w:color w:val="0D0D0D"/>
        </w:rPr>
        <w:t>four</w:t>
      </w:r>
      <w:r>
        <w:rPr>
          <w:color w:val="0D0D0D"/>
          <w:spacing w:val="-10"/>
        </w:rPr>
        <w:t xml:space="preserve"> </w:t>
      </w:r>
      <w:r>
        <w:rPr>
          <w:color w:val="0D0D0D"/>
        </w:rPr>
        <w:t>Medical</w:t>
      </w:r>
      <w:r>
        <w:rPr>
          <w:color w:val="0D0D0D"/>
          <w:spacing w:val="2"/>
        </w:rPr>
        <w:t xml:space="preserve"> </w:t>
      </w:r>
      <w:r>
        <w:rPr>
          <w:color w:val="0D0D0D"/>
        </w:rPr>
        <w:t>Screening</w:t>
      </w:r>
      <w:r>
        <w:rPr>
          <w:color w:val="0D0D0D"/>
          <w:spacing w:val="-3"/>
        </w:rPr>
        <w:t xml:space="preserve"> </w:t>
      </w:r>
      <w:r>
        <w:rPr>
          <w:color w:val="0D0D0D"/>
          <w:spacing w:val="-2"/>
        </w:rPr>
        <w:t>Steps.</w:t>
      </w:r>
    </w:p>
    <w:p w14:paraId="1A07F11C" w14:textId="77777777" w:rsidR="003748E0" w:rsidRDefault="003748E0" w:rsidP="003748E0">
      <w:pPr>
        <w:pStyle w:val="BodyText"/>
        <w:spacing w:before="65"/>
      </w:pPr>
    </w:p>
    <w:p w14:paraId="3DB98083" w14:textId="77777777" w:rsidR="003748E0" w:rsidRDefault="003748E0" w:rsidP="003748E0">
      <w:pPr>
        <w:pStyle w:val="Heading3"/>
      </w:pPr>
      <w:r>
        <w:rPr>
          <w:color w:val="0D0D0D"/>
          <w:spacing w:val="-2"/>
        </w:rPr>
        <w:t>Recognition</w:t>
      </w:r>
    </w:p>
    <w:p w14:paraId="1083E40E" w14:textId="77777777" w:rsidR="003748E0" w:rsidRDefault="003748E0" w:rsidP="003748E0">
      <w:pPr>
        <w:pStyle w:val="ListParagraph"/>
        <w:widowControl w:val="0"/>
        <w:numPr>
          <w:ilvl w:val="0"/>
          <w:numId w:val="33"/>
        </w:numPr>
        <w:tabs>
          <w:tab w:val="left" w:pos="509"/>
        </w:tabs>
        <w:autoSpaceDE w:val="0"/>
        <w:autoSpaceDN w:val="0"/>
        <w:spacing w:before="183" w:after="0" w:line="240" w:lineRule="auto"/>
        <w:ind w:left="509"/>
        <w:contextualSpacing w:val="0"/>
        <w:rPr>
          <w:sz w:val="24"/>
        </w:rPr>
      </w:pPr>
      <w:r>
        <w:rPr>
          <w:color w:val="0D0D0D"/>
          <w:sz w:val="24"/>
        </w:rPr>
        <w:t>What</w:t>
      </w:r>
      <w:r>
        <w:rPr>
          <w:color w:val="0D0D0D"/>
          <w:spacing w:val="-11"/>
          <w:sz w:val="24"/>
        </w:rPr>
        <w:t xml:space="preserve"> </w:t>
      </w:r>
      <w:r>
        <w:rPr>
          <w:color w:val="0D0D0D"/>
          <w:sz w:val="24"/>
        </w:rPr>
        <w:t>was</w:t>
      </w:r>
      <w:r>
        <w:rPr>
          <w:color w:val="0D0D0D"/>
          <w:spacing w:val="-3"/>
          <w:sz w:val="24"/>
        </w:rPr>
        <w:t xml:space="preserve"> </w:t>
      </w:r>
      <w:r>
        <w:rPr>
          <w:color w:val="0D0D0D"/>
          <w:sz w:val="24"/>
        </w:rPr>
        <w:t>my</w:t>
      </w:r>
      <w:r>
        <w:rPr>
          <w:color w:val="0D0D0D"/>
          <w:spacing w:val="-4"/>
          <w:sz w:val="24"/>
        </w:rPr>
        <w:t xml:space="preserve"> </w:t>
      </w:r>
      <w:r>
        <w:rPr>
          <w:color w:val="0D0D0D"/>
          <w:sz w:val="24"/>
        </w:rPr>
        <w:t>initial</w:t>
      </w:r>
      <w:r>
        <w:rPr>
          <w:color w:val="0D0D0D"/>
          <w:spacing w:val="5"/>
          <w:sz w:val="24"/>
        </w:rPr>
        <w:t xml:space="preserve"> </w:t>
      </w:r>
      <w:r>
        <w:rPr>
          <w:color w:val="0D0D0D"/>
          <w:spacing w:val="-2"/>
          <w:sz w:val="24"/>
        </w:rPr>
        <w:t>impression?</w:t>
      </w:r>
    </w:p>
    <w:p w14:paraId="2ED0A4FC"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Did</w:t>
      </w:r>
      <w:r>
        <w:rPr>
          <w:color w:val="0D0D0D"/>
          <w:spacing w:val="-3"/>
          <w:sz w:val="24"/>
        </w:rPr>
        <w:t xml:space="preserve"> </w:t>
      </w:r>
      <w:r>
        <w:rPr>
          <w:color w:val="0D0D0D"/>
          <w:sz w:val="24"/>
        </w:rPr>
        <w:t>I</w:t>
      </w:r>
      <w:r>
        <w:rPr>
          <w:color w:val="0D0D0D"/>
          <w:spacing w:val="-12"/>
          <w:sz w:val="24"/>
        </w:rPr>
        <w:t xml:space="preserve"> </w:t>
      </w:r>
      <w:r>
        <w:rPr>
          <w:color w:val="0D0D0D"/>
          <w:sz w:val="24"/>
        </w:rPr>
        <w:t>identify</w:t>
      </w:r>
      <w:r>
        <w:rPr>
          <w:color w:val="0D0D0D"/>
          <w:spacing w:val="-4"/>
          <w:sz w:val="24"/>
        </w:rPr>
        <w:t xml:space="preserve"> </w:t>
      </w:r>
      <w:r>
        <w:rPr>
          <w:color w:val="0D0D0D"/>
          <w:sz w:val="24"/>
        </w:rPr>
        <w:t>any</w:t>
      </w:r>
      <w:r>
        <w:rPr>
          <w:color w:val="0D0D0D"/>
          <w:spacing w:val="-4"/>
          <w:sz w:val="24"/>
        </w:rPr>
        <w:t xml:space="preserve"> </w:t>
      </w:r>
      <w:r>
        <w:rPr>
          <w:color w:val="0D0D0D"/>
          <w:sz w:val="24"/>
        </w:rPr>
        <w:t>immediate</w:t>
      </w:r>
      <w:r>
        <w:rPr>
          <w:color w:val="0D0D0D"/>
          <w:spacing w:val="-3"/>
          <w:sz w:val="24"/>
        </w:rPr>
        <w:t xml:space="preserve"> </w:t>
      </w:r>
      <w:r>
        <w:rPr>
          <w:color w:val="0D0D0D"/>
          <w:sz w:val="24"/>
        </w:rPr>
        <w:t>life</w:t>
      </w:r>
      <w:r>
        <w:rPr>
          <w:color w:val="0D0D0D"/>
          <w:spacing w:val="-2"/>
          <w:sz w:val="24"/>
        </w:rPr>
        <w:t xml:space="preserve"> threats?</w:t>
      </w:r>
    </w:p>
    <w:p w14:paraId="15561E5B"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Has</w:t>
      </w:r>
      <w:r>
        <w:rPr>
          <w:color w:val="0D0D0D"/>
          <w:spacing w:val="-6"/>
          <w:sz w:val="24"/>
        </w:rPr>
        <w:t xml:space="preserve"> </w:t>
      </w:r>
      <w:r>
        <w:rPr>
          <w:color w:val="0D0D0D"/>
          <w:sz w:val="24"/>
        </w:rPr>
        <w:t>my</w:t>
      </w:r>
      <w:r>
        <w:rPr>
          <w:color w:val="0D0D0D"/>
          <w:spacing w:val="-5"/>
          <w:sz w:val="24"/>
        </w:rPr>
        <w:t xml:space="preserve"> </w:t>
      </w:r>
      <w:r>
        <w:rPr>
          <w:color w:val="0D0D0D"/>
          <w:sz w:val="24"/>
        </w:rPr>
        <w:t>general</w:t>
      </w:r>
      <w:r>
        <w:rPr>
          <w:color w:val="0D0D0D"/>
          <w:spacing w:val="2"/>
          <w:sz w:val="24"/>
        </w:rPr>
        <w:t xml:space="preserve"> </w:t>
      </w:r>
      <w:r>
        <w:rPr>
          <w:color w:val="0D0D0D"/>
          <w:sz w:val="24"/>
        </w:rPr>
        <w:t>impression</w:t>
      </w:r>
      <w:r>
        <w:rPr>
          <w:color w:val="0D0D0D"/>
          <w:spacing w:val="-4"/>
          <w:sz w:val="24"/>
        </w:rPr>
        <w:t xml:space="preserve"> </w:t>
      </w:r>
      <w:r>
        <w:rPr>
          <w:color w:val="0D0D0D"/>
          <w:spacing w:val="-2"/>
          <w:sz w:val="24"/>
        </w:rPr>
        <w:t>changed?</w:t>
      </w:r>
    </w:p>
    <w:p w14:paraId="23D7557D" w14:textId="77777777" w:rsidR="003748E0" w:rsidRDefault="003748E0" w:rsidP="003748E0">
      <w:pPr>
        <w:pStyle w:val="BodyText"/>
        <w:spacing w:before="65"/>
      </w:pPr>
    </w:p>
    <w:p w14:paraId="16F75A61" w14:textId="77777777" w:rsidR="003748E0" w:rsidRDefault="003748E0" w:rsidP="003748E0">
      <w:pPr>
        <w:pStyle w:val="Heading3"/>
      </w:pPr>
      <w:r>
        <w:rPr>
          <w:color w:val="0D0D0D"/>
        </w:rPr>
        <w:t>Red</w:t>
      </w:r>
      <w:r>
        <w:rPr>
          <w:color w:val="0D0D0D"/>
          <w:spacing w:val="-1"/>
        </w:rPr>
        <w:t xml:space="preserve"> </w:t>
      </w:r>
      <w:r>
        <w:rPr>
          <w:color w:val="0D0D0D"/>
          <w:spacing w:val="-2"/>
        </w:rPr>
        <w:t>Flags</w:t>
      </w:r>
    </w:p>
    <w:p w14:paraId="2A52F708" w14:textId="77777777" w:rsidR="003748E0" w:rsidRDefault="003748E0" w:rsidP="003748E0">
      <w:pPr>
        <w:pStyle w:val="ListParagraph"/>
        <w:widowControl w:val="0"/>
        <w:numPr>
          <w:ilvl w:val="0"/>
          <w:numId w:val="33"/>
        </w:numPr>
        <w:tabs>
          <w:tab w:val="left" w:pos="509"/>
        </w:tabs>
        <w:autoSpaceDE w:val="0"/>
        <w:autoSpaceDN w:val="0"/>
        <w:spacing w:before="182" w:after="0" w:line="240" w:lineRule="auto"/>
        <w:ind w:left="509"/>
        <w:contextualSpacing w:val="0"/>
        <w:rPr>
          <w:sz w:val="24"/>
        </w:rPr>
      </w:pPr>
      <w:r>
        <w:rPr>
          <w:color w:val="0D0D0D"/>
          <w:sz w:val="24"/>
        </w:rPr>
        <w:t>Are</w:t>
      </w:r>
      <w:r>
        <w:rPr>
          <w:color w:val="0D0D0D"/>
          <w:spacing w:val="-1"/>
          <w:sz w:val="24"/>
        </w:rPr>
        <w:t xml:space="preserve"> </w:t>
      </w:r>
      <w:r>
        <w:rPr>
          <w:color w:val="0D0D0D"/>
          <w:sz w:val="24"/>
        </w:rPr>
        <w:t>Red Flags</w:t>
      </w:r>
      <w:r>
        <w:rPr>
          <w:color w:val="0D0D0D"/>
          <w:spacing w:val="-1"/>
          <w:sz w:val="24"/>
        </w:rPr>
        <w:t xml:space="preserve"> </w:t>
      </w:r>
      <w:r>
        <w:rPr>
          <w:color w:val="0D0D0D"/>
          <w:spacing w:val="-2"/>
          <w:sz w:val="24"/>
        </w:rPr>
        <w:t>present?</w:t>
      </w:r>
    </w:p>
    <w:p w14:paraId="4BDBC5CC"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Have new</w:t>
      </w:r>
      <w:r>
        <w:rPr>
          <w:color w:val="0D0D0D"/>
          <w:spacing w:val="7"/>
          <w:sz w:val="24"/>
        </w:rPr>
        <w:t xml:space="preserve"> </w:t>
      </w:r>
      <w:r>
        <w:rPr>
          <w:color w:val="0D0D0D"/>
          <w:sz w:val="24"/>
        </w:rPr>
        <w:t>Red</w:t>
      </w:r>
      <w:r>
        <w:rPr>
          <w:color w:val="0D0D0D"/>
          <w:spacing w:val="1"/>
          <w:sz w:val="24"/>
        </w:rPr>
        <w:t xml:space="preserve"> </w:t>
      </w:r>
      <w:r>
        <w:rPr>
          <w:color w:val="0D0D0D"/>
          <w:sz w:val="24"/>
        </w:rPr>
        <w:t xml:space="preserve">Flags </w:t>
      </w:r>
      <w:r>
        <w:rPr>
          <w:color w:val="0D0D0D"/>
          <w:spacing w:val="-2"/>
          <w:sz w:val="24"/>
        </w:rPr>
        <w:t>appeared?</w:t>
      </w:r>
    </w:p>
    <w:p w14:paraId="493FFF6C"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Are</w:t>
      </w:r>
      <w:r>
        <w:rPr>
          <w:color w:val="0D0D0D"/>
          <w:spacing w:val="-2"/>
          <w:sz w:val="24"/>
        </w:rPr>
        <w:t xml:space="preserve"> </w:t>
      </w:r>
      <w:r>
        <w:rPr>
          <w:color w:val="0D0D0D"/>
          <w:sz w:val="24"/>
        </w:rPr>
        <w:t>multiple</w:t>
      </w:r>
      <w:r>
        <w:rPr>
          <w:color w:val="0D0D0D"/>
          <w:spacing w:val="-1"/>
          <w:sz w:val="24"/>
        </w:rPr>
        <w:t xml:space="preserve"> </w:t>
      </w:r>
      <w:r>
        <w:rPr>
          <w:color w:val="0D0D0D"/>
          <w:sz w:val="24"/>
        </w:rPr>
        <w:t>Red</w:t>
      </w:r>
      <w:r>
        <w:rPr>
          <w:color w:val="0D0D0D"/>
          <w:spacing w:val="-1"/>
          <w:sz w:val="24"/>
        </w:rPr>
        <w:t xml:space="preserve"> </w:t>
      </w:r>
      <w:r>
        <w:rPr>
          <w:color w:val="0D0D0D"/>
          <w:sz w:val="24"/>
        </w:rPr>
        <w:t>Flags</w:t>
      </w:r>
      <w:r>
        <w:rPr>
          <w:color w:val="0D0D0D"/>
          <w:spacing w:val="-2"/>
          <w:sz w:val="24"/>
        </w:rPr>
        <w:t xml:space="preserve"> </w:t>
      </w:r>
      <w:r>
        <w:rPr>
          <w:color w:val="0D0D0D"/>
          <w:sz w:val="24"/>
        </w:rPr>
        <w:t>occurring</w:t>
      </w:r>
      <w:r>
        <w:rPr>
          <w:color w:val="0D0D0D"/>
          <w:spacing w:val="-1"/>
          <w:sz w:val="24"/>
        </w:rPr>
        <w:t xml:space="preserve"> </w:t>
      </w:r>
      <w:r>
        <w:rPr>
          <w:color w:val="0D0D0D"/>
          <w:spacing w:val="-2"/>
          <w:sz w:val="24"/>
        </w:rPr>
        <w:t>together?</w:t>
      </w:r>
    </w:p>
    <w:p w14:paraId="3736A3AF" w14:textId="77777777" w:rsidR="003748E0" w:rsidRDefault="003748E0" w:rsidP="003748E0">
      <w:pPr>
        <w:pStyle w:val="BodyText"/>
        <w:spacing w:before="65"/>
      </w:pPr>
    </w:p>
    <w:p w14:paraId="4632350F" w14:textId="77777777" w:rsidR="003748E0" w:rsidRDefault="003748E0" w:rsidP="003748E0">
      <w:pPr>
        <w:pStyle w:val="Heading3"/>
      </w:pPr>
      <w:r>
        <w:rPr>
          <w:color w:val="0D0D0D"/>
          <w:spacing w:val="-2"/>
        </w:rPr>
        <w:t>Assessment</w:t>
      </w:r>
    </w:p>
    <w:p w14:paraId="0F2A5B0A" w14:textId="77777777" w:rsidR="003748E0" w:rsidRDefault="003748E0" w:rsidP="003748E0">
      <w:pPr>
        <w:pStyle w:val="ListParagraph"/>
        <w:widowControl w:val="0"/>
        <w:numPr>
          <w:ilvl w:val="0"/>
          <w:numId w:val="33"/>
        </w:numPr>
        <w:tabs>
          <w:tab w:val="left" w:pos="509"/>
        </w:tabs>
        <w:autoSpaceDE w:val="0"/>
        <w:autoSpaceDN w:val="0"/>
        <w:spacing w:before="183" w:after="0" w:line="240" w:lineRule="auto"/>
        <w:ind w:left="509"/>
        <w:contextualSpacing w:val="0"/>
        <w:rPr>
          <w:sz w:val="24"/>
        </w:rPr>
      </w:pPr>
      <w:r>
        <w:rPr>
          <w:color w:val="0D0D0D"/>
          <w:sz w:val="24"/>
        </w:rPr>
        <w:t>What</w:t>
      </w:r>
      <w:r>
        <w:rPr>
          <w:color w:val="0D0D0D"/>
          <w:spacing w:val="-16"/>
          <w:sz w:val="24"/>
        </w:rPr>
        <w:t xml:space="preserve"> </w:t>
      </w:r>
      <w:r>
        <w:rPr>
          <w:color w:val="0D0D0D"/>
          <w:sz w:val="24"/>
        </w:rPr>
        <w:t>does</w:t>
      </w:r>
      <w:r>
        <w:rPr>
          <w:color w:val="0D0D0D"/>
          <w:spacing w:val="-9"/>
          <w:sz w:val="24"/>
        </w:rPr>
        <w:t xml:space="preserve"> </w:t>
      </w:r>
      <w:r>
        <w:rPr>
          <w:color w:val="0D0D0D"/>
          <w:sz w:val="24"/>
        </w:rPr>
        <w:t>the</w:t>
      </w:r>
      <w:r>
        <w:rPr>
          <w:color w:val="0D0D0D"/>
          <w:spacing w:val="-8"/>
          <w:sz w:val="24"/>
        </w:rPr>
        <w:t xml:space="preserve"> </w:t>
      </w:r>
      <w:r>
        <w:rPr>
          <w:color w:val="0D0D0D"/>
          <w:sz w:val="24"/>
        </w:rPr>
        <w:t>patient's</w:t>
      </w:r>
      <w:r>
        <w:rPr>
          <w:color w:val="0D0D0D"/>
          <w:spacing w:val="-9"/>
          <w:sz w:val="24"/>
        </w:rPr>
        <w:t xml:space="preserve"> </w:t>
      </w:r>
      <w:r>
        <w:rPr>
          <w:color w:val="0D0D0D"/>
          <w:sz w:val="24"/>
        </w:rPr>
        <w:t>history</w:t>
      </w:r>
      <w:r>
        <w:rPr>
          <w:color w:val="0D0D0D"/>
          <w:spacing w:val="-9"/>
          <w:sz w:val="24"/>
        </w:rPr>
        <w:t xml:space="preserve"> </w:t>
      </w:r>
      <w:r>
        <w:rPr>
          <w:color w:val="0D0D0D"/>
          <w:sz w:val="24"/>
        </w:rPr>
        <w:t>tell</w:t>
      </w:r>
      <w:r>
        <w:rPr>
          <w:color w:val="0D0D0D"/>
          <w:spacing w:val="-2"/>
          <w:sz w:val="24"/>
        </w:rPr>
        <w:t xml:space="preserve"> </w:t>
      </w:r>
      <w:r>
        <w:rPr>
          <w:color w:val="0D0D0D"/>
          <w:spacing w:val="-5"/>
          <w:sz w:val="24"/>
        </w:rPr>
        <w:t>me?</w:t>
      </w:r>
    </w:p>
    <w:p w14:paraId="66F35942"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What</w:t>
      </w:r>
      <w:r>
        <w:rPr>
          <w:color w:val="0D0D0D"/>
          <w:spacing w:val="-13"/>
          <w:sz w:val="24"/>
        </w:rPr>
        <w:t xml:space="preserve"> </w:t>
      </w:r>
      <w:r>
        <w:rPr>
          <w:color w:val="0D0D0D"/>
          <w:sz w:val="24"/>
        </w:rPr>
        <w:t>did</w:t>
      </w:r>
      <w:r>
        <w:rPr>
          <w:color w:val="0D0D0D"/>
          <w:spacing w:val="-4"/>
          <w:sz w:val="24"/>
        </w:rPr>
        <w:t xml:space="preserve"> </w:t>
      </w:r>
      <w:r>
        <w:rPr>
          <w:color w:val="0D0D0D"/>
          <w:sz w:val="24"/>
        </w:rPr>
        <w:t>I</w:t>
      </w:r>
      <w:r>
        <w:rPr>
          <w:color w:val="0D0D0D"/>
          <w:spacing w:val="-12"/>
          <w:sz w:val="24"/>
        </w:rPr>
        <w:t xml:space="preserve"> </w:t>
      </w:r>
      <w:r>
        <w:rPr>
          <w:color w:val="0D0D0D"/>
          <w:sz w:val="24"/>
        </w:rPr>
        <w:t>find</w:t>
      </w:r>
      <w:r>
        <w:rPr>
          <w:color w:val="0D0D0D"/>
          <w:spacing w:val="-4"/>
          <w:sz w:val="24"/>
        </w:rPr>
        <w:t xml:space="preserve"> </w:t>
      </w:r>
      <w:r>
        <w:rPr>
          <w:color w:val="0D0D0D"/>
          <w:sz w:val="24"/>
        </w:rPr>
        <w:t>during</w:t>
      </w:r>
      <w:r>
        <w:rPr>
          <w:color w:val="0D0D0D"/>
          <w:spacing w:val="-4"/>
          <w:sz w:val="24"/>
        </w:rPr>
        <w:t xml:space="preserve"> </w:t>
      </w:r>
      <w:r>
        <w:rPr>
          <w:color w:val="0D0D0D"/>
          <w:sz w:val="24"/>
        </w:rPr>
        <w:t>the</w:t>
      </w:r>
      <w:r>
        <w:rPr>
          <w:color w:val="0D0D0D"/>
          <w:spacing w:val="-4"/>
          <w:sz w:val="24"/>
        </w:rPr>
        <w:t xml:space="preserve"> </w:t>
      </w:r>
      <w:r>
        <w:rPr>
          <w:color w:val="0D0D0D"/>
          <w:sz w:val="24"/>
        </w:rPr>
        <w:t>physical</w:t>
      </w:r>
      <w:r>
        <w:rPr>
          <w:color w:val="0D0D0D"/>
          <w:spacing w:val="3"/>
          <w:sz w:val="24"/>
        </w:rPr>
        <w:t xml:space="preserve"> </w:t>
      </w:r>
      <w:r>
        <w:rPr>
          <w:color w:val="0D0D0D"/>
          <w:spacing w:val="-2"/>
          <w:sz w:val="24"/>
        </w:rPr>
        <w:t>examination?</w:t>
      </w:r>
    </w:p>
    <w:p w14:paraId="20B435E2"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What</w:t>
      </w:r>
      <w:r>
        <w:rPr>
          <w:color w:val="0D0D0D"/>
          <w:spacing w:val="-14"/>
          <w:sz w:val="24"/>
        </w:rPr>
        <w:t xml:space="preserve"> </w:t>
      </w:r>
      <w:r>
        <w:rPr>
          <w:color w:val="0D0D0D"/>
          <w:sz w:val="24"/>
        </w:rPr>
        <w:t>do</w:t>
      </w:r>
      <w:r>
        <w:rPr>
          <w:color w:val="0D0D0D"/>
          <w:spacing w:val="-5"/>
          <w:sz w:val="24"/>
        </w:rPr>
        <w:t xml:space="preserve"> </w:t>
      </w:r>
      <w:r>
        <w:rPr>
          <w:color w:val="0D0D0D"/>
          <w:sz w:val="24"/>
        </w:rPr>
        <w:t>the</w:t>
      </w:r>
      <w:r>
        <w:rPr>
          <w:color w:val="0D0D0D"/>
          <w:spacing w:val="-6"/>
          <w:sz w:val="24"/>
        </w:rPr>
        <w:t xml:space="preserve"> </w:t>
      </w:r>
      <w:r>
        <w:rPr>
          <w:color w:val="0D0D0D"/>
          <w:sz w:val="24"/>
        </w:rPr>
        <w:t>vital</w:t>
      </w:r>
      <w:r>
        <w:rPr>
          <w:color w:val="0D0D0D"/>
          <w:spacing w:val="1"/>
          <w:sz w:val="24"/>
        </w:rPr>
        <w:t xml:space="preserve"> </w:t>
      </w:r>
      <w:r>
        <w:rPr>
          <w:color w:val="0D0D0D"/>
          <w:sz w:val="24"/>
        </w:rPr>
        <w:t>signs</w:t>
      </w:r>
      <w:r>
        <w:rPr>
          <w:color w:val="0D0D0D"/>
          <w:spacing w:val="-6"/>
          <w:sz w:val="24"/>
        </w:rPr>
        <w:t xml:space="preserve"> </w:t>
      </w:r>
      <w:r>
        <w:rPr>
          <w:color w:val="0D0D0D"/>
          <w:spacing w:val="-2"/>
          <w:sz w:val="24"/>
        </w:rPr>
        <w:t>demonstrate?</w:t>
      </w:r>
    </w:p>
    <w:p w14:paraId="3C83F113"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Has</w:t>
      </w:r>
      <w:r>
        <w:rPr>
          <w:color w:val="0D0D0D"/>
          <w:spacing w:val="-8"/>
          <w:sz w:val="24"/>
        </w:rPr>
        <w:t xml:space="preserve"> </w:t>
      </w:r>
      <w:r>
        <w:rPr>
          <w:color w:val="0D0D0D"/>
          <w:sz w:val="24"/>
        </w:rPr>
        <w:t>reassessment</w:t>
      </w:r>
      <w:r>
        <w:rPr>
          <w:color w:val="0D0D0D"/>
          <w:spacing w:val="-13"/>
          <w:sz w:val="24"/>
        </w:rPr>
        <w:t xml:space="preserve"> </w:t>
      </w:r>
      <w:r>
        <w:rPr>
          <w:color w:val="0D0D0D"/>
          <w:sz w:val="24"/>
        </w:rPr>
        <w:t>shown</w:t>
      </w:r>
      <w:r>
        <w:rPr>
          <w:color w:val="0D0D0D"/>
          <w:spacing w:val="-4"/>
          <w:sz w:val="24"/>
        </w:rPr>
        <w:t xml:space="preserve"> </w:t>
      </w:r>
      <w:r>
        <w:rPr>
          <w:color w:val="0D0D0D"/>
          <w:sz w:val="24"/>
        </w:rPr>
        <w:t>improvement</w:t>
      </w:r>
      <w:r>
        <w:rPr>
          <w:color w:val="0D0D0D"/>
          <w:spacing w:val="-13"/>
          <w:sz w:val="24"/>
        </w:rPr>
        <w:t xml:space="preserve"> </w:t>
      </w:r>
      <w:r>
        <w:rPr>
          <w:color w:val="0D0D0D"/>
          <w:sz w:val="24"/>
        </w:rPr>
        <w:t>or</w:t>
      </w:r>
      <w:r>
        <w:rPr>
          <w:color w:val="0D0D0D"/>
          <w:spacing w:val="-10"/>
          <w:sz w:val="24"/>
        </w:rPr>
        <w:t xml:space="preserve"> </w:t>
      </w:r>
      <w:r>
        <w:rPr>
          <w:color w:val="0D0D0D"/>
          <w:spacing w:val="-2"/>
          <w:sz w:val="24"/>
        </w:rPr>
        <w:t>deterioration?</w:t>
      </w:r>
    </w:p>
    <w:p w14:paraId="2CC434CE" w14:textId="77777777" w:rsidR="003748E0" w:rsidRDefault="003748E0" w:rsidP="003748E0">
      <w:pPr>
        <w:pStyle w:val="BodyText"/>
        <w:spacing w:before="234" w:line="338" w:lineRule="auto"/>
        <w:ind w:right="399"/>
      </w:pPr>
      <w:r>
        <w:rPr>
          <w:noProof/>
        </w:rPr>
        <mc:AlternateContent>
          <mc:Choice Requires="wps">
            <w:drawing>
              <wp:anchor distT="0" distB="0" distL="0" distR="0" simplePos="0" relativeHeight="251679744" behindDoc="0" locked="0" layoutInCell="1" allowOverlap="1" wp14:anchorId="19471DE7" wp14:editId="5852E88E">
                <wp:simplePos x="0" y="0"/>
                <wp:positionH relativeFrom="page">
                  <wp:posOffset>742949</wp:posOffset>
                </wp:positionH>
                <wp:positionV relativeFrom="paragraph">
                  <wp:posOffset>872856</wp:posOffset>
                </wp:positionV>
                <wp:extent cx="6096000" cy="9525"/>
                <wp:effectExtent l="0" t="0" r="0" b="0"/>
                <wp:wrapNone/>
                <wp:docPr id="569307390"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C3A4182" id="Graphic 6" o:spid="_x0000_s1026" style="position:absolute;margin-left:58.5pt;margin-top:68.75pt;width:480pt;height:.75pt;z-index:2516797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Only</w:t>
      </w:r>
      <w:r>
        <w:rPr>
          <w:color w:val="0D0D0D"/>
          <w:spacing w:val="-10"/>
        </w:rPr>
        <w:t xml:space="preserve"> </w:t>
      </w:r>
      <w:r>
        <w:rPr>
          <w:color w:val="0D0D0D"/>
        </w:rPr>
        <w:t>after</w:t>
      </w:r>
      <w:r>
        <w:rPr>
          <w:color w:val="0D0D0D"/>
          <w:spacing w:val="-15"/>
        </w:rPr>
        <w:t xml:space="preserve"> </w:t>
      </w:r>
      <w:r>
        <w:rPr>
          <w:color w:val="0D0D0D"/>
        </w:rPr>
        <w:t>considering</w:t>
      </w:r>
      <w:r>
        <w:rPr>
          <w:color w:val="0D0D0D"/>
          <w:spacing w:val="-9"/>
        </w:rPr>
        <w:t xml:space="preserve"> </w:t>
      </w:r>
      <w:r>
        <w:rPr>
          <w:color w:val="0D0D0D"/>
        </w:rPr>
        <w:t>the</w:t>
      </w:r>
      <w:r>
        <w:rPr>
          <w:color w:val="0D0D0D"/>
          <w:spacing w:val="-9"/>
        </w:rPr>
        <w:t xml:space="preserve"> </w:t>
      </w:r>
      <w:r>
        <w:rPr>
          <w:color w:val="0D0D0D"/>
        </w:rPr>
        <w:t>complete</w:t>
      </w:r>
      <w:r>
        <w:rPr>
          <w:color w:val="0D0D0D"/>
          <w:spacing w:val="-9"/>
        </w:rPr>
        <w:t xml:space="preserve"> </w:t>
      </w:r>
      <w:r>
        <w:rPr>
          <w:color w:val="0D0D0D"/>
        </w:rPr>
        <w:t>picture</w:t>
      </w:r>
      <w:r>
        <w:rPr>
          <w:color w:val="0D0D0D"/>
          <w:spacing w:val="-9"/>
        </w:rPr>
        <w:t xml:space="preserve"> </w:t>
      </w:r>
      <w:r>
        <w:rPr>
          <w:color w:val="0D0D0D"/>
        </w:rPr>
        <w:t>should</w:t>
      </w:r>
      <w:r>
        <w:rPr>
          <w:color w:val="0D0D0D"/>
          <w:spacing w:val="-9"/>
        </w:rPr>
        <w:t xml:space="preserve"> </w:t>
      </w:r>
      <w:r>
        <w:rPr>
          <w:color w:val="0D0D0D"/>
        </w:rPr>
        <w:t>the</w:t>
      </w:r>
      <w:r>
        <w:rPr>
          <w:color w:val="0D0D0D"/>
          <w:spacing w:val="-9"/>
        </w:rPr>
        <w:t xml:space="preserve"> </w:t>
      </w:r>
      <w:r>
        <w:rPr>
          <w:color w:val="0D0D0D"/>
        </w:rPr>
        <w:t>responder</w:t>
      </w:r>
      <w:r>
        <w:rPr>
          <w:color w:val="0D0D0D"/>
          <w:spacing w:val="-15"/>
        </w:rPr>
        <w:t xml:space="preserve"> </w:t>
      </w:r>
      <w:r>
        <w:rPr>
          <w:color w:val="0D0D0D"/>
        </w:rPr>
        <w:t>determine</w:t>
      </w:r>
      <w:r>
        <w:rPr>
          <w:color w:val="0D0D0D"/>
          <w:spacing w:val="-9"/>
        </w:rPr>
        <w:t xml:space="preserve"> </w:t>
      </w:r>
      <w:r>
        <w:rPr>
          <w:color w:val="0D0D0D"/>
        </w:rPr>
        <w:t>the appropriate disposition.</w:t>
      </w:r>
    </w:p>
    <w:p w14:paraId="7E2A8093" w14:textId="77777777" w:rsidR="003748E0" w:rsidRDefault="003748E0" w:rsidP="003748E0">
      <w:pPr>
        <w:pStyle w:val="BodyText"/>
      </w:pPr>
    </w:p>
    <w:p w14:paraId="3F937B04" w14:textId="77777777" w:rsidR="003748E0" w:rsidRDefault="003748E0" w:rsidP="003748E0">
      <w:pPr>
        <w:pStyle w:val="BodyText"/>
        <w:spacing w:before="267"/>
      </w:pPr>
    </w:p>
    <w:p w14:paraId="17E32CC9" w14:textId="77777777" w:rsidR="003748E0" w:rsidRDefault="003748E0" w:rsidP="003748E0">
      <w:pPr>
        <w:pStyle w:val="Heading1"/>
      </w:pPr>
      <w:r>
        <w:rPr>
          <w:color w:val="0D0D0D"/>
        </w:rPr>
        <w:t>Thinking</w:t>
      </w:r>
      <w:r>
        <w:rPr>
          <w:color w:val="0D0D0D"/>
          <w:spacing w:val="6"/>
        </w:rPr>
        <w:t xml:space="preserve"> </w:t>
      </w:r>
      <w:r>
        <w:rPr>
          <w:color w:val="0D0D0D"/>
        </w:rPr>
        <w:t>in</w:t>
      </w:r>
      <w:r>
        <w:rPr>
          <w:color w:val="0D0D0D"/>
          <w:spacing w:val="7"/>
        </w:rPr>
        <w:t xml:space="preserve"> </w:t>
      </w:r>
      <w:r>
        <w:rPr>
          <w:color w:val="0D0D0D"/>
        </w:rPr>
        <w:t>Terms</w:t>
      </w:r>
      <w:r>
        <w:rPr>
          <w:color w:val="0D0D0D"/>
          <w:spacing w:val="-4"/>
        </w:rPr>
        <w:t xml:space="preserve"> </w:t>
      </w:r>
      <w:r>
        <w:rPr>
          <w:color w:val="0D0D0D"/>
        </w:rPr>
        <w:t>of</w:t>
      </w:r>
      <w:r>
        <w:rPr>
          <w:color w:val="0D0D0D"/>
          <w:spacing w:val="3"/>
        </w:rPr>
        <w:t xml:space="preserve"> </w:t>
      </w:r>
      <w:r>
        <w:rPr>
          <w:color w:val="0D0D0D"/>
          <w:spacing w:val="-4"/>
        </w:rPr>
        <w:t>Risk</w:t>
      </w:r>
    </w:p>
    <w:p w14:paraId="0139D6D1" w14:textId="77777777" w:rsidR="003748E0" w:rsidRDefault="003748E0" w:rsidP="003748E0">
      <w:pPr>
        <w:pStyle w:val="BodyText"/>
        <w:spacing w:before="224" w:line="547" w:lineRule="auto"/>
        <w:ind w:right="2323"/>
      </w:pPr>
      <w:r>
        <w:rPr>
          <w:color w:val="0D0D0D"/>
        </w:rPr>
        <w:t>The</w:t>
      </w:r>
      <w:r>
        <w:rPr>
          <w:color w:val="0D0D0D"/>
          <w:spacing w:val="-5"/>
        </w:rPr>
        <w:t xml:space="preserve"> </w:t>
      </w:r>
      <w:r>
        <w:rPr>
          <w:color w:val="0D0D0D"/>
        </w:rPr>
        <w:t>Decision</w:t>
      </w:r>
      <w:r>
        <w:rPr>
          <w:color w:val="0D0D0D"/>
          <w:spacing w:val="-5"/>
        </w:rPr>
        <w:t xml:space="preserve"> </w:t>
      </w:r>
      <w:r>
        <w:rPr>
          <w:color w:val="0D0D0D"/>
        </w:rPr>
        <w:t>step</w:t>
      </w:r>
      <w:r>
        <w:rPr>
          <w:color w:val="0D0D0D"/>
          <w:spacing w:val="-5"/>
        </w:rPr>
        <w:t xml:space="preserve"> </w:t>
      </w:r>
      <w:r>
        <w:rPr>
          <w:color w:val="0D0D0D"/>
        </w:rPr>
        <w:t>is</w:t>
      </w:r>
      <w:r>
        <w:rPr>
          <w:color w:val="0D0D0D"/>
          <w:spacing w:val="-6"/>
        </w:rPr>
        <w:t xml:space="preserve"> </w:t>
      </w:r>
      <w:r>
        <w:rPr>
          <w:color w:val="0D0D0D"/>
        </w:rPr>
        <w:t>fundamentally</w:t>
      </w:r>
      <w:r>
        <w:rPr>
          <w:color w:val="0D0D0D"/>
          <w:spacing w:val="-6"/>
        </w:rPr>
        <w:t xml:space="preserve"> </w:t>
      </w:r>
      <w:r>
        <w:rPr>
          <w:color w:val="0D0D0D"/>
        </w:rPr>
        <w:t>an</w:t>
      </w:r>
      <w:r>
        <w:rPr>
          <w:color w:val="0D0D0D"/>
          <w:spacing w:val="-5"/>
        </w:rPr>
        <w:t xml:space="preserve"> </w:t>
      </w:r>
      <w:r>
        <w:rPr>
          <w:color w:val="0D0D0D"/>
        </w:rPr>
        <w:t>exercise</w:t>
      </w:r>
      <w:r>
        <w:rPr>
          <w:color w:val="0D0D0D"/>
          <w:spacing w:val="-5"/>
        </w:rPr>
        <w:t xml:space="preserve"> </w:t>
      </w:r>
      <w:r>
        <w:rPr>
          <w:color w:val="0D0D0D"/>
        </w:rPr>
        <w:t>in</w:t>
      </w:r>
      <w:r>
        <w:rPr>
          <w:color w:val="0D0D0D"/>
          <w:spacing w:val="-5"/>
        </w:rPr>
        <w:t xml:space="preserve"> </w:t>
      </w:r>
      <w:r>
        <w:rPr>
          <w:color w:val="0D0D0D"/>
        </w:rPr>
        <w:t>risk</w:t>
      </w:r>
      <w:r>
        <w:rPr>
          <w:color w:val="0D0D0D"/>
          <w:spacing w:val="-6"/>
        </w:rPr>
        <w:t xml:space="preserve"> </w:t>
      </w:r>
      <w:r>
        <w:rPr>
          <w:color w:val="0D0D0D"/>
        </w:rPr>
        <w:t>assessment. The responder should ask:</w:t>
      </w:r>
    </w:p>
    <w:p w14:paraId="22F2C175" w14:textId="77777777" w:rsidR="003748E0" w:rsidRDefault="003748E0" w:rsidP="003748E0">
      <w:pPr>
        <w:pStyle w:val="ListParagraph"/>
        <w:widowControl w:val="0"/>
        <w:numPr>
          <w:ilvl w:val="0"/>
          <w:numId w:val="33"/>
        </w:numPr>
        <w:tabs>
          <w:tab w:val="left" w:pos="509"/>
        </w:tabs>
        <w:autoSpaceDE w:val="0"/>
        <w:autoSpaceDN w:val="0"/>
        <w:spacing w:before="2" w:after="0" w:line="240" w:lineRule="auto"/>
        <w:ind w:left="509"/>
        <w:contextualSpacing w:val="0"/>
        <w:rPr>
          <w:sz w:val="24"/>
        </w:rPr>
      </w:pPr>
      <w:r>
        <w:rPr>
          <w:color w:val="0D0D0D"/>
          <w:sz w:val="24"/>
        </w:rPr>
        <w:t>Could</w:t>
      </w:r>
      <w:r>
        <w:rPr>
          <w:color w:val="0D0D0D"/>
          <w:spacing w:val="2"/>
          <w:sz w:val="24"/>
        </w:rPr>
        <w:t xml:space="preserve"> </w:t>
      </w:r>
      <w:r>
        <w:rPr>
          <w:color w:val="0D0D0D"/>
          <w:sz w:val="24"/>
        </w:rPr>
        <w:t>this</w:t>
      </w:r>
      <w:r>
        <w:rPr>
          <w:color w:val="0D0D0D"/>
          <w:spacing w:val="1"/>
          <w:sz w:val="24"/>
        </w:rPr>
        <w:t xml:space="preserve"> </w:t>
      </w:r>
      <w:r>
        <w:rPr>
          <w:color w:val="0D0D0D"/>
          <w:sz w:val="24"/>
        </w:rPr>
        <w:t>condition</w:t>
      </w:r>
      <w:r>
        <w:rPr>
          <w:color w:val="0D0D0D"/>
          <w:spacing w:val="2"/>
          <w:sz w:val="24"/>
        </w:rPr>
        <w:t xml:space="preserve"> </w:t>
      </w:r>
      <w:r>
        <w:rPr>
          <w:color w:val="0D0D0D"/>
          <w:sz w:val="24"/>
        </w:rPr>
        <w:t>rapidly</w:t>
      </w:r>
      <w:r>
        <w:rPr>
          <w:color w:val="0D0D0D"/>
          <w:spacing w:val="2"/>
          <w:sz w:val="24"/>
        </w:rPr>
        <w:t xml:space="preserve"> </w:t>
      </w:r>
      <w:r>
        <w:rPr>
          <w:color w:val="0D0D0D"/>
          <w:spacing w:val="-2"/>
          <w:sz w:val="24"/>
        </w:rPr>
        <w:t>worsen?</w:t>
      </w:r>
    </w:p>
    <w:p w14:paraId="55F45B74"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Could delaying medical</w:t>
      </w:r>
      <w:r>
        <w:rPr>
          <w:color w:val="0D0D0D"/>
          <w:spacing w:val="7"/>
          <w:sz w:val="24"/>
        </w:rPr>
        <w:t xml:space="preserve"> </w:t>
      </w:r>
      <w:r>
        <w:rPr>
          <w:color w:val="0D0D0D"/>
          <w:sz w:val="24"/>
        </w:rPr>
        <w:t>evaluation</w:t>
      </w:r>
      <w:r>
        <w:rPr>
          <w:color w:val="0D0D0D"/>
          <w:spacing w:val="1"/>
          <w:sz w:val="24"/>
        </w:rPr>
        <w:t xml:space="preserve"> </w:t>
      </w:r>
      <w:r>
        <w:rPr>
          <w:color w:val="0D0D0D"/>
          <w:sz w:val="24"/>
        </w:rPr>
        <w:t>place the patient</w:t>
      </w:r>
      <w:r>
        <w:rPr>
          <w:color w:val="0D0D0D"/>
          <w:spacing w:val="-8"/>
          <w:sz w:val="24"/>
        </w:rPr>
        <w:t xml:space="preserve"> </w:t>
      </w:r>
      <w:r>
        <w:rPr>
          <w:color w:val="0D0D0D"/>
          <w:sz w:val="24"/>
        </w:rPr>
        <w:t>at</w:t>
      </w:r>
      <w:r>
        <w:rPr>
          <w:color w:val="0D0D0D"/>
          <w:spacing w:val="-8"/>
          <w:sz w:val="24"/>
        </w:rPr>
        <w:t xml:space="preserve"> </w:t>
      </w:r>
      <w:r>
        <w:rPr>
          <w:color w:val="0D0D0D"/>
          <w:spacing w:val="-2"/>
          <w:sz w:val="24"/>
        </w:rPr>
        <w:t>risk?</w:t>
      </w:r>
    </w:p>
    <w:p w14:paraId="1A654E17" w14:textId="77777777" w:rsidR="003748E0" w:rsidRDefault="003748E0" w:rsidP="003748E0">
      <w:pPr>
        <w:pStyle w:val="ListParagraph"/>
        <w:widowControl w:val="0"/>
        <w:numPr>
          <w:ilvl w:val="0"/>
          <w:numId w:val="33"/>
        </w:numPr>
        <w:tabs>
          <w:tab w:val="left" w:pos="509"/>
        </w:tabs>
        <w:autoSpaceDE w:val="0"/>
        <w:autoSpaceDN w:val="0"/>
        <w:spacing w:before="114" w:after="0" w:line="338" w:lineRule="auto"/>
        <w:ind w:left="509" w:right="524"/>
        <w:contextualSpacing w:val="0"/>
        <w:rPr>
          <w:sz w:val="24"/>
        </w:rPr>
      </w:pPr>
      <w:r>
        <w:rPr>
          <w:color w:val="0D0D0D"/>
          <w:sz w:val="24"/>
        </w:rPr>
        <w:t>Am</w:t>
      </w:r>
      <w:r>
        <w:rPr>
          <w:color w:val="0D0D0D"/>
          <w:spacing w:val="-12"/>
          <w:sz w:val="24"/>
        </w:rPr>
        <w:t xml:space="preserve"> </w:t>
      </w:r>
      <w:r>
        <w:rPr>
          <w:color w:val="0D0D0D"/>
          <w:sz w:val="24"/>
        </w:rPr>
        <w:t>I</w:t>
      </w:r>
      <w:r>
        <w:rPr>
          <w:color w:val="0D0D0D"/>
          <w:spacing w:val="-14"/>
          <w:sz w:val="24"/>
        </w:rPr>
        <w:t xml:space="preserve"> </w:t>
      </w:r>
      <w:r>
        <w:rPr>
          <w:color w:val="0D0D0D"/>
          <w:sz w:val="24"/>
        </w:rPr>
        <w:t>comfortable</w:t>
      </w:r>
      <w:r>
        <w:rPr>
          <w:color w:val="0D0D0D"/>
          <w:spacing w:val="-6"/>
          <w:sz w:val="24"/>
        </w:rPr>
        <w:t xml:space="preserve"> </w:t>
      </w:r>
      <w:r>
        <w:rPr>
          <w:color w:val="0D0D0D"/>
          <w:sz w:val="24"/>
        </w:rPr>
        <w:t>explaining</w:t>
      </w:r>
      <w:r>
        <w:rPr>
          <w:color w:val="0D0D0D"/>
          <w:spacing w:val="-6"/>
          <w:sz w:val="24"/>
        </w:rPr>
        <w:t xml:space="preserve"> </w:t>
      </w:r>
      <w:r>
        <w:rPr>
          <w:color w:val="0D0D0D"/>
          <w:sz w:val="24"/>
        </w:rPr>
        <w:t>why</w:t>
      </w:r>
      <w:r>
        <w:rPr>
          <w:color w:val="0D0D0D"/>
          <w:spacing w:val="-7"/>
          <w:sz w:val="24"/>
        </w:rPr>
        <w:t xml:space="preserve"> </w:t>
      </w:r>
      <w:r>
        <w:rPr>
          <w:color w:val="0D0D0D"/>
          <w:sz w:val="24"/>
        </w:rPr>
        <w:t>I</w:t>
      </w:r>
      <w:r>
        <w:rPr>
          <w:color w:val="0D0D0D"/>
          <w:spacing w:val="-14"/>
          <w:sz w:val="24"/>
        </w:rPr>
        <w:t xml:space="preserve"> </w:t>
      </w:r>
      <w:r>
        <w:rPr>
          <w:color w:val="0D0D0D"/>
          <w:sz w:val="24"/>
        </w:rPr>
        <w:t>chose</w:t>
      </w:r>
      <w:r>
        <w:rPr>
          <w:color w:val="0D0D0D"/>
          <w:spacing w:val="-6"/>
          <w:sz w:val="24"/>
        </w:rPr>
        <w:t xml:space="preserve"> </w:t>
      </w:r>
      <w:r>
        <w:rPr>
          <w:color w:val="0D0D0D"/>
          <w:sz w:val="24"/>
        </w:rPr>
        <w:t>not</w:t>
      </w:r>
      <w:r>
        <w:rPr>
          <w:color w:val="0D0D0D"/>
          <w:spacing w:val="-14"/>
          <w:sz w:val="24"/>
        </w:rPr>
        <w:t xml:space="preserve"> </w:t>
      </w:r>
      <w:r>
        <w:rPr>
          <w:color w:val="0D0D0D"/>
          <w:sz w:val="24"/>
        </w:rPr>
        <w:t>to</w:t>
      </w:r>
      <w:r>
        <w:rPr>
          <w:color w:val="0D0D0D"/>
          <w:spacing w:val="-6"/>
          <w:sz w:val="24"/>
        </w:rPr>
        <w:t xml:space="preserve"> </w:t>
      </w:r>
      <w:r>
        <w:rPr>
          <w:color w:val="0D0D0D"/>
          <w:sz w:val="24"/>
        </w:rPr>
        <w:t>seek</w:t>
      </w:r>
      <w:r>
        <w:rPr>
          <w:color w:val="0D0D0D"/>
          <w:spacing w:val="-7"/>
          <w:sz w:val="24"/>
        </w:rPr>
        <w:t xml:space="preserve"> </w:t>
      </w:r>
      <w:r>
        <w:rPr>
          <w:color w:val="0D0D0D"/>
          <w:sz w:val="24"/>
        </w:rPr>
        <w:t>emergency</w:t>
      </w:r>
      <w:r>
        <w:rPr>
          <w:color w:val="0D0D0D"/>
          <w:spacing w:val="-7"/>
          <w:sz w:val="24"/>
        </w:rPr>
        <w:t xml:space="preserve"> </w:t>
      </w:r>
      <w:r>
        <w:rPr>
          <w:color w:val="0D0D0D"/>
          <w:sz w:val="24"/>
        </w:rPr>
        <w:t>care</w:t>
      </w:r>
      <w:r>
        <w:rPr>
          <w:color w:val="0D0D0D"/>
          <w:spacing w:val="-6"/>
          <w:sz w:val="24"/>
        </w:rPr>
        <w:t xml:space="preserve"> </w:t>
      </w:r>
      <w:r>
        <w:rPr>
          <w:color w:val="0D0D0D"/>
          <w:sz w:val="24"/>
        </w:rPr>
        <w:t>if</w:t>
      </w:r>
      <w:r>
        <w:rPr>
          <w:color w:val="0D0D0D"/>
          <w:spacing w:val="-14"/>
          <w:sz w:val="24"/>
        </w:rPr>
        <w:t xml:space="preserve"> </w:t>
      </w:r>
      <w:r>
        <w:rPr>
          <w:color w:val="0D0D0D"/>
          <w:sz w:val="24"/>
        </w:rPr>
        <w:t>the</w:t>
      </w:r>
      <w:r>
        <w:rPr>
          <w:color w:val="0D0D0D"/>
          <w:spacing w:val="-6"/>
          <w:sz w:val="24"/>
        </w:rPr>
        <w:t xml:space="preserve"> </w:t>
      </w:r>
      <w:r>
        <w:rPr>
          <w:color w:val="0D0D0D"/>
          <w:sz w:val="24"/>
        </w:rPr>
        <w:t xml:space="preserve">patient </w:t>
      </w:r>
      <w:r>
        <w:rPr>
          <w:color w:val="0D0D0D"/>
          <w:spacing w:val="-2"/>
          <w:sz w:val="24"/>
        </w:rPr>
        <w:t>deteriorates?</w:t>
      </w:r>
    </w:p>
    <w:p w14:paraId="3B719B87" w14:textId="77777777" w:rsidR="003748E0" w:rsidRDefault="003748E0" w:rsidP="003748E0">
      <w:pPr>
        <w:pStyle w:val="BodyText"/>
        <w:spacing w:before="121" w:line="547" w:lineRule="auto"/>
        <w:ind w:right="399"/>
      </w:pPr>
      <w:r>
        <w:rPr>
          <w:noProof/>
        </w:rPr>
        <mc:AlternateContent>
          <mc:Choice Requires="wps">
            <w:drawing>
              <wp:anchor distT="0" distB="0" distL="0" distR="0" simplePos="0" relativeHeight="251680768" behindDoc="0" locked="0" layoutInCell="1" allowOverlap="1" wp14:anchorId="7FB06DEB" wp14:editId="2E75C483">
                <wp:simplePos x="0" y="0"/>
                <wp:positionH relativeFrom="page">
                  <wp:posOffset>742949</wp:posOffset>
                </wp:positionH>
                <wp:positionV relativeFrom="paragraph">
                  <wp:posOffset>953607</wp:posOffset>
                </wp:positionV>
                <wp:extent cx="6096000" cy="9525"/>
                <wp:effectExtent l="0" t="0" r="0" b="0"/>
                <wp:wrapNone/>
                <wp:docPr id="1379018575"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8F20093" id="Graphic 7" o:spid="_x0000_s1026" style="position:absolute;margin-left:58.5pt;margin-top:75.1pt;width:480pt;height:.75pt;z-index:2516807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When</w:t>
      </w:r>
      <w:r>
        <w:rPr>
          <w:color w:val="0D0D0D"/>
          <w:spacing w:val="-5"/>
        </w:rPr>
        <w:t xml:space="preserve"> </w:t>
      </w:r>
      <w:r>
        <w:rPr>
          <w:color w:val="0D0D0D"/>
        </w:rPr>
        <w:t>uncertainty</w:t>
      </w:r>
      <w:r>
        <w:rPr>
          <w:color w:val="0D0D0D"/>
          <w:spacing w:val="-6"/>
        </w:rPr>
        <w:t xml:space="preserve"> </w:t>
      </w:r>
      <w:r>
        <w:rPr>
          <w:color w:val="0D0D0D"/>
        </w:rPr>
        <w:t>exists,</w:t>
      </w:r>
      <w:r>
        <w:rPr>
          <w:color w:val="0D0D0D"/>
          <w:spacing w:val="-13"/>
        </w:rPr>
        <w:t xml:space="preserve"> </w:t>
      </w:r>
      <w:r>
        <w:rPr>
          <w:color w:val="0D0D0D"/>
        </w:rPr>
        <w:t>the</w:t>
      </w:r>
      <w:r>
        <w:rPr>
          <w:color w:val="0D0D0D"/>
          <w:spacing w:val="-5"/>
        </w:rPr>
        <w:t xml:space="preserve"> </w:t>
      </w:r>
      <w:r>
        <w:rPr>
          <w:color w:val="0D0D0D"/>
        </w:rPr>
        <w:t>safest</w:t>
      </w:r>
      <w:r>
        <w:rPr>
          <w:color w:val="0D0D0D"/>
          <w:spacing w:val="-13"/>
        </w:rPr>
        <w:t xml:space="preserve"> </w:t>
      </w:r>
      <w:r>
        <w:rPr>
          <w:color w:val="0D0D0D"/>
        </w:rPr>
        <w:t>decision</w:t>
      </w:r>
      <w:r>
        <w:rPr>
          <w:color w:val="0D0D0D"/>
          <w:spacing w:val="-5"/>
        </w:rPr>
        <w:t xml:space="preserve"> </w:t>
      </w:r>
      <w:r>
        <w:rPr>
          <w:color w:val="0D0D0D"/>
        </w:rPr>
        <w:t>is</w:t>
      </w:r>
      <w:r>
        <w:rPr>
          <w:color w:val="0D0D0D"/>
          <w:spacing w:val="-6"/>
        </w:rPr>
        <w:t xml:space="preserve"> </w:t>
      </w:r>
      <w:r>
        <w:rPr>
          <w:color w:val="0D0D0D"/>
        </w:rPr>
        <w:t>generally</w:t>
      </w:r>
      <w:r>
        <w:rPr>
          <w:color w:val="0D0D0D"/>
          <w:spacing w:val="-6"/>
        </w:rPr>
        <w:t xml:space="preserve"> </w:t>
      </w:r>
      <w:r>
        <w:rPr>
          <w:color w:val="0D0D0D"/>
        </w:rPr>
        <w:t>the</w:t>
      </w:r>
      <w:r>
        <w:rPr>
          <w:color w:val="0D0D0D"/>
          <w:spacing w:val="-5"/>
        </w:rPr>
        <w:t xml:space="preserve"> </w:t>
      </w:r>
      <w:r>
        <w:rPr>
          <w:color w:val="0D0D0D"/>
        </w:rPr>
        <w:t>appropriate</w:t>
      </w:r>
      <w:r>
        <w:rPr>
          <w:color w:val="0D0D0D"/>
          <w:spacing w:val="-5"/>
        </w:rPr>
        <w:t xml:space="preserve"> </w:t>
      </w:r>
      <w:r>
        <w:rPr>
          <w:color w:val="0D0D0D"/>
        </w:rPr>
        <w:t>decision. Medical screening favors patient safety over diagnostic certainty.</w:t>
      </w:r>
    </w:p>
    <w:p w14:paraId="10685559" w14:textId="77777777" w:rsidR="003748E0" w:rsidRDefault="003748E0" w:rsidP="003748E0">
      <w:pPr>
        <w:pStyle w:val="BodyText"/>
      </w:pPr>
    </w:p>
    <w:p w14:paraId="0D9EFFDE" w14:textId="77777777" w:rsidR="003748E0" w:rsidRDefault="003748E0" w:rsidP="003748E0">
      <w:pPr>
        <w:pStyle w:val="BodyText"/>
        <w:spacing w:before="27"/>
      </w:pPr>
    </w:p>
    <w:p w14:paraId="27CA9488" w14:textId="77777777" w:rsidR="003748E0" w:rsidRDefault="003748E0" w:rsidP="003748E0">
      <w:pPr>
        <w:pStyle w:val="Heading1"/>
      </w:pPr>
      <w:r>
        <w:rPr>
          <w:color w:val="0D0D0D"/>
        </w:rPr>
        <w:t xml:space="preserve">Decision </w:t>
      </w:r>
      <w:r>
        <w:rPr>
          <w:color w:val="0D0D0D"/>
          <w:spacing w:val="-2"/>
        </w:rPr>
        <w:t>Categories</w:t>
      </w:r>
    </w:p>
    <w:p w14:paraId="21B0F7AE" w14:textId="77777777" w:rsidR="003748E0" w:rsidRDefault="003748E0" w:rsidP="003748E0">
      <w:pPr>
        <w:pStyle w:val="BodyText"/>
        <w:spacing w:before="224"/>
      </w:pPr>
      <w:r>
        <w:rPr>
          <w:color w:val="0D0D0D"/>
        </w:rPr>
        <w:t>For</w:t>
      </w:r>
      <w:r>
        <w:rPr>
          <w:color w:val="0D0D0D"/>
          <w:spacing w:val="-14"/>
        </w:rPr>
        <w:t xml:space="preserve"> </w:t>
      </w:r>
      <w:r>
        <w:rPr>
          <w:color w:val="0D0D0D"/>
        </w:rPr>
        <w:t>practical purposes,</w:t>
      </w:r>
      <w:r>
        <w:rPr>
          <w:color w:val="0D0D0D"/>
          <w:spacing w:val="-14"/>
        </w:rPr>
        <w:t xml:space="preserve"> </w:t>
      </w:r>
      <w:r>
        <w:rPr>
          <w:color w:val="0D0D0D"/>
        </w:rPr>
        <w:t>patients</w:t>
      </w:r>
      <w:r>
        <w:rPr>
          <w:color w:val="0D0D0D"/>
          <w:spacing w:val="-7"/>
        </w:rPr>
        <w:t xml:space="preserve"> </w:t>
      </w:r>
      <w:r>
        <w:rPr>
          <w:color w:val="0D0D0D"/>
        </w:rPr>
        <w:t>generally</w:t>
      </w:r>
      <w:r>
        <w:rPr>
          <w:color w:val="0D0D0D"/>
          <w:spacing w:val="-7"/>
        </w:rPr>
        <w:t xml:space="preserve"> </w:t>
      </w:r>
      <w:r>
        <w:rPr>
          <w:color w:val="0D0D0D"/>
        </w:rPr>
        <w:t>fall</w:t>
      </w:r>
      <w:r>
        <w:rPr>
          <w:color w:val="0D0D0D"/>
          <w:spacing w:val="1"/>
        </w:rPr>
        <w:t xml:space="preserve"> </w:t>
      </w:r>
      <w:r>
        <w:rPr>
          <w:color w:val="0D0D0D"/>
        </w:rPr>
        <w:t>into</w:t>
      </w:r>
      <w:r>
        <w:rPr>
          <w:color w:val="0D0D0D"/>
          <w:spacing w:val="-6"/>
        </w:rPr>
        <w:t xml:space="preserve"> </w:t>
      </w:r>
      <w:r>
        <w:rPr>
          <w:color w:val="0D0D0D"/>
        </w:rPr>
        <w:t>one</w:t>
      </w:r>
      <w:r>
        <w:rPr>
          <w:color w:val="0D0D0D"/>
          <w:spacing w:val="-6"/>
        </w:rPr>
        <w:t xml:space="preserve"> </w:t>
      </w:r>
      <w:r>
        <w:rPr>
          <w:color w:val="0D0D0D"/>
        </w:rPr>
        <w:t>of</w:t>
      </w:r>
      <w:r>
        <w:rPr>
          <w:color w:val="0D0D0D"/>
          <w:spacing w:val="-14"/>
        </w:rPr>
        <w:t xml:space="preserve"> </w:t>
      </w:r>
      <w:r>
        <w:rPr>
          <w:color w:val="0D0D0D"/>
        </w:rPr>
        <w:t>three</w:t>
      </w:r>
      <w:r>
        <w:rPr>
          <w:color w:val="0D0D0D"/>
          <w:spacing w:val="-5"/>
        </w:rPr>
        <w:t xml:space="preserve"> </w:t>
      </w:r>
      <w:r>
        <w:rPr>
          <w:color w:val="0D0D0D"/>
          <w:spacing w:val="-2"/>
        </w:rPr>
        <w:t>categories.</w:t>
      </w:r>
    </w:p>
    <w:p w14:paraId="1D1A929F" w14:textId="77777777" w:rsidR="003748E0" w:rsidRDefault="003748E0" w:rsidP="003748E0">
      <w:pPr>
        <w:pStyle w:val="BodyText"/>
        <w:sectPr w:rsidR="003748E0" w:rsidSect="003748E0">
          <w:pgSz w:w="11920" w:h="16840"/>
          <w:pgMar w:top="540" w:right="1133" w:bottom="280" w:left="1133" w:header="720" w:footer="720" w:gutter="0"/>
          <w:cols w:space="720"/>
        </w:sectPr>
      </w:pPr>
    </w:p>
    <w:p w14:paraId="1F77B162" w14:textId="77777777" w:rsidR="003748E0" w:rsidRDefault="003748E0" w:rsidP="003748E0">
      <w:pPr>
        <w:pStyle w:val="Heading2"/>
        <w:spacing w:before="70"/>
      </w:pPr>
      <w:r>
        <w:rPr>
          <w:noProof/>
        </w:rPr>
        <w:lastRenderedPageBreak/>
        <mc:AlternateContent>
          <mc:Choice Requires="wps">
            <w:drawing>
              <wp:anchor distT="0" distB="0" distL="0" distR="0" simplePos="0" relativeHeight="251701248" behindDoc="1" locked="0" layoutInCell="1" allowOverlap="1" wp14:anchorId="77009E0B" wp14:editId="6DBBFEA2">
                <wp:simplePos x="0" y="0"/>
                <wp:positionH relativeFrom="page">
                  <wp:posOffset>352424</wp:posOffset>
                </wp:positionH>
                <wp:positionV relativeFrom="page">
                  <wp:posOffset>352425</wp:posOffset>
                </wp:positionV>
                <wp:extent cx="6858000" cy="9982200"/>
                <wp:effectExtent l="0" t="0" r="0" b="0"/>
                <wp:wrapNone/>
                <wp:docPr id="170318847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BA722DB" id="Graphic 8" o:spid="_x0000_s1026" style="position:absolute;margin-left:27.75pt;margin-top:27.75pt;width:540pt;height:786pt;z-index:-25161523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Category</w:t>
      </w:r>
      <w:r>
        <w:rPr>
          <w:color w:val="0D0D0D"/>
          <w:spacing w:val="5"/>
        </w:rPr>
        <w:t xml:space="preserve"> </w:t>
      </w:r>
      <w:r>
        <w:rPr>
          <w:color w:val="0D0D0D"/>
        </w:rPr>
        <w:t>1</w:t>
      </w:r>
      <w:r>
        <w:rPr>
          <w:color w:val="0D0D0D"/>
          <w:spacing w:val="5"/>
        </w:rPr>
        <w:t xml:space="preserve"> </w:t>
      </w:r>
      <w:r>
        <w:rPr>
          <w:color w:val="0D0D0D"/>
        </w:rPr>
        <w:t>–</w:t>
      </w:r>
      <w:r>
        <w:rPr>
          <w:color w:val="0D0D0D"/>
          <w:spacing w:val="5"/>
        </w:rPr>
        <w:t xml:space="preserve"> </w:t>
      </w:r>
      <w:r>
        <w:rPr>
          <w:color w:val="0D0D0D"/>
        </w:rPr>
        <w:t>Immediate</w:t>
      </w:r>
      <w:r>
        <w:rPr>
          <w:color w:val="0D0D0D"/>
          <w:spacing w:val="5"/>
        </w:rPr>
        <w:t xml:space="preserve"> </w:t>
      </w:r>
      <w:r>
        <w:rPr>
          <w:color w:val="0D0D0D"/>
          <w:spacing w:val="-2"/>
        </w:rPr>
        <w:t>Emergency</w:t>
      </w:r>
    </w:p>
    <w:p w14:paraId="4DDCCB5A" w14:textId="77777777" w:rsidR="003748E0" w:rsidRDefault="003748E0" w:rsidP="003748E0">
      <w:pPr>
        <w:pStyle w:val="BodyText"/>
        <w:spacing w:before="221" w:line="338" w:lineRule="auto"/>
      </w:pPr>
      <w:r>
        <w:rPr>
          <w:color w:val="0D0D0D"/>
        </w:rPr>
        <w:t>These</w:t>
      </w:r>
      <w:r>
        <w:rPr>
          <w:color w:val="0D0D0D"/>
          <w:spacing w:val="-8"/>
        </w:rPr>
        <w:t xml:space="preserve"> </w:t>
      </w:r>
      <w:r>
        <w:rPr>
          <w:color w:val="0D0D0D"/>
        </w:rPr>
        <w:t>patients</w:t>
      </w:r>
      <w:r>
        <w:rPr>
          <w:color w:val="0D0D0D"/>
          <w:spacing w:val="-9"/>
        </w:rPr>
        <w:t xml:space="preserve"> </w:t>
      </w:r>
      <w:r>
        <w:rPr>
          <w:color w:val="0D0D0D"/>
        </w:rPr>
        <w:t>demonstrate</w:t>
      </w:r>
      <w:r>
        <w:rPr>
          <w:color w:val="0D0D0D"/>
          <w:spacing w:val="-8"/>
        </w:rPr>
        <w:t xml:space="preserve"> </w:t>
      </w:r>
      <w:r>
        <w:rPr>
          <w:color w:val="0D0D0D"/>
        </w:rPr>
        <w:t>findings</w:t>
      </w:r>
      <w:r>
        <w:rPr>
          <w:color w:val="0D0D0D"/>
          <w:spacing w:val="-9"/>
        </w:rPr>
        <w:t xml:space="preserve"> </w:t>
      </w:r>
      <w:r>
        <w:rPr>
          <w:color w:val="0D0D0D"/>
        </w:rPr>
        <w:t>consistent</w:t>
      </w:r>
      <w:r>
        <w:rPr>
          <w:color w:val="0D0D0D"/>
          <w:spacing w:val="-16"/>
        </w:rPr>
        <w:t xml:space="preserve"> </w:t>
      </w:r>
      <w:r>
        <w:rPr>
          <w:color w:val="0D0D0D"/>
        </w:rPr>
        <w:t>with</w:t>
      </w:r>
      <w:r>
        <w:rPr>
          <w:color w:val="0D0D0D"/>
          <w:spacing w:val="-8"/>
        </w:rPr>
        <w:t xml:space="preserve"> </w:t>
      </w:r>
      <w:r>
        <w:rPr>
          <w:color w:val="0D0D0D"/>
        </w:rPr>
        <w:t>an</w:t>
      </w:r>
      <w:r>
        <w:rPr>
          <w:color w:val="0D0D0D"/>
          <w:spacing w:val="-8"/>
        </w:rPr>
        <w:t xml:space="preserve"> </w:t>
      </w:r>
      <w:r>
        <w:rPr>
          <w:color w:val="0D0D0D"/>
        </w:rPr>
        <w:t>actual</w:t>
      </w:r>
      <w:r>
        <w:rPr>
          <w:color w:val="0D0D0D"/>
          <w:spacing w:val="-2"/>
        </w:rPr>
        <w:t xml:space="preserve"> </w:t>
      </w:r>
      <w:r>
        <w:rPr>
          <w:color w:val="0D0D0D"/>
        </w:rPr>
        <w:t>or</w:t>
      </w:r>
      <w:r>
        <w:rPr>
          <w:color w:val="0D0D0D"/>
          <w:spacing w:val="-14"/>
        </w:rPr>
        <w:t xml:space="preserve"> </w:t>
      </w:r>
      <w:r>
        <w:rPr>
          <w:color w:val="0D0D0D"/>
        </w:rPr>
        <w:t>potential</w:t>
      </w:r>
      <w:r>
        <w:rPr>
          <w:color w:val="0D0D0D"/>
          <w:spacing w:val="-2"/>
        </w:rPr>
        <w:t xml:space="preserve"> </w:t>
      </w:r>
      <w:r>
        <w:rPr>
          <w:color w:val="0D0D0D"/>
        </w:rPr>
        <w:t xml:space="preserve">life-threatening </w:t>
      </w:r>
      <w:r>
        <w:rPr>
          <w:color w:val="0D0D0D"/>
          <w:spacing w:val="-2"/>
        </w:rPr>
        <w:t>emergency.</w:t>
      </w:r>
    </w:p>
    <w:p w14:paraId="2A7211DD" w14:textId="77777777" w:rsidR="003748E0" w:rsidRDefault="003748E0" w:rsidP="003748E0">
      <w:pPr>
        <w:pStyle w:val="BodyText"/>
        <w:spacing w:before="242"/>
      </w:pPr>
      <w:r>
        <w:rPr>
          <w:color w:val="0D0D0D"/>
        </w:rPr>
        <w:t>Examples</w:t>
      </w:r>
      <w:r>
        <w:rPr>
          <w:color w:val="0D0D0D"/>
          <w:spacing w:val="1"/>
        </w:rPr>
        <w:t xml:space="preserve"> </w:t>
      </w:r>
      <w:r>
        <w:rPr>
          <w:color w:val="0D0D0D"/>
          <w:spacing w:val="-2"/>
        </w:rPr>
        <w:t>include:</w:t>
      </w:r>
    </w:p>
    <w:p w14:paraId="752420C7" w14:textId="77777777" w:rsidR="003748E0" w:rsidRDefault="003748E0" w:rsidP="003748E0">
      <w:pPr>
        <w:pStyle w:val="BodyText"/>
        <w:spacing w:before="78"/>
      </w:pPr>
    </w:p>
    <w:p w14:paraId="060A55CD" w14:textId="77777777" w:rsidR="003748E0" w:rsidRDefault="003748E0" w:rsidP="003748E0">
      <w:pPr>
        <w:pStyle w:val="ListParagraph"/>
        <w:widowControl w:val="0"/>
        <w:numPr>
          <w:ilvl w:val="0"/>
          <w:numId w:val="33"/>
        </w:numPr>
        <w:tabs>
          <w:tab w:val="left" w:pos="509"/>
        </w:tabs>
        <w:autoSpaceDE w:val="0"/>
        <w:autoSpaceDN w:val="0"/>
        <w:spacing w:after="0" w:line="240" w:lineRule="auto"/>
        <w:ind w:left="509"/>
        <w:contextualSpacing w:val="0"/>
        <w:rPr>
          <w:sz w:val="24"/>
        </w:rPr>
      </w:pPr>
      <w:r>
        <w:rPr>
          <w:color w:val="0D0D0D"/>
          <w:sz w:val="24"/>
        </w:rPr>
        <w:t>Airway</w:t>
      </w:r>
      <w:r>
        <w:rPr>
          <w:color w:val="0D0D0D"/>
          <w:spacing w:val="5"/>
          <w:sz w:val="24"/>
        </w:rPr>
        <w:t xml:space="preserve"> </w:t>
      </w:r>
      <w:r>
        <w:rPr>
          <w:color w:val="0D0D0D"/>
          <w:spacing w:val="-2"/>
          <w:sz w:val="24"/>
        </w:rPr>
        <w:t>compromise</w:t>
      </w:r>
    </w:p>
    <w:p w14:paraId="558A5557"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Respiratory</w:t>
      </w:r>
      <w:r>
        <w:rPr>
          <w:color w:val="0D0D0D"/>
          <w:spacing w:val="-8"/>
          <w:sz w:val="24"/>
        </w:rPr>
        <w:t xml:space="preserve"> </w:t>
      </w:r>
      <w:r>
        <w:rPr>
          <w:color w:val="0D0D0D"/>
          <w:spacing w:val="-2"/>
          <w:sz w:val="24"/>
        </w:rPr>
        <w:t>distress</w:t>
      </w:r>
    </w:p>
    <w:p w14:paraId="36F8C977"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Altered</w:t>
      </w:r>
      <w:r>
        <w:rPr>
          <w:color w:val="0D0D0D"/>
          <w:spacing w:val="-11"/>
          <w:sz w:val="24"/>
        </w:rPr>
        <w:t xml:space="preserve"> </w:t>
      </w:r>
      <w:r>
        <w:rPr>
          <w:color w:val="0D0D0D"/>
          <w:sz w:val="24"/>
        </w:rPr>
        <w:t>mental</w:t>
      </w:r>
      <w:r>
        <w:rPr>
          <w:color w:val="0D0D0D"/>
          <w:spacing w:val="-4"/>
          <w:sz w:val="24"/>
        </w:rPr>
        <w:t xml:space="preserve"> </w:t>
      </w:r>
      <w:r>
        <w:rPr>
          <w:color w:val="0D0D0D"/>
          <w:spacing w:val="-2"/>
          <w:sz w:val="24"/>
        </w:rPr>
        <w:t>status</w:t>
      </w:r>
    </w:p>
    <w:p w14:paraId="0155B26D"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Severe</w:t>
      </w:r>
      <w:r>
        <w:rPr>
          <w:color w:val="0D0D0D"/>
          <w:spacing w:val="-7"/>
          <w:sz w:val="24"/>
        </w:rPr>
        <w:t xml:space="preserve"> </w:t>
      </w:r>
      <w:r>
        <w:rPr>
          <w:color w:val="0D0D0D"/>
          <w:sz w:val="24"/>
        </w:rPr>
        <w:t>chest</w:t>
      </w:r>
      <w:r>
        <w:rPr>
          <w:color w:val="0D0D0D"/>
          <w:spacing w:val="-12"/>
          <w:sz w:val="24"/>
        </w:rPr>
        <w:t xml:space="preserve"> </w:t>
      </w:r>
      <w:r>
        <w:rPr>
          <w:color w:val="0D0D0D"/>
          <w:spacing w:val="-4"/>
          <w:sz w:val="24"/>
        </w:rPr>
        <w:t>pain</w:t>
      </w:r>
    </w:p>
    <w:p w14:paraId="4FAAAB0E"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Stroke</w:t>
      </w:r>
      <w:r>
        <w:rPr>
          <w:color w:val="0D0D0D"/>
          <w:spacing w:val="-13"/>
          <w:sz w:val="24"/>
        </w:rPr>
        <w:t xml:space="preserve"> </w:t>
      </w:r>
      <w:r>
        <w:rPr>
          <w:color w:val="0D0D0D"/>
          <w:spacing w:val="-2"/>
          <w:sz w:val="24"/>
        </w:rPr>
        <w:t>symptoms</w:t>
      </w:r>
    </w:p>
    <w:p w14:paraId="61711F69"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Significant</w:t>
      </w:r>
      <w:r>
        <w:rPr>
          <w:color w:val="0D0D0D"/>
          <w:spacing w:val="5"/>
          <w:sz w:val="24"/>
        </w:rPr>
        <w:t xml:space="preserve"> </w:t>
      </w:r>
      <w:r>
        <w:rPr>
          <w:color w:val="0D0D0D"/>
          <w:spacing w:val="-2"/>
          <w:sz w:val="24"/>
        </w:rPr>
        <w:t>trauma</w:t>
      </w:r>
    </w:p>
    <w:p w14:paraId="4BCEF6F4"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Severe</w:t>
      </w:r>
      <w:r>
        <w:rPr>
          <w:color w:val="0D0D0D"/>
          <w:spacing w:val="2"/>
          <w:sz w:val="24"/>
        </w:rPr>
        <w:t xml:space="preserve"> </w:t>
      </w:r>
      <w:r>
        <w:rPr>
          <w:color w:val="0D0D0D"/>
          <w:sz w:val="24"/>
        </w:rPr>
        <w:t>allergic</w:t>
      </w:r>
      <w:r>
        <w:rPr>
          <w:color w:val="0D0D0D"/>
          <w:spacing w:val="2"/>
          <w:sz w:val="24"/>
        </w:rPr>
        <w:t xml:space="preserve"> </w:t>
      </w:r>
      <w:r>
        <w:rPr>
          <w:color w:val="0D0D0D"/>
          <w:spacing w:val="-2"/>
          <w:sz w:val="24"/>
        </w:rPr>
        <w:t>reaction</w:t>
      </w:r>
    </w:p>
    <w:p w14:paraId="5DE4D97D"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Uncontrolled</w:t>
      </w:r>
      <w:r>
        <w:rPr>
          <w:color w:val="0D0D0D"/>
          <w:spacing w:val="5"/>
          <w:sz w:val="24"/>
        </w:rPr>
        <w:t xml:space="preserve"> </w:t>
      </w:r>
      <w:r>
        <w:rPr>
          <w:color w:val="0D0D0D"/>
          <w:spacing w:val="-2"/>
          <w:sz w:val="24"/>
        </w:rPr>
        <w:t>bleeding</w:t>
      </w:r>
    </w:p>
    <w:p w14:paraId="2F786B00"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Persistent</w:t>
      </w:r>
      <w:r>
        <w:rPr>
          <w:color w:val="0D0D0D"/>
          <w:spacing w:val="-13"/>
          <w:sz w:val="24"/>
        </w:rPr>
        <w:t xml:space="preserve"> </w:t>
      </w:r>
      <w:r>
        <w:rPr>
          <w:color w:val="0D0D0D"/>
          <w:spacing w:val="-2"/>
          <w:sz w:val="24"/>
        </w:rPr>
        <w:t>seizures</w:t>
      </w:r>
    </w:p>
    <w:p w14:paraId="39ADA9A1"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Signs</w:t>
      </w:r>
      <w:r>
        <w:rPr>
          <w:color w:val="0D0D0D"/>
          <w:spacing w:val="-3"/>
          <w:sz w:val="24"/>
        </w:rPr>
        <w:t xml:space="preserve"> </w:t>
      </w:r>
      <w:r>
        <w:rPr>
          <w:color w:val="0D0D0D"/>
          <w:sz w:val="24"/>
        </w:rPr>
        <w:t>of</w:t>
      </w:r>
      <w:r>
        <w:rPr>
          <w:color w:val="0D0D0D"/>
          <w:spacing w:val="-7"/>
          <w:sz w:val="24"/>
        </w:rPr>
        <w:t xml:space="preserve"> </w:t>
      </w:r>
      <w:r>
        <w:rPr>
          <w:color w:val="0D0D0D"/>
          <w:spacing w:val="-2"/>
          <w:sz w:val="24"/>
        </w:rPr>
        <w:t>shock</w:t>
      </w:r>
    </w:p>
    <w:p w14:paraId="56515C08" w14:textId="77777777" w:rsidR="003748E0" w:rsidRDefault="003748E0" w:rsidP="003748E0">
      <w:pPr>
        <w:pStyle w:val="BodyText"/>
        <w:spacing w:before="234" w:line="338" w:lineRule="auto"/>
      </w:pPr>
      <w:r>
        <w:rPr>
          <w:color w:val="0D0D0D"/>
        </w:rPr>
        <w:t>These</w:t>
      </w:r>
      <w:r>
        <w:rPr>
          <w:color w:val="0D0D0D"/>
          <w:spacing w:val="-5"/>
        </w:rPr>
        <w:t xml:space="preserve"> </w:t>
      </w:r>
      <w:r>
        <w:rPr>
          <w:color w:val="0D0D0D"/>
        </w:rPr>
        <w:t>patients</w:t>
      </w:r>
      <w:r>
        <w:rPr>
          <w:color w:val="0D0D0D"/>
          <w:spacing w:val="-6"/>
        </w:rPr>
        <w:t xml:space="preserve"> </w:t>
      </w:r>
      <w:r>
        <w:rPr>
          <w:color w:val="0D0D0D"/>
        </w:rPr>
        <w:t>require</w:t>
      </w:r>
      <w:r>
        <w:rPr>
          <w:color w:val="0D0D0D"/>
          <w:spacing w:val="-5"/>
        </w:rPr>
        <w:t xml:space="preserve"> </w:t>
      </w:r>
      <w:r>
        <w:rPr>
          <w:color w:val="0D0D0D"/>
        </w:rPr>
        <w:t>immediate</w:t>
      </w:r>
      <w:r>
        <w:rPr>
          <w:color w:val="0D0D0D"/>
          <w:spacing w:val="-5"/>
        </w:rPr>
        <w:t xml:space="preserve"> </w:t>
      </w:r>
      <w:r>
        <w:rPr>
          <w:color w:val="0D0D0D"/>
        </w:rPr>
        <w:t>activation</w:t>
      </w:r>
      <w:r>
        <w:rPr>
          <w:color w:val="0D0D0D"/>
          <w:spacing w:val="-5"/>
        </w:rPr>
        <w:t xml:space="preserve"> </w:t>
      </w:r>
      <w:r>
        <w:rPr>
          <w:color w:val="0D0D0D"/>
        </w:rPr>
        <w:t>of</w:t>
      </w:r>
      <w:r>
        <w:rPr>
          <w:color w:val="0D0D0D"/>
          <w:spacing w:val="-14"/>
        </w:rPr>
        <w:t xml:space="preserve"> </w:t>
      </w:r>
      <w:r>
        <w:rPr>
          <w:color w:val="0D0D0D"/>
        </w:rPr>
        <w:t>Emergency</w:t>
      </w:r>
      <w:r>
        <w:rPr>
          <w:color w:val="0D0D0D"/>
          <w:spacing w:val="-6"/>
        </w:rPr>
        <w:t xml:space="preserve"> </w:t>
      </w:r>
      <w:r>
        <w:rPr>
          <w:color w:val="0D0D0D"/>
        </w:rPr>
        <w:t>Medical Services</w:t>
      </w:r>
      <w:r>
        <w:rPr>
          <w:color w:val="0D0D0D"/>
          <w:spacing w:val="-6"/>
        </w:rPr>
        <w:t xml:space="preserve"> </w:t>
      </w:r>
      <w:r>
        <w:rPr>
          <w:color w:val="0D0D0D"/>
        </w:rPr>
        <w:t>and</w:t>
      </w:r>
      <w:r>
        <w:rPr>
          <w:color w:val="0D0D0D"/>
          <w:spacing w:val="-5"/>
        </w:rPr>
        <w:t xml:space="preserve"> </w:t>
      </w:r>
      <w:r>
        <w:rPr>
          <w:color w:val="0D0D0D"/>
        </w:rPr>
        <w:t>rapid transport to an emergency department.</w:t>
      </w:r>
    </w:p>
    <w:p w14:paraId="0A4470E2" w14:textId="77777777" w:rsidR="003748E0" w:rsidRDefault="003748E0" w:rsidP="003748E0">
      <w:pPr>
        <w:pStyle w:val="BodyText"/>
        <w:spacing w:before="242"/>
      </w:pPr>
      <w:r>
        <w:rPr>
          <w:color w:val="0D0D0D"/>
        </w:rPr>
        <w:t>Operational</w:t>
      </w:r>
      <w:r>
        <w:rPr>
          <w:color w:val="0D0D0D"/>
          <w:spacing w:val="-1"/>
        </w:rPr>
        <w:t xml:space="preserve"> </w:t>
      </w:r>
      <w:r>
        <w:rPr>
          <w:color w:val="0D0D0D"/>
        </w:rPr>
        <w:t>concerns</w:t>
      </w:r>
      <w:r>
        <w:rPr>
          <w:color w:val="0D0D0D"/>
          <w:spacing w:val="-5"/>
        </w:rPr>
        <w:t xml:space="preserve"> </w:t>
      </w:r>
      <w:r>
        <w:rPr>
          <w:color w:val="0D0D0D"/>
        </w:rPr>
        <w:t>should</w:t>
      </w:r>
      <w:r>
        <w:rPr>
          <w:color w:val="0D0D0D"/>
          <w:spacing w:val="-4"/>
        </w:rPr>
        <w:t xml:space="preserve"> </w:t>
      </w:r>
      <w:r>
        <w:rPr>
          <w:color w:val="0D0D0D"/>
        </w:rPr>
        <w:t>never</w:t>
      </w:r>
      <w:r>
        <w:rPr>
          <w:color w:val="0D0D0D"/>
          <w:spacing w:val="-11"/>
        </w:rPr>
        <w:t xml:space="preserve"> </w:t>
      </w:r>
      <w:r>
        <w:rPr>
          <w:color w:val="0D0D0D"/>
        </w:rPr>
        <w:t>delay</w:t>
      </w:r>
      <w:r>
        <w:rPr>
          <w:color w:val="0D0D0D"/>
          <w:spacing w:val="-5"/>
        </w:rPr>
        <w:t xml:space="preserve"> </w:t>
      </w:r>
      <w:r>
        <w:rPr>
          <w:color w:val="0D0D0D"/>
        </w:rPr>
        <w:t>emergency</w:t>
      </w:r>
      <w:r>
        <w:rPr>
          <w:color w:val="0D0D0D"/>
          <w:spacing w:val="-5"/>
        </w:rPr>
        <w:t xml:space="preserve"> </w:t>
      </w:r>
      <w:r>
        <w:rPr>
          <w:color w:val="0D0D0D"/>
        </w:rPr>
        <w:t>medical</w:t>
      </w:r>
      <w:r>
        <w:rPr>
          <w:color w:val="0D0D0D"/>
          <w:spacing w:val="2"/>
        </w:rPr>
        <w:t xml:space="preserve"> </w:t>
      </w:r>
      <w:r>
        <w:rPr>
          <w:color w:val="0D0D0D"/>
          <w:spacing w:val="-2"/>
        </w:rPr>
        <w:t>care.</w:t>
      </w:r>
    </w:p>
    <w:p w14:paraId="7EAB36A2" w14:textId="77777777" w:rsidR="003748E0" w:rsidRDefault="003748E0" w:rsidP="003748E0">
      <w:pPr>
        <w:pStyle w:val="BodyText"/>
      </w:pPr>
    </w:p>
    <w:p w14:paraId="095BEF53" w14:textId="77777777" w:rsidR="003748E0" w:rsidRDefault="003748E0" w:rsidP="003748E0">
      <w:pPr>
        <w:pStyle w:val="BodyText"/>
      </w:pPr>
    </w:p>
    <w:p w14:paraId="26F8EA0B" w14:textId="77777777" w:rsidR="003748E0" w:rsidRDefault="003748E0" w:rsidP="003748E0">
      <w:pPr>
        <w:pStyle w:val="BodyText"/>
        <w:spacing w:before="115"/>
      </w:pPr>
    </w:p>
    <w:p w14:paraId="363765E3" w14:textId="77777777" w:rsidR="003748E0" w:rsidRDefault="003748E0" w:rsidP="003748E0">
      <w:pPr>
        <w:pStyle w:val="Heading2"/>
      </w:pPr>
      <w:r>
        <w:rPr>
          <w:noProof/>
        </w:rPr>
        <mc:AlternateContent>
          <mc:Choice Requires="wps">
            <w:drawing>
              <wp:anchor distT="0" distB="0" distL="0" distR="0" simplePos="0" relativeHeight="251681792" behindDoc="0" locked="0" layoutInCell="1" allowOverlap="1" wp14:anchorId="602489C1" wp14:editId="74C5A985">
                <wp:simplePos x="0" y="0"/>
                <wp:positionH relativeFrom="page">
                  <wp:posOffset>742949</wp:posOffset>
                </wp:positionH>
                <wp:positionV relativeFrom="paragraph">
                  <wp:posOffset>-297500</wp:posOffset>
                </wp:positionV>
                <wp:extent cx="6096000" cy="9525"/>
                <wp:effectExtent l="0" t="0" r="0" b="0"/>
                <wp:wrapNone/>
                <wp:docPr id="1822671873"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5F11A06" id="Graphic 9" o:spid="_x0000_s1026" style="position:absolute;margin-left:58.5pt;margin-top:-23.45pt;width:480pt;height:.75pt;z-index:2516817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Category</w:t>
      </w:r>
      <w:r>
        <w:rPr>
          <w:color w:val="0D0D0D"/>
          <w:spacing w:val="-1"/>
        </w:rPr>
        <w:t xml:space="preserve"> </w:t>
      </w:r>
      <w:r>
        <w:rPr>
          <w:color w:val="0D0D0D"/>
        </w:rPr>
        <w:t>2</w:t>
      </w:r>
      <w:r>
        <w:rPr>
          <w:color w:val="0D0D0D"/>
          <w:spacing w:val="-1"/>
        </w:rPr>
        <w:t xml:space="preserve"> </w:t>
      </w:r>
      <w:r>
        <w:rPr>
          <w:color w:val="0D0D0D"/>
        </w:rPr>
        <w:t>– Urgent</w:t>
      </w:r>
      <w:r>
        <w:rPr>
          <w:color w:val="0D0D0D"/>
          <w:spacing w:val="6"/>
        </w:rPr>
        <w:t xml:space="preserve"> </w:t>
      </w:r>
      <w:r>
        <w:rPr>
          <w:color w:val="0D0D0D"/>
        </w:rPr>
        <w:t>Medical</w:t>
      </w:r>
      <w:r>
        <w:rPr>
          <w:color w:val="0D0D0D"/>
          <w:spacing w:val="8"/>
        </w:rPr>
        <w:t xml:space="preserve"> </w:t>
      </w:r>
      <w:r>
        <w:rPr>
          <w:color w:val="0D0D0D"/>
          <w:spacing w:val="-2"/>
        </w:rPr>
        <w:t>Evaluation</w:t>
      </w:r>
    </w:p>
    <w:p w14:paraId="064C90A8" w14:textId="77777777" w:rsidR="003748E0" w:rsidRDefault="003748E0" w:rsidP="003748E0">
      <w:pPr>
        <w:pStyle w:val="BodyText"/>
        <w:spacing w:before="221" w:line="338" w:lineRule="auto"/>
        <w:ind w:right="399"/>
      </w:pPr>
      <w:r>
        <w:rPr>
          <w:color w:val="0D0D0D"/>
        </w:rPr>
        <w:t>These</w:t>
      </w:r>
      <w:r>
        <w:rPr>
          <w:color w:val="0D0D0D"/>
          <w:spacing w:val="-4"/>
        </w:rPr>
        <w:t xml:space="preserve"> </w:t>
      </w:r>
      <w:r>
        <w:rPr>
          <w:color w:val="0D0D0D"/>
        </w:rPr>
        <w:t>patients</w:t>
      </w:r>
      <w:r>
        <w:rPr>
          <w:color w:val="0D0D0D"/>
          <w:spacing w:val="-5"/>
        </w:rPr>
        <w:t xml:space="preserve"> </w:t>
      </w:r>
      <w:r>
        <w:rPr>
          <w:color w:val="0D0D0D"/>
        </w:rPr>
        <w:t>do</w:t>
      </w:r>
      <w:r>
        <w:rPr>
          <w:color w:val="0D0D0D"/>
          <w:spacing w:val="-4"/>
        </w:rPr>
        <w:t xml:space="preserve"> </w:t>
      </w:r>
      <w:r>
        <w:rPr>
          <w:color w:val="0D0D0D"/>
        </w:rPr>
        <w:t>not</w:t>
      </w:r>
      <w:r>
        <w:rPr>
          <w:color w:val="0D0D0D"/>
          <w:spacing w:val="-13"/>
        </w:rPr>
        <w:t xml:space="preserve"> </w:t>
      </w:r>
      <w:r>
        <w:rPr>
          <w:color w:val="0D0D0D"/>
        </w:rPr>
        <w:t>appear</w:t>
      </w:r>
      <w:r>
        <w:rPr>
          <w:color w:val="0D0D0D"/>
          <w:spacing w:val="-11"/>
        </w:rPr>
        <w:t xml:space="preserve"> </w:t>
      </w:r>
      <w:r>
        <w:rPr>
          <w:color w:val="0D0D0D"/>
        </w:rPr>
        <w:t>immediately</w:t>
      </w:r>
      <w:r>
        <w:rPr>
          <w:color w:val="0D0D0D"/>
          <w:spacing w:val="-5"/>
        </w:rPr>
        <w:t xml:space="preserve"> </w:t>
      </w:r>
      <w:r>
        <w:rPr>
          <w:color w:val="0D0D0D"/>
        </w:rPr>
        <w:t>unstable</w:t>
      </w:r>
      <w:r>
        <w:rPr>
          <w:color w:val="0D0D0D"/>
          <w:spacing w:val="-4"/>
        </w:rPr>
        <w:t xml:space="preserve"> </w:t>
      </w:r>
      <w:r>
        <w:rPr>
          <w:color w:val="0D0D0D"/>
        </w:rPr>
        <w:t>but</w:t>
      </w:r>
      <w:r>
        <w:rPr>
          <w:color w:val="0D0D0D"/>
          <w:spacing w:val="-13"/>
        </w:rPr>
        <w:t xml:space="preserve"> </w:t>
      </w:r>
      <w:r>
        <w:rPr>
          <w:color w:val="0D0D0D"/>
        </w:rPr>
        <w:t>possess</w:t>
      </w:r>
      <w:r>
        <w:rPr>
          <w:color w:val="0D0D0D"/>
          <w:spacing w:val="-5"/>
        </w:rPr>
        <w:t xml:space="preserve"> </w:t>
      </w:r>
      <w:r>
        <w:rPr>
          <w:color w:val="0D0D0D"/>
        </w:rPr>
        <w:t>findings</w:t>
      </w:r>
      <w:r>
        <w:rPr>
          <w:color w:val="0D0D0D"/>
          <w:spacing w:val="-5"/>
        </w:rPr>
        <w:t xml:space="preserve"> </w:t>
      </w:r>
      <w:r>
        <w:rPr>
          <w:color w:val="0D0D0D"/>
        </w:rPr>
        <w:t>that</w:t>
      </w:r>
      <w:r>
        <w:rPr>
          <w:color w:val="0D0D0D"/>
          <w:spacing w:val="-13"/>
        </w:rPr>
        <w:t xml:space="preserve"> </w:t>
      </w:r>
      <w:r>
        <w:rPr>
          <w:color w:val="0D0D0D"/>
        </w:rPr>
        <w:t>require prompt medical assessment.</w:t>
      </w:r>
    </w:p>
    <w:p w14:paraId="425632AE" w14:textId="77777777" w:rsidR="003748E0" w:rsidRDefault="003748E0" w:rsidP="003748E0">
      <w:pPr>
        <w:pStyle w:val="BodyText"/>
        <w:spacing w:before="242"/>
      </w:pPr>
      <w:r>
        <w:rPr>
          <w:color w:val="0D0D0D"/>
        </w:rPr>
        <w:t>Examples</w:t>
      </w:r>
      <w:r>
        <w:rPr>
          <w:color w:val="0D0D0D"/>
          <w:spacing w:val="1"/>
        </w:rPr>
        <w:t xml:space="preserve"> </w:t>
      </w:r>
      <w:r>
        <w:rPr>
          <w:color w:val="0D0D0D"/>
          <w:spacing w:val="-2"/>
        </w:rPr>
        <w:t>include:</w:t>
      </w:r>
    </w:p>
    <w:p w14:paraId="7FE31925" w14:textId="77777777" w:rsidR="003748E0" w:rsidRDefault="003748E0" w:rsidP="003748E0">
      <w:pPr>
        <w:pStyle w:val="BodyText"/>
        <w:spacing w:before="78"/>
      </w:pPr>
    </w:p>
    <w:p w14:paraId="46489BC6" w14:textId="77777777" w:rsidR="003748E0" w:rsidRDefault="003748E0" w:rsidP="003748E0">
      <w:pPr>
        <w:pStyle w:val="ListParagraph"/>
        <w:widowControl w:val="0"/>
        <w:numPr>
          <w:ilvl w:val="0"/>
          <w:numId w:val="33"/>
        </w:numPr>
        <w:tabs>
          <w:tab w:val="left" w:pos="509"/>
        </w:tabs>
        <w:autoSpaceDE w:val="0"/>
        <w:autoSpaceDN w:val="0"/>
        <w:spacing w:after="0" w:line="240" w:lineRule="auto"/>
        <w:ind w:left="509"/>
        <w:contextualSpacing w:val="0"/>
        <w:rPr>
          <w:sz w:val="24"/>
        </w:rPr>
      </w:pPr>
      <w:r>
        <w:rPr>
          <w:color w:val="0D0D0D"/>
          <w:sz w:val="24"/>
        </w:rPr>
        <w:t>Persistent</w:t>
      </w:r>
      <w:r>
        <w:rPr>
          <w:color w:val="0D0D0D"/>
          <w:spacing w:val="-11"/>
          <w:sz w:val="24"/>
        </w:rPr>
        <w:t xml:space="preserve"> </w:t>
      </w:r>
      <w:r>
        <w:rPr>
          <w:color w:val="0D0D0D"/>
          <w:sz w:val="24"/>
        </w:rPr>
        <w:t>abdominal</w:t>
      </w:r>
      <w:r>
        <w:rPr>
          <w:color w:val="0D0D0D"/>
          <w:spacing w:val="5"/>
          <w:sz w:val="24"/>
        </w:rPr>
        <w:t xml:space="preserve"> </w:t>
      </w:r>
      <w:r>
        <w:rPr>
          <w:color w:val="0D0D0D"/>
          <w:spacing w:val="-4"/>
          <w:sz w:val="24"/>
        </w:rPr>
        <w:t>pain</w:t>
      </w:r>
    </w:p>
    <w:p w14:paraId="6A8CD42B"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pacing w:val="-2"/>
          <w:sz w:val="24"/>
        </w:rPr>
        <w:t>Moderate</w:t>
      </w:r>
      <w:r>
        <w:rPr>
          <w:color w:val="0D0D0D"/>
          <w:spacing w:val="-3"/>
          <w:sz w:val="24"/>
        </w:rPr>
        <w:t xml:space="preserve"> </w:t>
      </w:r>
      <w:r>
        <w:rPr>
          <w:color w:val="0D0D0D"/>
          <w:spacing w:val="-2"/>
          <w:sz w:val="24"/>
        </w:rPr>
        <w:t>dehydration</w:t>
      </w:r>
    </w:p>
    <w:p w14:paraId="37B45C46"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Worsening</w:t>
      </w:r>
      <w:r>
        <w:rPr>
          <w:color w:val="0D0D0D"/>
          <w:spacing w:val="-3"/>
          <w:sz w:val="24"/>
        </w:rPr>
        <w:t xml:space="preserve"> </w:t>
      </w:r>
      <w:r>
        <w:rPr>
          <w:color w:val="0D0D0D"/>
          <w:spacing w:val="-2"/>
          <w:sz w:val="24"/>
        </w:rPr>
        <w:t>infection</w:t>
      </w:r>
    </w:p>
    <w:p w14:paraId="1D44BD6D"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Persistent</w:t>
      </w:r>
      <w:r>
        <w:rPr>
          <w:color w:val="0D0D0D"/>
          <w:spacing w:val="-13"/>
          <w:sz w:val="24"/>
        </w:rPr>
        <w:t xml:space="preserve"> </w:t>
      </w:r>
      <w:r>
        <w:rPr>
          <w:color w:val="0D0D0D"/>
          <w:sz w:val="24"/>
        </w:rPr>
        <w:t>fever</w:t>
      </w:r>
      <w:r>
        <w:rPr>
          <w:color w:val="0D0D0D"/>
          <w:spacing w:val="-10"/>
          <w:sz w:val="24"/>
        </w:rPr>
        <w:t xml:space="preserve"> </w:t>
      </w:r>
      <w:r>
        <w:rPr>
          <w:color w:val="0D0D0D"/>
          <w:sz w:val="24"/>
        </w:rPr>
        <w:t>with</w:t>
      </w:r>
      <w:r>
        <w:rPr>
          <w:color w:val="0D0D0D"/>
          <w:spacing w:val="-4"/>
          <w:sz w:val="24"/>
        </w:rPr>
        <w:t xml:space="preserve"> </w:t>
      </w:r>
      <w:r>
        <w:rPr>
          <w:color w:val="0D0D0D"/>
          <w:sz w:val="24"/>
        </w:rPr>
        <w:t>concerning</w:t>
      </w:r>
      <w:r>
        <w:rPr>
          <w:color w:val="0D0D0D"/>
          <w:spacing w:val="-4"/>
          <w:sz w:val="24"/>
        </w:rPr>
        <w:t xml:space="preserve"> </w:t>
      </w:r>
      <w:r>
        <w:rPr>
          <w:color w:val="0D0D0D"/>
          <w:spacing w:val="-2"/>
          <w:sz w:val="24"/>
        </w:rPr>
        <w:t>symptoms</w:t>
      </w:r>
    </w:p>
    <w:p w14:paraId="7123C9D3"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New</w:t>
      </w:r>
      <w:r>
        <w:rPr>
          <w:color w:val="0D0D0D"/>
          <w:spacing w:val="10"/>
          <w:sz w:val="24"/>
        </w:rPr>
        <w:t xml:space="preserve"> </w:t>
      </w:r>
      <w:r>
        <w:rPr>
          <w:color w:val="0D0D0D"/>
          <w:sz w:val="24"/>
        </w:rPr>
        <w:t>neurological</w:t>
      </w:r>
      <w:r>
        <w:rPr>
          <w:color w:val="0D0D0D"/>
          <w:spacing w:val="11"/>
          <w:sz w:val="24"/>
        </w:rPr>
        <w:t xml:space="preserve"> </w:t>
      </w:r>
      <w:r>
        <w:rPr>
          <w:color w:val="0D0D0D"/>
          <w:spacing w:val="-2"/>
          <w:sz w:val="24"/>
        </w:rPr>
        <w:t>complaints</w:t>
      </w:r>
    </w:p>
    <w:p w14:paraId="05028B95"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Moderate</w:t>
      </w:r>
      <w:r>
        <w:rPr>
          <w:color w:val="0D0D0D"/>
          <w:spacing w:val="-13"/>
          <w:sz w:val="24"/>
        </w:rPr>
        <w:t xml:space="preserve"> </w:t>
      </w:r>
      <w:r>
        <w:rPr>
          <w:color w:val="0D0D0D"/>
          <w:sz w:val="24"/>
        </w:rPr>
        <w:t>orthopedic</w:t>
      </w:r>
      <w:r>
        <w:rPr>
          <w:color w:val="0D0D0D"/>
          <w:spacing w:val="-13"/>
          <w:sz w:val="24"/>
        </w:rPr>
        <w:t xml:space="preserve"> </w:t>
      </w:r>
      <w:r>
        <w:rPr>
          <w:color w:val="0D0D0D"/>
          <w:spacing w:val="-2"/>
          <w:sz w:val="24"/>
        </w:rPr>
        <w:t>injuries</w:t>
      </w:r>
    </w:p>
    <w:p w14:paraId="4DB18435"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Persistent</w:t>
      </w:r>
      <w:r>
        <w:rPr>
          <w:color w:val="0D0D0D"/>
          <w:spacing w:val="-13"/>
          <w:sz w:val="24"/>
        </w:rPr>
        <w:t xml:space="preserve"> </w:t>
      </w:r>
      <w:r>
        <w:rPr>
          <w:color w:val="0D0D0D"/>
          <w:spacing w:val="-2"/>
          <w:sz w:val="24"/>
        </w:rPr>
        <w:t>vomiting</w:t>
      </w:r>
    </w:p>
    <w:p w14:paraId="2E29BE1F"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Significant</w:t>
      </w:r>
      <w:r>
        <w:rPr>
          <w:color w:val="0D0D0D"/>
          <w:spacing w:val="-9"/>
          <w:sz w:val="24"/>
        </w:rPr>
        <w:t xml:space="preserve"> </w:t>
      </w:r>
      <w:r>
        <w:rPr>
          <w:color w:val="0D0D0D"/>
          <w:sz w:val="24"/>
        </w:rPr>
        <w:t>but</w:t>
      </w:r>
      <w:r>
        <w:rPr>
          <w:color w:val="0D0D0D"/>
          <w:spacing w:val="-6"/>
          <w:sz w:val="24"/>
        </w:rPr>
        <w:t xml:space="preserve"> </w:t>
      </w:r>
      <w:r>
        <w:rPr>
          <w:color w:val="0D0D0D"/>
          <w:sz w:val="24"/>
        </w:rPr>
        <w:t>controlled</w:t>
      </w:r>
      <w:r>
        <w:rPr>
          <w:color w:val="0D0D0D"/>
          <w:spacing w:val="4"/>
          <w:sz w:val="24"/>
        </w:rPr>
        <w:t xml:space="preserve"> </w:t>
      </w:r>
      <w:r>
        <w:rPr>
          <w:color w:val="0D0D0D"/>
          <w:spacing w:val="-4"/>
          <w:sz w:val="24"/>
        </w:rPr>
        <w:t>pain</w:t>
      </w:r>
    </w:p>
    <w:p w14:paraId="126F6F13" w14:textId="77777777" w:rsidR="003748E0" w:rsidRDefault="003748E0" w:rsidP="003748E0">
      <w:pPr>
        <w:pStyle w:val="BodyText"/>
        <w:spacing w:before="234" w:line="338" w:lineRule="auto"/>
      </w:pPr>
      <w:r>
        <w:rPr>
          <w:color w:val="0D0D0D"/>
        </w:rPr>
        <w:t>These</w:t>
      </w:r>
      <w:r>
        <w:rPr>
          <w:color w:val="0D0D0D"/>
          <w:spacing w:val="-5"/>
        </w:rPr>
        <w:t xml:space="preserve"> </w:t>
      </w:r>
      <w:r>
        <w:rPr>
          <w:color w:val="0D0D0D"/>
        </w:rPr>
        <w:t>patients</w:t>
      </w:r>
      <w:r>
        <w:rPr>
          <w:color w:val="0D0D0D"/>
          <w:spacing w:val="-6"/>
        </w:rPr>
        <w:t xml:space="preserve"> </w:t>
      </w:r>
      <w:r>
        <w:rPr>
          <w:color w:val="0D0D0D"/>
        </w:rPr>
        <w:t>should</w:t>
      </w:r>
      <w:r>
        <w:rPr>
          <w:color w:val="0D0D0D"/>
          <w:spacing w:val="-5"/>
        </w:rPr>
        <w:t xml:space="preserve"> </w:t>
      </w:r>
      <w:r>
        <w:rPr>
          <w:color w:val="0D0D0D"/>
        </w:rPr>
        <w:t>be</w:t>
      </w:r>
      <w:r>
        <w:rPr>
          <w:color w:val="0D0D0D"/>
          <w:spacing w:val="-5"/>
        </w:rPr>
        <w:t xml:space="preserve"> </w:t>
      </w:r>
      <w:r>
        <w:rPr>
          <w:color w:val="0D0D0D"/>
        </w:rPr>
        <w:t>evaluated</w:t>
      </w:r>
      <w:r>
        <w:rPr>
          <w:color w:val="0D0D0D"/>
          <w:spacing w:val="-5"/>
        </w:rPr>
        <w:t xml:space="preserve"> </w:t>
      </w:r>
      <w:r>
        <w:rPr>
          <w:color w:val="0D0D0D"/>
        </w:rPr>
        <w:t>by</w:t>
      </w:r>
      <w:r>
        <w:rPr>
          <w:color w:val="0D0D0D"/>
          <w:spacing w:val="-6"/>
        </w:rPr>
        <w:t xml:space="preserve"> </w:t>
      </w:r>
      <w:r>
        <w:rPr>
          <w:color w:val="0D0D0D"/>
        </w:rPr>
        <w:t>an</w:t>
      </w:r>
      <w:r>
        <w:rPr>
          <w:color w:val="0D0D0D"/>
          <w:spacing w:val="-5"/>
        </w:rPr>
        <w:t xml:space="preserve"> </w:t>
      </w:r>
      <w:r>
        <w:rPr>
          <w:color w:val="0D0D0D"/>
        </w:rPr>
        <w:t>appropriate</w:t>
      </w:r>
      <w:r>
        <w:rPr>
          <w:color w:val="0D0D0D"/>
          <w:spacing w:val="-5"/>
        </w:rPr>
        <w:t xml:space="preserve"> </w:t>
      </w:r>
      <w:r>
        <w:rPr>
          <w:color w:val="0D0D0D"/>
        </w:rPr>
        <w:t>healthcare</w:t>
      </w:r>
      <w:r>
        <w:rPr>
          <w:color w:val="0D0D0D"/>
          <w:spacing w:val="-5"/>
        </w:rPr>
        <w:t xml:space="preserve"> </w:t>
      </w:r>
      <w:r>
        <w:rPr>
          <w:color w:val="0D0D0D"/>
        </w:rPr>
        <w:t>provider</w:t>
      </w:r>
      <w:r>
        <w:rPr>
          <w:color w:val="0D0D0D"/>
          <w:spacing w:val="-11"/>
        </w:rPr>
        <w:t xml:space="preserve"> </w:t>
      </w:r>
      <w:r>
        <w:rPr>
          <w:color w:val="0D0D0D"/>
        </w:rPr>
        <w:t>as</w:t>
      </w:r>
      <w:r>
        <w:rPr>
          <w:color w:val="0D0D0D"/>
          <w:spacing w:val="-6"/>
        </w:rPr>
        <w:t xml:space="preserve"> </w:t>
      </w:r>
      <w:r>
        <w:rPr>
          <w:color w:val="0D0D0D"/>
        </w:rPr>
        <w:t>soon</w:t>
      </w:r>
      <w:r>
        <w:rPr>
          <w:color w:val="0D0D0D"/>
          <w:spacing w:val="-5"/>
        </w:rPr>
        <w:t xml:space="preserve"> </w:t>
      </w:r>
      <w:r>
        <w:rPr>
          <w:color w:val="0D0D0D"/>
        </w:rPr>
        <w:t xml:space="preserve">as </w:t>
      </w:r>
      <w:r>
        <w:rPr>
          <w:color w:val="0D0D0D"/>
          <w:spacing w:val="-2"/>
        </w:rPr>
        <w:t>practical.</w:t>
      </w:r>
    </w:p>
    <w:p w14:paraId="5804EE23" w14:textId="77777777" w:rsidR="003748E0" w:rsidRDefault="003748E0" w:rsidP="003748E0">
      <w:pPr>
        <w:pStyle w:val="BodyText"/>
        <w:spacing w:before="242" w:line="338" w:lineRule="auto"/>
      </w:pPr>
      <w:r>
        <w:rPr>
          <w:color w:val="0D0D0D"/>
        </w:rPr>
        <w:t>Although</w:t>
      </w:r>
      <w:r>
        <w:rPr>
          <w:color w:val="0D0D0D"/>
          <w:spacing w:val="-6"/>
        </w:rPr>
        <w:t xml:space="preserve"> </w:t>
      </w:r>
      <w:r>
        <w:rPr>
          <w:color w:val="0D0D0D"/>
        </w:rPr>
        <w:t>immediate</w:t>
      </w:r>
      <w:r>
        <w:rPr>
          <w:color w:val="0D0D0D"/>
          <w:spacing w:val="-6"/>
        </w:rPr>
        <w:t xml:space="preserve"> </w:t>
      </w:r>
      <w:r>
        <w:rPr>
          <w:color w:val="0D0D0D"/>
        </w:rPr>
        <w:t>EMS</w:t>
      </w:r>
      <w:r>
        <w:rPr>
          <w:color w:val="0D0D0D"/>
          <w:spacing w:val="-2"/>
        </w:rPr>
        <w:t xml:space="preserve"> </w:t>
      </w:r>
      <w:r>
        <w:rPr>
          <w:color w:val="0D0D0D"/>
        </w:rPr>
        <w:t>activation</w:t>
      </w:r>
      <w:r>
        <w:rPr>
          <w:color w:val="0D0D0D"/>
          <w:spacing w:val="-6"/>
        </w:rPr>
        <w:t xml:space="preserve"> </w:t>
      </w:r>
      <w:r>
        <w:rPr>
          <w:color w:val="0D0D0D"/>
        </w:rPr>
        <w:t>may</w:t>
      </w:r>
      <w:r>
        <w:rPr>
          <w:color w:val="0D0D0D"/>
          <w:spacing w:val="-7"/>
        </w:rPr>
        <w:t xml:space="preserve"> </w:t>
      </w:r>
      <w:r>
        <w:rPr>
          <w:color w:val="0D0D0D"/>
        </w:rPr>
        <w:t>not</w:t>
      </w:r>
      <w:r>
        <w:rPr>
          <w:color w:val="0D0D0D"/>
          <w:spacing w:val="-14"/>
        </w:rPr>
        <w:t xml:space="preserve"> </w:t>
      </w:r>
      <w:r>
        <w:rPr>
          <w:color w:val="0D0D0D"/>
        </w:rPr>
        <w:t>be</w:t>
      </w:r>
      <w:r>
        <w:rPr>
          <w:color w:val="0D0D0D"/>
          <w:spacing w:val="-6"/>
        </w:rPr>
        <w:t xml:space="preserve"> </w:t>
      </w:r>
      <w:r>
        <w:rPr>
          <w:color w:val="0D0D0D"/>
        </w:rPr>
        <w:t>necessary,</w:t>
      </w:r>
      <w:r>
        <w:rPr>
          <w:color w:val="0D0D0D"/>
          <w:spacing w:val="-14"/>
        </w:rPr>
        <w:t xml:space="preserve"> </w:t>
      </w:r>
      <w:r>
        <w:rPr>
          <w:color w:val="0D0D0D"/>
        </w:rPr>
        <w:t>delaying</w:t>
      </w:r>
      <w:r>
        <w:rPr>
          <w:color w:val="0D0D0D"/>
          <w:spacing w:val="-6"/>
        </w:rPr>
        <w:t xml:space="preserve"> </w:t>
      </w:r>
      <w:r>
        <w:rPr>
          <w:color w:val="0D0D0D"/>
        </w:rPr>
        <w:t>medical evaluation</w:t>
      </w:r>
      <w:r>
        <w:rPr>
          <w:color w:val="0D0D0D"/>
          <w:spacing w:val="-6"/>
        </w:rPr>
        <w:t xml:space="preserve"> </w:t>
      </w:r>
      <w:r>
        <w:rPr>
          <w:color w:val="0D0D0D"/>
        </w:rPr>
        <w:t xml:space="preserve">is </w:t>
      </w:r>
      <w:r>
        <w:rPr>
          <w:color w:val="0D0D0D"/>
          <w:spacing w:val="-2"/>
        </w:rPr>
        <w:t>inappropriate.</w:t>
      </w:r>
    </w:p>
    <w:p w14:paraId="5030A46F" w14:textId="77777777" w:rsidR="003748E0" w:rsidRDefault="003748E0" w:rsidP="003748E0">
      <w:pPr>
        <w:pStyle w:val="BodyText"/>
        <w:spacing w:line="338" w:lineRule="auto"/>
        <w:sectPr w:rsidR="003748E0" w:rsidSect="003748E0">
          <w:pgSz w:w="11920" w:h="16840"/>
          <w:pgMar w:top="500" w:right="1133" w:bottom="280" w:left="1133" w:header="720" w:footer="720" w:gutter="0"/>
          <w:cols w:space="720"/>
        </w:sectPr>
      </w:pPr>
    </w:p>
    <w:p w14:paraId="7521097E" w14:textId="77777777" w:rsidR="003748E0" w:rsidRDefault="003748E0" w:rsidP="003748E0">
      <w:pPr>
        <w:pStyle w:val="BodyText"/>
        <w:spacing w:before="120"/>
        <w:rPr>
          <w:sz w:val="30"/>
        </w:rPr>
      </w:pPr>
      <w:r>
        <w:rPr>
          <w:noProof/>
          <w:sz w:val="30"/>
        </w:rPr>
        <w:lastRenderedPageBreak/>
        <mc:AlternateContent>
          <mc:Choice Requires="wps">
            <w:drawing>
              <wp:anchor distT="0" distB="0" distL="0" distR="0" simplePos="0" relativeHeight="251702272" behindDoc="1" locked="0" layoutInCell="1" allowOverlap="1" wp14:anchorId="5E054F8C" wp14:editId="0CC98DFF">
                <wp:simplePos x="0" y="0"/>
                <wp:positionH relativeFrom="page">
                  <wp:posOffset>352424</wp:posOffset>
                </wp:positionH>
                <wp:positionV relativeFrom="page">
                  <wp:posOffset>352425</wp:posOffset>
                </wp:positionV>
                <wp:extent cx="6858000" cy="9982200"/>
                <wp:effectExtent l="0" t="0" r="0" b="0"/>
                <wp:wrapNone/>
                <wp:docPr id="916865822"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434D1BDC" id="Graphic 10" o:spid="_x0000_s1026" style="position:absolute;margin-left:27.75pt;margin-top:27.75pt;width:540pt;height:786pt;z-index:-25161420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0F761871" w14:textId="77777777" w:rsidR="003748E0" w:rsidRDefault="003748E0" w:rsidP="003748E0">
      <w:pPr>
        <w:pStyle w:val="Heading2"/>
      </w:pPr>
      <w:r>
        <w:rPr>
          <w:noProof/>
        </w:rPr>
        <mc:AlternateContent>
          <mc:Choice Requires="wps">
            <w:drawing>
              <wp:anchor distT="0" distB="0" distL="0" distR="0" simplePos="0" relativeHeight="251682816" behindDoc="0" locked="0" layoutInCell="1" allowOverlap="1" wp14:anchorId="2B5924D6" wp14:editId="15E6FE3C">
                <wp:simplePos x="0" y="0"/>
                <wp:positionH relativeFrom="page">
                  <wp:posOffset>742949</wp:posOffset>
                </wp:positionH>
                <wp:positionV relativeFrom="paragraph">
                  <wp:posOffset>-297416</wp:posOffset>
                </wp:positionV>
                <wp:extent cx="6096000" cy="9525"/>
                <wp:effectExtent l="0" t="0" r="0" b="0"/>
                <wp:wrapNone/>
                <wp:docPr id="166504063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DE199BA" id="Graphic 11" o:spid="_x0000_s1026" style="position:absolute;margin-left:58.5pt;margin-top:-23.4pt;width:480pt;height:.75pt;z-index:2516828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Category</w:t>
      </w:r>
      <w:r>
        <w:rPr>
          <w:color w:val="0D0D0D"/>
          <w:spacing w:val="-3"/>
        </w:rPr>
        <w:t xml:space="preserve"> </w:t>
      </w:r>
      <w:r>
        <w:rPr>
          <w:color w:val="0D0D0D"/>
        </w:rPr>
        <w:t>3</w:t>
      </w:r>
      <w:r>
        <w:rPr>
          <w:color w:val="0D0D0D"/>
          <w:spacing w:val="-2"/>
        </w:rPr>
        <w:t xml:space="preserve"> </w:t>
      </w:r>
      <w:r>
        <w:rPr>
          <w:color w:val="0D0D0D"/>
        </w:rPr>
        <w:t>–</w:t>
      </w:r>
      <w:r>
        <w:rPr>
          <w:color w:val="0D0D0D"/>
          <w:spacing w:val="-2"/>
        </w:rPr>
        <w:t xml:space="preserve"> </w:t>
      </w:r>
      <w:r>
        <w:rPr>
          <w:color w:val="0D0D0D"/>
        </w:rPr>
        <w:t>Continued</w:t>
      </w:r>
      <w:r>
        <w:rPr>
          <w:color w:val="0D0D0D"/>
          <w:spacing w:val="-3"/>
        </w:rPr>
        <w:t xml:space="preserve"> </w:t>
      </w:r>
      <w:r>
        <w:rPr>
          <w:color w:val="0D0D0D"/>
          <w:spacing w:val="-2"/>
        </w:rPr>
        <w:t>Observation</w:t>
      </w:r>
    </w:p>
    <w:p w14:paraId="40946FA8" w14:textId="77777777" w:rsidR="003748E0" w:rsidRDefault="003748E0" w:rsidP="003748E0">
      <w:pPr>
        <w:pStyle w:val="BodyText"/>
        <w:spacing w:before="221"/>
      </w:pPr>
      <w:r>
        <w:rPr>
          <w:color w:val="0D0D0D"/>
        </w:rPr>
        <w:t>Some</w:t>
      </w:r>
      <w:r>
        <w:rPr>
          <w:color w:val="0D0D0D"/>
          <w:spacing w:val="-9"/>
        </w:rPr>
        <w:t xml:space="preserve"> </w:t>
      </w:r>
      <w:r>
        <w:rPr>
          <w:color w:val="0D0D0D"/>
        </w:rPr>
        <w:t>patients</w:t>
      </w:r>
      <w:r>
        <w:rPr>
          <w:color w:val="0D0D0D"/>
          <w:spacing w:val="-8"/>
        </w:rPr>
        <w:t xml:space="preserve"> </w:t>
      </w:r>
      <w:r>
        <w:rPr>
          <w:color w:val="0D0D0D"/>
          <w:spacing w:val="-2"/>
        </w:rPr>
        <w:t>demonstrate:</w:t>
      </w:r>
    </w:p>
    <w:p w14:paraId="198C5A3F" w14:textId="77777777" w:rsidR="003748E0" w:rsidRDefault="003748E0" w:rsidP="003748E0">
      <w:pPr>
        <w:pStyle w:val="ListParagraph"/>
        <w:widowControl w:val="0"/>
        <w:numPr>
          <w:ilvl w:val="0"/>
          <w:numId w:val="33"/>
        </w:numPr>
        <w:tabs>
          <w:tab w:val="left" w:pos="509"/>
        </w:tabs>
        <w:autoSpaceDE w:val="0"/>
        <w:autoSpaceDN w:val="0"/>
        <w:spacing w:before="174" w:after="0" w:line="240" w:lineRule="auto"/>
        <w:ind w:left="509"/>
        <w:contextualSpacing w:val="0"/>
        <w:rPr>
          <w:sz w:val="24"/>
        </w:rPr>
      </w:pPr>
      <w:r>
        <w:rPr>
          <w:color w:val="0D0D0D"/>
          <w:sz w:val="24"/>
        </w:rPr>
        <w:t>No</w:t>
      </w:r>
      <w:r>
        <w:rPr>
          <w:color w:val="0D0D0D"/>
          <w:spacing w:val="-2"/>
          <w:sz w:val="24"/>
        </w:rPr>
        <w:t xml:space="preserve"> </w:t>
      </w:r>
      <w:r>
        <w:rPr>
          <w:color w:val="0D0D0D"/>
          <w:sz w:val="24"/>
        </w:rPr>
        <w:t>Red</w:t>
      </w:r>
      <w:r>
        <w:rPr>
          <w:color w:val="0D0D0D"/>
          <w:spacing w:val="1"/>
          <w:sz w:val="24"/>
        </w:rPr>
        <w:t xml:space="preserve"> </w:t>
      </w:r>
      <w:r>
        <w:rPr>
          <w:color w:val="0D0D0D"/>
          <w:spacing w:val="-2"/>
          <w:sz w:val="24"/>
        </w:rPr>
        <w:t>Flags.</w:t>
      </w:r>
    </w:p>
    <w:p w14:paraId="386EF10A"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Normal</w:t>
      </w:r>
      <w:r>
        <w:rPr>
          <w:color w:val="0D0D0D"/>
          <w:spacing w:val="-2"/>
          <w:sz w:val="24"/>
        </w:rPr>
        <w:t xml:space="preserve"> </w:t>
      </w:r>
      <w:r>
        <w:rPr>
          <w:color w:val="0D0D0D"/>
          <w:sz w:val="24"/>
        </w:rPr>
        <w:t>assessment</w:t>
      </w:r>
      <w:r>
        <w:rPr>
          <w:color w:val="0D0D0D"/>
          <w:spacing w:val="-15"/>
          <w:sz w:val="24"/>
        </w:rPr>
        <w:t xml:space="preserve"> </w:t>
      </w:r>
      <w:r>
        <w:rPr>
          <w:color w:val="0D0D0D"/>
          <w:spacing w:val="-2"/>
          <w:sz w:val="24"/>
        </w:rPr>
        <w:t>findings.</w:t>
      </w:r>
    </w:p>
    <w:p w14:paraId="1321D16C"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Stable</w:t>
      </w:r>
      <w:r>
        <w:rPr>
          <w:color w:val="0D0D0D"/>
          <w:spacing w:val="-4"/>
          <w:sz w:val="24"/>
        </w:rPr>
        <w:t xml:space="preserve"> </w:t>
      </w:r>
      <w:r>
        <w:rPr>
          <w:color w:val="0D0D0D"/>
          <w:sz w:val="24"/>
        </w:rPr>
        <w:t>vital</w:t>
      </w:r>
      <w:r>
        <w:rPr>
          <w:color w:val="0D0D0D"/>
          <w:spacing w:val="3"/>
          <w:sz w:val="24"/>
        </w:rPr>
        <w:t xml:space="preserve"> </w:t>
      </w:r>
      <w:r>
        <w:rPr>
          <w:color w:val="0D0D0D"/>
          <w:spacing w:val="-2"/>
          <w:sz w:val="24"/>
        </w:rPr>
        <w:t>signs.</w:t>
      </w:r>
    </w:p>
    <w:p w14:paraId="136BC5F9"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Improvement</w:t>
      </w:r>
      <w:r>
        <w:rPr>
          <w:color w:val="0D0D0D"/>
          <w:spacing w:val="-17"/>
          <w:sz w:val="24"/>
        </w:rPr>
        <w:t xml:space="preserve"> </w:t>
      </w:r>
      <w:r>
        <w:rPr>
          <w:color w:val="0D0D0D"/>
          <w:sz w:val="24"/>
        </w:rPr>
        <w:t>during</w:t>
      </w:r>
      <w:r>
        <w:rPr>
          <w:color w:val="0D0D0D"/>
          <w:spacing w:val="-16"/>
          <w:sz w:val="24"/>
        </w:rPr>
        <w:t xml:space="preserve"> </w:t>
      </w:r>
      <w:r>
        <w:rPr>
          <w:color w:val="0D0D0D"/>
          <w:spacing w:val="-2"/>
          <w:sz w:val="24"/>
        </w:rPr>
        <w:t>reassessment.</w:t>
      </w:r>
    </w:p>
    <w:p w14:paraId="28969B9A" w14:textId="77777777" w:rsidR="003748E0" w:rsidRDefault="003748E0" w:rsidP="003748E0">
      <w:pPr>
        <w:pStyle w:val="BodyText"/>
        <w:spacing w:before="234" w:line="338" w:lineRule="auto"/>
      </w:pPr>
      <w:r>
        <w:rPr>
          <w:color w:val="0D0D0D"/>
        </w:rPr>
        <w:t>These</w:t>
      </w:r>
      <w:r>
        <w:rPr>
          <w:color w:val="0D0D0D"/>
          <w:spacing w:val="-3"/>
        </w:rPr>
        <w:t xml:space="preserve"> </w:t>
      </w:r>
      <w:r>
        <w:rPr>
          <w:color w:val="0D0D0D"/>
        </w:rPr>
        <w:t>patients</w:t>
      </w:r>
      <w:r>
        <w:rPr>
          <w:color w:val="0D0D0D"/>
          <w:spacing w:val="-4"/>
        </w:rPr>
        <w:t xml:space="preserve"> </w:t>
      </w:r>
      <w:r>
        <w:rPr>
          <w:color w:val="0D0D0D"/>
        </w:rPr>
        <w:t>may</w:t>
      </w:r>
      <w:r>
        <w:rPr>
          <w:color w:val="0D0D0D"/>
          <w:spacing w:val="-4"/>
        </w:rPr>
        <w:t xml:space="preserve"> </w:t>
      </w:r>
      <w:r>
        <w:rPr>
          <w:color w:val="0D0D0D"/>
        </w:rPr>
        <w:t>be</w:t>
      </w:r>
      <w:r>
        <w:rPr>
          <w:color w:val="0D0D0D"/>
          <w:spacing w:val="-3"/>
        </w:rPr>
        <w:t xml:space="preserve"> </w:t>
      </w:r>
      <w:r>
        <w:rPr>
          <w:color w:val="0D0D0D"/>
        </w:rPr>
        <w:t>appropriate</w:t>
      </w:r>
      <w:r>
        <w:rPr>
          <w:color w:val="0D0D0D"/>
          <w:spacing w:val="-3"/>
        </w:rPr>
        <w:t xml:space="preserve"> </w:t>
      </w:r>
      <w:r>
        <w:rPr>
          <w:color w:val="0D0D0D"/>
        </w:rPr>
        <w:t>for</w:t>
      </w:r>
      <w:r>
        <w:rPr>
          <w:color w:val="0D0D0D"/>
          <w:spacing w:val="-10"/>
        </w:rPr>
        <w:t xml:space="preserve"> </w:t>
      </w:r>
      <w:r>
        <w:rPr>
          <w:color w:val="0D0D0D"/>
        </w:rPr>
        <w:t>continued</w:t>
      </w:r>
      <w:r>
        <w:rPr>
          <w:color w:val="0D0D0D"/>
          <w:spacing w:val="-3"/>
        </w:rPr>
        <w:t xml:space="preserve"> </w:t>
      </w:r>
      <w:r>
        <w:rPr>
          <w:color w:val="0D0D0D"/>
        </w:rPr>
        <w:t>observation</w:t>
      </w:r>
      <w:r>
        <w:rPr>
          <w:color w:val="0D0D0D"/>
          <w:spacing w:val="-3"/>
        </w:rPr>
        <w:t xml:space="preserve"> </w:t>
      </w:r>
      <w:r>
        <w:rPr>
          <w:color w:val="0D0D0D"/>
        </w:rPr>
        <w:t>while</w:t>
      </w:r>
      <w:r>
        <w:rPr>
          <w:color w:val="0D0D0D"/>
          <w:spacing w:val="-3"/>
        </w:rPr>
        <w:t xml:space="preserve"> </w:t>
      </w:r>
      <w:r>
        <w:rPr>
          <w:color w:val="0D0D0D"/>
        </w:rPr>
        <w:t>maintaining</w:t>
      </w:r>
      <w:r>
        <w:rPr>
          <w:color w:val="0D0D0D"/>
          <w:spacing w:val="-3"/>
        </w:rPr>
        <w:t xml:space="preserve"> </w:t>
      </w:r>
      <w:r>
        <w:rPr>
          <w:color w:val="0D0D0D"/>
        </w:rPr>
        <w:t xml:space="preserve">ongoing </w:t>
      </w:r>
      <w:r>
        <w:rPr>
          <w:color w:val="0D0D0D"/>
          <w:spacing w:val="-2"/>
        </w:rPr>
        <w:t>reassessment.</w:t>
      </w:r>
    </w:p>
    <w:p w14:paraId="34DC3AFD" w14:textId="77777777" w:rsidR="003748E0" w:rsidRDefault="003748E0" w:rsidP="003748E0">
      <w:pPr>
        <w:pStyle w:val="BodyText"/>
        <w:spacing w:before="242"/>
      </w:pPr>
      <w:r>
        <w:rPr>
          <w:color w:val="0D0D0D"/>
        </w:rPr>
        <w:t>Observation</w:t>
      </w:r>
      <w:r>
        <w:rPr>
          <w:color w:val="0D0D0D"/>
          <w:spacing w:val="-6"/>
        </w:rPr>
        <w:t xml:space="preserve"> </w:t>
      </w:r>
      <w:r>
        <w:rPr>
          <w:color w:val="0D0D0D"/>
        </w:rPr>
        <w:t>is</w:t>
      </w:r>
      <w:r>
        <w:rPr>
          <w:color w:val="0D0D0D"/>
          <w:spacing w:val="-7"/>
        </w:rPr>
        <w:t xml:space="preserve"> </w:t>
      </w:r>
      <w:r>
        <w:rPr>
          <w:color w:val="0D0D0D"/>
        </w:rPr>
        <w:t>not</w:t>
      </w:r>
      <w:r>
        <w:rPr>
          <w:color w:val="0D0D0D"/>
          <w:spacing w:val="-14"/>
        </w:rPr>
        <w:t xml:space="preserve"> </w:t>
      </w:r>
      <w:r>
        <w:rPr>
          <w:color w:val="0D0D0D"/>
        </w:rPr>
        <w:t>the</w:t>
      </w:r>
      <w:r>
        <w:rPr>
          <w:color w:val="0D0D0D"/>
          <w:spacing w:val="-5"/>
        </w:rPr>
        <w:t xml:space="preserve"> </w:t>
      </w:r>
      <w:r>
        <w:rPr>
          <w:color w:val="0D0D0D"/>
        </w:rPr>
        <w:t>absence</w:t>
      </w:r>
      <w:r>
        <w:rPr>
          <w:color w:val="0D0D0D"/>
          <w:spacing w:val="-6"/>
        </w:rPr>
        <w:t xml:space="preserve"> </w:t>
      </w:r>
      <w:r>
        <w:rPr>
          <w:color w:val="0D0D0D"/>
        </w:rPr>
        <w:t>of</w:t>
      </w:r>
      <w:r>
        <w:rPr>
          <w:color w:val="0D0D0D"/>
          <w:spacing w:val="-14"/>
        </w:rPr>
        <w:t xml:space="preserve"> </w:t>
      </w:r>
      <w:r>
        <w:rPr>
          <w:color w:val="0D0D0D"/>
        </w:rPr>
        <w:t>medical</w:t>
      </w:r>
      <w:r>
        <w:rPr>
          <w:color w:val="0D0D0D"/>
          <w:spacing w:val="1"/>
        </w:rPr>
        <w:t xml:space="preserve"> </w:t>
      </w:r>
      <w:r>
        <w:rPr>
          <w:color w:val="0D0D0D"/>
          <w:spacing w:val="-4"/>
        </w:rPr>
        <w:t>care.</w:t>
      </w:r>
    </w:p>
    <w:p w14:paraId="7FCFBFCB" w14:textId="77777777" w:rsidR="003748E0" w:rsidRDefault="003748E0" w:rsidP="003748E0">
      <w:pPr>
        <w:pStyle w:val="BodyText"/>
        <w:spacing w:before="78"/>
      </w:pPr>
    </w:p>
    <w:p w14:paraId="5FFDBE50" w14:textId="77777777" w:rsidR="003748E0" w:rsidRDefault="003748E0" w:rsidP="003748E0">
      <w:pPr>
        <w:pStyle w:val="BodyText"/>
        <w:spacing w:line="338" w:lineRule="auto"/>
      </w:pPr>
      <w:r>
        <w:rPr>
          <w:noProof/>
        </w:rPr>
        <mc:AlternateContent>
          <mc:Choice Requires="wps">
            <w:drawing>
              <wp:anchor distT="0" distB="0" distL="0" distR="0" simplePos="0" relativeHeight="251683840" behindDoc="0" locked="0" layoutInCell="1" allowOverlap="1" wp14:anchorId="59B40B21" wp14:editId="6B1BC7D4">
                <wp:simplePos x="0" y="0"/>
                <wp:positionH relativeFrom="page">
                  <wp:posOffset>742949</wp:posOffset>
                </wp:positionH>
                <wp:positionV relativeFrom="paragraph">
                  <wp:posOffset>724259</wp:posOffset>
                </wp:positionV>
                <wp:extent cx="6096000" cy="9525"/>
                <wp:effectExtent l="0" t="0" r="0" b="0"/>
                <wp:wrapNone/>
                <wp:docPr id="1144268474"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069A3E7" id="Graphic 12" o:spid="_x0000_s1026" style="position:absolute;margin-left:58.5pt;margin-top:57.05pt;width:480pt;height:.75pt;z-index:2516838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Observation</w:t>
      </w:r>
      <w:r>
        <w:rPr>
          <w:color w:val="0D0D0D"/>
          <w:spacing w:val="-3"/>
        </w:rPr>
        <w:t xml:space="preserve"> </w:t>
      </w:r>
      <w:r>
        <w:rPr>
          <w:color w:val="0D0D0D"/>
        </w:rPr>
        <w:t>requires</w:t>
      </w:r>
      <w:r>
        <w:rPr>
          <w:color w:val="0D0D0D"/>
          <w:spacing w:val="-4"/>
        </w:rPr>
        <w:t xml:space="preserve"> </w:t>
      </w:r>
      <w:r>
        <w:rPr>
          <w:color w:val="0D0D0D"/>
        </w:rPr>
        <w:t>continued</w:t>
      </w:r>
      <w:r>
        <w:rPr>
          <w:color w:val="0D0D0D"/>
          <w:spacing w:val="-3"/>
        </w:rPr>
        <w:t xml:space="preserve"> </w:t>
      </w:r>
      <w:r>
        <w:rPr>
          <w:color w:val="0D0D0D"/>
        </w:rPr>
        <w:t>vigilance</w:t>
      </w:r>
      <w:r>
        <w:rPr>
          <w:color w:val="0D0D0D"/>
          <w:spacing w:val="-3"/>
        </w:rPr>
        <w:t xml:space="preserve"> </w:t>
      </w:r>
      <w:r>
        <w:rPr>
          <w:color w:val="0D0D0D"/>
        </w:rPr>
        <w:t>because</w:t>
      </w:r>
      <w:r>
        <w:rPr>
          <w:color w:val="0D0D0D"/>
          <w:spacing w:val="-3"/>
        </w:rPr>
        <w:t xml:space="preserve"> </w:t>
      </w:r>
      <w:r>
        <w:rPr>
          <w:color w:val="0D0D0D"/>
        </w:rPr>
        <w:t>patient</w:t>
      </w:r>
      <w:r>
        <w:rPr>
          <w:color w:val="0D0D0D"/>
          <w:spacing w:val="-11"/>
        </w:rPr>
        <w:t xml:space="preserve"> </w:t>
      </w:r>
      <w:r>
        <w:rPr>
          <w:color w:val="0D0D0D"/>
        </w:rPr>
        <w:t>conditions</w:t>
      </w:r>
      <w:r>
        <w:rPr>
          <w:color w:val="0D0D0D"/>
          <w:spacing w:val="-4"/>
        </w:rPr>
        <w:t xml:space="preserve"> </w:t>
      </w:r>
      <w:r>
        <w:rPr>
          <w:color w:val="0D0D0D"/>
        </w:rPr>
        <w:t>may</w:t>
      </w:r>
      <w:r>
        <w:rPr>
          <w:color w:val="0D0D0D"/>
          <w:spacing w:val="-4"/>
        </w:rPr>
        <w:t xml:space="preserve"> </w:t>
      </w:r>
      <w:r>
        <w:rPr>
          <w:color w:val="0D0D0D"/>
        </w:rPr>
        <w:t xml:space="preserve">change </w:t>
      </w:r>
      <w:r>
        <w:rPr>
          <w:color w:val="0D0D0D"/>
          <w:spacing w:val="-2"/>
        </w:rPr>
        <w:t>unexpectedly.</w:t>
      </w:r>
    </w:p>
    <w:p w14:paraId="247AEEBD" w14:textId="77777777" w:rsidR="003748E0" w:rsidRDefault="003748E0" w:rsidP="003748E0">
      <w:pPr>
        <w:pStyle w:val="BodyText"/>
      </w:pPr>
    </w:p>
    <w:p w14:paraId="1B257CD0" w14:textId="77777777" w:rsidR="003748E0" w:rsidRDefault="003748E0" w:rsidP="003748E0">
      <w:pPr>
        <w:pStyle w:val="BodyText"/>
        <w:spacing w:before="267"/>
      </w:pPr>
    </w:p>
    <w:p w14:paraId="0831FB3A" w14:textId="77777777" w:rsidR="003748E0" w:rsidRDefault="003748E0" w:rsidP="003748E0">
      <w:pPr>
        <w:pStyle w:val="Heading1"/>
      </w:pPr>
      <w:r>
        <w:rPr>
          <w:color w:val="0D0D0D"/>
        </w:rPr>
        <w:t>Red</w:t>
      </w:r>
      <w:r>
        <w:rPr>
          <w:color w:val="0D0D0D"/>
          <w:spacing w:val="-4"/>
        </w:rPr>
        <w:t xml:space="preserve"> </w:t>
      </w:r>
      <w:r>
        <w:rPr>
          <w:color w:val="0D0D0D"/>
        </w:rPr>
        <w:t>Flags</w:t>
      </w:r>
      <w:r>
        <w:rPr>
          <w:color w:val="0D0D0D"/>
          <w:spacing w:val="-13"/>
        </w:rPr>
        <w:t xml:space="preserve"> </w:t>
      </w:r>
      <w:r>
        <w:rPr>
          <w:color w:val="0D0D0D"/>
        </w:rPr>
        <w:t>Always</w:t>
      </w:r>
      <w:r>
        <w:rPr>
          <w:color w:val="0D0D0D"/>
          <w:spacing w:val="-13"/>
        </w:rPr>
        <w:t xml:space="preserve"> </w:t>
      </w:r>
      <w:r>
        <w:rPr>
          <w:color w:val="0D0D0D"/>
        </w:rPr>
        <w:t>Take</w:t>
      </w:r>
      <w:r>
        <w:rPr>
          <w:color w:val="0D0D0D"/>
          <w:spacing w:val="-12"/>
        </w:rPr>
        <w:t xml:space="preserve"> </w:t>
      </w:r>
      <w:r>
        <w:rPr>
          <w:color w:val="0D0D0D"/>
          <w:spacing w:val="-2"/>
        </w:rPr>
        <w:t>Priority</w:t>
      </w:r>
    </w:p>
    <w:p w14:paraId="007F9460" w14:textId="77777777" w:rsidR="003748E0" w:rsidRDefault="003748E0" w:rsidP="003748E0">
      <w:pPr>
        <w:pStyle w:val="BodyText"/>
        <w:spacing w:before="224"/>
      </w:pPr>
      <w:r>
        <w:rPr>
          <w:color w:val="0D0D0D"/>
        </w:rPr>
        <w:t>One</w:t>
      </w:r>
      <w:r>
        <w:rPr>
          <w:color w:val="0D0D0D"/>
          <w:spacing w:val="-5"/>
        </w:rPr>
        <w:t xml:space="preserve"> </w:t>
      </w:r>
      <w:r>
        <w:rPr>
          <w:color w:val="0D0D0D"/>
        </w:rPr>
        <w:t>of</w:t>
      </w:r>
      <w:r>
        <w:rPr>
          <w:color w:val="0D0D0D"/>
          <w:spacing w:val="-13"/>
        </w:rPr>
        <w:t xml:space="preserve"> </w:t>
      </w:r>
      <w:r>
        <w:rPr>
          <w:color w:val="0D0D0D"/>
        </w:rPr>
        <w:t>the</w:t>
      </w:r>
      <w:r>
        <w:rPr>
          <w:color w:val="0D0D0D"/>
          <w:spacing w:val="-5"/>
        </w:rPr>
        <w:t xml:space="preserve"> </w:t>
      </w:r>
      <w:r>
        <w:rPr>
          <w:color w:val="0D0D0D"/>
        </w:rPr>
        <w:t>most</w:t>
      </w:r>
      <w:r>
        <w:rPr>
          <w:color w:val="0D0D0D"/>
          <w:spacing w:val="-13"/>
        </w:rPr>
        <w:t xml:space="preserve"> </w:t>
      </w:r>
      <w:r>
        <w:rPr>
          <w:color w:val="0D0D0D"/>
        </w:rPr>
        <w:t>important</w:t>
      </w:r>
      <w:r>
        <w:rPr>
          <w:color w:val="0D0D0D"/>
          <w:spacing w:val="-13"/>
        </w:rPr>
        <w:t xml:space="preserve"> </w:t>
      </w:r>
      <w:r>
        <w:rPr>
          <w:color w:val="0D0D0D"/>
        </w:rPr>
        <w:t>principles</w:t>
      </w:r>
      <w:r>
        <w:rPr>
          <w:color w:val="0D0D0D"/>
          <w:spacing w:val="-6"/>
        </w:rPr>
        <w:t xml:space="preserve"> </w:t>
      </w:r>
      <w:r>
        <w:rPr>
          <w:color w:val="0D0D0D"/>
        </w:rPr>
        <w:t>in</w:t>
      </w:r>
      <w:r>
        <w:rPr>
          <w:color w:val="0D0D0D"/>
          <w:spacing w:val="-5"/>
        </w:rPr>
        <w:t xml:space="preserve"> </w:t>
      </w:r>
      <w:r>
        <w:rPr>
          <w:color w:val="0D0D0D"/>
        </w:rPr>
        <w:t>this</w:t>
      </w:r>
      <w:r>
        <w:rPr>
          <w:color w:val="0D0D0D"/>
          <w:spacing w:val="-6"/>
        </w:rPr>
        <w:t xml:space="preserve"> </w:t>
      </w:r>
      <w:r>
        <w:rPr>
          <w:color w:val="0D0D0D"/>
        </w:rPr>
        <w:t>guide</w:t>
      </w:r>
      <w:r>
        <w:rPr>
          <w:color w:val="0D0D0D"/>
          <w:spacing w:val="-4"/>
        </w:rPr>
        <w:t xml:space="preserve"> </w:t>
      </w:r>
      <w:r>
        <w:rPr>
          <w:color w:val="0D0D0D"/>
          <w:spacing w:val="-5"/>
        </w:rPr>
        <w:t>is:</w:t>
      </w:r>
    </w:p>
    <w:p w14:paraId="396BD21C" w14:textId="77777777" w:rsidR="003748E0" w:rsidRDefault="003748E0" w:rsidP="003748E0">
      <w:pPr>
        <w:pStyle w:val="Heading4"/>
        <w:spacing w:before="264" w:line="312" w:lineRule="auto"/>
      </w:pPr>
      <w:r>
        <w:rPr>
          <w:noProof/>
        </w:rPr>
        <mc:AlternateContent>
          <mc:Choice Requires="wps">
            <w:drawing>
              <wp:anchor distT="0" distB="0" distL="0" distR="0" simplePos="0" relativeHeight="251684864" behindDoc="0" locked="0" layoutInCell="1" allowOverlap="1" wp14:anchorId="23CDFDDD" wp14:editId="3090C5DA">
                <wp:simplePos x="0" y="0"/>
                <wp:positionH relativeFrom="page">
                  <wp:posOffset>742949</wp:posOffset>
                </wp:positionH>
                <wp:positionV relativeFrom="paragraph">
                  <wp:posOffset>148855</wp:posOffset>
                </wp:positionV>
                <wp:extent cx="38100" cy="495300"/>
                <wp:effectExtent l="0" t="0" r="0" b="0"/>
                <wp:wrapNone/>
                <wp:docPr id="185294643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495300"/>
                        </a:xfrm>
                        <a:custGeom>
                          <a:avLst/>
                          <a:gdLst/>
                          <a:ahLst/>
                          <a:cxnLst/>
                          <a:rect l="l" t="t" r="r" b="b"/>
                          <a:pathLst>
                            <a:path w="38100" h="495300">
                              <a:moveTo>
                                <a:pt x="21576" y="495298"/>
                              </a:moveTo>
                              <a:lnTo>
                                <a:pt x="16523" y="495298"/>
                              </a:lnTo>
                              <a:lnTo>
                                <a:pt x="14093" y="494811"/>
                              </a:lnTo>
                              <a:lnTo>
                                <a:pt x="0" y="478773"/>
                              </a:lnTo>
                              <a:lnTo>
                                <a:pt x="0" y="476249"/>
                              </a:lnTo>
                              <a:lnTo>
                                <a:pt x="0" y="16520"/>
                              </a:lnTo>
                              <a:lnTo>
                                <a:pt x="16523" y="0"/>
                              </a:lnTo>
                              <a:lnTo>
                                <a:pt x="21576" y="0"/>
                              </a:lnTo>
                              <a:lnTo>
                                <a:pt x="38100" y="16520"/>
                              </a:lnTo>
                              <a:lnTo>
                                <a:pt x="38100" y="478773"/>
                              </a:lnTo>
                              <a:lnTo>
                                <a:pt x="24006" y="494811"/>
                              </a:lnTo>
                              <a:lnTo>
                                <a:pt x="21576" y="4952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E32BF85" id="Graphic 13" o:spid="_x0000_s1026" style="position:absolute;margin-left:58.5pt;margin-top:11.7pt;width:3pt;height:39pt;z-index:251684864;visibility:visible;mso-wrap-style:square;mso-wrap-distance-left:0;mso-wrap-distance-top:0;mso-wrap-distance-right:0;mso-wrap-distance-bottom:0;mso-position-horizontal:absolute;mso-position-horizontal-relative:page;mso-position-vertical:absolute;mso-position-vertical-relative:text;v-text-anchor:top" coordsize="3810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" path="m21576,495298r-5053,l14093,494811,,478773r,-2524l,16520,16523,r5053,l38100,16520r,462253l24006,494811r-2430,487xe" fillcolor="black" stroked="f">
                <v:fill opacity="9766f"/>
                <v:path arrowok="t"/>
                <w10:wrap anchorx="page"/>
              </v:shape>
            </w:pict>
          </mc:Fallback>
        </mc:AlternateContent>
      </w:r>
      <w:r>
        <w:rPr>
          <w:color w:val="0D0D0D"/>
        </w:rPr>
        <w:t>The</w:t>
      </w:r>
      <w:r>
        <w:rPr>
          <w:color w:val="0D0D0D"/>
          <w:spacing w:val="-10"/>
        </w:rPr>
        <w:t xml:space="preserve"> </w:t>
      </w:r>
      <w:r>
        <w:rPr>
          <w:color w:val="0D0D0D"/>
        </w:rPr>
        <w:t>presence</w:t>
      </w:r>
      <w:r>
        <w:rPr>
          <w:color w:val="0D0D0D"/>
          <w:spacing w:val="-10"/>
        </w:rPr>
        <w:t xml:space="preserve"> </w:t>
      </w:r>
      <w:r>
        <w:rPr>
          <w:color w:val="0D0D0D"/>
        </w:rPr>
        <w:t>of</w:t>
      </w:r>
      <w:r>
        <w:rPr>
          <w:color w:val="0D0D0D"/>
          <w:spacing w:val="-15"/>
        </w:rPr>
        <w:t xml:space="preserve"> </w:t>
      </w:r>
      <w:r>
        <w:rPr>
          <w:color w:val="0D0D0D"/>
        </w:rPr>
        <w:t>significant</w:t>
      </w:r>
      <w:r>
        <w:rPr>
          <w:color w:val="0D0D0D"/>
          <w:spacing w:val="-15"/>
        </w:rPr>
        <w:t xml:space="preserve"> </w:t>
      </w:r>
      <w:r>
        <w:rPr>
          <w:color w:val="0D0D0D"/>
        </w:rPr>
        <w:t>Red</w:t>
      </w:r>
      <w:r>
        <w:rPr>
          <w:color w:val="0D0D0D"/>
          <w:spacing w:val="-8"/>
        </w:rPr>
        <w:t xml:space="preserve"> </w:t>
      </w:r>
      <w:r>
        <w:rPr>
          <w:color w:val="0D0D0D"/>
        </w:rPr>
        <w:t>Flags</w:t>
      </w:r>
      <w:r>
        <w:rPr>
          <w:color w:val="0D0D0D"/>
          <w:spacing w:val="-10"/>
        </w:rPr>
        <w:t xml:space="preserve"> </w:t>
      </w:r>
      <w:r>
        <w:rPr>
          <w:color w:val="0D0D0D"/>
        </w:rPr>
        <w:t>always</w:t>
      </w:r>
      <w:r>
        <w:rPr>
          <w:color w:val="0D0D0D"/>
          <w:spacing w:val="-10"/>
        </w:rPr>
        <w:t xml:space="preserve"> </w:t>
      </w:r>
      <w:r>
        <w:rPr>
          <w:color w:val="0D0D0D"/>
        </w:rPr>
        <w:t>outweighs</w:t>
      </w:r>
      <w:r>
        <w:rPr>
          <w:color w:val="0D0D0D"/>
          <w:spacing w:val="-10"/>
        </w:rPr>
        <w:t xml:space="preserve"> </w:t>
      </w:r>
      <w:r>
        <w:rPr>
          <w:color w:val="0D0D0D"/>
        </w:rPr>
        <w:t>reassuring</w:t>
      </w:r>
      <w:r>
        <w:rPr>
          <w:color w:val="0D0D0D"/>
          <w:spacing w:val="-8"/>
        </w:rPr>
        <w:t xml:space="preserve"> </w:t>
      </w:r>
      <w:r>
        <w:rPr>
          <w:color w:val="0D0D0D"/>
        </w:rPr>
        <w:t>findings elsewhere in the assessment.</w:t>
      </w:r>
    </w:p>
    <w:p w14:paraId="78684E97" w14:textId="77777777" w:rsidR="003748E0" w:rsidRDefault="003748E0" w:rsidP="003748E0">
      <w:pPr>
        <w:pStyle w:val="BodyText"/>
        <w:spacing w:before="56"/>
        <w:rPr>
          <w:b/>
        </w:rPr>
      </w:pPr>
    </w:p>
    <w:p w14:paraId="549BFB07" w14:textId="77777777" w:rsidR="003748E0" w:rsidRDefault="003748E0" w:rsidP="003748E0">
      <w:pPr>
        <w:pStyle w:val="BodyText"/>
      </w:pPr>
      <w:r>
        <w:rPr>
          <w:color w:val="0D0D0D"/>
        </w:rPr>
        <w:t>For</w:t>
      </w:r>
      <w:r>
        <w:rPr>
          <w:color w:val="0D0D0D"/>
          <w:spacing w:val="-8"/>
        </w:rPr>
        <w:t xml:space="preserve"> </w:t>
      </w:r>
      <w:r>
        <w:rPr>
          <w:color w:val="0D0D0D"/>
          <w:spacing w:val="-2"/>
        </w:rPr>
        <w:t>example:</w:t>
      </w:r>
    </w:p>
    <w:p w14:paraId="7EFA2543" w14:textId="77777777" w:rsidR="003748E0" w:rsidRDefault="003748E0" w:rsidP="003748E0">
      <w:pPr>
        <w:pStyle w:val="BodyText"/>
        <w:spacing w:before="78"/>
      </w:pPr>
    </w:p>
    <w:p w14:paraId="5D7486DB" w14:textId="77777777" w:rsidR="003748E0" w:rsidRDefault="003748E0" w:rsidP="003748E0">
      <w:pPr>
        <w:pStyle w:val="BodyText"/>
        <w:spacing w:before="1"/>
      </w:pPr>
      <w:r>
        <w:rPr>
          <w:color w:val="0D0D0D"/>
        </w:rPr>
        <w:t>A</w:t>
      </w:r>
      <w:r>
        <w:rPr>
          <w:color w:val="0D0D0D"/>
          <w:spacing w:val="-5"/>
        </w:rPr>
        <w:t xml:space="preserve"> </w:t>
      </w:r>
      <w:r>
        <w:rPr>
          <w:color w:val="0D0D0D"/>
        </w:rPr>
        <w:t>patient</w:t>
      </w:r>
      <w:r>
        <w:rPr>
          <w:color w:val="0D0D0D"/>
          <w:spacing w:val="-14"/>
        </w:rPr>
        <w:t xml:space="preserve"> </w:t>
      </w:r>
      <w:r>
        <w:rPr>
          <w:color w:val="0D0D0D"/>
        </w:rPr>
        <w:t>may</w:t>
      </w:r>
      <w:r>
        <w:rPr>
          <w:color w:val="0D0D0D"/>
          <w:spacing w:val="-7"/>
        </w:rPr>
        <w:t xml:space="preserve"> </w:t>
      </w:r>
      <w:r>
        <w:rPr>
          <w:color w:val="0D0D0D"/>
          <w:spacing w:val="-4"/>
        </w:rPr>
        <w:t>have:</w:t>
      </w:r>
    </w:p>
    <w:p w14:paraId="5A6661CA" w14:textId="77777777" w:rsidR="003748E0" w:rsidRDefault="003748E0" w:rsidP="003748E0">
      <w:pPr>
        <w:pStyle w:val="BodyText"/>
        <w:spacing w:before="77"/>
      </w:pPr>
    </w:p>
    <w:p w14:paraId="24C2613E" w14:textId="77777777" w:rsidR="003748E0" w:rsidRDefault="003748E0" w:rsidP="003748E0">
      <w:pPr>
        <w:pStyle w:val="ListParagraph"/>
        <w:widowControl w:val="0"/>
        <w:numPr>
          <w:ilvl w:val="0"/>
          <w:numId w:val="33"/>
        </w:numPr>
        <w:tabs>
          <w:tab w:val="left" w:pos="509"/>
        </w:tabs>
        <w:autoSpaceDE w:val="0"/>
        <w:autoSpaceDN w:val="0"/>
        <w:spacing w:before="1" w:after="0" w:line="240" w:lineRule="auto"/>
        <w:ind w:left="509"/>
        <w:contextualSpacing w:val="0"/>
        <w:rPr>
          <w:sz w:val="24"/>
        </w:rPr>
      </w:pPr>
      <w:r>
        <w:rPr>
          <w:color w:val="0D0D0D"/>
          <w:sz w:val="24"/>
        </w:rPr>
        <w:t>Normal</w:t>
      </w:r>
      <w:r>
        <w:rPr>
          <w:color w:val="0D0D0D"/>
          <w:spacing w:val="3"/>
          <w:sz w:val="24"/>
        </w:rPr>
        <w:t xml:space="preserve"> </w:t>
      </w:r>
      <w:r>
        <w:rPr>
          <w:color w:val="0D0D0D"/>
          <w:sz w:val="24"/>
        </w:rPr>
        <w:t>blood</w:t>
      </w:r>
      <w:r>
        <w:rPr>
          <w:color w:val="0D0D0D"/>
          <w:spacing w:val="-2"/>
          <w:sz w:val="24"/>
        </w:rPr>
        <w:t xml:space="preserve"> pressure.</w:t>
      </w:r>
    </w:p>
    <w:p w14:paraId="50195FB7"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Normal oxygen</w:t>
      </w:r>
      <w:r>
        <w:rPr>
          <w:color w:val="0D0D0D"/>
          <w:spacing w:val="-5"/>
          <w:sz w:val="24"/>
        </w:rPr>
        <w:t xml:space="preserve"> </w:t>
      </w:r>
      <w:r>
        <w:rPr>
          <w:color w:val="0D0D0D"/>
          <w:spacing w:val="-2"/>
          <w:sz w:val="24"/>
        </w:rPr>
        <w:t>saturation.</w:t>
      </w:r>
    </w:p>
    <w:p w14:paraId="7879C14D"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Minimal</w:t>
      </w:r>
      <w:r>
        <w:rPr>
          <w:color w:val="0D0D0D"/>
          <w:spacing w:val="4"/>
          <w:sz w:val="24"/>
        </w:rPr>
        <w:t xml:space="preserve"> </w:t>
      </w:r>
      <w:r>
        <w:rPr>
          <w:color w:val="0D0D0D"/>
          <w:spacing w:val="-2"/>
          <w:sz w:val="24"/>
        </w:rPr>
        <w:t>pain.</w:t>
      </w:r>
    </w:p>
    <w:p w14:paraId="71F98E4C" w14:textId="77777777" w:rsidR="003748E0" w:rsidRDefault="003748E0" w:rsidP="003748E0">
      <w:pPr>
        <w:pStyle w:val="BodyText"/>
        <w:spacing w:before="234"/>
      </w:pPr>
      <w:r>
        <w:rPr>
          <w:color w:val="0D0D0D"/>
        </w:rPr>
        <w:t>However,</w:t>
      </w:r>
      <w:r>
        <w:rPr>
          <w:color w:val="0D0D0D"/>
          <w:spacing w:val="-11"/>
        </w:rPr>
        <w:t xml:space="preserve"> </w:t>
      </w:r>
      <w:r>
        <w:rPr>
          <w:color w:val="0D0D0D"/>
        </w:rPr>
        <w:t>if</w:t>
      </w:r>
      <w:r>
        <w:rPr>
          <w:color w:val="0D0D0D"/>
          <w:spacing w:val="-10"/>
        </w:rPr>
        <w:t xml:space="preserve"> </w:t>
      </w:r>
      <w:r>
        <w:rPr>
          <w:color w:val="0D0D0D"/>
        </w:rPr>
        <w:t>that</w:t>
      </w:r>
      <w:r>
        <w:rPr>
          <w:color w:val="0D0D0D"/>
          <w:spacing w:val="-11"/>
        </w:rPr>
        <w:t xml:space="preserve"> </w:t>
      </w:r>
      <w:r>
        <w:rPr>
          <w:color w:val="0D0D0D"/>
        </w:rPr>
        <w:t>patient</w:t>
      </w:r>
      <w:r>
        <w:rPr>
          <w:color w:val="0D0D0D"/>
          <w:spacing w:val="-10"/>
        </w:rPr>
        <w:t xml:space="preserve"> </w:t>
      </w:r>
      <w:r>
        <w:rPr>
          <w:color w:val="0D0D0D"/>
          <w:spacing w:val="-2"/>
        </w:rPr>
        <w:t>develops:</w:t>
      </w:r>
    </w:p>
    <w:p w14:paraId="0DD4E609" w14:textId="77777777" w:rsidR="003748E0" w:rsidRDefault="003748E0" w:rsidP="003748E0">
      <w:pPr>
        <w:pStyle w:val="ListParagraph"/>
        <w:widowControl w:val="0"/>
        <w:numPr>
          <w:ilvl w:val="0"/>
          <w:numId w:val="33"/>
        </w:numPr>
        <w:tabs>
          <w:tab w:val="left" w:pos="509"/>
        </w:tabs>
        <w:autoSpaceDE w:val="0"/>
        <w:autoSpaceDN w:val="0"/>
        <w:spacing w:before="174" w:after="0" w:line="240" w:lineRule="auto"/>
        <w:ind w:left="509"/>
        <w:contextualSpacing w:val="0"/>
        <w:rPr>
          <w:sz w:val="24"/>
        </w:rPr>
      </w:pPr>
      <w:r>
        <w:rPr>
          <w:color w:val="0D0D0D"/>
          <w:sz w:val="24"/>
        </w:rPr>
        <w:t>New</w:t>
      </w:r>
      <w:r>
        <w:rPr>
          <w:color w:val="0D0D0D"/>
          <w:spacing w:val="7"/>
          <w:sz w:val="24"/>
        </w:rPr>
        <w:t xml:space="preserve"> </w:t>
      </w:r>
      <w:r>
        <w:rPr>
          <w:color w:val="0D0D0D"/>
          <w:spacing w:val="-2"/>
          <w:sz w:val="24"/>
        </w:rPr>
        <w:t>confusion.</w:t>
      </w:r>
    </w:p>
    <w:p w14:paraId="3B899474"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Facial</w:t>
      </w:r>
      <w:r>
        <w:rPr>
          <w:color w:val="0D0D0D"/>
          <w:spacing w:val="11"/>
          <w:sz w:val="24"/>
        </w:rPr>
        <w:t xml:space="preserve"> </w:t>
      </w:r>
      <w:proofErr w:type="gramStart"/>
      <w:r>
        <w:rPr>
          <w:color w:val="0D0D0D"/>
          <w:spacing w:val="-2"/>
          <w:sz w:val="24"/>
        </w:rPr>
        <w:t>droop</w:t>
      </w:r>
      <w:proofErr w:type="gramEnd"/>
      <w:r>
        <w:rPr>
          <w:color w:val="0D0D0D"/>
          <w:spacing w:val="-2"/>
          <w:sz w:val="24"/>
        </w:rPr>
        <w:t>.</w:t>
      </w:r>
    </w:p>
    <w:p w14:paraId="2810EDEC"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Arm</w:t>
      </w:r>
      <w:r>
        <w:rPr>
          <w:color w:val="0D0D0D"/>
          <w:spacing w:val="-15"/>
          <w:sz w:val="24"/>
        </w:rPr>
        <w:t xml:space="preserve"> </w:t>
      </w:r>
      <w:r>
        <w:rPr>
          <w:color w:val="0D0D0D"/>
          <w:spacing w:val="-2"/>
          <w:sz w:val="24"/>
        </w:rPr>
        <w:t>weakness.</w:t>
      </w:r>
    </w:p>
    <w:p w14:paraId="2C845106" w14:textId="77777777" w:rsidR="003748E0" w:rsidRDefault="003748E0" w:rsidP="003748E0">
      <w:pPr>
        <w:pStyle w:val="BodyText"/>
        <w:spacing w:before="234" w:line="338" w:lineRule="auto"/>
      </w:pPr>
      <w:r>
        <w:rPr>
          <w:color w:val="0D0D0D"/>
        </w:rPr>
        <w:t>The</w:t>
      </w:r>
      <w:r>
        <w:rPr>
          <w:color w:val="0D0D0D"/>
          <w:spacing w:val="-3"/>
        </w:rPr>
        <w:t xml:space="preserve"> </w:t>
      </w:r>
      <w:r>
        <w:rPr>
          <w:color w:val="0D0D0D"/>
        </w:rPr>
        <w:t>neurological Red</w:t>
      </w:r>
      <w:r>
        <w:rPr>
          <w:color w:val="0D0D0D"/>
          <w:spacing w:val="-3"/>
        </w:rPr>
        <w:t xml:space="preserve"> </w:t>
      </w:r>
      <w:r>
        <w:rPr>
          <w:color w:val="0D0D0D"/>
        </w:rPr>
        <w:t>Flags</w:t>
      </w:r>
      <w:r>
        <w:rPr>
          <w:color w:val="0D0D0D"/>
          <w:spacing w:val="-4"/>
        </w:rPr>
        <w:t xml:space="preserve"> </w:t>
      </w:r>
      <w:r>
        <w:rPr>
          <w:color w:val="0D0D0D"/>
        </w:rPr>
        <w:t>require</w:t>
      </w:r>
      <w:r>
        <w:rPr>
          <w:color w:val="0D0D0D"/>
          <w:spacing w:val="-3"/>
        </w:rPr>
        <w:t xml:space="preserve"> </w:t>
      </w:r>
      <w:r>
        <w:rPr>
          <w:color w:val="0D0D0D"/>
        </w:rPr>
        <w:t>immediate</w:t>
      </w:r>
      <w:r>
        <w:rPr>
          <w:color w:val="0D0D0D"/>
          <w:spacing w:val="-3"/>
        </w:rPr>
        <w:t xml:space="preserve"> </w:t>
      </w:r>
      <w:r>
        <w:rPr>
          <w:color w:val="0D0D0D"/>
        </w:rPr>
        <w:t>emergency</w:t>
      </w:r>
      <w:r>
        <w:rPr>
          <w:color w:val="0D0D0D"/>
          <w:spacing w:val="-4"/>
        </w:rPr>
        <w:t xml:space="preserve"> </w:t>
      </w:r>
      <w:r>
        <w:rPr>
          <w:color w:val="0D0D0D"/>
        </w:rPr>
        <w:t>evaluation</w:t>
      </w:r>
      <w:r>
        <w:rPr>
          <w:color w:val="0D0D0D"/>
          <w:spacing w:val="-3"/>
        </w:rPr>
        <w:t xml:space="preserve"> </w:t>
      </w:r>
      <w:r>
        <w:rPr>
          <w:color w:val="0D0D0D"/>
        </w:rPr>
        <w:t>regardless</w:t>
      </w:r>
      <w:r>
        <w:rPr>
          <w:color w:val="0D0D0D"/>
          <w:spacing w:val="-4"/>
        </w:rPr>
        <w:t xml:space="preserve"> </w:t>
      </w:r>
      <w:r>
        <w:rPr>
          <w:color w:val="0D0D0D"/>
        </w:rPr>
        <w:t>of otherwise reassuring vital signs.</w:t>
      </w:r>
    </w:p>
    <w:p w14:paraId="6B25284C" w14:textId="77777777" w:rsidR="003748E0" w:rsidRDefault="003748E0" w:rsidP="003748E0">
      <w:pPr>
        <w:pStyle w:val="BodyText"/>
        <w:spacing w:before="241"/>
      </w:pPr>
      <w:r>
        <w:rPr>
          <w:color w:val="0D0D0D"/>
        </w:rPr>
        <w:t>Similarly,</w:t>
      </w:r>
      <w:r>
        <w:rPr>
          <w:color w:val="0D0D0D"/>
          <w:spacing w:val="-19"/>
        </w:rPr>
        <w:t xml:space="preserve"> </w:t>
      </w:r>
      <w:r>
        <w:rPr>
          <w:color w:val="0D0D0D"/>
        </w:rPr>
        <w:t>a</w:t>
      </w:r>
      <w:r>
        <w:rPr>
          <w:color w:val="0D0D0D"/>
          <w:spacing w:val="-9"/>
        </w:rPr>
        <w:t xml:space="preserve"> </w:t>
      </w:r>
      <w:r>
        <w:rPr>
          <w:color w:val="0D0D0D"/>
        </w:rPr>
        <w:t>patient</w:t>
      </w:r>
      <w:r>
        <w:rPr>
          <w:color w:val="0D0D0D"/>
          <w:spacing w:val="-16"/>
        </w:rPr>
        <w:t xml:space="preserve"> </w:t>
      </w:r>
      <w:r>
        <w:rPr>
          <w:color w:val="0D0D0D"/>
          <w:spacing w:val="-4"/>
        </w:rPr>
        <w:t>with:</w:t>
      </w:r>
    </w:p>
    <w:p w14:paraId="0B87D2A4" w14:textId="77777777" w:rsidR="003748E0" w:rsidRDefault="003748E0" w:rsidP="003748E0">
      <w:pPr>
        <w:pStyle w:val="BodyText"/>
        <w:spacing w:before="78"/>
      </w:pPr>
    </w:p>
    <w:p w14:paraId="74A887C3" w14:textId="77777777" w:rsidR="003748E0" w:rsidRDefault="003748E0" w:rsidP="003748E0">
      <w:pPr>
        <w:pStyle w:val="ListParagraph"/>
        <w:widowControl w:val="0"/>
        <w:numPr>
          <w:ilvl w:val="0"/>
          <w:numId w:val="33"/>
        </w:numPr>
        <w:tabs>
          <w:tab w:val="left" w:pos="509"/>
        </w:tabs>
        <w:autoSpaceDE w:val="0"/>
        <w:autoSpaceDN w:val="0"/>
        <w:spacing w:before="1" w:after="0" w:line="240" w:lineRule="auto"/>
        <w:ind w:left="509"/>
        <w:contextualSpacing w:val="0"/>
        <w:rPr>
          <w:sz w:val="24"/>
        </w:rPr>
      </w:pPr>
      <w:r>
        <w:rPr>
          <w:color w:val="0D0D0D"/>
          <w:sz w:val="24"/>
        </w:rPr>
        <w:t>Mild</w:t>
      </w:r>
      <w:r>
        <w:rPr>
          <w:color w:val="0D0D0D"/>
          <w:spacing w:val="-2"/>
          <w:sz w:val="24"/>
        </w:rPr>
        <w:t xml:space="preserve"> </w:t>
      </w:r>
      <w:r>
        <w:rPr>
          <w:color w:val="0D0D0D"/>
          <w:sz w:val="24"/>
        </w:rPr>
        <w:t>chest</w:t>
      </w:r>
      <w:r>
        <w:rPr>
          <w:color w:val="0D0D0D"/>
          <w:spacing w:val="-9"/>
          <w:sz w:val="24"/>
        </w:rPr>
        <w:t xml:space="preserve"> </w:t>
      </w:r>
      <w:r>
        <w:rPr>
          <w:color w:val="0D0D0D"/>
          <w:spacing w:val="-2"/>
          <w:sz w:val="24"/>
        </w:rPr>
        <w:t>discomfort.</w:t>
      </w:r>
    </w:p>
    <w:p w14:paraId="006D27CC"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lastRenderedPageBreak/>
        <w:t>Normal</w:t>
      </w:r>
      <w:r>
        <w:rPr>
          <w:color w:val="0D0D0D"/>
          <w:spacing w:val="3"/>
          <w:sz w:val="24"/>
        </w:rPr>
        <w:t xml:space="preserve"> </w:t>
      </w:r>
      <w:r>
        <w:rPr>
          <w:color w:val="0D0D0D"/>
          <w:sz w:val="24"/>
        </w:rPr>
        <w:t>blood</w:t>
      </w:r>
      <w:r>
        <w:rPr>
          <w:color w:val="0D0D0D"/>
          <w:spacing w:val="-2"/>
          <w:sz w:val="24"/>
        </w:rPr>
        <w:t xml:space="preserve"> pressure.</w:t>
      </w:r>
    </w:p>
    <w:p w14:paraId="769C7C92"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Normal oxygen</w:t>
      </w:r>
      <w:r>
        <w:rPr>
          <w:color w:val="0D0D0D"/>
          <w:spacing w:val="-5"/>
          <w:sz w:val="24"/>
        </w:rPr>
        <w:t xml:space="preserve"> </w:t>
      </w:r>
      <w:r>
        <w:rPr>
          <w:color w:val="0D0D0D"/>
          <w:spacing w:val="-2"/>
          <w:sz w:val="24"/>
        </w:rPr>
        <w:t>saturation.</w:t>
      </w:r>
    </w:p>
    <w:p w14:paraId="6C63E778" w14:textId="77777777" w:rsidR="003748E0" w:rsidRDefault="003748E0" w:rsidP="003748E0">
      <w:pPr>
        <w:pStyle w:val="ListParagraph"/>
        <w:rPr>
          <w:sz w:val="24"/>
        </w:rPr>
        <w:sectPr w:rsidR="003748E0" w:rsidSect="003748E0">
          <w:pgSz w:w="11920" w:h="16840"/>
          <w:pgMar w:top="540" w:right="1133" w:bottom="280" w:left="1133" w:header="720" w:footer="720" w:gutter="0"/>
          <w:cols w:space="720"/>
        </w:sectPr>
      </w:pPr>
    </w:p>
    <w:p w14:paraId="4FB3EAB1" w14:textId="77777777" w:rsidR="003748E0" w:rsidRDefault="003748E0" w:rsidP="003748E0">
      <w:pPr>
        <w:pStyle w:val="BodyText"/>
        <w:spacing w:before="76" w:line="338" w:lineRule="auto"/>
      </w:pPr>
      <w:r>
        <w:rPr>
          <w:noProof/>
        </w:rPr>
        <w:lastRenderedPageBreak/>
        <mc:AlternateContent>
          <mc:Choice Requires="wps">
            <w:drawing>
              <wp:anchor distT="0" distB="0" distL="0" distR="0" simplePos="0" relativeHeight="251703296" behindDoc="1" locked="0" layoutInCell="1" allowOverlap="1" wp14:anchorId="3D03095F" wp14:editId="388B5ECC">
                <wp:simplePos x="0" y="0"/>
                <wp:positionH relativeFrom="page">
                  <wp:posOffset>352424</wp:posOffset>
                </wp:positionH>
                <wp:positionV relativeFrom="page">
                  <wp:posOffset>352425</wp:posOffset>
                </wp:positionV>
                <wp:extent cx="6858000" cy="9982200"/>
                <wp:effectExtent l="0" t="0" r="0" b="0"/>
                <wp:wrapNone/>
                <wp:docPr id="1038431013"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81FF229" id="Graphic 14" o:spid="_x0000_s1026" style="position:absolute;margin-left:27.75pt;margin-top:27.75pt;width:540pt;height:786pt;z-index:-25161318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may</w:t>
      </w:r>
      <w:r>
        <w:rPr>
          <w:color w:val="0D0D0D"/>
          <w:spacing w:val="-6"/>
        </w:rPr>
        <w:t xml:space="preserve"> </w:t>
      </w:r>
      <w:r>
        <w:rPr>
          <w:color w:val="0D0D0D"/>
        </w:rPr>
        <w:t>still require</w:t>
      </w:r>
      <w:r>
        <w:rPr>
          <w:color w:val="0D0D0D"/>
          <w:spacing w:val="-5"/>
        </w:rPr>
        <w:t xml:space="preserve"> </w:t>
      </w:r>
      <w:r>
        <w:rPr>
          <w:color w:val="0D0D0D"/>
        </w:rPr>
        <w:t>emergency</w:t>
      </w:r>
      <w:r>
        <w:rPr>
          <w:color w:val="0D0D0D"/>
          <w:spacing w:val="-6"/>
        </w:rPr>
        <w:t xml:space="preserve"> </w:t>
      </w:r>
      <w:r>
        <w:rPr>
          <w:color w:val="0D0D0D"/>
        </w:rPr>
        <w:t>evaluation</w:t>
      </w:r>
      <w:r>
        <w:rPr>
          <w:color w:val="0D0D0D"/>
          <w:spacing w:val="-5"/>
        </w:rPr>
        <w:t xml:space="preserve"> </w:t>
      </w:r>
      <w:r>
        <w:rPr>
          <w:color w:val="0D0D0D"/>
        </w:rPr>
        <w:t>if</w:t>
      </w:r>
      <w:r>
        <w:rPr>
          <w:color w:val="0D0D0D"/>
          <w:spacing w:val="-14"/>
        </w:rPr>
        <w:t xml:space="preserve"> </w:t>
      </w:r>
      <w:r>
        <w:rPr>
          <w:color w:val="0D0D0D"/>
        </w:rPr>
        <w:t>the</w:t>
      </w:r>
      <w:r>
        <w:rPr>
          <w:color w:val="0D0D0D"/>
          <w:spacing w:val="-5"/>
        </w:rPr>
        <w:t xml:space="preserve"> </w:t>
      </w:r>
      <w:r>
        <w:rPr>
          <w:color w:val="0D0D0D"/>
        </w:rPr>
        <w:t>overall clinical picture</w:t>
      </w:r>
      <w:r>
        <w:rPr>
          <w:color w:val="0D0D0D"/>
          <w:spacing w:val="-5"/>
        </w:rPr>
        <w:t xml:space="preserve"> </w:t>
      </w:r>
      <w:r>
        <w:rPr>
          <w:color w:val="0D0D0D"/>
        </w:rPr>
        <w:t>suggests</w:t>
      </w:r>
      <w:r>
        <w:rPr>
          <w:color w:val="0D0D0D"/>
          <w:spacing w:val="-6"/>
        </w:rPr>
        <w:t xml:space="preserve"> </w:t>
      </w:r>
      <w:r>
        <w:rPr>
          <w:color w:val="0D0D0D"/>
        </w:rPr>
        <w:t>an</w:t>
      </w:r>
      <w:r>
        <w:rPr>
          <w:color w:val="0D0D0D"/>
          <w:spacing w:val="-5"/>
        </w:rPr>
        <w:t xml:space="preserve"> </w:t>
      </w:r>
      <w:r>
        <w:rPr>
          <w:color w:val="0D0D0D"/>
        </w:rPr>
        <w:t>acute cardiac event.</w:t>
      </w:r>
    </w:p>
    <w:p w14:paraId="443F6B22" w14:textId="77777777" w:rsidR="003748E0" w:rsidRDefault="003748E0" w:rsidP="003748E0">
      <w:pPr>
        <w:pStyle w:val="BodyText"/>
        <w:spacing w:before="242"/>
      </w:pPr>
      <w:r>
        <w:rPr>
          <w:color w:val="0D0D0D"/>
        </w:rPr>
        <w:t>Never</w:t>
      </w:r>
      <w:r>
        <w:rPr>
          <w:color w:val="0D0D0D"/>
          <w:spacing w:val="-9"/>
        </w:rPr>
        <w:t xml:space="preserve"> </w:t>
      </w:r>
      <w:r>
        <w:rPr>
          <w:color w:val="0D0D0D"/>
        </w:rPr>
        <w:t>allow</w:t>
      </w:r>
      <w:r>
        <w:rPr>
          <w:color w:val="0D0D0D"/>
          <w:spacing w:val="3"/>
        </w:rPr>
        <w:t xml:space="preserve"> </w:t>
      </w:r>
      <w:r>
        <w:rPr>
          <w:color w:val="0D0D0D"/>
        </w:rPr>
        <w:t>one</w:t>
      </w:r>
      <w:r>
        <w:rPr>
          <w:color w:val="0D0D0D"/>
          <w:spacing w:val="-2"/>
        </w:rPr>
        <w:t xml:space="preserve"> </w:t>
      </w:r>
      <w:r>
        <w:rPr>
          <w:color w:val="0D0D0D"/>
        </w:rPr>
        <w:t>normal</w:t>
      </w:r>
      <w:r>
        <w:rPr>
          <w:color w:val="0D0D0D"/>
          <w:spacing w:val="3"/>
        </w:rPr>
        <w:t xml:space="preserve"> </w:t>
      </w:r>
      <w:r>
        <w:rPr>
          <w:color w:val="0D0D0D"/>
        </w:rPr>
        <w:t>finding</w:t>
      </w:r>
      <w:r>
        <w:rPr>
          <w:color w:val="0D0D0D"/>
          <w:spacing w:val="-2"/>
        </w:rPr>
        <w:t xml:space="preserve"> </w:t>
      </w:r>
      <w:r>
        <w:rPr>
          <w:color w:val="0D0D0D"/>
        </w:rPr>
        <w:t>to</w:t>
      </w:r>
      <w:r>
        <w:rPr>
          <w:color w:val="0D0D0D"/>
          <w:spacing w:val="-3"/>
        </w:rPr>
        <w:t xml:space="preserve"> </w:t>
      </w:r>
      <w:r>
        <w:rPr>
          <w:color w:val="0D0D0D"/>
        </w:rPr>
        <w:t>override</w:t>
      </w:r>
      <w:r>
        <w:rPr>
          <w:color w:val="0D0D0D"/>
          <w:spacing w:val="-2"/>
        </w:rPr>
        <w:t xml:space="preserve"> </w:t>
      </w:r>
      <w:r>
        <w:rPr>
          <w:color w:val="0D0D0D"/>
        </w:rPr>
        <w:t>multiple</w:t>
      </w:r>
      <w:r>
        <w:rPr>
          <w:color w:val="0D0D0D"/>
          <w:spacing w:val="-3"/>
        </w:rPr>
        <w:t xml:space="preserve"> </w:t>
      </w:r>
      <w:r>
        <w:rPr>
          <w:color w:val="0D0D0D"/>
        </w:rPr>
        <w:t>concerning</w:t>
      </w:r>
      <w:r>
        <w:rPr>
          <w:color w:val="0D0D0D"/>
          <w:spacing w:val="-2"/>
        </w:rPr>
        <w:t xml:space="preserve"> findings.</w:t>
      </w:r>
    </w:p>
    <w:p w14:paraId="4FFDC13B" w14:textId="77777777" w:rsidR="003748E0" w:rsidRDefault="003748E0" w:rsidP="003748E0">
      <w:pPr>
        <w:pStyle w:val="BodyText"/>
      </w:pPr>
    </w:p>
    <w:p w14:paraId="54EAD205" w14:textId="77777777" w:rsidR="003748E0" w:rsidRDefault="003748E0" w:rsidP="003748E0">
      <w:pPr>
        <w:pStyle w:val="BodyText"/>
      </w:pPr>
    </w:p>
    <w:p w14:paraId="4F87DEA2" w14:textId="77777777" w:rsidR="003748E0" w:rsidRDefault="003748E0" w:rsidP="003748E0">
      <w:pPr>
        <w:pStyle w:val="BodyText"/>
        <w:spacing w:before="103"/>
      </w:pPr>
    </w:p>
    <w:p w14:paraId="2A74DE5F" w14:textId="77777777" w:rsidR="003748E0" w:rsidRDefault="003748E0" w:rsidP="003748E0">
      <w:pPr>
        <w:pStyle w:val="Heading1"/>
      </w:pPr>
      <w:r>
        <w:rPr>
          <w:noProof/>
        </w:rPr>
        <mc:AlternateContent>
          <mc:Choice Requires="wps">
            <w:drawing>
              <wp:anchor distT="0" distB="0" distL="0" distR="0" simplePos="0" relativeHeight="251685888" behindDoc="0" locked="0" layoutInCell="1" allowOverlap="1" wp14:anchorId="55C0976B" wp14:editId="587DBF82">
                <wp:simplePos x="0" y="0"/>
                <wp:positionH relativeFrom="page">
                  <wp:posOffset>742949</wp:posOffset>
                </wp:positionH>
                <wp:positionV relativeFrom="paragraph">
                  <wp:posOffset>-289917</wp:posOffset>
                </wp:positionV>
                <wp:extent cx="6096000" cy="9525"/>
                <wp:effectExtent l="0" t="0" r="0" b="0"/>
                <wp:wrapNone/>
                <wp:docPr id="2131106458"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1743081" id="Graphic 15" o:spid="_x0000_s1026" style="position:absolute;margin-left:58.5pt;margin-top:-22.85pt;width:480pt;height:.75pt;z-index:2516858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Avoiding</w:t>
      </w:r>
      <w:r>
        <w:rPr>
          <w:color w:val="0D0D0D"/>
          <w:spacing w:val="7"/>
        </w:rPr>
        <w:t xml:space="preserve"> </w:t>
      </w:r>
      <w:r>
        <w:rPr>
          <w:color w:val="0D0D0D"/>
        </w:rPr>
        <w:t>Common</w:t>
      </w:r>
      <w:r>
        <w:rPr>
          <w:color w:val="0D0D0D"/>
          <w:spacing w:val="9"/>
        </w:rPr>
        <w:t xml:space="preserve"> </w:t>
      </w:r>
      <w:r>
        <w:rPr>
          <w:color w:val="0D0D0D"/>
        </w:rPr>
        <w:t>Decision-Making</w:t>
      </w:r>
      <w:r>
        <w:rPr>
          <w:color w:val="0D0D0D"/>
          <w:spacing w:val="9"/>
        </w:rPr>
        <w:t xml:space="preserve"> </w:t>
      </w:r>
      <w:r>
        <w:rPr>
          <w:color w:val="0D0D0D"/>
          <w:spacing w:val="-2"/>
        </w:rPr>
        <w:t>Errors</w:t>
      </w:r>
    </w:p>
    <w:p w14:paraId="60839D1B" w14:textId="77777777" w:rsidR="003748E0" w:rsidRDefault="003748E0" w:rsidP="003748E0">
      <w:pPr>
        <w:pStyle w:val="BodyText"/>
        <w:spacing w:before="224" w:line="547" w:lineRule="auto"/>
        <w:ind w:right="2323"/>
      </w:pPr>
      <w:r>
        <w:rPr>
          <w:color w:val="0D0D0D"/>
        </w:rPr>
        <w:t>Several</w:t>
      </w:r>
      <w:r>
        <w:rPr>
          <w:color w:val="0D0D0D"/>
          <w:spacing w:val="-5"/>
        </w:rPr>
        <w:t xml:space="preserve"> </w:t>
      </w:r>
      <w:r>
        <w:rPr>
          <w:color w:val="0D0D0D"/>
        </w:rPr>
        <w:t>cognitive</w:t>
      </w:r>
      <w:r>
        <w:rPr>
          <w:color w:val="0D0D0D"/>
          <w:spacing w:val="-10"/>
        </w:rPr>
        <w:t xml:space="preserve"> </w:t>
      </w:r>
      <w:r>
        <w:rPr>
          <w:color w:val="0D0D0D"/>
        </w:rPr>
        <w:t>errors</w:t>
      </w:r>
      <w:r>
        <w:rPr>
          <w:color w:val="0D0D0D"/>
          <w:spacing w:val="-11"/>
        </w:rPr>
        <w:t xml:space="preserve"> </w:t>
      </w:r>
      <w:r>
        <w:rPr>
          <w:color w:val="0D0D0D"/>
        </w:rPr>
        <w:t>commonly</w:t>
      </w:r>
      <w:r>
        <w:rPr>
          <w:color w:val="0D0D0D"/>
          <w:spacing w:val="-11"/>
        </w:rPr>
        <w:t xml:space="preserve"> </w:t>
      </w:r>
      <w:r>
        <w:rPr>
          <w:color w:val="0D0D0D"/>
        </w:rPr>
        <w:t>affect</w:t>
      </w:r>
      <w:r>
        <w:rPr>
          <w:color w:val="0D0D0D"/>
          <w:spacing w:val="-17"/>
        </w:rPr>
        <w:t xml:space="preserve"> </w:t>
      </w:r>
      <w:r>
        <w:rPr>
          <w:color w:val="0D0D0D"/>
        </w:rPr>
        <w:t>medical</w:t>
      </w:r>
      <w:r>
        <w:rPr>
          <w:color w:val="0D0D0D"/>
          <w:spacing w:val="-4"/>
        </w:rPr>
        <w:t xml:space="preserve"> </w:t>
      </w:r>
      <w:r>
        <w:rPr>
          <w:color w:val="0D0D0D"/>
        </w:rPr>
        <w:t>screening. Recognizing these pitfalls improves patient safety.</w:t>
      </w:r>
    </w:p>
    <w:p w14:paraId="342EF04C" w14:textId="77777777" w:rsidR="003748E0" w:rsidRDefault="003748E0" w:rsidP="003748E0">
      <w:pPr>
        <w:pStyle w:val="Heading3"/>
        <w:spacing w:line="299" w:lineRule="exact"/>
      </w:pPr>
      <w:r>
        <w:rPr>
          <w:color w:val="0D0D0D"/>
          <w:spacing w:val="-2"/>
        </w:rPr>
        <w:t>Anchoring</w:t>
      </w:r>
    </w:p>
    <w:p w14:paraId="07C56523" w14:textId="77777777" w:rsidR="003748E0" w:rsidRDefault="003748E0" w:rsidP="003748E0">
      <w:pPr>
        <w:pStyle w:val="BodyText"/>
        <w:spacing w:before="243" w:line="338" w:lineRule="auto"/>
      </w:pPr>
      <w:r>
        <w:rPr>
          <w:color w:val="0D0D0D"/>
        </w:rPr>
        <w:t>Anchoring</w:t>
      </w:r>
      <w:r>
        <w:rPr>
          <w:color w:val="0D0D0D"/>
          <w:spacing w:val="-6"/>
        </w:rPr>
        <w:t xml:space="preserve"> </w:t>
      </w:r>
      <w:r>
        <w:rPr>
          <w:color w:val="0D0D0D"/>
        </w:rPr>
        <w:t>occurs</w:t>
      </w:r>
      <w:r>
        <w:rPr>
          <w:color w:val="0D0D0D"/>
          <w:spacing w:val="-7"/>
        </w:rPr>
        <w:t xml:space="preserve"> </w:t>
      </w:r>
      <w:r>
        <w:rPr>
          <w:color w:val="0D0D0D"/>
        </w:rPr>
        <w:t>when</w:t>
      </w:r>
      <w:r>
        <w:rPr>
          <w:color w:val="0D0D0D"/>
          <w:spacing w:val="-6"/>
        </w:rPr>
        <w:t xml:space="preserve"> </w:t>
      </w:r>
      <w:r>
        <w:rPr>
          <w:color w:val="0D0D0D"/>
        </w:rPr>
        <w:t>responders</w:t>
      </w:r>
      <w:r>
        <w:rPr>
          <w:color w:val="0D0D0D"/>
          <w:spacing w:val="-7"/>
        </w:rPr>
        <w:t xml:space="preserve"> </w:t>
      </w:r>
      <w:r>
        <w:rPr>
          <w:color w:val="0D0D0D"/>
        </w:rPr>
        <w:t>become</w:t>
      </w:r>
      <w:r>
        <w:rPr>
          <w:color w:val="0D0D0D"/>
          <w:spacing w:val="-6"/>
        </w:rPr>
        <w:t xml:space="preserve"> </w:t>
      </w:r>
      <w:r>
        <w:rPr>
          <w:color w:val="0D0D0D"/>
        </w:rPr>
        <w:t>fixed</w:t>
      </w:r>
      <w:r>
        <w:rPr>
          <w:color w:val="0D0D0D"/>
          <w:spacing w:val="-6"/>
        </w:rPr>
        <w:t xml:space="preserve"> </w:t>
      </w:r>
      <w:r>
        <w:rPr>
          <w:color w:val="0D0D0D"/>
        </w:rPr>
        <w:t>on</w:t>
      </w:r>
      <w:r>
        <w:rPr>
          <w:color w:val="0D0D0D"/>
          <w:spacing w:val="-6"/>
        </w:rPr>
        <w:t xml:space="preserve"> </w:t>
      </w:r>
      <w:r>
        <w:rPr>
          <w:color w:val="0D0D0D"/>
        </w:rPr>
        <w:t>their</w:t>
      </w:r>
      <w:r>
        <w:rPr>
          <w:color w:val="0D0D0D"/>
          <w:spacing w:val="-12"/>
        </w:rPr>
        <w:t xml:space="preserve"> </w:t>
      </w:r>
      <w:r>
        <w:rPr>
          <w:color w:val="0D0D0D"/>
        </w:rPr>
        <w:t>first</w:t>
      </w:r>
      <w:r>
        <w:rPr>
          <w:color w:val="0D0D0D"/>
          <w:spacing w:val="-14"/>
        </w:rPr>
        <w:t xml:space="preserve"> </w:t>
      </w:r>
      <w:r>
        <w:rPr>
          <w:color w:val="0D0D0D"/>
        </w:rPr>
        <w:t>impression</w:t>
      </w:r>
      <w:r>
        <w:rPr>
          <w:color w:val="0D0D0D"/>
          <w:spacing w:val="-6"/>
        </w:rPr>
        <w:t xml:space="preserve"> </w:t>
      </w:r>
      <w:r>
        <w:rPr>
          <w:color w:val="0D0D0D"/>
        </w:rPr>
        <w:t>and</w:t>
      </w:r>
      <w:r>
        <w:rPr>
          <w:color w:val="0D0D0D"/>
          <w:spacing w:val="-6"/>
        </w:rPr>
        <w:t xml:space="preserve"> </w:t>
      </w:r>
      <w:r>
        <w:rPr>
          <w:color w:val="0D0D0D"/>
        </w:rPr>
        <w:t>fail to</w:t>
      </w:r>
      <w:r>
        <w:rPr>
          <w:color w:val="0D0D0D"/>
          <w:spacing w:val="-6"/>
        </w:rPr>
        <w:t xml:space="preserve"> </w:t>
      </w:r>
      <w:r>
        <w:rPr>
          <w:color w:val="0D0D0D"/>
        </w:rPr>
        <w:t>adjust their thinking as new information becomes available.</w:t>
      </w:r>
    </w:p>
    <w:p w14:paraId="3AC594CE" w14:textId="77777777" w:rsidR="003748E0" w:rsidRDefault="003748E0" w:rsidP="003748E0">
      <w:pPr>
        <w:pStyle w:val="BodyText"/>
        <w:spacing w:before="241"/>
      </w:pPr>
      <w:r>
        <w:rPr>
          <w:color w:val="0D0D0D"/>
          <w:spacing w:val="-2"/>
        </w:rPr>
        <w:t>Example:</w:t>
      </w:r>
    </w:p>
    <w:p w14:paraId="48EA794E" w14:textId="77777777" w:rsidR="003748E0" w:rsidRDefault="003748E0" w:rsidP="003748E0">
      <w:pPr>
        <w:pStyle w:val="BodyText"/>
        <w:spacing w:before="78"/>
      </w:pPr>
    </w:p>
    <w:p w14:paraId="663C7056" w14:textId="77777777" w:rsidR="003748E0" w:rsidRDefault="003748E0" w:rsidP="003748E0">
      <w:pPr>
        <w:pStyle w:val="BodyText"/>
        <w:spacing w:before="1" w:line="338" w:lineRule="auto"/>
      </w:pPr>
      <w:r>
        <w:rPr>
          <w:color w:val="0D0D0D"/>
        </w:rPr>
        <w:t>Assuming</w:t>
      </w:r>
      <w:r>
        <w:rPr>
          <w:color w:val="0D0D0D"/>
          <w:spacing w:val="-4"/>
        </w:rPr>
        <w:t xml:space="preserve"> </w:t>
      </w:r>
      <w:r>
        <w:rPr>
          <w:color w:val="0D0D0D"/>
        </w:rPr>
        <w:t>a</w:t>
      </w:r>
      <w:r>
        <w:rPr>
          <w:color w:val="0D0D0D"/>
          <w:spacing w:val="-4"/>
        </w:rPr>
        <w:t xml:space="preserve"> </w:t>
      </w:r>
      <w:r>
        <w:rPr>
          <w:color w:val="0D0D0D"/>
        </w:rPr>
        <w:t>patient</w:t>
      </w:r>
      <w:r>
        <w:rPr>
          <w:color w:val="0D0D0D"/>
          <w:spacing w:val="-12"/>
        </w:rPr>
        <w:t xml:space="preserve"> </w:t>
      </w:r>
      <w:r>
        <w:rPr>
          <w:color w:val="0D0D0D"/>
        </w:rPr>
        <w:t>is</w:t>
      </w:r>
      <w:r>
        <w:rPr>
          <w:color w:val="0D0D0D"/>
          <w:spacing w:val="-5"/>
        </w:rPr>
        <w:t xml:space="preserve"> </w:t>
      </w:r>
      <w:r>
        <w:rPr>
          <w:color w:val="0D0D0D"/>
        </w:rPr>
        <w:t>experiencing</w:t>
      </w:r>
      <w:r>
        <w:rPr>
          <w:color w:val="0D0D0D"/>
          <w:spacing w:val="-4"/>
        </w:rPr>
        <w:t xml:space="preserve"> </w:t>
      </w:r>
      <w:r>
        <w:rPr>
          <w:color w:val="0D0D0D"/>
        </w:rPr>
        <w:t>anxiety</w:t>
      </w:r>
      <w:r>
        <w:rPr>
          <w:color w:val="0D0D0D"/>
          <w:spacing w:val="-5"/>
        </w:rPr>
        <w:t xml:space="preserve"> </w:t>
      </w:r>
      <w:r>
        <w:rPr>
          <w:color w:val="0D0D0D"/>
        </w:rPr>
        <w:t>because</w:t>
      </w:r>
      <w:r>
        <w:rPr>
          <w:color w:val="0D0D0D"/>
          <w:spacing w:val="-4"/>
        </w:rPr>
        <w:t xml:space="preserve"> </w:t>
      </w:r>
      <w:r>
        <w:rPr>
          <w:color w:val="0D0D0D"/>
        </w:rPr>
        <w:t>they</w:t>
      </w:r>
      <w:r>
        <w:rPr>
          <w:color w:val="0D0D0D"/>
          <w:spacing w:val="-5"/>
        </w:rPr>
        <w:t xml:space="preserve"> </w:t>
      </w:r>
      <w:r>
        <w:rPr>
          <w:color w:val="0D0D0D"/>
        </w:rPr>
        <w:t>appear</w:t>
      </w:r>
      <w:r>
        <w:rPr>
          <w:color w:val="0D0D0D"/>
          <w:spacing w:val="-10"/>
        </w:rPr>
        <w:t xml:space="preserve"> </w:t>
      </w:r>
      <w:r>
        <w:rPr>
          <w:color w:val="0D0D0D"/>
        </w:rPr>
        <w:t>nervous,</w:t>
      </w:r>
      <w:r>
        <w:rPr>
          <w:color w:val="0D0D0D"/>
          <w:spacing w:val="-12"/>
        </w:rPr>
        <w:t xml:space="preserve"> </w:t>
      </w:r>
      <w:r>
        <w:rPr>
          <w:color w:val="0D0D0D"/>
        </w:rPr>
        <w:t>despite</w:t>
      </w:r>
      <w:r>
        <w:rPr>
          <w:color w:val="0D0D0D"/>
          <w:spacing w:val="-4"/>
        </w:rPr>
        <w:t xml:space="preserve"> </w:t>
      </w:r>
      <w:r>
        <w:rPr>
          <w:color w:val="0D0D0D"/>
        </w:rPr>
        <w:t>the</w:t>
      </w:r>
      <w:r>
        <w:rPr>
          <w:color w:val="0D0D0D"/>
          <w:spacing w:val="-4"/>
        </w:rPr>
        <w:t xml:space="preserve"> </w:t>
      </w:r>
      <w:r>
        <w:rPr>
          <w:color w:val="0D0D0D"/>
        </w:rPr>
        <w:t>later development of chest pain, diaphoresis, and hypotension.</w:t>
      </w:r>
    </w:p>
    <w:p w14:paraId="37AE8CA0" w14:textId="77777777" w:rsidR="003748E0" w:rsidRDefault="003748E0" w:rsidP="003748E0">
      <w:pPr>
        <w:pStyle w:val="BodyText"/>
        <w:spacing w:before="241"/>
      </w:pPr>
      <w:r>
        <w:rPr>
          <w:noProof/>
        </w:rPr>
        <mc:AlternateContent>
          <mc:Choice Requires="wps">
            <w:drawing>
              <wp:anchor distT="0" distB="0" distL="0" distR="0" simplePos="0" relativeHeight="251686912" behindDoc="0" locked="0" layoutInCell="1" allowOverlap="1" wp14:anchorId="6B28BDAF" wp14:editId="1501CC27">
                <wp:simplePos x="0" y="0"/>
                <wp:positionH relativeFrom="page">
                  <wp:posOffset>742949</wp:posOffset>
                </wp:positionH>
                <wp:positionV relativeFrom="paragraph">
                  <wp:posOffset>629715</wp:posOffset>
                </wp:positionV>
                <wp:extent cx="6096000" cy="9525"/>
                <wp:effectExtent l="0" t="0" r="0" b="0"/>
                <wp:wrapNone/>
                <wp:docPr id="434333692"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2F9EF17" id="Graphic 16" o:spid="_x0000_s1026" style="position:absolute;margin-left:58.5pt;margin-top:49.6pt;width:480pt;height:.75pt;z-index:2516869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" path="m6095999,9524l,9524,,,6095999,r,9524xe" fillcolor="black" stroked="f">
                <v:fill opacity="9766f"/>
                <v:path arrowok="t"/>
                <w10:wrap anchorx="page"/>
              </v:shape>
            </w:pict>
          </mc:Fallback>
        </mc:AlternateContent>
      </w:r>
      <w:r>
        <w:rPr>
          <w:color w:val="0D0D0D"/>
        </w:rPr>
        <w:t>Remain</w:t>
      </w:r>
      <w:r>
        <w:rPr>
          <w:color w:val="0D0D0D"/>
          <w:spacing w:val="-3"/>
        </w:rPr>
        <w:t xml:space="preserve"> </w:t>
      </w:r>
      <w:r>
        <w:rPr>
          <w:color w:val="0D0D0D"/>
        </w:rPr>
        <w:t>willing</w:t>
      </w:r>
      <w:r>
        <w:rPr>
          <w:color w:val="0D0D0D"/>
          <w:spacing w:val="-3"/>
        </w:rPr>
        <w:t xml:space="preserve"> </w:t>
      </w:r>
      <w:r>
        <w:rPr>
          <w:color w:val="0D0D0D"/>
        </w:rPr>
        <w:t>to</w:t>
      </w:r>
      <w:r>
        <w:rPr>
          <w:color w:val="0D0D0D"/>
          <w:spacing w:val="-3"/>
        </w:rPr>
        <w:t xml:space="preserve"> </w:t>
      </w:r>
      <w:r>
        <w:rPr>
          <w:color w:val="0D0D0D"/>
        </w:rPr>
        <w:t>revise</w:t>
      </w:r>
      <w:r>
        <w:rPr>
          <w:color w:val="0D0D0D"/>
          <w:spacing w:val="-2"/>
        </w:rPr>
        <w:t xml:space="preserve"> </w:t>
      </w:r>
      <w:r>
        <w:rPr>
          <w:color w:val="0D0D0D"/>
        </w:rPr>
        <w:t>your</w:t>
      </w:r>
      <w:r>
        <w:rPr>
          <w:color w:val="0D0D0D"/>
          <w:spacing w:val="-9"/>
        </w:rPr>
        <w:t xml:space="preserve"> </w:t>
      </w:r>
      <w:r>
        <w:rPr>
          <w:color w:val="0D0D0D"/>
        </w:rPr>
        <w:t>assessment</w:t>
      </w:r>
      <w:r>
        <w:rPr>
          <w:color w:val="0D0D0D"/>
          <w:spacing w:val="-12"/>
        </w:rPr>
        <w:t xml:space="preserve"> </w:t>
      </w:r>
      <w:r>
        <w:rPr>
          <w:color w:val="0D0D0D"/>
        </w:rPr>
        <w:t>throughout</w:t>
      </w:r>
      <w:r>
        <w:rPr>
          <w:color w:val="0D0D0D"/>
          <w:spacing w:val="-11"/>
        </w:rPr>
        <w:t xml:space="preserve"> </w:t>
      </w:r>
      <w:r>
        <w:rPr>
          <w:color w:val="0D0D0D"/>
        </w:rPr>
        <w:t>the</w:t>
      </w:r>
      <w:r>
        <w:rPr>
          <w:color w:val="0D0D0D"/>
          <w:spacing w:val="-2"/>
        </w:rPr>
        <w:t xml:space="preserve"> encounter.</w:t>
      </w:r>
    </w:p>
    <w:p w14:paraId="3E55B9DB" w14:textId="77777777" w:rsidR="003748E0" w:rsidRDefault="003748E0" w:rsidP="003748E0">
      <w:pPr>
        <w:pStyle w:val="BodyText"/>
      </w:pPr>
    </w:p>
    <w:p w14:paraId="79C7D754" w14:textId="77777777" w:rsidR="003748E0" w:rsidRDefault="003748E0" w:rsidP="003748E0">
      <w:pPr>
        <w:pStyle w:val="BodyText"/>
      </w:pPr>
    </w:p>
    <w:p w14:paraId="029CAA61" w14:textId="77777777" w:rsidR="003748E0" w:rsidRDefault="003748E0" w:rsidP="003748E0">
      <w:pPr>
        <w:pStyle w:val="BodyText"/>
        <w:spacing w:before="128"/>
      </w:pPr>
    </w:p>
    <w:p w14:paraId="4F40FE44" w14:textId="77777777" w:rsidR="003748E0" w:rsidRDefault="003748E0" w:rsidP="003748E0">
      <w:pPr>
        <w:pStyle w:val="Heading3"/>
      </w:pPr>
      <w:r>
        <w:rPr>
          <w:color w:val="0D0D0D"/>
        </w:rPr>
        <w:t>Confirmation</w:t>
      </w:r>
      <w:r>
        <w:rPr>
          <w:color w:val="0D0D0D"/>
          <w:spacing w:val="-7"/>
        </w:rPr>
        <w:t xml:space="preserve"> </w:t>
      </w:r>
      <w:r>
        <w:rPr>
          <w:color w:val="0D0D0D"/>
          <w:spacing w:val="-4"/>
        </w:rPr>
        <w:t>Bias</w:t>
      </w:r>
    </w:p>
    <w:p w14:paraId="0B6744EF" w14:textId="77777777" w:rsidR="003748E0" w:rsidRDefault="003748E0" w:rsidP="003748E0">
      <w:pPr>
        <w:pStyle w:val="BodyText"/>
        <w:spacing w:before="243" w:line="338" w:lineRule="auto"/>
      </w:pPr>
      <w:r>
        <w:rPr>
          <w:color w:val="0D0D0D"/>
        </w:rPr>
        <w:t>Confirmation</w:t>
      </w:r>
      <w:r>
        <w:rPr>
          <w:color w:val="0D0D0D"/>
          <w:spacing w:val="-7"/>
        </w:rPr>
        <w:t xml:space="preserve"> </w:t>
      </w:r>
      <w:r>
        <w:rPr>
          <w:color w:val="0D0D0D"/>
        </w:rPr>
        <w:t>bias</w:t>
      </w:r>
      <w:r>
        <w:rPr>
          <w:color w:val="0D0D0D"/>
          <w:spacing w:val="-8"/>
        </w:rPr>
        <w:t xml:space="preserve"> </w:t>
      </w:r>
      <w:r>
        <w:rPr>
          <w:color w:val="0D0D0D"/>
        </w:rPr>
        <w:t>occurs</w:t>
      </w:r>
      <w:r>
        <w:rPr>
          <w:color w:val="0D0D0D"/>
          <w:spacing w:val="-8"/>
        </w:rPr>
        <w:t xml:space="preserve"> </w:t>
      </w:r>
      <w:r>
        <w:rPr>
          <w:color w:val="0D0D0D"/>
        </w:rPr>
        <w:t>when</w:t>
      </w:r>
      <w:r>
        <w:rPr>
          <w:color w:val="0D0D0D"/>
          <w:spacing w:val="-7"/>
        </w:rPr>
        <w:t xml:space="preserve"> </w:t>
      </w:r>
      <w:r>
        <w:rPr>
          <w:color w:val="0D0D0D"/>
        </w:rPr>
        <w:t>responders</w:t>
      </w:r>
      <w:r>
        <w:rPr>
          <w:color w:val="0D0D0D"/>
          <w:spacing w:val="-8"/>
        </w:rPr>
        <w:t xml:space="preserve"> </w:t>
      </w:r>
      <w:r>
        <w:rPr>
          <w:color w:val="0D0D0D"/>
        </w:rPr>
        <w:t>seek</w:t>
      </w:r>
      <w:r>
        <w:rPr>
          <w:color w:val="0D0D0D"/>
          <w:spacing w:val="-8"/>
        </w:rPr>
        <w:t xml:space="preserve"> </w:t>
      </w:r>
      <w:r>
        <w:rPr>
          <w:color w:val="0D0D0D"/>
        </w:rPr>
        <w:t>information</w:t>
      </w:r>
      <w:r>
        <w:rPr>
          <w:color w:val="0D0D0D"/>
          <w:spacing w:val="-7"/>
        </w:rPr>
        <w:t xml:space="preserve"> </w:t>
      </w:r>
      <w:r>
        <w:rPr>
          <w:color w:val="0D0D0D"/>
        </w:rPr>
        <w:t>that</w:t>
      </w:r>
      <w:r>
        <w:rPr>
          <w:color w:val="0D0D0D"/>
          <w:spacing w:val="-15"/>
        </w:rPr>
        <w:t xml:space="preserve"> </w:t>
      </w:r>
      <w:r>
        <w:rPr>
          <w:color w:val="0D0D0D"/>
        </w:rPr>
        <w:t>supports</w:t>
      </w:r>
      <w:r>
        <w:rPr>
          <w:color w:val="0D0D0D"/>
          <w:spacing w:val="-8"/>
        </w:rPr>
        <w:t xml:space="preserve"> </w:t>
      </w:r>
      <w:r>
        <w:rPr>
          <w:color w:val="0D0D0D"/>
        </w:rPr>
        <w:t>their</w:t>
      </w:r>
      <w:r>
        <w:rPr>
          <w:color w:val="0D0D0D"/>
          <w:spacing w:val="-13"/>
        </w:rPr>
        <w:t xml:space="preserve"> </w:t>
      </w:r>
      <w:r>
        <w:rPr>
          <w:color w:val="0D0D0D"/>
        </w:rPr>
        <w:t>initial conclusion while ignoring contradictory findings.</w:t>
      </w:r>
    </w:p>
    <w:p w14:paraId="13CC4138" w14:textId="77777777" w:rsidR="003748E0" w:rsidRDefault="003748E0" w:rsidP="003748E0">
      <w:pPr>
        <w:pStyle w:val="BodyText"/>
        <w:spacing w:before="242"/>
      </w:pPr>
      <w:r>
        <w:rPr>
          <w:color w:val="0D0D0D"/>
        </w:rPr>
        <w:t>Instead,</w:t>
      </w:r>
      <w:r>
        <w:rPr>
          <w:color w:val="0D0D0D"/>
          <w:spacing w:val="-18"/>
        </w:rPr>
        <w:t xml:space="preserve"> </w:t>
      </w:r>
      <w:r>
        <w:rPr>
          <w:color w:val="0D0D0D"/>
        </w:rPr>
        <w:t>actively</w:t>
      </w:r>
      <w:r>
        <w:rPr>
          <w:color w:val="0D0D0D"/>
          <w:spacing w:val="-8"/>
        </w:rPr>
        <w:t xml:space="preserve"> </w:t>
      </w:r>
      <w:r>
        <w:rPr>
          <w:color w:val="0D0D0D"/>
          <w:spacing w:val="-4"/>
        </w:rPr>
        <w:t>ask:</w:t>
      </w:r>
    </w:p>
    <w:p w14:paraId="1DEEC442" w14:textId="77777777" w:rsidR="003748E0" w:rsidRDefault="003748E0" w:rsidP="003748E0">
      <w:pPr>
        <w:pStyle w:val="BodyText"/>
        <w:spacing w:before="167"/>
      </w:pPr>
    </w:p>
    <w:p w14:paraId="6BEBD351" w14:textId="77777777" w:rsidR="003748E0" w:rsidRDefault="003748E0" w:rsidP="003748E0">
      <w:pPr>
        <w:pStyle w:val="Heading4"/>
        <w:spacing w:before="1"/>
      </w:pPr>
      <w:r>
        <w:rPr>
          <w:noProof/>
        </w:rPr>
        <mc:AlternateContent>
          <mc:Choice Requires="wps">
            <w:drawing>
              <wp:anchor distT="0" distB="0" distL="0" distR="0" simplePos="0" relativeHeight="251688960" behindDoc="0" locked="0" layoutInCell="1" allowOverlap="1" wp14:anchorId="0101A51A" wp14:editId="37277B03">
                <wp:simplePos x="0" y="0"/>
                <wp:positionH relativeFrom="page">
                  <wp:posOffset>742949</wp:posOffset>
                </wp:positionH>
                <wp:positionV relativeFrom="paragraph">
                  <wp:posOffset>-18357</wp:posOffset>
                </wp:positionV>
                <wp:extent cx="38100" cy="266700"/>
                <wp:effectExtent l="0" t="0" r="0" b="0"/>
                <wp:wrapNone/>
                <wp:docPr id="692242124"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21576" y="266695"/>
                              </a:moveTo>
                              <a:lnTo>
                                <a:pt x="16523" y="266695"/>
                              </a:lnTo>
                              <a:lnTo>
                                <a:pt x="14093" y="266211"/>
                              </a:lnTo>
                              <a:lnTo>
                                <a:pt x="0" y="250175"/>
                              </a:lnTo>
                              <a:lnTo>
                                <a:pt x="0" y="247649"/>
                              </a:lnTo>
                              <a:lnTo>
                                <a:pt x="0" y="16524"/>
                              </a:lnTo>
                              <a:lnTo>
                                <a:pt x="16523" y="0"/>
                              </a:lnTo>
                              <a:lnTo>
                                <a:pt x="21576" y="0"/>
                              </a:lnTo>
                              <a:lnTo>
                                <a:pt x="38100" y="16524"/>
                              </a:lnTo>
                              <a:lnTo>
                                <a:pt x="38100" y="250175"/>
                              </a:lnTo>
                              <a:lnTo>
                                <a:pt x="24006" y="266211"/>
                              </a:lnTo>
                              <a:lnTo>
                                <a:pt x="21576" y="2666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AA98EA9" id="Graphic 17" o:spid="_x0000_s1026" style="position:absolute;margin-left:58.5pt;margin-top:-1.45pt;width:3pt;height:21pt;z-index:251688960;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" path="m21576,266695r-5053,l14093,266211,,250175r,-2526l,16524,16523,r5053,l38100,16524r,233651l24006,266211r-2430,484xe" fillcolor="black" stroked="f">
                <v:fill opacity="9766f"/>
                <v:path arrowok="t"/>
                <w10:wrap anchorx="page"/>
              </v:shape>
            </w:pict>
          </mc:Fallback>
        </mc:AlternateContent>
      </w:r>
      <w:r>
        <w:rPr>
          <w:color w:val="0D0D0D"/>
        </w:rPr>
        <w:t>"What</w:t>
      </w:r>
      <w:r>
        <w:rPr>
          <w:color w:val="0D0D0D"/>
          <w:spacing w:val="-13"/>
        </w:rPr>
        <w:t xml:space="preserve"> </w:t>
      </w:r>
      <w:r>
        <w:rPr>
          <w:color w:val="0D0D0D"/>
        </w:rPr>
        <w:t>findings</w:t>
      </w:r>
      <w:r>
        <w:rPr>
          <w:color w:val="0D0D0D"/>
          <w:spacing w:val="-7"/>
        </w:rPr>
        <w:t xml:space="preserve"> </w:t>
      </w:r>
      <w:r>
        <w:rPr>
          <w:color w:val="0D0D0D"/>
        </w:rPr>
        <w:t>do</w:t>
      </w:r>
      <w:r>
        <w:rPr>
          <w:color w:val="0D0D0D"/>
          <w:spacing w:val="-5"/>
        </w:rPr>
        <w:t xml:space="preserve"> </w:t>
      </w:r>
      <w:r>
        <w:rPr>
          <w:color w:val="0D0D0D"/>
        </w:rPr>
        <w:t>not</w:t>
      </w:r>
      <w:r>
        <w:rPr>
          <w:color w:val="0D0D0D"/>
          <w:spacing w:val="-13"/>
        </w:rPr>
        <w:t xml:space="preserve"> </w:t>
      </w:r>
      <w:r>
        <w:rPr>
          <w:color w:val="0D0D0D"/>
        </w:rPr>
        <w:t>fit</w:t>
      </w:r>
      <w:r>
        <w:rPr>
          <w:color w:val="0D0D0D"/>
          <w:spacing w:val="-13"/>
        </w:rPr>
        <w:t xml:space="preserve"> </w:t>
      </w:r>
      <w:r>
        <w:rPr>
          <w:color w:val="0D0D0D"/>
        </w:rPr>
        <w:t>my</w:t>
      </w:r>
      <w:r>
        <w:rPr>
          <w:color w:val="0D0D0D"/>
          <w:spacing w:val="-7"/>
        </w:rPr>
        <w:t xml:space="preserve"> </w:t>
      </w:r>
      <w:r>
        <w:rPr>
          <w:color w:val="0D0D0D"/>
        </w:rPr>
        <w:t>current</w:t>
      </w:r>
      <w:r>
        <w:rPr>
          <w:color w:val="0D0D0D"/>
          <w:spacing w:val="-12"/>
        </w:rPr>
        <w:t xml:space="preserve"> </w:t>
      </w:r>
      <w:r>
        <w:rPr>
          <w:color w:val="0D0D0D"/>
          <w:spacing w:val="-2"/>
        </w:rPr>
        <w:t>impression?"</w:t>
      </w:r>
    </w:p>
    <w:p w14:paraId="5116C53C" w14:textId="77777777" w:rsidR="003748E0" w:rsidRDefault="003748E0" w:rsidP="003748E0">
      <w:pPr>
        <w:pStyle w:val="BodyText"/>
        <w:spacing w:before="138"/>
        <w:rPr>
          <w:b/>
        </w:rPr>
      </w:pPr>
    </w:p>
    <w:p w14:paraId="71995D8B" w14:textId="77777777" w:rsidR="003748E0" w:rsidRDefault="003748E0" w:rsidP="003748E0">
      <w:pPr>
        <w:pStyle w:val="BodyText"/>
      </w:pPr>
      <w:r>
        <w:rPr>
          <w:noProof/>
        </w:rPr>
        <mc:AlternateContent>
          <mc:Choice Requires="wps">
            <w:drawing>
              <wp:anchor distT="0" distB="0" distL="0" distR="0" simplePos="0" relativeHeight="251687936" behindDoc="0" locked="0" layoutInCell="1" allowOverlap="1" wp14:anchorId="00A6EE26" wp14:editId="1F0ACE65">
                <wp:simplePos x="0" y="0"/>
                <wp:positionH relativeFrom="page">
                  <wp:posOffset>742949</wp:posOffset>
                </wp:positionH>
                <wp:positionV relativeFrom="paragraph">
                  <wp:posOffset>476337</wp:posOffset>
                </wp:positionV>
                <wp:extent cx="6096000" cy="9525"/>
                <wp:effectExtent l="0" t="0" r="0" b="0"/>
                <wp:wrapNone/>
                <wp:docPr id="1118392424"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5380427" id="Graphic 18" o:spid="_x0000_s1026" style="position:absolute;margin-left:58.5pt;margin-top:37.5pt;width:480pt;height:.75pt;z-index:2516879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" path="m6095999,9524l,9524,,,6095999,r,9524xe" fillcolor="black" stroked="f">
                <v:fill opacity="9766f"/>
                <v:path arrowok="t"/>
                <w10:wrap anchorx="page"/>
              </v:shape>
            </w:pict>
          </mc:Fallback>
        </mc:AlternateContent>
      </w:r>
      <w:r>
        <w:rPr>
          <w:color w:val="0D0D0D"/>
        </w:rPr>
        <w:t>This</w:t>
      </w:r>
      <w:r>
        <w:rPr>
          <w:color w:val="0D0D0D"/>
          <w:spacing w:val="-8"/>
        </w:rPr>
        <w:t xml:space="preserve"> </w:t>
      </w:r>
      <w:r>
        <w:rPr>
          <w:color w:val="0D0D0D"/>
        </w:rPr>
        <w:t>simple</w:t>
      </w:r>
      <w:r>
        <w:rPr>
          <w:color w:val="0D0D0D"/>
          <w:spacing w:val="-5"/>
        </w:rPr>
        <w:t xml:space="preserve"> </w:t>
      </w:r>
      <w:r>
        <w:rPr>
          <w:color w:val="0D0D0D"/>
        </w:rPr>
        <w:t>question</w:t>
      </w:r>
      <w:r>
        <w:rPr>
          <w:color w:val="0D0D0D"/>
          <w:spacing w:val="-5"/>
        </w:rPr>
        <w:t xml:space="preserve"> </w:t>
      </w:r>
      <w:r>
        <w:rPr>
          <w:color w:val="0D0D0D"/>
        </w:rPr>
        <w:t>frequently</w:t>
      </w:r>
      <w:r>
        <w:rPr>
          <w:color w:val="0D0D0D"/>
          <w:spacing w:val="-6"/>
        </w:rPr>
        <w:t xml:space="preserve"> </w:t>
      </w:r>
      <w:r>
        <w:rPr>
          <w:color w:val="0D0D0D"/>
        </w:rPr>
        <w:t>prevents</w:t>
      </w:r>
      <w:r>
        <w:rPr>
          <w:color w:val="0D0D0D"/>
          <w:spacing w:val="-6"/>
        </w:rPr>
        <w:t xml:space="preserve"> </w:t>
      </w:r>
      <w:r>
        <w:rPr>
          <w:color w:val="0D0D0D"/>
        </w:rPr>
        <w:t>missed</w:t>
      </w:r>
      <w:r>
        <w:rPr>
          <w:color w:val="0D0D0D"/>
          <w:spacing w:val="-4"/>
        </w:rPr>
        <w:t xml:space="preserve"> </w:t>
      </w:r>
      <w:r>
        <w:rPr>
          <w:color w:val="0D0D0D"/>
          <w:spacing w:val="-2"/>
        </w:rPr>
        <w:t>emergencies.</w:t>
      </w:r>
    </w:p>
    <w:p w14:paraId="23A69A07" w14:textId="77777777" w:rsidR="003748E0" w:rsidRDefault="003748E0" w:rsidP="003748E0">
      <w:pPr>
        <w:pStyle w:val="BodyText"/>
      </w:pPr>
    </w:p>
    <w:p w14:paraId="496FD430" w14:textId="77777777" w:rsidR="003748E0" w:rsidRDefault="003748E0" w:rsidP="003748E0">
      <w:pPr>
        <w:pStyle w:val="BodyText"/>
      </w:pPr>
    </w:p>
    <w:p w14:paraId="622C0084" w14:textId="77777777" w:rsidR="003748E0" w:rsidRDefault="003748E0" w:rsidP="003748E0">
      <w:pPr>
        <w:pStyle w:val="BodyText"/>
        <w:spacing w:before="127"/>
      </w:pPr>
    </w:p>
    <w:p w14:paraId="4D1CA1F1" w14:textId="77777777" w:rsidR="003748E0" w:rsidRDefault="003748E0" w:rsidP="003748E0">
      <w:pPr>
        <w:pStyle w:val="Heading3"/>
        <w:spacing w:before="1"/>
      </w:pPr>
      <w:r>
        <w:rPr>
          <w:color w:val="0D0D0D"/>
        </w:rPr>
        <w:t>Premature</w:t>
      </w:r>
      <w:r>
        <w:rPr>
          <w:color w:val="0D0D0D"/>
          <w:spacing w:val="-7"/>
        </w:rPr>
        <w:t xml:space="preserve"> </w:t>
      </w:r>
      <w:r>
        <w:rPr>
          <w:color w:val="0D0D0D"/>
          <w:spacing w:val="-2"/>
        </w:rPr>
        <w:t>Closure</w:t>
      </w:r>
    </w:p>
    <w:p w14:paraId="5E7D7A28" w14:textId="77777777" w:rsidR="003748E0" w:rsidRDefault="003748E0" w:rsidP="003748E0">
      <w:pPr>
        <w:pStyle w:val="BodyText"/>
        <w:spacing w:before="242" w:line="547" w:lineRule="auto"/>
        <w:ind w:right="2596"/>
      </w:pPr>
      <w:r>
        <w:rPr>
          <w:color w:val="0D0D0D"/>
        </w:rPr>
        <w:t>Premature</w:t>
      </w:r>
      <w:r>
        <w:rPr>
          <w:color w:val="0D0D0D"/>
          <w:spacing w:val="-17"/>
        </w:rPr>
        <w:t xml:space="preserve"> </w:t>
      </w:r>
      <w:r>
        <w:rPr>
          <w:color w:val="0D0D0D"/>
        </w:rPr>
        <w:t>closure</w:t>
      </w:r>
      <w:r>
        <w:rPr>
          <w:color w:val="0D0D0D"/>
          <w:spacing w:val="-17"/>
        </w:rPr>
        <w:t xml:space="preserve"> </w:t>
      </w:r>
      <w:r>
        <w:rPr>
          <w:color w:val="0D0D0D"/>
        </w:rPr>
        <w:t>occurs</w:t>
      </w:r>
      <w:r>
        <w:rPr>
          <w:color w:val="0D0D0D"/>
          <w:spacing w:val="-16"/>
        </w:rPr>
        <w:t xml:space="preserve"> </w:t>
      </w:r>
      <w:r>
        <w:rPr>
          <w:color w:val="0D0D0D"/>
        </w:rPr>
        <w:t>when</w:t>
      </w:r>
      <w:r>
        <w:rPr>
          <w:color w:val="0D0D0D"/>
          <w:spacing w:val="-15"/>
        </w:rPr>
        <w:t xml:space="preserve"> </w:t>
      </w:r>
      <w:r>
        <w:rPr>
          <w:color w:val="0D0D0D"/>
        </w:rPr>
        <w:t>the</w:t>
      </w:r>
      <w:r>
        <w:rPr>
          <w:color w:val="0D0D0D"/>
          <w:spacing w:val="-15"/>
        </w:rPr>
        <w:t xml:space="preserve"> </w:t>
      </w:r>
      <w:r>
        <w:rPr>
          <w:color w:val="0D0D0D"/>
        </w:rPr>
        <w:t>assessment</w:t>
      </w:r>
      <w:r>
        <w:rPr>
          <w:color w:val="0D0D0D"/>
          <w:spacing w:val="-17"/>
        </w:rPr>
        <w:t xml:space="preserve"> </w:t>
      </w:r>
      <w:r>
        <w:rPr>
          <w:color w:val="0D0D0D"/>
        </w:rPr>
        <w:t>stops</w:t>
      </w:r>
      <w:r>
        <w:rPr>
          <w:color w:val="0D0D0D"/>
          <w:spacing w:val="-16"/>
        </w:rPr>
        <w:t xml:space="preserve"> </w:t>
      </w:r>
      <w:r>
        <w:rPr>
          <w:color w:val="0D0D0D"/>
        </w:rPr>
        <w:t>too</w:t>
      </w:r>
      <w:r>
        <w:rPr>
          <w:color w:val="0D0D0D"/>
          <w:spacing w:val="-15"/>
        </w:rPr>
        <w:t xml:space="preserve"> </w:t>
      </w:r>
      <w:r>
        <w:rPr>
          <w:color w:val="0D0D0D"/>
        </w:rPr>
        <w:t>early. For example:</w:t>
      </w:r>
    </w:p>
    <w:p w14:paraId="0EC4480C" w14:textId="77777777" w:rsidR="003748E0" w:rsidRDefault="003748E0" w:rsidP="003748E0">
      <w:pPr>
        <w:pStyle w:val="BodyText"/>
        <w:spacing w:before="2"/>
      </w:pPr>
      <w:r>
        <w:rPr>
          <w:color w:val="0D0D0D"/>
        </w:rPr>
        <w:lastRenderedPageBreak/>
        <w:t>A</w:t>
      </w:r>
      <w:r>
        <w:rPr>
          <w:color w:val="0D0D0D"/>
          <w:spacing w:val="-3"/>
        </w:rPr>
        <w:t xml:space="preserve"> </w:t>
      </w:r>
      <w:r>
        <w:rPr>
          <w:color w:val="0D0D0D"/>
        </w:rPr>
        <w:t>patient</w:t>
      </w:r>
      <w:r>
        <w:rPr>
          <w:color w:val="0D0D0D"/>
          <w:spacing w:val="-15"/>
        </w:rPr>
        <w:t xml:space="preserve"> </w:t>
      </w:r>
      <w:r>
        <w:rPr>
          <w:color w:val="0D0D0D"/>
        </w:rPr>
        <w:t>reports</w:t>
      </w:r>
      <w:r>
        <w:rPr>
          <w:color w:val="0D0D0D"/>
          <w:spacing w:val="-8"/>
        </w:rPr>
        <w:t xml:space="preserve"> </w:t>
      </w:r>
      <w:r>
        <w:rPr>
          <w:color w:val="0D0D0D"/>
        </w:rPr>
        <w:t>feeling</w:t>
      </w:r>
      <w:r>
        <w:rPr>
          <w:color w:val="0D0D0D"/>
          <w:spacing w:val="-6"/>
        </w:rPr>
        <w:t xml:space="preserve"> </w:t>
      </w:r>
      <w:r>
        <w:rPr>
          <w:color w:val="0D0D0D"/>
          <w:spacing w:val="-2"/>
        </w:rPr>
        <w:t>dizzy.</w:t>
      </w:r>
    </w:p>
    <w:p w14:paraId="1B0C9CF9" w14:textId="77777777" w:rsidR="003748E0" w:rsidRDefault="003748E0" w:rsidP="003748E0">
      <w:pPr>
        <w:pStyle w:val="BodyText"/>
        <w:sectPr w:rsidR="003748E0" w:rsidSect="003748E0">
          <w:pgSz w:w="11920" w:h="16840"/>
          <w:pgMar w:top="520" w:right="1133" w:bottom="280" w:left="1133" w:header="720" w:footer="720" w:gutter="0"/>
          <w:cols w:space="720"/>
        </w:sectPr>
      </w:pPr>
    </w:p>
    <w:p w14:paraId="4DEEC12A" w14:textId="77777777" w:rsidR="003748E0" w:rsidRDefault="003748E0" w:rsidP="003748E0">
      <w:pPr>
        <w:pStyle w:val="BodyText"/>
        <w:spacing w:before="76" w:line="338" w:lineRule="auto"/>
      </w:pPr>
      <w:r>
        <w:rPr>
          <w:noProof/>
        </w:rPr>
        <w:lastRenderedPageBreak/>
        <mc:AlternateContent>
          <mc:Choice Requires="wps">
            <w:drawing>
              <wp:anchor distT="0" distB="0" distL="0" distR="0" simplePos="0" relativeHeight="251704320" behindDoc="1" locked="0" layoutInCell="1" allowOverlap="1" wp14:anchorId="7C9CC112" wp14:editId="24A7C6B7">
                <wp:simplePos x="0" y="0"/>
                <wp:positionH relativeFrom="page">
                  <wp:posOffset>352424</wp:posOffset>
                </wp:positionH>
                <wp:positionV relativeFrom="page">
                  <wp:posOffset>352425</wp:posOffset>
                </wp:positionV>
                <wp:extent cx="6858000" cy="9982200"/>
                <wp:effectExtent l="0" t="0" r="0" b="0"/>
                <wp:wrapNone/>
                <wp:docPr id="376121672"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9BE062A" id="Graphic 19" o:spid="_x0000_s1026" style="position:absolute;margin-left:27.75pt;margin-top:27.75pt;width:540pt;height:786pt;z-index:-25161216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The</w:t>
      </w:r>
      <w:r>
        <w:rPr>
          <w:color w:val="0D0D0D"/>
          <w:spacing w:val="-5"/>
        </w:rPr>
        <w:t xml:space="preserve"> </w:t>
      </w:r>
      <w:r>
        <w:rPr>
          <w:color w:val="0D0D0D"/>
        </w:rPr>
        <w:t>responder</w:t>
      </w:r>
      <w:r>
        <w:rPr>
          <w:color w:val="0D0D0D"/>
          <w:spacing w:val="-11"/>
        </w:rPr>
        <w:t xml:space="preserve"> </w:t>
      </w:r>
      <w:r>
        <w:rPr>
          <w:color w:val="0D0D0D"/>
        </w:rPr>
        <w:t>attributes</w:t>
      </w:r>
      <w:r>
        <w:rPr>
          <w:color w:val="0D0D0D"/>
          <w:spacing w:val="-6"/>
        </w:rPr>
        <w:t xml:space="preserve"> </w:t>
      </w:r>
      <w:r>
        <w:rPr>
          <w:color w:val="0D0D0D"/>
        </w:rPr>
        <w:t>the</w:t>
      </w:r>
      <w:r>
        <w:rPr>
          <w:color w:val="0D0D0D"/>
          <w:spacing w:val="-5"/>
        </w:rPr>
        <w:t xml:space="preserve"> </w:t>
      </w:r>
      <w:r>
        <w:rPr>
          <w:color w:val="0D0D0D"/>
        </w:rPr>
        <w:t>dizziness</w:t>
      </w:r>
      <w:r>
        <w:rPr>
          <w:color w:val="0D0D0D"/>
          <w:spacing w:val="-6"/>
        </w:rPr>
        <w:t xml:space="preserve"> </w:t>
      </w:r>
      <w:r>
        <w:rPr>
          <w:color w:val="0D0D0D"/>
        </w:rPr>
        <w:t>to</w:t>
      </w:r>
      <w:r>
        <w:rPr>
          <w:color w:val="0D0D0D"/>
          <w:spacing w:val="-5"/>
        </w:rPr>
        <w:t xml:space="preserve"> </w:t>
      </w:r>
      <w:r>
        <w:rPr>
          <w:color w:val="0D0D0D"/>
        </w:rPr>
        <w:t>dehydration</w:t>
      </w:r>
      <w:r>
        <w:rPr>
          <w:color w:val="0D0D0D"/>
          <w:spacing w:val="-5"/>
        </w:rPr>
        <w:t xml:space="preserve"> </w:t>
      </w:r>
      <w:r>
        <w:rPr>
          <w:color w:val="0D0D0D"/>
        </w:rPr>
        <w:t>without</w:t>
      </w:r>
      <w:r>
        <w:rPr>
          <w:color w:val="0D0D0D"/>
          <w:spacing w:val="-13"/>
        </w:rPr>
        <w:t xml:space="preserve"> </w:t>
      </w:r>
      <w:r>
        <w:rPr>
          <w:color w:val="0D0D0D"/>
        </w:rPr>
        <w:t>obtaining</w:t>
      </w:r>
      <w:r>
        <w:rPr>
          <w:color w:val="0D0D0D"/>
          <w:spacing w:val="-5"/>
        </w:rPr>
        <w:t xml:space="preserve"> </w:t>
      </w:r>
      <w:r>
        <w:rPr>
          <w:color w:val="0D0D0D"/>
        </w:rPr>
        <w:t>vital signs</w:t>
      </w:r>
      <w:r>
        <w:rPr>
          <w:color w:val="0D0D0D"/>
          <w:spacing w:val="-6"/>
        </w:rPr>
        <w:t xml:space="preserve"> </w:t>
      </w:r>
      <w:r>
        <w:rPr>
          <w:color w:val="0D0D0D"/>
        </w:rPr>
        <w:t>or completing the neurological assessment.</w:t>
      </w:r>
    </w:p>
    <w:p w14:paraId="5B7557C0" w14:textId="77777777" w:rsidR="003748E0" w:rsidRDefault="003748E0" w:rsidP="003748E0">
      <w:pPr>
        <w:pStyle w:val="BodyText"/>
        <w:spacing w:before="242"/>
      </w:pPr>
      <w:r>
        <w:rPr>
          <w:color w:val="0D0D0D"/>
        </w:rPr>
        <w:t>The</w:t>
      </w:r>
      <w:r>
        <w:rPr>
          <w:color w:val="0D0D0D"/>
          <w:spacing w:val="-2"/>
        </w:rPr>
        <w:t xml:space="preserve"> </w:t>
      </w:r>
      <w:r>
        <w:rPr>
          <w:color w:val="0D0D0D"/>
        </w:rPr>
        <w:t>actual</w:t>
      </w:r>
      <w:r>
        <w:rPr>
          <w:color w:val="0D0D0D"/>
          <w:spacing w:val="5"/>
        </w:rPr>
        <w:t xml:space="preserve"> </w:t>
      </w:r>
      <w:r>
        <w:rPr>
          <w:color w:val="0D0D0D"/>
        </w:rPr>
        <w:t>problem</w:t>
      </w:r>
      <w:r>
        <w:rPr>
          <w:color w:val="0D0D0D"/>
          <w:spacing w:val="-8"/>
        </w:rPr>
        <w:t xml:space="preserve"> </w:t>
      </w:r>
      <w:r>
        <w:rPr>
          <w:color w:val="0D0D0D"/>
        </w:rPr>
        <w:t>is</w:t>
      </w:r>
      <w:r>
        <w:rPr>
          <w:color w:val="0D0D0D"/>
          <w:spacing w:val="-3"/>
        </w:rPr>
        <w:t xml:space="preserve"> </w:t>
      </w:r>
      <w:r>
        <w:rPr>
          <w:color w:val="0D0D0D"/>
        </w:rPr>
        <w:t>an</w:t>
      </w:r>
      <w:r>
        <w:rPr>
          <w:color w:val="0D0D0D"/>
          <w:spacing w:val="-1"/>
        </w:rPr>
        <w:t xml:space="preserve"> </w:t>
      </w:r>
      <w:r>
        <w:rPr>
          <w:color w:val="0D0D0D"/>
        </w:rPr>
        <w:t>evolving</w:t>
      </w:r>
      <w:r>
        <w:rPr>
          <w:color w:val="0D0D0D"/>
          <w:spacing w:val="-1"/>
        </w:rPr>
        <w:t xml:space="preserve"> </w:t>
      </w:r>
      <w:r>
        <w:rPr>
          <w:color w:val="0D0D0D"/>
          <w:spacing w:val="-2"/>
        </w:rPr>
        <w:t>stroke.</w:t>
      </w:r>
    </w:p>
    <w:p w14:paraId="3FB44561" w14:textId="77777777" w:rsidR="003748E0" w:rsidRDefault="003748E0" w:rsidP="003748E0">
      <w:pPr>
        <w:pStyle w:val="BodyText"/>
        <w:spacing w:before="78"/>
      </w:pPr>
    </w:p>
    <w:p w14:paraId="01D671E9" w14:textId="77777777" w:rsidR="003748E0" w:rsidRDefault="003748E0" w:rsidP="003748E0">
      <w:pPr>
        <w:pStyle w:val="BodyText"/>
      </w:pPr>
      <w:r>
        <w:rPr>
          <w:noProof/>
        </w:rPr>
        <mc:AlternateContent>
          <mc:Choice Requires="wps">
            <w:drawing>
              <wp:anchor distT="0" distB="0" distL="0" distR="0" simplePos="0" relativeHeight="251689984" behindDoc="0" locked="0" layoutInCell="1" allowOverlap="1" wp14:anchorId="537F1D64" wp14:editId="4E976709">
                <wp:simplePos x="0" y="0"/>
                <wp:positionH relativeFrom="page">
                  <wp:posOffset>742949</wp:posOffset>
                </wp:positionH>
                <wp:positionV relativeFrom="paragraph">
                  <wp:posOffset>476497</wp:posOffset>
                </wp:positionV>
                <wp:extent cx="6096000" cy="9525"/>
                <wp:effectExtent l="0" t="0" r="0" b="0"/>
                <wp:wrapNone/>
                <wp:docPr id="1478532619"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7BEA4B4" id="Graphic 20" o:spid="_x0000_s1026" style="position:absolute;margin-left:58.5pt;margin-top:37.5pt;width:480pt;height:.75pt;z-index:2516899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" path="m6095999,9524l,9524,,,6095999,r,9524xe" fillcolor="black" stroked="f">
                <v:fill opacity="9766f"/>
                <v:path arrowok="t"/>
                <w10:wrap anchorx="page"/>
              </v:shape>
            </w:pict>
          </mc:Fallback>
        </mc:AlternateContent>
      </w:r>
      <w:r>
        <w:rPr>
          <w:color w:val="0D0D0D"/>
        </w:rPr>
        <w:t>Complete</w:t>
      </w:r>
      <w:r>
        <w:rPr>
          <w:color w:val="0D0D0D"/>
          <w:spacing w:val="-7"/>
        </w:rPr>
        <w:t xml:space="preserve"> </w:t>
      </w:r>
      <w:r>
        <w:rPr>
          <w:color w:val="0D0D0D"/>
        </w:rPr>
        <w:t>the</w:t>
      </w:r>
      <w:r>
        <w:rPr>
          <w:color w:val="0D0D0D"/>
          <w:spacing w:val="-7"/>
        </w:rPr>
        <w:t xml:space="preserve"> </w:t>
      </w:r>
      <w:r>
        <w:rPr>
          <w:color w:val="0D0D0D"/>
        </w:rPr>
        <w:t>entire</w:t>
      </w:r>
      <w:r>
        <w:rPr>
          <w:color w:val="0D0D0D"/>
          <w:spacing w:val="-7"/>
        </w:rPr>
        <w:t xml:space="preserve"> </w:t>
      </w:r>
      <w:r>
        <w:rPr>
          <w:color w:val="0D0D0D"/>
        </w:rPr>
        <w:t>screening</w:t>
      </w:r>
      <w:r>
        <w:rPr>
          <w:color w:val="0D0D0D"/>
          <w:spacing w:val="-7"/>
        </w:rPr>
        <w:t xml:space="preserve"> </w:t>
      </w:r>
      <w:r>
        <w:rPr>
          <w:color w:val="0D0D0D"/>
        </w:rPr>
        <w:t>process</w:t>
      </w:r>
      <w:r>
        <w:rPr>
          <w:color w:val="0D0D0D"/>
          <w:spacing w:val="-8"/>
        </w:rPr>
        <w:t xml:space="preserve"> </w:t>
      </w:r>
      <w:r>
        <w:rPr>
          <w:color w:val="0D0D0D"/>
        </w:rPr>
        <w:t>before</w:t>
      </w:r>
      <w:r>
        <w:rPr>
          <w:color w:val="0D0D0D"/>
          <w:spacing w:val="-7"/>
        </w:rPr>
        <w:t xml:space="preserve"> </w:t>
      </w:r>
      <w:r>
        <w:rPr>
          <w:color w:val="0D0D0D"/>
        </w:rPr>
        <w:t>reaching</w:t>
      </w:r>
      <w:r>
        <w:rPr>
          <w:color w:val="0D0D0D"/>
          <w:spacing w:val="-7"/>
        </w:rPr>
        <w:t xml:space="preserve"> </w:t>
      </w:r>
      <w:r>
        <w:rPr>
          <w:color w:val="0D0D0D"/>
        </w:rPr>
        <w:t>a</w:t>
      </w:r>
      <w:r>
        <w:rPr>
          <w:color w:val="0D0D0D"/>
          <w:spacing w:val="-7"/>
        </w:rPr>
        <w:t xml:space="preserve"> </w:t>
      </w:r>
      <w:r>
        <w:rPr>
          <w:color w:val="0D0D0D"/>
          <w:spacing w:val="-2"/>
        </w:rPr>
        <w:t>decision.</w:t>
      </w:r>
    </w:p>
    <w:p w14:paraId="1ADC98B1" w14:textId="77777777" w:rsidR="003748E0" w:rsidRDefault="003748E0" w:rsidP="003748E0">
      <w:pPr>
        <w:pStyle w:val="BodyText"/>
      </w:pPr>
    </w:p>
    <w:p w14:paraId="1BDA75C1" w14:textId="77777777" w:rsidR="003748E0" w:rsidRDefault="003748E0" w:rsidP="003748E0">
      <w:pPr>
        <w:pStyle w:val="BodyText"/>
      </w:pPr>
    </w:p>
    <w:p w14:paraId="26E4211E" w14:textId="77777777" w:rsidR="003748E0" w:rsidRDefault="003748E0" w:rsidP="003748E0">
      <w:pPr>
        <w:pStyle w:val="BodyText"/>
        <w:spacing w:before="128"/>
      </w:pPr>
    </w:p>
    <w:p w14:paraId="18D731A0" w14:textId="77777777" w:rsidR="003748E0" w:rsidRDefault="003748E0" w:rsidP="003748E0">
      <w:pPr>
        <w:pStyle w:val="Heading3"/>
      </w:pPr>
      <w:proofErr w:type="gramStart"/>
      <w:r>
        <w:rPr>
          <w:color w:val="0D0D0D"/>
        </w:rPr>
        <w:t>Normalcy</w:t>
      </w:r>
      <w:proofErr w:type="gramEnd"/>
      <w:r>
        <w:rPr>
          <w:color w:val="0D0D0D"/>
          <w:spacing w:val="-8"/>
        </w:rPr>
        <w:t xml:space="preserve"> </w:t>
      </w:r>
      <w:r>
        <w:rPr>
          <w:color w:val="0D0D0D"/>
          <w:spacing w:val="-4"/>
        </w:rPr>
        <w:t>Bias</w:t>
      </w:r>
    </w:p>
    <w:p w14:paraId="129783AC" w14:textId="77777777" w:rsidR="003748E0" w:rsidRDefault="003748E0" w:rsidP="003748E0">
      <w:pPr>
        <w:pStyle w:val="BodyText"/>
        <w:spacing w:before="243" w:line="338" w:lineRule="auto"/>
      </w:pPr>
      <w:r>
        <w:rPr>
          <w:color w:val="0D0D0D"/>
        </w:rPr>
        <w:t>Normalcy</w:t>
      </w:r>
      <w:r>
        <w:rPr>
          <w:color w:val="0D0D0D"/>
          <w:spacing w:val="-7"/>
        </w:rPr>
        <w:t xml:space="preserve"> </w:t>
      </w:r>
      <w:r>
        <w:rPr>
          <w:color w:val="0D0D0D"/>
        </w:rPr>
        <w:t>bias</w:t>
      </w:r>
      <w:r>
        <w:rPr>
          <w:color w:val="0D0D0D"/>
          <w:spacing w:val="-7"/>
        </w:rPr>
        <w:t xml:space="preserve"> </w:t>
      </w:r>
      <w:r>
        <w:rPr>
          <w:color w:val="0D0D0D"/>
        </w:rPr>
        <w:t>causes</w:t>
      </w:r>
      <w:r>
        <w:rPr>
          <w:color w:val="0D0D0D"/>
          <w:spacing w:val="-7"/>
        </w:rPr>
        <w:t xml:space="preserve"> </w:t>
      </w:r>
      <w:r>
        <w:rPr>
          <w:color w:val="0D0D0D"/>
        </w:rPr>
        <w:t>responders</w:t>
      </w:r>
      <w:r>
        <w:rPr>
          <w:color w:val="0D0D0D"/>
          <w:spacing w:val="-7"/>
        </w:rPr>
        <w:t xml:space="preserve"> </w:t>
      </w:r>
      <w:r>
        <w:rPr>
          <w:color w:val="0D0D0D"/>
        </w:rPr>
        <w:t>to</w:t>
      </w:r>
      <w:r>
        <w:rPr>
          <w:color w:val="0D0D0D"/>
          <w:spacing w:val="-6"/>
        </w:rPr>
        <w:t xml:space="preserve"> </w:t>
      </w:r>
      <w:r>
        <w:rPr>
          <w:color w:val="0D0D0D"/>
        </w:rPr>
        <w:t>underestimate</w:t>
      </w:r>
      <w:r>
        <w:rPr>
          <w:color w:val="0D0D0D"/>
          <w:spacing w:val="-6"/>
        </w:rPr>
        <w:t xml:space="preserve"> </w:t>
      </w:r>
      <w:r>
        <w:rPr>
          <w:color w:val="0D0D0D"/>
        </w:rPr>
        <w:t>the</w:t>
      </w:r>
      <w:r>
        <w:rPr>
          <w:color w:val="0D0D0D"/>
          <w:spacing w:val="-6"/>
        </w:rPr>
        <w:t xml:space="preserve"> </w:t>
      </w:r>
      <w:r>
        <w:rPr>
          <w:color w:val="0D0D0D"/>
        </w:rPr>
        <w:t>seriousness</w:t>
      </w:r>
      <w:r>
        <w:rPr>
          <w:color w:val="0D0D0D"/>
          <w:spacing w:val="-7"/>
        </w:rPr>
        <w:t xml:space="preserve"> </w:t>
      </w:r>
      <w:r>
        <w:rPr>
          <w:color w:val="0D0D0D"/>
        </w:rPr>
        <w:t>of</w:t>
      </w:r>
      <w:r>
        <w:rPr>
          <w:color w:val="0D0D0D"/>
          <w:spacing w:val="-14"/>
        </w:rPr>
        <w:t xml:space="preserve"> </w:t>
      </w:r>
      <w:r>
        <w:rPr>
          <w:color w:val="0D0D0D"/>
        </w:rPr>
        <w:t>unusual findings because the patient appears comfortable.</w:t>
      </w:r>
    </w:p>
    <w:p w14:paraId="59A307F8" w14:textId="77777777" w:rsidR="003748E0" w:rsidRDefault="003748E0" w:rsidP="003748E0">
      <w:pPr>
        <w:pStyle w:val="BodyText"/>
        <w:spacing w:before="241" w:line="338" w:lineRule="auto"/>
        <w:ind w:right="399"/>
      </w:pPr>
      <w:r>
        <w:rPr>
          <w:color w:val="0D0D0D"/>
        </w:rPr>
        <w:t>Patients</w:t>
      </w:r>
      <w:r>
        <w:rPr>
          <w:color w:val="0D0D0D"/>
          <w:spacing w:val="-5"/>
        </w:rPr>
        <w:t xml:space="preserve"> </w:t>
      </w:r>
      <w:r>
        <w:rPr>
          <w:color w:val="0D0D0D"/>
        </w:rPr>
        <w:t>experiencing</w:t>
      </w:r>
      <w:r>
        <w:rPr>
          <w:color w:val="0D0D0D"/>
          <w:spacing w:val="-4"/>
        </w:rPr>
        <w:t xml:space="preserve"> </w:t>
      </w:r>
      <w:r>
        <w:rPr>
          <w:color w:val="0D0D0D"/>
        </w:rPr>
        <w:t>serious</w:t>
      </w:r>
      <w:r>
        <w:rPr>
          <w:color w:val="0D0D0D"/>
          <w:spacing w:val="-5"/>
        </w:rPr>
        <w:t xml:space="preserve"> </w:t>
      </w:r>
      <w:r>
        <w:rPr>
          <w:color w:val="0D0D0D"/>
        </w:rPr>
        <w:t>medical emergencies</w:t>
      </w:r>
      <w:r>
        <w:rPr>
          <w:color w:val="0D0D0D"/>
          <w:spacing w:val="-5"/>
        </w:rPr>
        <w:t xml:space="preserve"> </w:t>
      </w:r>
      <w:r>
        <w:rPr>
          <w:color w:val="0D0D0D"/>
        </w:rPr>
        <w:t>frequently</w:t>
      </w:r>
      <w:r>
        <w:rPr>
          <w:color w:val="0D0D0D"/>
          <w:spacing w:val="-5"/>
        </w:rPr>
        <w:t xml:space="preserve"> </w:t>
      </w:r>
      <w:r>
        <w:rPr>
          <w:color w:val="0D0D0D"/>
        </w:rPr>
        <w:t>appear</w:t>
      </w:r>
      <w:r>
        <w:rPr>
          <w:color w:val="0D0D0D"/>
          <w:spacing w:val="-10"/>
        </w:rPr>
        <w:t xml:space="preserve"> </w:t>
      </w:r>
      <w:r>
        <w:rPr>
          <w:color w:val="0D0D0D"/>
        </w:rPr>
        <w:t>well during</w:t>
      </w:r>
      <w:r>
        <w:rPr>
          <w:color w:val="0D0D0D"/>
          <w:spacing w:val="-4"/>
        </w:rPr>
        <w:t xml:space="preserve"> </w:t>
      </w:r>
      <w:r>
        <w:rPr>
          <w:color w:val="0D0D0D"/>
        </w:rPr>
        <w:t>the early stages of illness.</w:t>
      </w:r>
    </w:p>
    <w:p w14:paraId="5E758E8E" w14:textId="77777777" w:rsidR="003748E0" w:rsidRDefault="003748E0" w:rsidP="003748E0">
      <w:pPr>
        <w:pStyle w:val="BodyText"/>
        <w:spacing w:before="242"/>
      </w:pPr>
      <w:r>
        <w:rPr>
          <w:color w:val="0D0D0D"/>
        </w:rPr>
        <w:t>Trust</w:t>
      </w:r>
      <w:r>
        <w:rPr>
          <w:color w:val="0D0D0D"/>
          <w:spacing w:val="-14"/>
        </w:rPr>
        <w:t xml:space="preserve"> </w:t>
      </w:r>
      <w:r>
        <w:rPr>
          <w:color w:val="0D0D0D"/>
        </w:rPr>
        <w:t>objective</w:t>
      </w:r>
      <w:r>
        <w:rPr>
          <w:color w:val="0D0D0D"/>
          <w:spacing w:val="-5"/>
        </w:rPr>
        <w:t xml:space="preserve"> </w:t>
      </w:r>
      <w:r>
        <w:rPr>
          <w:color w:val="0D0D0D"/>
        </w:rPr>
        <w:t>findings</w:t>
      </w:r>
      <w:r>
        <w:rPr>
          <w:color w:val="0D0D0D"/>
          <w:spacing w:val="-7"/>
        </w:rPr>
        <w:t xml:space="preserve"> </w:t>
      </w:r>
      <w:r>
        <w:rPr>
          <w:color w:val="0D0D0D"/>
        </w:rPr>
        <w:t>rather</w:t>
      </w:r>
      <w:r>
        <w:rPr>
          <w:color w:val="0D0D0D"/>
          <w:spacing w:val="-11"/>
        </w:rPr>
        <w:t xml:space="preserve"> </w:t>
      </w:r>
      <w:r>
        <w:rPr>
          <w:color w:val="0D0D0D"/>
        </w:rPr>
        <w:t>than</w:t>
      </w:r>
      <w:r>
        <w:rPr>
          <w:color w:val="0D0D0D"/>
          <w:spacing w:val="-5"/>
        </w:rPr>
        <w:t xml:space="preserve"> </w:t>
      </w:r>
      <w:r>
        <w:rPr>
          <w:color w:val="0D0D0D"/>
        </w:rPr>
        <w:t>appearance</w:t>
      </w:r>
      <w:r>
        <w:rPr>
          <w:color w:val="0D0D0D"/>
          <w:spacing w:val="-5"/>
        </w:rPr>
        <w:t xml:space="preserve"> </w:t>
      </w:r>
      <w:r>
        <w:rPr>
          <w:color w:val="0D0D0D"/>
          <w:spacing w:val="-2"/>
        </w:rPr>
        <w:t>alone.</w:t>
      </w:r>
    </w:p>
    <w:p w14:paraId="5EEAD924" w14:textId="77777777" w:rsidR="003748E0" w:rsidRDefault="003748E0" w:rsidP="003748E0">
      <w:pPr>
        <w:pStyle w:val="BodyText"/>
      </w:pPr>
    </w:p>
    <w:p w14:paraId="72992812" w14:textId="77777777" w:rsidR="003748E0" w:rsidRDefault="003748E0" w:rsidP="003748E0">
      <w:pPr>
        <w:pStyle w:val="BodyText"/>
      </w:pPr>
    </w:p>
    <w:p w14:paraId="78A32D40" w14:textId="77777777" w:rsidR="003748E0" w:rsidRDefault="003748E0" w:rsidP="003748E0">
      <w:pPr>
        <w:pStyle w:val="BodyText"/>
        <w:spacing w:before="103"/>
      </w:pPr>
    </w:p>
    <w:p w14:paraId="270BF40D" w14:textId="77777777" w:rsidR="003748E0" w:rsidRDefault="003748E0" w:rsidP="003748E0">
      <w:pPr>
        <w:pStyle w:val="Heading1"/>
        <w:spacing w:before="1"/>
      </w:pPr>
      <w:r>
        <w:rPr>
          <w:noProof/>
        </w:rPr>
        <mc:AlternateContent>
          <mc:Choice Requires="wps">
            <w:drawing>
              <wp:anchor distT="0" distB="0" distL="0" distR="0" simplePos="0" relativeHeight="251691008" behindDoc="0" locked="0" layoutInCell="1" allowOverlap="1" wp14:anchorId="215898B7" wp14:editId="5EE77327">
                <wp:simplePos x="0" y="0"/>
                <wp:positionH relativeFrom="page">
                  <wp:posOffset>742949</wp:posOffset>
                </wp:positionH>
                <wp:positionV relativeFrom="paragraph">
                  <wp:posOffset>-289816</wp:posOffset>
                </wp:positionV>
                <wp:extent cx="6096000" cy="9525"/>
                <wp:effectExtent l="0" t="0" r="0" b="0"/>
                <wp:wrapNone/>
                <wp:docPr id="130849176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296884A" id="Graphic 21" o:spid="_x0000_s1026" style="position:absolute;margin-left:58.5pt;margin-top:-22.8pt;width:480pt;height:.75pt;z-index:2516910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" path="m6095999,9524l,9524,,,6095999,r,9524xe" fillcolor="black" stroked="f">
                <v:fill opacity="9766f"/>
                <v:path arrowok="t"/>
                <w10:wrap anchorx="page"/>
              </v:shape>
            </w:pict>
          </mc:Fallback>
        </mc:AlternateContent>
      </w:r>
      <w:r>
        <w:rPr>
          <w:color w:val="0D0D0D"/>
        </w:rPr>
        <w:t>Operational</w:t>
      </w:r>
      <w:r>
        <w:rPr>
          <w:color w:val="0D0D0D"/>
          <w:spacing w:val="8"/>
        </w:rPr>
        <w:t xml:space="preserve"> </w:t>
      </w:r>
      <w:r>
        <w:rPr>
          <w:color w:val="0D0D0D"/>
          <w:spacing w:val="-2"/>
        </w:rPr>
        <w:t>Considerations</w:t>
      </w:r>
    </w:p>
    <w:p w14:paraId="109E5DAF" w14:textId="77777777" w:rsidR="003748E0" w:rsidRDefault="003748E0" w:rsidP="003748E0">
      <w:pPr>
        <w:pStyle w:val="BodyText"/>
        <w:spacing w:before="223" w:line="547" w:lineRule="auto"/>
        <w:ind w:right="399"/>
      </w:pPr>
      <w:r>
        <w:rPr>
          <w:color w:val="0D0D0D"/>
        </w:rPr>
        <w:t>Executive</w:t>
      </w:r>
      <w:r>
        <w:rPr>
          <w:color w:val="0D0D0D"/>
          <w:spacing w:val="-10"/>
        </w:rPr>
        <w:t xml:space="preserve"> </w:t>
      </w:r>
      <w:r>
        <w:rPr>
          <w:color w:val="0D0D0D"/>
        </w:rPr>
        <w:t>protection</w:t>
      </w:r>
      <w:r>
        <w:rPr>
          <w:color w:val="0D0D0D"/>
          <w:spacing w:val="-10"/>
        </w:rPr>
        <w:t xml:space="preserve"> </w:t>
      </w:r>
      <w:r>
        <w:rPr>
          <w:color w:val="0D0D0D"/>
        </w:rPr>
        <w:t>personnel</w:t>
      </w:r>
      <w:r>
        <w:rPr>
          <w:color w:val="0D0D0D"/>
          <w:spacing w:val="-4"/>
        </w:rPr>
        <w:t xml:space="preserve"> </w:t>
      </w:r>
      <w:r>
        <w:rPr>
          <w:color w:val="0D0D0D"/>
        </w:rPr>
        <w:t>frequently</w:t>
      </w:r>
      <w:r>
        <w:rPr>
          <w:color w:val="0D0D0D"/>
          <w:spacing w:val="-11"/>
        </w:rPr>
        <w:t xml:space="preserve"> </w:t>
      </w:r>
      <w:r>
        <w:rPr>
          <w:color w:val="0D0D0D"/>
        </w:rPr>
        <w:t>operate</w:t>
      </w:r>
      <w:r>
        <w:rPr>
          <w:color w:val="0D0D0D"/>
          <w:spacing w:val="-10"/>
        </w:rPr>
        <w:t xml:space="preserve"> </w:t>
      </w:r>
      <w:r>
        <w:rPr>
          <w:color w:val="0D0D0D"/>
        </w:rPr>
        <w:t>in</w:t>
      </w:r>
      <w:r>
        <w:rPr>
          <w:color w:val="0D0D0D"/>
          <w:spacing w:val="-10"/>
        </w:rPr>
        <w:t xml:space="preserve"> </w:t>
      </w:r>
      <w:r>
        <w:rPr>
          <w:color w:val="0D0D0D"/>
        </w:rPr>
        <w:t>dynamic</w:t>
      </w:r>
      <w:r>
        <w:rPr>
          <w:color w:val="0D0D0D"/>
          <w:spacing w:val="-11"/>
        </w:rPr>
        <w:t xml:space="preserve"> </w:t>
      </w:r>
      <w:r>
        <w:rPr>
          <w:color w:val="0D0D0D"/>
        </w:rPr>
        <w:t>environments. Operational priorities may include:</w:t>
      </w:r>
    </w:p>
    <w:p w14:paraId="267CB694" w14:textId="77777777" w:rsidR="003748E0" w:rsidRDefault="003748E0" w:rsidP="003748E0">
      <w:pPr>
        <w:pStyle w:val="ListParagraph"/>
        <w:widowControl w:val="0"/>
        <w:numPr>
          <w:ilvl w:val="0"/>
          <w:numId w:val="33"/>
        </w:numPr>
        <w:tabs>
          <w:tab w:val="left" w:pos="509"/>
        </w:tabs>
        <w:autoSpaceDE w:val="0"/>
        <w:autoSpaceDN w:val="0"/>
        <w:spacing w:before="2" w:after="0" w:line="240" w:lineRule="auto"/>
        <w:ind w:left="509"/>
        <w:contextualSpacing w:val="0"/>
        <w:rPr>
          <w:sz w:val="24"/>
        </w:rPr>
      </w:pPr>
      <w:r>
        <w:rPr>
          <w:color w:val="0D0D0D"/>
          <w:sz w:val="24"/>
        </w:rPr>
        <w:t>Maintaining</w:t>
      </w:r>
      <w:r>
        <w:rPr>
          <w:color w:val="0D0D0D"/>
          <w:spacing w:val="-6"/>
          <w:sz w:val="24"/>
        </w:rPr>
        <w:t xml:space="preserve"> </w:t>
      </w:r>
      <w:r>
        <w:rPr>
          <w:color w:val="0D0D0D"/>
          <w:sz w:val="24"/>
        </w:rPr>
        <w:t>protective</w:t>
      </w:r>
      <w:r>
        <w:rPr>
          <w:color w:val="0D0D0D"/>
          <w:spacing w:val="-5"/>
          <w:sz w:val="24"/>
        </w:rPr>
        <w:t xml:space="preserve"> </w:t>
      </w:r>
      <w:r>
        <w:rPr>
          <w:color w:val="0D0D0D"/>
          <w:spacing w:val="-2"/>
          <w:sz w:val="24"/>
        </w:rPr>
        <w:t>coverage.</w:t>
      </w:r>
    </w:p>
    <w:p w14:paraId="1975017E"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Crowd</w:t>
      </w:r>
      <w:r>
        <w:rPr>
          <w:color w:val="0D0D0D"/>
          <w:spacing w:val="2"/>
          <w:sz w:val="24"/>
        </w:rPr>
        <w:t xml:space="preserve"> </w:t>
      </w:r>
      <w:r>
        <w:rPr>
          <w:color w:val="0D0D0D"/>
          <w:spacing w:val="-2"/>
          <w:sz w:val="24"/>
        </w:rPr>
        <w:t>management.</w:t>
      </w:r>
    </w:p>
    <w:p w14:paraId="38C6FB51"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pacing w:val="-2"/>
          <w:sz w:val="24"/>
        </w:rPr>
        <w:t>Transportation.</w:t>
      </w:r>
    </w:p>
    <w:p w14:paraId="44A42346"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Security</w:t>
      </w:r>
      <w:r>
        <w:rPr>
          <w:color w:val="0D0D0D"/>
          <w:spacing w:val="-7"/>
          <w:sz w:val="24"/>
        </w:rPr>
        <w:t xml:space="preserve"> </w:t>
      </w:r>
      <w:r>
        <w:rPr>
          <w:color w:val="0D0D0D"/>
          <w:spacing w:val="-2"/>
          <w:sz w:val="24"/>
        </w:rPr>
        <w:t>threats.</w:t>
      </w:r>
    </w:p>
    <w:p w14:paraId="67EA0DE4"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Public</w:t>
      </w:r>
      <w:r>
        <w:rPr>
          <w:color w:val="0D0D0D"/>
          <w:spacing w:val="11"/>
          <w:sz w:val="24"/>
        </w:rPr>
        <w:t xml:space="preserve"> </w:t>
      </w:r>
      <w:r>
        <w:rPr>
          <w:color w:val="0D0D0D"/>
          <w:spacing w:val="-2"/>
          <w:sz w:val="24"/>
        </w:rPr>
        <w:t>visibility.</w:t>
      </w:r>
    </w:p>
    <w:p w14:paraId="1923DF63" w14:textId="77777777" w:rsidR="003748E0" w:rsidRDefault="003748E0" w:rsidP="003748E0">
      <w:pPr>
        <w:pStyle w:val="BodyText"/>
        <w:spacing w:before="234" w:line="338" w:lineRule="auto"/>
      </w:pPr>
      <w:r>
        <w:rPr>
          <w:color w:val="0D0D0D"/>
        </w:rPr>
        <w:t>Although</w:t>
      </w:r>
      <w:r>
        <w:rPr>
          <w:color w:val="0D0D0D"/>
          <w:spacing w:val="-7"/>
        </w:rPr>
        <w:t xml:space="preserve"> </w:t>
      </w:r>
      <w:r>
        <w:rPr>
          <w:color w:val="0D0D0D"/>
        </w:rPr>
        <w:t>these</w:t>
      </w:r>
      <w:r>
        <w:rPr>
          <w:color w:val="0D0D0D"/>
          <w:spacing w:val="-7"/>
        </w:rPr>
        <w:t xml:space="preserve"> </w:t>
      </w:r>
      <w:r>
        <w:rPr>
          <w:color w:val="0D0D0D"/>
        </w:rPr>
        <w:t>factors</w:t>
      </w:r>
      <w:r>
        <w:rPr>
          <w:color w:val="0D0D0D"/>
          <w:spacing w:val="-8"/>
        </w:rPr>
        <w:t xml:space="preserve"> </w:t>
      </w:r>
      <w:r>
        <w:rPr>
          <w:color w:val="0D0D0D"/>
        </w:rPr>
        <w:t>influence</w:t>
      </w:r>
      <w:r>
        <w:rPr>
          <w:color w:val="0D0D0D"/>
          <w:spacing w:val="-7"/>
        </w:rPr>
        <w:t xml:space="preserve"> </w:t>
      </w:r>
      <w:r>
        <w:rPr>
          <w:color w:val="0D0D0D"/>
        </w:rPr>
        <w:t>logistics,</w:t>
      </w:r>
      <w:r>
        <w:rPr>
          <w:color w:val="0D0D0D"/>
          <w:spacing w:val="-15"/>
        </w:rPr>
        <w:t xml:space="preserve"> </w:t>
      </w:r>
      <w:r>
        <w:rPr>
          <w:color w:val="0D0D0D"/>
        </w:rPr>
        <w:t>they</w:t>
      </w:r>
      <w:r>
        <w:rPr>
          <w:color w:val="0D0D0D"/>
          <w:spacing w:val="-8"/>
        </w:rPr>
        <w:t xml:space="preserve"> </w:t>
      </w:r>
      <w:r>
        <w:rPr>
          <w:color w:val="0D0D0D"/>
        </w:rPr>
        <w:t>should</w:t>
      </w:r>
      <w:r>
        <w:rPr>
          <w:color w:val="0D0D0D"/>
          <w:spacing w:val="-7"/>
        </w:rPr>
        <w:t xml:space="preserve"> </w:t>
      </w:r>
      <w:r>
        <w:rPr>
          <w:color w:val="0D0D0D"/>
        </w:rPr>
        <w:t>never</w:t>
      </w:r>
      <w:r>
        <w:rPr>
          <w:color w:val="0D0D0D"/>
          <w:spacing w:val="-13"/>
        </w:rPr>
        <w:t xml:space="preserve"> </w:t>
      </w:r>
      <w:r>
        <w:rPr>
          <w:color w:val="0D0D0D"/>
        </w:rPr>
        <w:t>compromise</w:t>
      </w:r>
      <w:r>
        <w:rPr>
          <w:color w:val="0D0D0D"/>
          <w:spacing w:val="-7"/>
        </w:rPr>
        <w:t xml:space="preserve"> </w:t>
      </w:r>
      <w:r>
        <w:rPr>
          <w:color w:val="0D0D0D"/>
        </w:rPr>
        <w:t>appropriate medical decision-making.</w:t>
      </w:r>
    </w:p>
    <w:p w14:paraId="103DA099" w14:textId="77777777" w:rsidR="003748E0" w:rsidRDefault="003748E0" w:rsidP="003748E0">
      <w:pPr>
        <w:pStyle w:val="BodyText"/>
        <w:spacing w:before="242"/>
      </w:pPr>
      <w:r>
        <w:rPr>
          <w:color w:val="0D0D0D"/>
        </w:rPr>
        <w:t>When</w:t>
      </w:r>
      <w:r>
        <w:rPr>
          <w:color w:val="0D0D0D"/>
          <w:spacing w:val="-6"/>
        </w:rPr>
        <w:t xml:space="preserve"> </w:t>
      </w:r>
      <w:r>
        <w:rPr>
          <w:color w:val="0D0D0D"/>
        </w:rPr>
        <w:t>medical</w:t>
      </w:r>
      <w:r>
        <w:rPr>
          <w:color w:val="0D0D0D"/>
          <w:spacing w:val="2"/>
        </w:rPr>
        <w:t xml:space="preserve"> </w:t>
      </w:r>
      <w:r>
        <w:rPr>
          <w:color w:val="0D0D0D"/>
        </w:rPr>
        <w:t>needs</w:t>
      </w:r>
      <w:r>
        <w:rPr>
          <w:color w:val="0D0D0D"/>
          <w:spacing w:val="-5"/>
        </w:rPr>
        <w:t xml:space="preserve"> </w:t>
      </w:r>
      <w:r>
        <w:rPr>
          <w:color w:val="0D0D0D"/>
        </w:rPr>
        <w:t>conflict</w:t>
      </w:r>
      <w:r>
        <w:rPr>
          <w:color w:val="0D0D0D"/>
          <w:spacing w:val="-12"/>
        </w:rPr>
        <w:t xml:space="preserve"> </w:t>
      </w:r>
      <w:r>
        <w:rPr>
          <w:color w:val="0D0D0D"/>
        </w:rPr>
        <w:t>with</w:t>
      </w:r>
      <w:r>
        <w:rPr>
          <w:color w:val="0D0D0D"/>
          <w:spacing w:val="-4"/>
        </w:rPr>
        <w:t xml:space="preserve"> </w:t>
      </w:r>
      <w:r>
        <w:rPr>
          <w:color w:val="0D0D0D"/>
        </w:rPr>
        <w:t>operational</w:t>
      </w:r>
      <w:r>
        <w:rPr>
          <w:color w:val="0D0D0D"/>
          <w:spacing w:val="2"/>
        </w:rPr>
        <w:t xml:space="preserve"> </w:t>
      </w:r>
      <w:r>
        <w:rPr>
          <w:color w:val="0D0D0D"/>
        </w:rPr>
        <w:t>convenience,</w:t>
      </w:r>
      <w:r>
        <w:rPr>
          <w:color w:val="0D0D0D"/>
          <w:spacing w:val="-12"/>
        </w:rPr>
        <w:t xml:space="preserve"> </w:t>
      </w:r>
      <w:r>
        <w:rPr>
          <w:color w:val="0D0D0D"/>
        </w:rPr>
        <w:t>patient</w:t>
      </w:r>
      <w:r>
        <w:rPr>
          <w:color w:val="0D0D0D"/>
          <w:spacing w:val="-13"/>
        </w:rPr>
        <w:t xml:space="preserve"> </w:t>
      </w:r>
      <w:r>
        <w:rPr>
          <w:color w:val="0D0D0D"/>
        </w:rPr>
        <w:t>safety</w:t>
      </w:r>
      <w:r>
        <w:rPr>
          <w:color w:val="0D0D0D"/>
          <w:spacing w:val="-5"/>
        </w:rPr>
        <w:t xml:space="preserve"> </w:t>
      </w:r>
      <w:r>
        <w:rPr>
          <w:color w:val="0D0D0D"/>
        </w:rPr>
        <w:t>takes</w:t>
      </w:r>
      <w:r>
        <w:rPr>
          <w:color w:val="0D0D0D"/>
          <w:spacing w:val="-4"/>
        </w:rPr>
        <w:t xml:space="preserve"> </w:t>
      </w:r>
      <w:r>
        <w:rPr>
          <w:color w:val="0D0D0D"/>
          <w:spacing w:val="-2"/>
        </w:rPr>
        <w:t>priority.</w:t>
      </w:r>
    </w:p>
    <w:p w14:paraId="2746D9F0" w14:textId="77777777" w:rsidR="003748E0" w:rsidRDefault="003748E0" w:rsidP="003748E0">
      <w:pPr>
        <w:pStyle w:val="BodyText"/>
        <w:spacing w:before="77"/>
      </w:pPr>
    </w:p>
    <w:p w14:paraId="6423832F" w14:textId="77777777" w:rsidR="003748E0" w:rsidRDefault="003748E0" w:rsidP="003748E0">
      <w:pPr>
        <w:pStyle w:val="BodyText"/>
        <w:spacing w:before="1" w:line="338" w:lineRule="auto"/>
        <w:ind w:right="399"/>
      </w:pPr>
      <w:r>
        <w:rPr>
          <w:noProof/>
        </w:rPr>
        <mc:AlternateContent>
          <mc:Choice Requires="wps">
            <w:drawing>
              <wp:anchor distT="0" distB="0" distL="0" distR="0" simplePos="0" relativeHeight="251692032" behindDoc="0" locked="0" layoutInCell="1" allowOverlap="1" wp14:anchorId="703994BA" wp14:editId="6C0BA38C">
                <wp:simplePos x="0" y="0"/>
                <wp:positionH relativeFrom="page">
                  <wp:posOffset>742949</wp:posOffset>
                </wp:positionH>
                <wp:positionV relativeFrom="paragraph">
                  <wp:posOffset>724590</wp:posOffset>
                </wp:positionV>
                <wp:extent cx="6096000" cy="9525"/>
                <wp:effectExtent l="0" t="0" r="0" b="0"/>
                <wp:wrapNone/>
                <wp:docPr id="988125919"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96AFA68" id="Graphic 22" o:spid="_x0000_s1026" style="position:absolute;margin-left:58.5pt;margin-top:57.05pt;width:480pt;height:.75pt;z-index:2516920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A</w:t>
      </w:r>
      <w:r>
        <w:rPr>
          <w:color w:val="0D0D0D"/>
          <w:spacing w:val="-2"/>
        </w:rPr>
        <w:t xml:space="preserve"> </w:t>
      </w:r>
      <w:r>
        <w:rPr>
          <w:color w:val="0D0D0D"/>
        </w:rPr>
        <w:t>deteriorating</w:t>
      </w:r>
      <w:r>
        <w:rPr>
          <w:color w:val="0D0D0D"/>
          <w:spacing w:val="-6"/>
        </w:rPr>
        <w:t xml:space="preserve"> </w:t>
      </w:r>
      <w:r>
        <w:rPr>
          <w:color w:val="0D0D0D"/>
        </w:rPr>
        <w:t>patient</w:t>
      </w:r>
      <w:r>
        <w:rPr>
          <w:color w:val="0D0D0D"/>
          <w:spacing w:val="-14"/>
        </w:rPr>
        <w:t xml:space="preserve"> </w:t>
      </w:r>
      <w:r>
        <w:rPr>
          <w:color w:val="0D0D0D"/>
        </w:rPr>
        <w:t>cannot</w:t>
      </w:r>
      <w:r>
        <w:rPr>
          <w:color w:val="0D0D0D"/>
          <w:spacing w:val="-14"/>
        </w:rPr>
        <w:t xml:space="preserve"> </w:t>
      </w:r>
      <w:r>
        <w:rPr>
          <w:color w:val="0D0D0D"/>
        </w:rPr>
        <w:t>be</w:t>
      </w:r>
      <w:r>
        <w:rPr>
          <w:color w:val="0D0D0D"/>
          <w:spacing w:val="-6"/>
        </w:rPr>
        <w:t xml:space="preserve"> </w:t>
      </w:r>
      <w:r>
        <w:rPr>
          <w:color w:val="0D0D0D"/>
        </w:rPr>
        <w:t>managed</w:t>
      </w:r>
      <w:r>
        <w:rPr>
          <w:color w:val="0D0D0D"/>
          <w:spacing w:val="-6"/>
        </w:rPr>
        <w:t xml:space="preserve"> </w:t>
      </w:r>
      <w:r>
        <w:rPr>
          <w:color w:val="0D0D0D"/>
        </w:rPr>
        <w:t>effectively</w:t>
      </w:r>
      <w:r>
        <w:rPr>
          <w:color w:val="0D0D0D"/>
          <w:spacing w:val="-7"/>
        </w:rPr>
        <w:t xml:space="preserve"> </w:t>
      </w:r>
      <w:r>
        <w:rPr>
          <w:color w:val="0D0D0D"/>
        </w:rPr>
        <w:t>if</w:t>
      </w:r>
      <w:r>
        <w:rPr>
          <w:color w:val="0D0D0D"/>
          <w:spacing w:val="-14"/>
        </w:rPr>
        <w:t xml:space="preserve"> </w:t>
      </w:r>
      <w:r>
        <w:rPr>
          <w:color w:val="0D0D0D"/>
        </w:rPr>
        <w:t>appropriate</w:t>
      </w:r>
      <w:r>
        <w:rPr>
          <w:color w:val="0D0D0D"/>
          <w:spacing w:val="-6"/>
        </w:rPr>
        <w:t xml:space="preserve"> </w:t>
      </w:r>
      <w:r>
        <w:rPr>
          <w:color w:val="0D0D0D"/>
        </w:rPr>
        <w:t>medical care</w:t>
      </w:r>
      <w:r>
        <w:rPr>
          <w:color w:val="0D0D0D"/>
          <w:spacing w:val="-6"/>
        </w:rPr>
        <w:t xml:space="preserve"> </w:t>
      </w:r>
      <w:r>
        <w:rPr>
          <w:color w:val="0D0D0D"/>
        </w:rPr>
        <w:t xml:space="preserve">is </w:t>
      </w:r>
      <w:r>
        <w:rPr>
          <w:color w:val="0D0D0D"/>
          <w:spacing w:val="-2"/>
        </w:rPr>
        <w:t>delayed.</w:t>
      </w:r>
    </w:p>
    <w:p w14:paraId="416C885A" w14:textId="77777777" w:rsidR="003748E0" w:rsidRDefault="003748E0" w:rsidP="003748E0">
      <w:pPr>
        <w:pStyle w:val="BodyText"/>
      </w:pPr>
    </w:p>
    <w:p w14:paraId="7BB7BC35" w14:textId="77777777" w:rsidR="003748E0" w:rsidRDefault="003748E0" w:rsidP="003748E0">
      <w:pPr>
        <w:pStyle w:val="BodyText"/>
        <w:spacing w:before="267"/>
      </w:pPr>
    </w:p>
    <w:p w14:paraId="52BC4373" w14:textId="77777777" w:rsidR="003748E0" w:rsidRDefault="003748E0" w:rsidP="003748E0">
      <w:pPr>
        <w:pStyle w:val="Heading1"/>
      </w:pPr>
      <w:r>
        <w:rPr>
          <w:color w:val="0D0D0D"/>
          <w:spacing w:val="-2"/>
        </w:rPr>
        <w:lastRenderedPageBreak/>
        <w:t>Communication</w:t>
      </w:r>
    </w:p>
    <w:p w14:paraId="1B7478E8" w14:textId="77777777" w:rsidR="003748E0" w:rsidRDefault="003748E0" w:rsidP="003748E0">
      <w:pPr>
        <w:pStyle w:val="BodyText"/>
        <w:spacing w:before="224" w:line="547" w:lineRule="auto"/>
        <w:ind w:right="2980"/>
      </w:pPr>
      <w:r>
        <w:rPr>
          <w:color w:val="0D0D0D"/>
        </w:rPr>
        <w:t>Once</w:t>
      </w:r>
      <w:r>
        <w:rPr>
          <w:color w:val="0D0D0D"/>
          <w:spacing w:val="-13"/>
        </w:rPr>
        <w:t xml:space="preserve"> </w:t>
      </w:r>
      <w:r>
        <w:rPr>
          <w:color w:val="0D0D0D"/>
        </w:rPr>
        <w:t>a</w:t>
      </w:r>
      <w:r>
        <w:rPr>
          <w:color w:val="0D0D0D"/>
          <w:spacing w:val="-11"/>
        </w:rPr>
        <w:t xml:space="preserve"> </w:t>
      </w:r>
      <w:r>
        <w:rPr>
          <w:color w:val="0D0D0D"/>
        </w:rPr>
        <w:t>decision</w:t>
      </w:r>
      <w:r>
        <w:rPr>
          <w:color w:val="0D0D0D"/>
          <w:spacing w:val="-11"/>
        </w:rPr>
        <w:t xml:space="preserve"> </w:t>
      </w:r>
      <w:r>
        <w:rPr>
          <w:color w:val="0D0D0D"/>
        </w:rPr>
        <w:t>has</w:t>
      </w:r>
      <w:r>
        <w:rPr>
          <w:color w:val="0D0D0D"/>
          <w:spacing w:val="-12"/>
        </w:rPr>
        <w:t xml:space="preserve"> </w:t>
      </w:r>
      <w:r>
        <w:rPr>
          <w:color w:val="0D0D0D"/>
        </w:rPr>
        <w:t>been</w:t>
      </w:r>
      <w:r>
        <w:rPr>
          <w:color w:val="0D0D0D"/>
          <w:spacing w:val="-11"/>
        </w:rPr>
        <w:t xml:space="preserve"> </w:t>
      </w:r>
      <w:r>
        <w:rPr>
          <w:color w:val="0D0D0D"/>
        </w:rPr>
        <w:t>made,</w:t>
      </w:r>
      <w:r>
        <w:rPr>
          <w:color w:val="0D0D0D"/>
          <w:spacing w:val="-17"/>
        </w:rPr>
        <w:t xml:space="preserve"> </w:t>
      </w:r>
      <w:r>
        <w:rPr>
          <w:color w:val="0D0D0D"/>
        </w:rPr>
        <w:t>communicate</w:t>
      </w:r>
      <w:r>
        <w:rPr>
          <w:color w:val="0D0D0D"/>
          <w:spacing w:val="-11"/>
        </w:rPr>
        <w:t xml:space="preserve"> </w:t>
      </w:r>
      <w:r>
        <w:rPr>
          <w:color w:val="0D0D0D"/>
        </w:rPr>
        <w:t>clearly. Effective communication includes:</w:t>
      </w:r>
    </w:p>
    <w:p w14:paraId="5E4F25DC" w14:textId="77777777" w:rsidR="003748E0" w:rsidRDefault="003748E0" w:rsidP="003748E0">
      <w:pPr>
        <w:pStyle w:val="BodyText"/>
        <w:spacing w:line="547" w:lineRule="auto"/>
        <w:sectPr w:rsidR="003748E0" w:rsidSect="003748E0">
          <w:pgSz w:w="11920" w:h="16840"/>
          <w:pgMar w:top="520" w:right="1133" w:bottom="280" w:left="1133" w:header="720" w:footer="720" w:gutter="0"/>
          <w:cols w:space="720"/>
        </w:sectPr>
      </w:pPr>
    </w:p>
    <w:p w14:paraId="1D6C5100" w14:textId="77777777" w:rsidR="003748E0" w:rsidRDefault="003748E0" w:rsidP="003748E0">
      <w:pPr>
        <w:pStyle w:val="ListParagraph"/>
        <w:widowControl w:val="0"/>
        <w:numPr>
          <w:ilvl w:val="0"/>
          <w:numId w:val="33"/>
        </w:numPr>
        <w:tabs>
          <w:tab w:val="left" w:pos="509"/>
        </w:tabs>
        <w:autoSpaceDE w:val="0"/>
        <w:autoSpaceDN w:val="0"/>
        <w:spacing w:before="76" w:after="0" w:line="240" w:lineRule="auto"/>
        <w:ind w:left="509"/>
        <w:contextualSpacing w:val="0"/>
        <w:rPr>
          <w:sz w:val="24"/>
        </w:rPr>
      </w:pPr>
      <w:r>
        <w:rPr>
          <w:noProof/>
          <w:sz w:val="24"/>
        </w:rPr>
        <w:lastRenderedPageBreak/>
        <mc:AlternateContent>
          <mc:Choice Requires="wps">
            <w:drawing>
              <wp:anchor distT="0" distB="0" distL="0" distR="0" simplePos="0" relativeHeight="251705344" behindDoc="1" locked="0" layoutInCell="1" allowOverlap="1" wp14:anchorId="158E14FE" wp14:editId="06C813BE">
                <wp:simplePos x="0" y="0"/>
                <wp:positionH relativeFrom="page">
                  <wp:posOffset>352424</wp:posOffset>
                </wp:positionH>
                <wp:positionV relativeFrom="page">
                  <wp:posOffset>352425</wp:posOffset>
                </wp:positionV>
                <wp:extent cx="6858000" cy="9982200"/>
                <wp:effectExtent l="0" t="0" r="0" b="0"/>
                <wp:wrapNone/>
                <wp:docPr id="472917159"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887986E" id="Graphic 23" o:spid="_x0000_s1026" style="position:absolute;margin-left:27.75pt;margin-top:27.75pt;width:540pt;height:786pt;z-index:-25161113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z w:val="24"/>
        </w:rPr>
        <w:t xml:space="preserve">Chief </w:t>
      </w:r>
      <w:r>
        <w:rPr>
          <w:color w:val="0D0D0D"/>
          <w:spacing w:val="-2"/>
          <w:sz w:val="24"/>
        </w:rPr>
        <w:t>complaint.</w:t>
      </w:r>
    </w:p>
    <w:p w14:paraId="5F6C2BF0"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Pertinent</w:t>
      </w:r>
      <w:r>
        <w:rPr>
          <w:color w:val="0D0D0D"/>
          <w:spacing w:val="-12"/>
          <w:sz w:val="24"/>
        </w:rPr>
        <w:t xml:space="preserve"> </w:t>
      </w:r>
      <w:r>
        <w:rPr>
          <w:color w:val="0D0D0D"/>
          <w:spacing w:val="-2"/>
          <w:sz w:val="24"/>
        </w:rPr>
        <w:t>history.</w:t>
      </w:r>
    </w:p>
    <w:p w14:paraId="53DE8634"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Red</w:t>
      </w:r>
      <w:r>
        <w:rPr>
          <w:color w:val="0D0D0D"/>
          <w:spacing w:val="3"/>
          <w:sz w:val="24"/>
        </w:rPr>
        <w:t xml:space="preserve"> </w:t>
      </w:r>
      <w:r>
        <w:rPr>
          <w:color w:val="0D0D0D"/>
          <w:sz w:val="24"/>
        </w:rPr>
        <w:t>Flags</w:t>
      </w:r>
      <w:r>
        <w:rPr>
          <w:color w:val="0D0D0D"/>
          <w:spacing w:val="2"/>
          <w:sz w:val="24"/>
        </w:rPr>
        <w:t xml:space="preserve"> </w:t>
      </w:r>
      <w:r>
        <w:rPr>
          <w:color w:val="0D0D0D"/>
          <w:spacing w:val="-2"/>
          <w:sz w:val="24"/>
        </w:rPr>
        <w:t>identified.</w:t>
      </w:r>
    </w:p>
    <w:p w14:paraId="1ACF67F0"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Vital</w:t>
      </w:r>
      <w:r>
        <w:rPr>
          <w:color w:val="0D0D0D"/>
          <w:spacing w:val="2"/>
          <w:sz w:val="24"/>
        </w:rPr>
        <w:t xml:space="preserve"> </w:t>
      </w:r>
      <w:r>
        <w:rPr>
          <w:color w:val="0D0D0D"/>
          <w:spacing w:val="-2"/>
          <w:sz w:val="24"/>
        </w:rPr>
        <w:t>signs.</w:t>
      </w:r>
    </w:p>
    <w:p w14:paraId="21D31D02"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Changes during</w:t>
      </w:r>
      <w:r>
        <w:rPr>
          <w:color w:val="0D0D0D"/>
          <w:spacing w:val="2"/>
          <w:sz w:val="24"/>
        </w:rPr>
        <w:t xml:space="preserve"> </w:t>
      </w:r>
      <w:r>
        <w:rPr>
          <w:color w:val="0D0D0D"/>
          <w:spacing w:val="-2"/>
          <w:sz w:val="24"/>
        </w:rPr>
        <w:t>reassessment.</w:t>
      </w:r>
    </w:p>
    <w:p w14:paraId="3B0C9FC2"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Operational concerns</w:t>
      </w:r>
      <w:r>
        <w:rPr>
          <w:color w:val="0D0D0D"/>
          <w:spacing w:val="-7"/>
          <w:sz w:val="24"/>
        </w:rPr>
        <w:t xml:space="preserve"> </w:t>
      </w:r>
      <w:r>
        <w:rPr>
          <w:color w:val="0D0D0D"/>
          <w:sz w:val="24"/>
        </w:rPr>
        <w:t>when</w:t>
      </w:r>
      <w:r>
        <w:rPr>
          <w:color w:val="0D0D0D"/>
          <w:spacing w:val="-6"/>
          <w:sz w:val="24"/>
        </w:rPr>
        <w:t xml:space="preserve"> </w:t>
      </w:r>
      <w:r>
        <w:rPr>
          <w:color w:val="0D0D0D"/>
          <w:spacing w:val="-2"/>
          <w:sz w:val="24"/>
        </w:rPr>
        <w:t>appropriate.</w:t>
      </w:r>
    </w:p>
    <w:p w14:paraId="6E599AA2" w14:textId="77777777" w:rsidR="003748E0" w:rsidRDefault="003748E0" w:rsidP="003748E0">
      <w:pPr>
        <w:pStyle w:val="ListParagraph"/>
        <w:widowControl w:val="0"/>
        <w:numPr>
          <w:ilvl w:val="0"/>
          <w:numId w:val="33"/>
        </w:numPr>
        <w:tabs>
          <w:tab w:val="left" w:pos="509"/>
        </w:tabs>
        <w:autoSpaceDE w:val="0"/>
        <w:autoSpaceDN w:val="0"/>
        <w:spacing w:before="114" w:after="0" w:line="240" w:lineRule="auto"/>
        <w:ind w:left="509"/>
        <w:contextualSpacing w:val="0"/>
        <w:rPr>
          <w:sz w:val="24"/>
        </w:rPr>
      </w:pPr>
      <w:r>
        <w:rPr>
          <w:color w:val="0D0D0D"/>
          <w:sz w:val="24"/>
        </w:rPr>
        <w:t>Reason</w:t>
      </w:r>
      <w:r>
        <w:rPr>
          <w:color w:val="0D0D0D"/>
          <w:spacing w:val="-5"/>
          <w:sz w:val="24"/>
        </w:rPr>
        <w:t xml:space="preserve"> </w:t>
      </w:r>
      <w:r>
        <w:rPr>
          <w:color w:val="0D0D0D"/>
          <w:sz w:val="24"/>
        </w:rPr>
        <w:t>for</w:t>
      </w:r>
      <w:r>
        <w:rPr>
          <w:color w:val="0D0D0D"/>
          <w:spacing w:val="-11"/>
          <w:sz w:val="24"/>
        </w:rPr>
        <w:t xml:space="preserve"> </w:t>
      </w:r>
      <w:r>
        <w:rPr>
          <w:color w:val="0D0D0D"/>
          <w:sz w:val="24"/>
        </w:rPr>
        <w:t>requesting</w:t>
      </w:r>
      <w:r>
        <w:rPr>
          <w:color w:val="0D0D0D"/>
          <w:spacing w:val="-4"/>
          <w:sz w:val="24"/>
        </w:rPr>
        <w:t xml:space="preserve"> </w:t>
      </w:r>
      <w:r>
        <w:rPr>
          <w:color w:val="0D0D0D"/>
          <w:sz w:val="24"/>
        </w:rPr>
        <w:t>medical</w:t>
      </w:r>
      <w:r>
        <w:rPr>
          <w:color w:val="0D0D0D"/>
          <w:spacing w:val="2"/>
          <w:sz w:val="24"/>
        </w:rPr>
        <w:t xml:space="preserve"> </w:t>
      </w:r>
      <w:r>
        <w:rPr>
          <w:color w:val="0D0D0D"/>
          <w:spacing w:val="-2"/>
          <w:sz w:val="24"/>
        </w:rPr>
        <w:t>evaluation.</w:t>
      </w:r>
    </w:p>
    <w:p w14:paraId="7E8E2BCA" w14:textId="77777777" w:rsidR="003748E0" w:rsidRDefault="003748E0" w:rsidP="003748E0">
      <w:pPr>
        <w:pStyle w:val="BodyText"/>
        <w:spacing w:before="234" w:line="338" w:lineRule="auto"/>
      </w:pPr>
      <w:r>
        <w:rPr>
          <w:noProof/>
        </w:rPr>
        <mc:AlternateContent>
          <mc:Choice Requires="wps">
            <w:drawing>
              <wp:anchor distT="0" distB="0" distL="0" distR="0" simplePos="0" relativeHeight="251693056" behindDoc="0" locked="0" layoutInCell="1" allowOverlap="1" wp14:anchorId="44AA0DBB" wp14:editId="4ADD9121">
                <wp:simplePos x="0" y="0"/>
                <wp:positionH relativeFrom="page">
                  <wp:posOffset>742949</wp:posOffset>
                </wp:positionH>
                <wp:positionV relativeFrom="paragraph">
                  <wp:posOffset>872972</wp:posOffset>
                </wp:positionV>
                <wp:extent cx="6096000" cy="9525"/>
                <wp:effectExtent l="0" t="0" r="0" b="0"/>
                <wp:wrapNone/>
                <wp:docPr id="659827319"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75B9748" id="Graphic 24" o:spid="_x0000_s1026" style="position:absolute;margin-left:58.5pt;margin-top:68.75pt;width:480pt;height:.75pt;z-index:2516930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" path="m6095999,9524l,9524,,,6095999,r,9524xe" fillcolor="black" stroked="f">
                <v:fill opacity="9766f"/>
                <v:path arrowok="t"/>
                <w10:wrap anchorx="page"/>
              </v:shape>
            </w:pict>
          </mc:Fallback>
        </mc:AlternateContent>
      </w:r>
      <w:r>
        <w:rPr>
          <w:color w:val="0D0D0D"/>
        </w:rPr>
        <w:t>Objective</w:t>
      </w:r>
      <w:r>
        <w:rPr>
          <w:color w:val="0D0D0D"/>
          <w:spacing w:val="-5"/>
        </w:rPr>
        <w:t xml:space="preserve"> </w:t>
      </w:r>
      <w:r>
        <w:rPr>
          <w:color w:val="0D0D0D"/>
        </w:rPr>
        <w:t>communication</w:t>
      </w:r>
      <w:r>
        <w:rPr>
          <w:color w:val="0D0D0D"/>
          <w:spacing w:val="-5"/>
        </w:rPr>
        <w:t xml:space="preserve"> </w:t>
      </w:r>
      <w:r>
        <w:rPr>
          <w:color w:val="0D0D0D"/>
        </w:rPr>
        <w:t>improves</w:t>
      </w:r>
      <w:r>
        <w:rPr>
          <w:color w:val="0D0D0D"/>
          <w:spacing w:val="-6"/>
        </w:rPr>
        <w:t xml:space="preserve"> </w:t>
      </w:r>
      <w:r>
        <w:rPr>
          <w:color w:val="0D0D0D"/>
        </w:rPr>
        <w:t>continuity</w:t>
      </w:r>
      <w:r>
        <w:rPr>
          <w:color w:val="0D0D0D"/>
          <w:spacing w:val="-6"/>
        </w:rPr>
        <w:t xml:space="preserve"> </w:t>
      </w:r>
      <w:r>
        <w:rPr>
          <w:color w:val="0D0D0D"/>
        </w:rPr>
        <w:t>of</w:t>
      </w:r>
      <w:r>
        <w:rPr>
          <w:color w:val="0D0D0D"/>
          <w:spacing w:val="-13"/>
        </w:rPr>
        <w:t xml:space="preserve"> </w:t>
      </w:r>
      <w:r>
        <w:rPr>
          <w:color w:val="0D0D0D"/>
        </w:rPr>
        <w:t>care</w:t>
      </w:r>
      <w:r>
        <w:rPr>
          <w:color w:val="0D0D0D"/>
          <w:spacing w:val="-5"/>
        </w:rPr>
        <w:t xml:space="preserve"> </w:t>
      </w:r>
      <w:r>
        <w:rPr>
          <w:color w:val="0D0D0D"/>
        </w:rPr>
        <w:t>and</w:t>
      </w:r>
      <w:r>
        <w:rPr>
          <w:color w:val="0D0D0D"/>
          <w:spacing w:val="-5"/>
        </w:rPr>
        <w:t xml:space="preserve"> </w:t>
      </w:r>
      <w:r>
        <w:rPr>
          <w:color w:val="0D0D0D"/>
        </w:rPr>
        <w:t>allows</w:t>
      </w:r>
      <w:r>
        <w:rPr>
          <w:color w:val="0D0D0D"/>
          <w:spacing w:val="-6"/>
        </w:rPr>
        <w:t xml:space="preserve"> </w:t>
      </w:r>
      <w:r>
        <w:rPr>
          <w:color w:val="0D0D0D"/>
        </w:rPr>
        <w:t>receiving</w:t>
      </w:r>
      <w:r>
        <w:rPr>
          <w:color w:val="0D0D0D"/>
          <w:spacing w:val="-5"/>
        </w:rPr>
        <w:t xml:space="preserve"> </w:t>
      </w:r>
      <w:r>
        <w:rPr>
          <w:color w:val="0D0D0D"/>
        </w:rPr>
        <w:t>providers</w:t>
      </w:r>
      <w:r>
        <w:rPr>
          <w:color w:val="0D0D0D"/>
          <w:spacing w:val="-6"/>
        </w:rPr>
        <w:t xml:space="preserve"> </w:t>
      </w:r>
      <w:r>
        <w:rPr>
          <w:color w:val="0D0D0D"/>
        </w:rPr>
        <w:t>to rapidly understand the patient's condition.</w:t>
      </w:r>
    </w:p>
    <w:p w14:paraId="2F32D6CD" w14:textId="77777777" w:rsidR="003748E0" w:rsidRDefault="003748E0" w:rsidP="003748E0">
      <w:pPr>
        <w:pStyle w:val="BodyText"/>
      </w:pPr>
    </w:p>
    <w:p w14:paraId="4C673809" w14:textId="77777777" w:rsidR="003748E0" w:rsidRDefault="003748E0" w:rsidP="003748E0">
      <w:pPr>
        <w:pStyle w:val="BodyText"/>
        <w:spacing w:before="267"/>
      </w:pPr>
    </w:p>
    <w:p w14:paraId="2EDD88A3" w14:textId="77777777" w:rsidR="003748E0" w:rsidRDefault="003748E0" w:rsidP="003748E0">
      <w:pPr>
        <w:pStyle w:val="Heading1"/>
        <w:spacing w:before="1"/>
      </w:pPr>
      <w:r>
        <w:rPr>
          <w:color w:val="0D0D0D"/>
          <w:spacing w:val="-2"/>
        </w:rPr>
        <w:t>Documentation</w:t>
      </w:r>
    </w:p>
    <w:p w14:paraId="03CFA71E" w14:textId="77777777" w:rsidR="003748E0" w:rsidRDefault="003748E0" w:rsidP="003748E0">
      <w:pPr>
        <w:pStyle w:val="BodyText"/>
        <w:spacing w:before="223" w:line="547" w:lineRule="auto"/>
        <w:ind w:right="2323"/>
      </w:pPr>
      <w:r>
        <w:rPr>
          <w:color w:val="0D0D0D"/>
        </w:rPr>
        <w:t>Documentation</w:t>
      </w:r>
      <w:r>
        <w:rPr>
          <w:color w:val="0D0D0D"/>
          <w:spacing w:val="-2"/>
        </w:rPr>
        <w:t xml:space="preserve"> </w:t>
      </w:r>
      <w:r>
        <w:rPr>
          <w:color w:val="0D0D0D"/>
        </w:rPr>
        <w:t>should</w:t>
      </w:r>
      <w:r>
        <w:rPr>
          <w:color w:val="0D0D0D"/>
          <w:spacing w:val="-2"/>
        </w:rPr>
        <w:t xml:space="preserve"> </w:t>
      </w:r>
      <w:r>
        <w:rPr>
          <w:color w:val="0D0D0D"/>
        </w:rPr>
        <w:t>explain</w:t>
      </w:r>
      <w:r>
        <w:rPr>
          <w:color w:val="0D0D0D"/>
          <w:spacing w:val="-2"/>
        </w:rPr>
        <w:t xml:space="preserve"> </w:t>
      </w:r>
      <w:r>
        <w:rPr>
          <w:color w:val="0D0D0D"/>
        </w:rPr>
        <w:t>why</w:t>
      </w:r>
      <w:r>
        <w:rPr>
          <w:color w:val="0D0D0D"/>
          <w:spacing w:val="-3"/>
        </w:rPr>
        <w:t xml:space="preserve"> </w:t>
      </w:r>
      <w:r>
        <w:rPr>
          <w:color w:val="0D0D0D"/>
        </w:rPr>
        <w:t>the</w:t>
      </w:r>
      <w:r>
        <w:rPr>
          <w:color w:val="0D0D0D"/>
          <w:spacing w:val="-2"/>
        </w:rPr>
        <w:t xml:space="preserve"> </w:t>
      </w:r>
      <w:r>
        <w:rPr>
          <w:color w:val="0D0D0D"/>
        </w:rPr>
        <w:t>decision</w:t>
      </w:r>
      <w:r>
        <w:rPr>
          <w:color w:val="0D0D0D"/>
          <w:spacing w:val="-2"/>
        </w:rPr>
        <w:t xml:space="preserve"> </w:t>
      </w:r>
      <w:r>
        <w:rPr>
          <w:color w:val="0D0D0D"/>
        </w:rPr>
        <w:t>was</w:t>
      </w:r>
      <w:r>
        <w:rPr>
          <w:color w:val="0D0D0D"/>
          <w:spacing w:val="-3"/>
        </w:rPr>
        <w:t xml:space="preserve"> </w:t>
      </w:r>
      <w:r>
        <w:rPr>
          <w:color w:val="0D0D0D"/>
        </w:rPr>
        <w:t>made. Examples include:</w:t>
      </w:r>
    </w:p>
    <w:p w14:paraId="504ACB77" w14:textId="77777777" w:rsidR="003748E0" w:rsidRDefault="003748E0" w:rsidP="003748E0">
      <w:pPr>
        <w:pStyle w:val="ListParagraph"/>
        <w:widowControl w:val="0"/>
        <w:numPr>
          <w:ilvl w:val="0"/>
          <w:numId w:val="33"/>
        </w:numPr>
        <w:tabs>
          <w:tab w:val="left" w:pos="509"/>
        </w:tabs>
        <w:autoSpaceDE w:val="0"/>
        <w:autoSpaceDN w:val="0"/>
        <w:spacing w:before="2" w:after="0" w:line="338" w:lineRule="auto"/>
        <w:ind w:left="509" w:right="877"/>
        <w:contextualSpacing w:val="0"/>
        <w:rPr>
          <w:sz w:val="24"/>
        </w:rPr>
      </w:pPr>
      <w:r>
        <w:rPr>
          <w:color w:val="0D0D0D"/>
          <w:sz w:val="24"/>
        </w:rPr>
        <w:t>EMS</w:t>
      </w:r>
      <w:r>
        <w:rPr>
          <w:color w:val="0D0D0D"/>
          <w:spacing w:val="-1"/>
          <w:sz w:val="24"/>
        </w:rPr>
        <w:t xml:space="preserve"> </w:t>
      </w:r>
      <w:r>
        <w:rPr>
          <w:color w:val="0D0D0D"/>
          <w:sz w:val="24"/>
        </w:rPr>
        <w:t>activated</w:t>
      </w:r>
      <w:r>
        <w:rPr>
          <w:color w:val="0D0D0D"/>
          <w:spacing w:val="-5"/>
          <w:sz w:val="24"/>
        </w:rPr>
        <w:t xml:space="preserve"> </w:t>
      </w:r>
      <w:r>
        <w:rPr>
          <w:color w:val="0D0D0D"/>
          <w:sz w:val="24"/>
        </w:rPr>
        <w:t>because</w:t>
      </w:r>
      <w:r>
        <w:rPr>
          <w:color w:val="0D0D0D"/>
          <w:spacing w:val="-5"/>
          <w:sz w:val="24"/>
        </w:rPr>
        <w:t xml:space="preserve"> </w:t>
      </w:r>
      <w:r>
        <w:rPr>
          <w:color w:val="0D0D0D"/>
          <w:sz w:val="24"/>
        </w:rPr>
        <w:t>of</w:t>
      </w:r>
      <w:r>
        <w:rPr>
          <w:color w:val="0D0D0D"/>
          <w:spacing w:val="-13"/>
          <w:sz w:val="24"/>
        </w:rPr>
        <w:t xml:space="preserve"> </w:t>
      </w:r>
      <w:r>
        <w:rPr>
          <w:color w:val="0D0D0D"/>
          <w:sz w:val="24"/>
        </w:rPr>
        <w:t>persistent</w:t>
      </w:r>
      <w:r>
        <w:rPr>
          <w:color w:val="0D0D0D"/>
          <w:spacing w:val="-13"/>
          <w:sz w:val="24"/>
        </w:rPr>
        <w:t xml:space="preserve"> </w:t>
      </w:r>
      <w:r>
        <w:rPr>
          <w:color w:val="0D0D0D"/>
          <w:sz w:val="24"/>
        </w:rPr>
        <w:t>chest</w:t>
      </w:r>
      <w:r>
        <w:rPr>
          <w:color w:val="0D0D0D"/>
          <w:spacing w:val="-13"/>
          <w:sz w:val="24"/>
        </w:rPr>
        <w:t xml:space="preserve"> </w:t>
      </w:r>
      <w:r>
        <w:rPr>
          <w:color w:val="0D0D0D"/>
          <w:sz w:val="24"/>
        </w:rPr>
        <w:t>pain,</w:t>
      </w:r>
      <w:r>
        <w:rPr>
          <w:color w:val="0D0D0D"/>
          <w:spacing w:val="-13"/>
          <w:sz w:val="24"/>
        </w:rPr>
        <w:t xml:space="preserve"> </w:t>
      </w:r>
      <w:r>
        <w:rPr>
          <w:color w:val="0D0D0D"/>
          <w:sz w:val="24"/>
        </w:rPr>
        <w:t>diaphoresis,</w:t>
      </w:r>
      <w:r>
        <w:rPr>
          <w:color w:val="0D0D0D"/>
          <w:spacing w:val="-13"/>
          <w:sz w:val="24"/>
        </w:rPr>
        <w:t xml:space="preserve"> </w:t>
      </w:r>
      <w:r>
        <w:rPr>
          <w:color w:val="0D0D0D"/>
          <w:sz w:val="24"/>
        </w:rPr>
        <w:t>tachycardia,</w:t>
      </w:r>
      <w:r>
        <w:rPr>
          <w:color w:val="0D0D0D"/>
          <w:spacing w:val="-13"/>
          <w:sz w:val="24"/>
        </w:rPr>
        <w:t xml:space="preserve"> </w:t>
      </w:r>
      <w:r>
        <w:rPr>
          <w:color w:val="0D0D0D"/>
          <w:sz w:val="24"/>
        </w:rPr>
        <w:t>and worsening shortness of breath.</w:t>
      </w:r>
    </w:p>
    <w:p w14:paraId="606C7C74" w14:textId="77777777" w:rsidR="003748E0" w:rsidRDefault="003748E0" w:rsidP="003748E0">
      <w:pPr>
        <w:pStyle w:val="ListParagraph"/>
        <w:widowControl w:val="0"/>
        <w:numPr>
          <w:ilvl w:val="0"/>
          <w:numId w:val="33"/>
        </w:numPr>
        <w:tabs>
          <w:tab w:val="left" w:pos="509"/>
        </w:tabs>
        <w:autoSpaceDE w:val="0"/>
        <w:autoSpaceDN w:val="0"/>
        <w:spacing w:before="1" w:after="0" w:line="338" w:lineRule="auto"/>
        <w:ind w:left="509" w:right="329"/>
        <w:contextualSpacing w:val="0"/>
        <w:rPr>
          <w:sz w:val="24"/>
        </w:rPr>
      </w:pPr>
      <w:r>
        <w:rPr>
          <w:color w:val="0D0D0D"/>
          <w:sz w:val="24"/>
        </w:rPr>
        <w:t>Referred</w:t>
      </w:r>
      <w:r>
        <w:rPr>
          <w:color w:val="0D0D0D"/>
          <w:spacing w:val="-6"/>
          <w:sz w:val="24"/>
        </w:rPr>
        <w:t xml:space="preserve"> </w:t>
      </w:r>
      <w:r>
        <w:rPr>
          <w:color w:val="0D0D0D"/>
          <w:sz w:val="24"/>
        </w:rPr>
        <w:t>for</w:t>
      </w:r>
      <w:r>
        <w:rPr>
          <w:color w:val="0D0D0D"/>
          <w:spacing w:val="-12"/>
          <w:sz w:val="24"/>
        </w:rPr>
        <w:t xml:space="preserve"> </w:t>
      </w:r>
      <w:r>
        <w:rPr>
          <w:color w:val="0D0D0D"/>
          <w:sz w:val="24"/>
        </w:rPr>
        <w:t>urgent</w:t>
      </w:r>
      <w:r>
        <w:rPr>
          <w:color w:val="0D0D0D"/>
          <w:spacing w:val="-14"/>
          <w:sz w:val="24"/>
        </w:rPr>
        <w:t xml:space="preserve"> </w:t>
      </w:r>
      <w:r>
        <w:rPr>
          <w:color w:val="0D0D0D"/>
          <w:sz w:val="24"/>
        </w:rPr>
        <w:t>medical evaluation</w:t>
      </w:r>
      <w:r>
        <w:rPr>
          <w:color w:val="0D0D0D"/>
          <w:spacing w:val="-6"/>
          <w:sz w:val="24"/>
        </w:rPr>
        <w:t xml:space="preserve"> </w:t>
      </w:r>
      <w:r>
        <w:rPr>
          <w:color w:val="0D0D0D"/>
          <w:sz w:val="24"/>
        </w:rPr>
        <w:t>because</w:t>
      </w:r>
      <w:r>
        <w:rPr>
          <w:color w:val="0D0D0D"/>
          <w:spacing w:val="-6"/>
          <w:sz w:val="24"/>
        </w:rPr>
        <w:t xml:space="preserve"> </w:t>
      </w:r>
      <w:r>
        <w:rPr>
          <w:color w:val="0D0D0D"/>
          <w:sz w:val="24"/>
        </w:rPr>
        <w:t>of</w:t>
      </w:r>
      <w:r>
        <w:rPr>
          <w:color w:val="0D0D0D"/>
          <w:spacing w:val="-14"/>
          <w:sz w:val="24"/>
        </w:rPr>
        <w:t xml:space="preserve"> </w:t>
      </w:r>
      <w:r>
        <w:rPr>
          <w:color w:val="0D0D0D"/>
          <w:sz w:val="24"/>
        </w:rPr>
        <w:t>persistent</w:t>
      </w:r>
      <w:r>
        <w:rPr>
          <w:color w:val="0D0D0D"/>
          <w:spacing w:val="-14"/>
          <w:sz w:val="24"/>
        </w:rPr>
        <w:t xml:space="preserve"> </w:t>
      </w:r>
      <w:r>
        <w:rPr>
          <w:color w:val="0D0D0D"/>
          <w:sz w:val="24"/>
        </w:rPr>
        <w:t>fever,</w:t>
      </w:r>
      <w:r>
        <w:rPr>
          <w:color w:val="0D0D0D"/>
          <w:spacing w:val="-14"/>
          <w:sz w:val="24"/>
        </w:rPr>
        <w:t xml:space="preserve"> </w:t>
      </w:r>
      <w:r>
        <w:rPr>
          <w:color w:val="0D0D0D"/>
          <w:sz w:val="24"/>
        </w:rPr>
        <w:t>abdominal pain, and repeated vomiting.</w:t>
      </w:r>
    </w:p>
    <w:p w14:paraId="3CEF6161" w14:textId="77777777" w:rsidR="003748E0" w:rsidRDefault="003748E0" w:rsidP="003748E0">
      <w:pPr>
        <w:pStyle w:val="ListParagraph"/>
        <w:widowControl w:val="0"/>
        <w:numPr>
          <w:ilvl w:val="0"/>
          <w:numId w:val="33"/>
        </w:numPr>
        <w:tabs>
          <w:tab w:val="left" w:pos="509"/>
        </w:tabs>
        <w:autoSpaceDE w:val="0"/>
        <w:autoSpaceDN w:val="0"/>
        <w:spacing w:before="2" w:after="0" w:line="338" w:lineRule="auto"/>
        <w:ind w:left="509" w:right="389"/>
        <w:contextualSpacing w:val="0"/>
        <w:rPr>
          <w:sz w:val="24"/>
        </w:rPr>
      </w:pPr>
      <w:r>
        <w:rPr>
          <w:color w:val="0D0D0D"/>
          <w:sz w:val="24"/>
        </w:rPr>
        <w:t>Continued</w:t>
      </w:r>
      <w:r>
        <w:rPr>
          <w:color w:val="0D0D0D"/>
          <w:spacing w:val="-4"/>
          <w:sz w:val="24"/>
        </w:rPr>
        <w:t xml:space="preserve"> </w:t>
      </w:r>
      <w:r>
        <w:rPr>
          <w:color w:val="0D0D0D"/>
          <w:sz w:val="24"/>
        </w:rPr>
        <w:t>observation</w:t>
      </w:r>
      <w:r>
        <w:rPr>
          <w:color w:val="0D0D0D"/>
          <w:spacing w:val="-4"/>
          <w:sz w:val="24"/>
        </w:rPr>
        <w:t xml:space="preserve"> </w:t>
      </w:r>
      <w:r>
        <w:rPr>
          <w:color w:val="0D0D0D"/>
          <w:sz w:val="24"/>
        </w:rPr>
        <w:t>following</w:t>
      </w:r>
      <w:r>
        <w:rPr>
          <w:color w:val="0D0D0D"/>
          <w:spacing w:val="-4"/>
          <w:sz w:val="24"/>
        </w:rPr>
        <w:t xml:space="preserve"> </w:t>
      </w:r>
      <w:r>
        <w:rPr>
          <w:color w:val="0D0D0D"/>
          <w:sz w:val="24"/>
        </w:rPr>
        <w:t>normal assessment,</w:t>
      </w:r>
      <w:r>
        <w:rPr>
          <w:color w:val="0D0D0D"/>
          <w:spacing w:val="-12"/>
          <w:sz w:val="24"/>
        </w:rPr>
        <w:t xml:space="preserve"> </w:t>
      </w:r>
      <w:r>
        <w:rPr>
          <w:color w:val="0D0D0D"/>
          <w:sz w:val="24"/>
        </w:rPr>
        <w:t>stable</w:t>
      </w:r>
      <w:r>
        <w:rPr>
          <w:color w:val="0D0D0D"/>
          <w:spacing w:val="-4"/>
          <w:sz w:val="24"/>
        </w:rPr>
        <w:t xml:space="preserve"> </w:t>
      </w:r>
      <w:r>
        <w:rPr>
          <w:color w:val="0D0D0D"/>
          <w:sz w:val="24"/>
        </w:rPr>
        <w:t>vital signs,</w:t>
      </w:r>
      <w:r>
        <w:rPr>
          <w:color w:val="0D0D0D"/>
          <w:spacing w:val="-12"/>
          <w:sz w:val="24"/>
        </w:rPr>
        <w:t xml:space="preserve"> </w:t>
      </w:r>
      <w:r>
        <w:rPr>
          <w:color w:val="0D0D0D"/>
          <w:sz w:val="24"/>
        </w:rPr>
        <w:t>absence</w:t>
      </w:r>
      <w:r>
        <w:rPr>
          <w:color w:val="0D0D0D"/>
          <w:spacing w:val="-4"/>
          <w:sz w:val="24"/>
        </w:rPr>
        <w:t xml:space="preserve"> </w:t>
      </w:r>
      <w:r>
        <w:rPr>
          <w:color w:val="0D0D0D"/>
          <w:sz w:val="24"/>
        </w:rPr>
        <w:t>of Red Flags, and symptom improvement during reassessment.</w:t>
      </w:r>
    </w:p>
    <w:p w14:paraId="4677AE04" w14:textId="77777777" w:rsidR="003748E0" w:rsidRDefault="003748E0" w:rsidP="003748E0">
      <w:pPr>
        <w:pStyle w:val="BodyText"/>
        <w:spacing w:before="122" w:line="338" w:lineRule="auto"/>
      </w:pPr>
      <w:r>
        <w:rPr>
          <w:noProof/>
        </w:rPr>
        <mc:AlternateContent>
          <mc:Choice Requires="wps">
            <w:drawing>
              <wp:anchor distT="0" distB="0" distL="0" distR="0" simplePos="0" relativeHeight="251694080" behindDoc="0" locked="0" layoutInCell="1" allowOverlap="1" wp14:anchorId="311582CB" wp14:editId="21477D7D">
                <wp:simplePos x="0" y="0"/>
                <wp:positionH relativeFrom="page">
                  <wp:posOffset>742949</wp:posOffset>
                </wp:positionH>
                <wp:positionV relativeFrom="paragraph">
                  <wp:posOffset>801607</wp:posOffset>
                </wp:positionV>
                <wp:extent cx="6096000" cy="9525"/>
                <wp:effectExtent l="0" t="0" r="0" b="0"/>
                <wp:wrapNone/>
                <wp:docPr id="116258087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CBFAC69" id="Graphic 25" o:spid="_x0000_s1026" style="position:absolute;margin-left:58.5pt;margin-top:63.1pt;width:480pt;height:.75pt;z-index:2516940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Good</w:t>
      </w:r>
      <w:r>
        <w:rPr>
          <w:color w:val="0D0D0D"/>
          <w:spacing w:val="-8"/>
        </w:rPr>
        <w:t xml:space="preserve"> </w:t>
      </w:r>
      <w:r>
        <w:rPr>
          <w:color w:val="0D0D0D"/>
        </w:rPr>
        <w:t>documentation</w:t>
      </w:r>
      <w:r>
        <w:rPr>
          <w:color w:val="0D0D0D"/>
          <w:spacing w:val="-8"/>
        </w:rPr>
        <w:t xml:space="preserve"> </w:t>
      </w:r>
      <w:r>
        <w:rPr>
          <w:color w:val="0D0D0D"/>
        </w:rPr>
        <w:t>demonstrates</w:t>
      </w:r>
      <w:r>
        <w:rPr>
          <w:color w:val="0D0D0D"/>
          <w:spacing w:val="-9"/>
        </w:rPr>
        <w:t xml:space="preserve"> </w:t>
      </w:r>
      <w:r>
        <w:rPr>
          <w:color w:val="0D0D0D"/>
        </w:rPr>
        <w:t>sound</w:t>
      </w:r>
      <w:r>
        <w:rPr>
          <w:color w:val="0D0D0D"/>
          <w:spacing w:val="-8"/>
        </w:rPr>
        <w:t xml:space="preserve"> </w:t>
      </w:r>
      <w:r>
        <w:rPr>
          <w:color w:val="0D0D0D"/>
        </w:rPr>
        <w:t>clinical</w:t>
      </w:r>
      <w:r>
        <w:rPr>
          <w:color w:val="0D0D0D"/>
          <w:spacing w:val="-2"/>
        </w:rPr>
        <w:t xml:space="preserve"> </w:t>
      </w:r>
      <w:r>
        <w:rPr>
          <w:color w:val="0D0D0D"/>
        </w:rPr>
        <w:t>reasoning</w:t>
      </w:r>
      <w:r>
        <w:rPr>
          <w:color w:val="0D0D0D"/>
          <w:spacing w:val="-8"/>
        </w:rPr>
        <w:t xml:space="preserve"> </w:t>
      </w:r>
      <w:r>
        <w:rPr>
          <w:color w:val="0D0D0D"/>
        </w:rPr>
        <w:t>rather</w:t>
      </w:r>
      <w:r>
        <w:rPr>
          <w:color w:val="0D0D0D"/>
          <w:spacing w:val="-13"/>
        </w:rPr>
        <w:t xml:space="preserve"> </w:t>
      </w:r>
      <w:r>
        <w:rPr>
          <w:color w:val="0D0D0D"/>
        </w:rPr>
        <w:t>than</w:t>
      </w:r>
      <w:r>
        <w:rPr>
          <w:color w:val="0D0D0D"/>
          <w:spacing w:val="-8"/>
        </w:rPr>
        <w:t xml:space="preserve"> </w:t>
      </w:r>
      <w:r>
        <w:rPr>
          <w:color w:val="0D0D0D"/>
        </w:rPr>
        <w:t>simply</w:t>
      </w:r>
      <w:r>
        <w:rPr>
          <w:color w:val="0D0D0D"/>
          <w:spacing w:val="-9"/>
        </w:rPr>
        <w:t xml:space="preserve"> </w:t>
      </w:r>
      <w:r>
        <w:rPr>
          <w:color w:val="0D0D0D"/>
        </w:rPr>
        <w:t>recording the final disposition.</w:t>
      </w:r>
    </w:p>
    <w:p w14:paraId="785B98E1" w14:textId="77777777" w:rsidR="003748E0" w:rsidRDefault="003748E0" w:rsidP="003748E0">
      <w:pPr>
        <w:pStyle w:val="BodyText"/>
      </w:pPr>
    </w:p>
    <w:p w14:paraId="6D04F03D" w14:textId="77777777" w:rsidR="003748E0" w:rsidRDefault="003748E0" w:rsidP="003748E0">
      <w:pPr>
        <w:pStyle w:val="BodyText"/>
        <w:spacing w:before="267"/>
      </w:pPr>
    </w:p>
    <w:p w14:paraId="718141C7" w14:textId="77777777" w:rsidR="003748E0" w:rsidRDefault="003748E0" w:rsidP="003748E0">
      <w:pPr>
        <w:pStyle w:val="Heading1"/>
      </w:pPr>
      <w:r>
        <w:rPr>
          <w:color w:val="0D0D0D"/>
        </w:rPr>
        <w:t>Decision</w:t>
      </w:r>
      <w:r>
        <w:rPr>
          <w:color w:val="0D0D0D"/>
          <w:spacing w:val="6"/>
        </w:rPr>
        <w:t xml:space="preserve"> </w:t>
      </w:r>
      <w:r>
        <w:rPr>
          <w:color w:val="0D0D0D"/>
        </w:rPr>
        <w:t>Is</w:t>
      </w:r>
      <w:r>
        <w:rPr>
          <w:color w:val="0D0D0D"/>
          <w:spacing w:val="-3"/>
        </w:rPr>
        <w:t xml:space="preserve"> </w:t>
      </w:r>
      <w:r>
        <w:rPr>
          <w:color w:val="0D0D0D"/>
          <w:spacing w:val="-2"/>
        </w:rPr>
        <w:t>Dynamic</w:t>
      </w:r>
    </w:p>
    <w:p w14:paraId="06C5659C" w14:textId="77777777" w:rsidR="003748E0" w:rsidRDefault="003748E0" w:rsidP="003748E0">
      <w:pPr>
        <w:pStyle w:val="BodyText"/>
        <w:spacing w:before="224" w:line="547" w:lineRule="auto"/>
        <w:ind w:right="4984"/>
      </w:pPr>
      <w:r>
        <w:rPr>
          <w:color w:val="0D0D0D"/>
        </w:rPr>
        <w:t>The</w:t>
      </w:r>
      <w:r>
        <w:rPr>
          <w:color w:val="0D0D0D"/>
          <w:spacing w:val="-8"/>
        </w:rPr>
        <w:t xml:space="preserve"> </w:t>
      </w:r>
      <w:r>
        <w:rPr>
          <w:color w:val="0D0D0D"/>
        </w:rPr>
        <w:t>Decision</w:t>
      </w:r>
      <w:r>
        <w:rPr>
          <w:color w:val="0D0D0D"/>
          <w:spacing w:val="-8"/>
        </w:rPr>
        <w:t xml:space="preserve"> </w:t>
      </w:r>
      <w:r>
        <w:rPr>
          <w:color w:val="0D0D0D"/>
        </w:rPr>
        <w:t>step</w:t>
      </w:r>
      <w:r>
        <w:rPr>
          <w:color w:val="0D0D0D"/>
          <w:spacing w:val="-8"/>
        </w:rPr>
        <w:t xml:space="preserve"> </w:t>
      </w:r>
      <w:r>
        <w:rPr>
          <w:color w:val="0D0D0D"/>
        </w:rPr>
        <w:t>is</w:t>
      </w:r>
      <w:r>
        <w:rPr>
          <w:color w:val="0D0D0D"/>
          <w:spacing w:val="-9"/>
        </w:rPr>
        <w:t xml:space="preserve"> </w:t>
      </w:r>
      <w:r>
        <w:rPr>
          <w:color w:val="0D0D0D"/>
        </w:rPr>
        <w:t>not</w:t>
      </w:r>
      <w:r>
        <w:rPr>
          <w:color w:val="0D0D0D"/>
          <w:spacing w:val="-16"/>
        </w:rPr>
        <w:t xml:space="preserve"> </w:t>
      </w:r>
      <w:r>
        <w:rPr>
          <w:color w:val="0D0D0D"/>
        </w:rPr>
        <w:t>permanent. Patients may improve.</w:t>
      </w:r>
    </w:p>
    <w:p w14:paraId="5DD7BDF4" w14:textId="77777777" w:rsidR="003748E0" w:rsidRDefault="003748E0" w:rsidP="003748E0">
      <w:pPr>
        <w:pStyle w:val="BodyText"/>
        <w:spacing w:before="1"/>
      </w:pPr>
      <w:r>
        <w:rPr>
          <w:color w:val="0D0D0D"/>
        </w:rPr>
        <w:t>Patients</w:t>
      </w:r>
      <w:r>
        <w:rPr>
          <w:color w:val="0D0D0D"/>
          <w:spacing w:val="-10"/>
        </w:rPr>
        <w:t xml:space="preserve"> </w:t>
      </w:r>
      <w:r>
        <w:rPr>
          <w:color w:val="0D0D0D"/>
        </w:rPr>
        <w:t>may</w:t>
      </w:r>
      <w:r>
        <w:rPr>
          <w:color w:val="0D0D0D"/>
          <w:spacing w:val="-9"/>
        </w:rPr>
        <w:t xml:space="preserve"> </w:t>
      </w:r>
      <w:r>
        <w:rPr>
          <w:color w:val="0D0D0D"/>
          <w:spacing w:val="-2"/>
        </w:rPr>
        <w:t>deteriorate.</w:t>
      </w:r>
    </w:p>
    <w:p w14:paraId="389F20E5" w14:textId="77777777" w:rsidR="003748E0" w:rsidRDefault="003748E0" w:rsidP="003748E0">
      <w:pPr>
        <w:pStyle w:val="BodyText"/>
        <w:spacing w:before="78"/>
      </w:pPr>
    </w:p>
    <w:p w14:paraId="4BBDB035" w14:textId="77777777" w:rsidR="003748E0" w:rsidRDefault="003748E0" w:rsidP="003748E0">
      <w:pPr>
        <w:pStyle w:val="BodyText"/>
        <w:spacing w:line="338" w:lineRule="auto"/>
      </w:pPr>
      <w:r>
        <w:rPr>
          <w:color w:val="0D0D0D"/>
        </w:rPr>
        <w:t>Each</w:t>
      </w:r>
      <w:r>
        <w:rPr>
          <w:color w:val="0D0D0D"/>
          <w:spacing w:val="-7"/>
        </w:rPr>
        <w:t xml:space="preserve"> </w:t>
      </w:r>
      <w:r>
        <w:rPr>
          <w:color w:val="0D0D0D"/>
        </w:rPr>
        <w:t>reassessment</w:t>
      </w:r>
      <w:r>
        <w:rPr>
          <w:color w:val="0D0D0D"/>
          <w:spacing w:val="-15"/>
        </w:rPr>
        <w:t xml:space="preserve"> </w:t>
      </w:r>
      <w:r>
        <w:rPr>
          <w:color w:val="0D0D0D"/>
        </w:rPr>
        <w:t>provides</w:t>
      </w:r>
      <w:r>
        <w:rPr>
          <w:color w:val="0D0D0D"/>
          <w:spacing w:val="-8"/>
        </w:rPr>
        <w:t xml:space="preserve"> </w:t>
      </w:r>
      <w:r>
        <w:rPr>
          <w:color w:val="0D0D0D"/>
        </w:rPr>
        <w:t>an</w:t>
      </w:r>
      <w:r>
        <w:rPr>
          <w:color w:val="0D0D0D"/>
          <w:spacing w:val="-7"/>
        </w:rPr>
        <w:t xml:space="preserve"> </w:t>
      </w:r>
      <w:r>
        <w:rPr>
          <w:color w:val="0D0D0D"/>
        </w:rPr>
        <w:t>opportunity</w:t>
      </w:r>
      <w:r>
        <w:rPr>
          <w:color w:val="0D0D0D"/>
          <w:spacing w:val="-8"/>
        </w:rPr>
        <w:t xml:space="preserve"> </w:t>
      </w:r>
      <w:r>
        <w:rPr>
          <w:color w:val="0D0D0D"/>
        </w:rPr>
        <w:t>to</w:t>
      </w:r>
      <w:r>
        <w:rPr>
          <w:color w:val="0D0D0D"/>
          <w:spacing w:val="-7"/>
        </w:rPr>
        <w:t xml:space="preserve"> </w:t>
      </w:r>
      <w:r>
        <w:rPr>
          <w:color w:val="0D0D0D"/>
        </w:rPr>
        <w:t>revise</w:t>
      </w:r>
      <w:r>
        <w:rPr>
          <w:color w:val="0D0D0D"/>
          <w:spacing w:val="-7"/>
        </w:rPr>
        <w:t xml:space="preserve"> </w:t>
      </w:r>
      <w:r>
        <w:rPr>
          <w:color w:val="0D0D0D"/>
        </w:rPr>
        <w:t>the</w:t>
      </w:r>
      <w:r>
        <w:rPr>
          <w:color w:val="0D0D0D"/>
          <w:spacing w:val="-7"/>
        </w:rPr>
        <w:t xml:space="preserve"> </w:t>
      </w:r>
      <w:r>
        <w:rPr>
          <w:color w:val="0D0D0D"/>
        </w:rPr>
        <w:t>decision</w:t>
      </w:r>
      <w:r>
        <w:rPr>
          <w:color w:val="0D0D0D"/>
          <w:spacing w:val="-7"/>
        </w:rPr>
        <w:t xml:space="preserve"> </w:t>
      </w:r>
      <w:r>
        <w:rPr>
          <w:color w:val="0D0D0D"/>
        </w:rPr>
        <w:t>if</w:t>
      </w:r>
      <w:r>
        <w:rPr>
          <w:color w:val="0D0D0D"/>
          <w:spacing w:val="-15"/>
        </w:rPr>
        <w:t xml:space="preserve"> </w:t>
      </w:r>
      <w:r>
        <w:rPr>
          <w:color w:val="0D0D0D"/>
        </w:rPr>
        <w:t>new</w:t>
      </w:r>
      <w:r>
        <w:rPr>
          <w:color w:val="0D0D0D"/>
          <w:spacing w:val="-1"/>
        </w:rPr>
        <w:t xml:space="preserve"> </w:t>
      </w:r>
      <w:r>
        <w:rPr>
          <w:color w:val="0D0D0D"/>
        </w:rPr>
        <w:t>information becomes available.</w:t>
      </w:r>
    </w:p>
    <w:p w14:paraId="471DB1E0" w14:textId="77777777" w:rsidR="003748E0" w:rsidRDefault="003748E0" w:rsidP="003748E0">
      <w:pPr>
        <w:pStyle w:val="BodyText"/>
        <w:spacing w:before="242" w:line="338" w:lineRule="auto"/>
      </w:pPr>
      <w:r>
        <w:rPr>
          <w:color w:val="0D0D0D"/>
        </w:rPr>
        <w:t>A</w:t>
      </w:r>
      <w:r>
        <w:rPr>
          <w:color w:val="0D0D0D"/>
          <w:spacing w:val="-2"/>
        </w:rPr>
        <w:t xml:space="preserve"> </w:t>
      </w:r>
      <w:r>
        <w:rPr>
          <w:color w:val="0D0D0D"/>
        </w:rPr>
        <w:t>patient</w:t>
      </w:r>
      <w:r>
        <w:rPr>
          <w:color w:val="0D0D0D"/>
          <w:spacing w:val="-14"/>
        </w:rPr>
        <w:t xml:space="preserve"> </w:t>
      </w:r>
      <w:r>
        <w:rPr>
          <w:color w:val="0D0D0D"/>
        </w:rPr>
        <w:t>initially</w:t>
      </w:r>
      <w:r>
        <w:rPr>
          <w:color w:val="0D0D0D"/>
          <w:spacing w:val="-7"/>
        </w:rPr>
        <w:t xml:space="preserve"> </w:t>
      </w:r>
      <w:r>
        <w:rPr>
          <w:color w:val="0D0D0D"/>
        </w:rPr>
        <w:t>appropriate</w:t>
      </w:r>
      <w:r>
        <w:rPr>
          <w:color w:val="0D0D0D"/>
          <w:spacing w:val="-6"/>
        </w:rPr>
        <w:t xml:space="preserve"> </w:t>
      </w:r>
      <w:r>
        <w:rPr>
          <w:color w:val="0D0D0D"/>
        </w:rPr>
        <w:t>for</w:t>
      </w:r>
      <w:r>
        <w:rPr>
          <w:color w:val="0D0D0D"/>
          <w:spacing w:val="-12"/>
        </w:rPr>
        <w:t xml:space="preserve"> </w:t>
      </w:r>
      <w:r>
        <w:rPr>
          <w:color w:val="0D0D0D"/>
        </w:rPr>
        <w:t>observation</w:t>
      </w:r>
      <w:r>
        <w:rPr>
          <w:color w:val="0D0D0D"/>
          <w:spacing w:val="-6"/>
        </w:rPr>
        <w:t xml:space="preserve"> </w:t>
      </w:r>
      <w:r>
        <w:rPr>
          <w:color w:val="0D0D0D"/>
        </w:rPr>
        <w:t>may</w:t>
      </w:r>
      <w:r>
        <w:rPr>
          <w:color w:val="0D0D0D"/>
          <w:spacing w:val="-7"/>
        </w:rPr>
        <w:t xml:space="preserve"> </w:t>
      </w:r>
      <w:r>
        <w:rPr>
          <w:color w:val="0D0D0D"/>
        </w:rPr>
        <w:t>later</w:t>
      </w:r>
      <w:r>
        <w:rPr>
          <w:color w:val="0D0D0D"/>
          <w:spacing w:val="-12"/>
        </w:rPr>
        <w:t xml:space="preserve"> </w:t>
      </w:r>
      <w:r>
        <w:rPr>
          <w:color w:val="0D0D0D"/>
        </w:rPr>
        <w:t>require</w:t>
      </w:r>
      <w:r>
        <w:rPr>
          <w:color w:val="0D0D0D"/>
          <w:spacing w:val="-6"/>
        </w:rPr>
        <w:t xml:space="preserve"> </w:t>
      </w:r>
      <w:r>
        <w:rPr>
          <w:color w:val="0D0D0D"/>
        </w:rPr>
        <w:t>emergency</w:t>
      </w:r>
      <w:r>
        <w:rPr>
          <w:color w:val="0D0D0D"/>
          <w:spacing w:val="-7"/>
        </w:rPr>
        <w:t xml:space="preserve"> </w:t>
      </w:r>
      <w:r>
        <w:rPr>
          <w:color w:val="0D0D0D"/>
        </w:rPr>
        <w:t>transport</w:t>
      </w:r>
      <w:r>
        <w:rPr>
          <w:color w:val="0D0D0D"/>
          <w:spacing w:val="-14"/>
        </w:rPr>
        <w:t xml:space="preserve"> </w:t>
      </w:r>
      <w:r>
        <w:rPr>
          <w:color w:val="0D0D0D"/>
        </w:rPr>
        <w:t>if</w:t>
      </w:r>
      <w:r>
        <w:rPr>
          <w:color w:val="0D0D0D"/>
          <w:spacing w:val="-14"/>
        </w:rPr>
        <w:t xml:space="preserve"> </w:t>
      </w:r>
      <w:r>
        <w:rPr>
          <w:color w:val="0D0D0D"/>
        </w:rPr>
        <w:t>new Red Flags develop.</w:t>
      </w:r>
    </w:p>
    <w:p w14:paraId="593DC94C" w14:textId="77777777" w:rsidR="003748E0" w:rsidRDefault="003748E0" w:rsidP="003748E0">
      <w:pPr>
        <w:pStyle w:val="BodyText"/>
        <w:spacing w:line="338" w:lineRule="auto"/>
        <w:sectPr w:rsidR="003748E0" w:rsidSect="003748E0">
          <w:pgSz w:w="11920" w:h="16840"/>
          <w:pgMar w:top="520" w:right="1133" w:bottom="280" w:left="1133" w:header="720" w:footer="720" w:gutter="0"/>
          <w:cols w:space="720"/>
        </w:sectPr>
      </w:pPr>
    </w:p>
    <w:p w14:paraId="32604A2B" w14:textId="77777777" w:rsidR="003748E0" w:rsidRDefault="003748E0" w:rsidP="003748E0">
      <w:pPr>
        <w:pStyle w:val="BodyText"/>
        <w:spacing w:before="76" w:line="338" w:lineRule="auto"/>
      </w:pPr>
      <w:r>
        <w:rPr>
          <w:noProof/>
        </w:rPr>
        <w:lastRenderedPageBreak/>
        <mc:AlternateContent>
          <mc:Choice Requires="wps">
            <w:drawing>
              <wp:anchor distT="0" distB="0" distL="0" distR="0" simplePos="0" relativeHeight="251706368" behindDoc="1" locked="0" layoutInCell="1" allowOverlap="1" wp14:anchorId="4EA5F2C9" wp14:editId="4F5FE2B5">
                <wp:simplePos x="0" y="0"/>
                <wp:positionH relativeFrom="page">
                  <wp:posOffset>352424</wp:posOffset>
                </wp:positionH>
                <wp:positionV relativeFrom="page">
                  <wp:posOffset>352425</wp:posOffset>
                </wp:positionV>
                <wp:extent cx="6858000" cy="9982200"/>
                <wp:effectExtent l="0" t="0" r="0" b="0"/>
                <wp:wrapNone/>
                <wp:docPr id="1738576275"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6E5F396" id="Graphic 26" o:spid="_x0000_s1026" style="position:absolute;margin-left:27.75pt;margin-top:27.75pt;width:540pt;height:786pt;z-index:-25161011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Conversely,</w:t>
      </w:r>
      <w:r>
        <w:rPr>
          <w:color w:val="0D0D0D"/>
          <w:spacing w:val="-17"/>
        </w:rPr>
        <w:t xml:space="preserve"> </w:t>
      </w:r>
      <w:r>
        <w:rPr>
          <w:color w:val="0D0D0D"/>
        </w:rPr>
        <w:t>a</w:t>
      </w:r>
      <w:r>
        <w:rPr>
          <w:color w:val="0D0D0D"/>
          <w:spacing w:val="-12"/>
        </w:rPr>
        <w:t xml:space="preserve"> </w:t>
      </w:r>
      <w:r>
        <w:rPr>
          <w:color w:val="0D0D0D"/>
        </w:rPr>
        <w:t>patient</w:t>
      </w:r>
      <w:r>
        <w:rPr>
          <w:color w:val="0D0D0D"/>
          <w:spacing w:val="-17"/>
        </w:rPr>
        <w:t xml:space="preserve"> </w:t>
      </w:r>
      <w:r>
        <w:rPr>
          <w:color w:val="0D0D0D"/>
        </w:rPr>
        <w:t>whose</w:t>
      </w:r>
      <w:r>
        <w:rPr>
          <w:color w:val="0D0D0D"/>
          <w:spacing w:val="-10"/>
        </w:rPr>
        <w:t xml:space="preserve"> </w:t>
      </w:r>
      <w:r>
        <w:rPr>
          <w:color w:val="0D0D0D"/>
        </w:rPr>
        <w:t>symptoms</w:t>
      </w:r>
      <w:r>
        <w:rPr>
          <w:color w:val="0D0D0D"/>
          <w:spacing w:val="-11"/>
        </w:rPr>
        <w:t xml:space="preserve"> </w:t>
      </w:r>
      <w:proofErr w:type="gramStart"/>
      <w:r>
        <w:rPr>
          <w:color w:val="0D0D0D"/>
        </w:rPr>
        <w:t>resolve</w:t>
      </w:r>
      <w:proofErr w:type="gramEnd"/>
      <w:r>
        <w:rPr>
          <w:color w:val="0D0D0D"/>
          <w:spacing w:val="-10"/>
        </w:rPr>
        <w:t xml:space="preserve"> </w:t>
      </w:r>
      <w:r>
        <w:rPr>
          <w:color w:val="0D0D0D"/>
        </w:rPr>
        <w:t>and</w:t>
      </w:r>
      <w:r>
        <w:rPr>
          <w:color w:val="0D0D0D"/>
          <w:spacing w:val="-10"/>
        </w:rPr>
        <w:t xml:space="preserve"> </w:t>
      </w:r>
      <w:r>
        <w:rPr>
          <w:color w:val="0D0D0D"/>
        </w:rPr>
        <w:t>whose</w:t>
      </w:r>
      <w:r>
        <w:rPr>
          <w:color w:val="0D0D0D"/>
          <w:spacing w:val="-10"/>
        </w:rPr>
        <w:t xml:space="preserve"> </w:t>
      </w:r>
      <w:r>
        <w:rPr>
          <w:color w:val="0D0D0D"/>
        </w:rPr>
        <w:t>reassessments</w:t>
      </w:r>
      <w:r>
        <w:rPr>
          <w:color w:val="0D0D0D"/>
          <w:spacing w:val="-11"/>
        </w:rPr>
        <w:t xml:space="preserve"> </w:t>
      </w:r>
      <w:r>
        <w:rPr>
          <w:color w:val="0D0D0D"/>
        </w:rPr>
        <w:t>remain reassuring may no longer require urgent evaluation.</w:t>
      </w:r>
    </w:p>
    <w:p w14:paraId="330A1A21" w14:textId="77777777" w:rsidR="003748E0" w:rsidRDefault="003748E0" w:rsidP="003748E0">
      <w:pPr>
        <w:pStyle w:val="BodyText"/>
        <w:spacing w:before="242"/>
      </w:pPr>
      <w:r>
        <w:rPr>
          <w:color w:val="0D0D0D"/>
        </w:rPr>
        <w:t>Decision-making</w:t>
      </w:r>
      <w:r>
        <w:rPr>
          <w:color w:val="0D0D0D"/>
          <w:spacing w:val="-4"/>
        </w:rPr>
        <w:t xml:space="preserve"> </w:t>
      </w:r>
      <w:r>
        <w:rPr>
          <w:color w:val="0D0D0D"/>
        </w:rPr>
        <w:t>should</w:t>
      </w:r>
      <w:r>
        <w:rPr>
          <w:color w:val="0D0D0D"/>
          <w:spacing w:val="-2"/>
        </w:rPr>
        <w:t xml:space="preserve"> </w:t>
      </w:r>
      <w:r>
        <w:rPr>
          <w:color w:val="0D0D0D"/>
        </w:rPr>
        <w:t>remain</w:t>
      </w:r>
      <w:r>
        <w:rPr>
          <w:color w:val="0D0D0D"/>
          <w:spacing w:val="-2"/>
        </w:rPr>
        <w:t xml:space="preserve"> </w:t>
      </w:r>
      <w:r>
        <w:rPr>
          <w:color w:val="0D0D0D"/>
        </w:rPr>
        <w:t>flexible</w:t>
      </w:r>
      <w:r>
        <w:rPr>
          <w:color w:val="0D0D0D"/>
          <w:spacing w:val="-1"/>
        </w:rPr>
        <w:t xml:space="preserve"> </w:t>
      </w:r>
      <w:r>
        <w:rPr>
          <w:color w:val="0D0D0D"/>
        </w:rPr>
        <w:t>and</w:t>
      </w:r>
      <w:r>
        <w:rPr>
          <w:color w:val="0D0D0D"/>
          <w:spacing w:val="-2"/>
        </w:rPr>
        <w:t xml:space="preserve"> </w:t>
      </w:r>
      <w:r>
        <w:rPr>
          <w:color w:val="0D0D0D"/>
        </w:rPr>
        <w:t>responsive</w:t>
      </w:r>
      <w:r>
        <w:rPr>
          <w:color w:val="0D0D0D"/>
          <w:spacing w:val="-2"/>
        </w:rPr>
        <w:t xml:space="preserve"> </w:t>
      </w:r>
      <w:r>
        <w:rPr>
          <w:color w:val="0D0D0D"/>
        </w:rPr>
        <w:t>to</w:t>
      </w:r>
      <w:r>
        <w:rPr>
          <w:color w:val="0D0D0D"/>
          <w:spacing w:val="-1"/>
        </w:rPr>
        <w:t xml:space="preserve"> </w:t>
      </w:r>
      <w:r>
        <w:rPr>
          <w:color w:val="0D0D0D"/>
        </w:rPr>
        <w:t>the</w:t>
      </w:r>
      <w:r>
        <w:rPr>
          <w:color w:val="0D0D0D"/>
          <w:spacing w:val="-2"/>
        </w:rPr>
        <w:t xml:space="preserve"> </w:t>
      </w:r>
      <w:r>
        <w:rPr>
          <w:color w:val="0D0D0D"/>
        </w:rPr>
        <w:t>patient's</w:t>
      </w:r>
      <w:r>
        <w:rPr>
          <w:color w:val="0D0D0D"/>
          <w:spacing w:val="-3"/>
        </w:rPr>
        <w:t xml:space="preserve"> </w:t>
      </w:r>
      <w:r>
        <w:rPr>
          <w:color w:val="0D0D0D"/>
        </w:rPr>
        <w:t>evolving</w:t>
      </w:r>
      <w:r>
        <w:rPr>
          <w:color w:val="0D0D0D"/>
          <w:spacing w:val="-1"/>
        </w:rPr>
        <w:t xml:space="preserve"> </w:t>
      </w:r>
      <w:r>
        <w:rPr>
          <w:color w:val="0D0D0D"/>
          <w:spacing w:val="-2"/>
        </w:rPr>
        <w:t>condition.</w:t>
      </w:r>
    </w:p>
    <w:p w14:paraId="25993AE8" w14:textId="77777777" w:rsidR="003748E0" w:rsidRDefault="003748E0" w:rsidP="003748E0">
      <w:pPr>
        <w:pStyle w:val="BodyText"/>
      </w:pPr>
    </w:p>
    <w:p w14:paraId="0275A4BC" w14:textId="77777777" w:rsidR="003748E0" w:rsidRDefault="003748E0" w:rsidP="003748E0">
      <w:pPr>
        <w:pStyle w:val="BodyText"/>
      </w:pPr>
    </w:p>
    <w:p w14:paraId="763D7A97" w14:textId="77777777" w:rsidR="003748E0" w:rsidRDefault="003748E0" w:rsidP="003748E0">
      <w:pPr>
        <w:pStyle w:val="BodyText"/>
        <w:spacing w:before="103"/>
      </w:pPr>
    </w:p>
    <w:p w14:paraId="2F94D8D6" w14:textId="77777777" w:rsidR="003748E0" w:rsidRDefault="003748E0" w:rsidP="003748E0">
      <w:pPr>
        <w:pStyle w:val="Heading1"/>
      </w:pPr>
      <w:r>
        <w:rPr>
          <w:noProof/>
        </w:rPr>
        <mc:AlternateContent>
          <mc:Choice Requires="wps">
            <w:drawing>
              <wp:anchor distT="0" distB="0" distL="0" distR="0" simplePos="0" relativeHeight="251695104" behindDoc="0" locked="0" layoutInCell="1" allowOverlap="1" wp14:anchorId="2C8923DB" wp14:editId="243143D4">
                <wp:simplePos x="0" y="0"/>
                <wp:positionH relativeFrom="page">
                  <wp:posOffset>742949</wp:posOffset>
                </wp:positionH>
                <wp:positionV relativeFrom="paragraph">
                  <wp:posOffset>-289918</wp:posOffset>
                </wp:positionV>
                <wp:extent cx="6096000" cy="9525"/>
                <wp:effectExtent l="0" t="0" r="0" b="0"/>
                <wp:wrapNone/>
                <wp:docPr id="491107710"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635035C" id="Graphic 27" o:spid="_x0000_s1026" style="position:absolute;margin-left:58.5pt;margin-top:-22.85pt;width:480pt;height:.75pt;z-index:25169510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jjKr1N8AAAAMAQAADwAAAGRy&#10;cy9kb3ducmV2LnhtbEyPwU7DMBBE70j8g7VIXFDrtCoYQpyKIhDHilJUjm68TSzidWS7Sfh7nBMc&#10;Z3Y0+6ZYj7ZlPfpgHElYzDNgSJXThmoJ+4/X2T2wEBVp1TpCCT8YYF1eXhQq126gd+x3sWaphEKu&#10;JDQxdjnnoWrQqjB3HVK6nZy3Kibpa669GlK5bfkyy+64VYbSh0Z1+Nxg9b07Wwniwb+Yk/ncfB3E&#10;fjDb/nCjN29SXl+NT4/AIo7xLwwTfkKHMjEd3Zl0YG3SC5G2RAmz1a0ANiUyMVnHyVotgZ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COMqvU3wAAAAwBAAAPAAAAAAAAAAAA&#10;AAAAAI0EAABkcnMvZG93bnJldi54bWxQSwUGAAAAAAQABADzAAAAmQUAAAAA&#10;" path="m6095999,9524l,9524,,,6095999,r,9524xe" fillcolor="black" stroked="f">
                <v:fill opacity="9766f"/>
                <v:path arrowok="t"/>
                <w10:wrap anchorx="page"/>
              </v:shape>
            </w:pict>
          </mc:Fallback>
        </mc:AlternateContent>
      </w:r>
      <w:r>
        <w:rPr>
          <w:color w:val="0D0D0D"/>
        </w:rPr>
        <w:t>Chapter</w:t>
      </w:r>
      <w:r>
        <w:rPr>
          <w:color w:val="0D0D0D"/>
          <w:spacing w:val="-8"/>
        </w:rPr>
        <w:t xml:space="preserve"> </w:t>
      </w:r>
      <w:r>
        <w:rPr>
          <w:color w:val="0D0D0D"/>
          <w:spacing w:val="-2"/>
        </w:rPr>
        <w:t>Summary</w:t>
      </w:r>
    </w:p>
    <w:p w14:paraId="7C4F5C62" w14:textId="77777777" w:rsidR="003748E0" w:rsidRDefault="003748E0" w:rsidP="003748E0">
      <w:pPr>
        <w:pStyle w:val="BodyText"/>
        <w:spacing w:before="224"/>
      </w:pPr>
      <w:r>
        <w:rPr>
          <w:color w:val="0D0D0D"/>
        </w:rPr>
        <w:t>The</w:t>
      </w:r>
      <w:r>
        <w:rPr>
          <w:color w:val="0D0D0D"/>
          <w:spacing w:val="-6"/>
        </w:rPr>
        <w:t xml:space="preserve"> </w:t>
      </w:r>
      <w:r>
        <w:rPr>
          <w:color w:val="0D0D0D"/>
        </w:rPr>
        <w:t>Medical</w:t>
      </w:r>
      <w:r>
        <w:rPr>
          <w:color w:val="0D0D0D"/>
          <w:spacing w:val="1"/>
        </w:rPr>
        <w:t xml:space="preserve"> </w:t>
      </w:r>
      <w:r>
        <w:rPr>
          <w:color w:val="0D0D0D"/>
        </w:rPr>
        <w:t>Screening</w:t>
      </w:r>
      <w:r>
        <w:rPr>
          <w:color w:val="0D0D0D"/>
          <w:spacing w:val="-5"/>
        </w:rPr>
        <w:t xml:space="preserve"> </w:t>
      </w:r>
      <w:r>
        <w:rPr>
          <w:color w:val="0D0D0D"/>
        </w:rPr>
        <w:t>Process</w:t>
      </w:r>
      <w:r>
        <w:rPr>
          <w:color w:val="0D0D0D"/>
          <w:spacing w:val="-6"/>
        </w:rPr>
        <w:t xml:space="preserve"> </w:t>
      </w:r>
      <w:r>
        <w:rPr>
          <w:color w:val="0D0D0D"/>
        </w:rPr>
        <w:t>consists</w:t>
      </w:r>
      <w:r>
        <w:rPr>
          <w:color w:val="0D0D0D"/>
          <w:spacing w:val="-6"/>
        </w:rPr>
        <w:t xml:space="preserve"> </w:t>
      </w:r>
      <w:r>
        <w:rPr>
          <w:color w:val="0D0D0D"/>
        </w:rPr>
        <w:t>of</w:t>
      </w:r>
      <w:r>
        <w:rPr>
          <w:color w:val="0D0D0D"/>
          <w:spacing w:val="-13"/>
        </w:rPr>
        <w:t xml:space="preserve"> </w:t>
      </w:r>
      <w:r>
        <w:rPr>
          <w:color w:val="0D0D0D"/>
        </w:rPr>
        <w:t>four</w:t>
      </w:r>
      <w:r>
        <w:rPr>
          <w:color w:val="0D0D0D"/>
          <w:spacing w:val="-11"/>
        </w:rPr>
        <w:t xml:space="preserve"> </w:t>
      </w:r>
      <w:r>
        <w:rPr>
          <w:color w:val="0D0D0D"/>
        </w:rPr>
        <w:t>integrated</w:t>
      </w:r>
      <w:r>
        <w:rPr>
          <w:color w:val="0D0D0D"/>
          <w:spacing w:val="-5"/>
        </w:rPr>
        <w:t xml:space="preserve"> </w:t>
      </w:r>
      <w:r>
        <w:rPr>
          <w:color w:val="0D0D0D"/>
          <w:spacing w:val="-2"/>
        </w:rPr>
        <w:t>steps:</w:t>
      </w:r>
    </w:p>
    <w:p w14:paraId="0B982938" w14:textId="77777777" w:rsidR="003748E0" w:rsidRDefault="003748E0" w:rsidP="003748E0">
      <w:pPr>
        <w:pStyle w:val="ListParagraph"/>
        <w:widowControl w:val="0"/>
        <w:numPr>
          <w:ilvl w:val="0"/>
          <w:numId w:val="32"/>
        </w:numPr>
        <w:tabs>
          <w:tab w:val="left" w:pos="507"/>
        </w:tabs>
        <w:autoSpaceDE w:val="0"/>
        <w:autoSpaceDN w:val="0"/>
        <w:spacing w:before="174" w:after="0" w:line="240" w:lineRule="auto"/>
        <w:ind w:left="507" w:hanging="343"/>
        <w:contextualSpacing w:val="0"/>
        <w:rPr>
          <w:sz w:val="24"/>
        </w:rPr>
      </w:pPr>
      <w:r>
        <w:rPr>
          <w:b/>
          <w:color w:val="0D0D0D"/>
          <w:sz w:val="24"/>
        </w:rPr>
        <w:t>Recognition</w:t>
      </w:r>
      <w:r>
        <w:rPr>
          <w:b/>
          <w:color w:val="0D0D0D"/>
          <w:spacing w:val="-8"/>
          <w:sz w:val="24"/>
        </w:rPr>
        <w:t xml:space="preserve"> </w:t>
      </w:r>
      <w:r>
        <w:rPr>
          <w:color w:val="0D0D0D"/>
          <w:sz w:val="24"/>
        </w:rPr>
        <w:t>–</w:t>
      </w:r>
      <w:r>
        <w:rPr>
          <w:color w:val="0D0D0D"/>
          <w:spacing w:val="-8"/>
          <w:sz w:val="24"/>
        </w:rPr>
        <w:t xml:space="preserve"> </w:t>
      </w:r>
      <w:r>
        <w:rPr>
          <w:color w:val="0D0D0D"/>
          <w:sz w:val="24"/>
        </w:rPr>
        <w:t>Identify</w:t>
      </w:r>
      <w:r>
        <w:rPr>
          <w:color w:val="0D0D0D"/>
          <w:spacing w:val="-9"/>
          <w:sz w:val="24"/>
        </w:rPr>
        <w:t xml:space="preserve"> </w:t>
      </w:r>
      <w:r>
        <w:rPr>
          <w:color w:val="0D0D0D"/>
          <w:sz w:val="24"/>
        </w:rPr>
        <w:t>immediate</w:t>
      </w:r>
      <w:r>
        <w:rPr>
          <w:color w:val="0D0D0D"/>
          <w:spacing w:val="-7"/>
          <w:sz w:val="24"/>
        </w:rPr>
        <w:t xml:space="preserve"> </w:t>
      </w:r>
      <w:r>
        <w:rPr>
          <w:color w:val="0D0D0D"/>
          <w:sz w:val="24"/>
        </w:rPr>
        <w:t>life</w:t>
      </w:r>
      <w:r>
        <w:rPr>
          <w:color w:val="0D0D0D"/>
          <w:spacing w:val="-8"/>
          <w:sz w:val="24"/>
        </w:rPr>
        <w:t xml:space="preserve"> </w:t>
      </w:r>
      <w:r>
        <w:rPr>
          <w:color w:val="0D0D0D"/>
          <w:sz w:val="24"/>
        </w:rPr>
        <w:t>threats</w:t>
      </w:r>
      <w:r>
        <w:rPr>
          <w:color w:val="0D0D0D"/>
          <w:spacing w:val="-9"/>
          <w:sz w:val="24"/>
        </w:rPr>
        <w:t xml:space="preserve"> </w:t>
      </w:r>
      <w:r>
        <w:rPr>
          <w:color w:val="0D0D0D"/>
          <w:sz w:val="24"/>
        </w:rPr>
        <w:t>and</w:t>
      </w:r>
      <w:r>
        <w:rPr>
          <w:color w:val="0D0D0D"/>
          <w:spacing w:val="-7"/>
          <w:sz w:val="24"/>
        </w:rPr>
        <w:t xml:space="preserve"> </w:t>
      </w:r>
      <w:r>
        <w:rPr>
          <w:color w:val="0D0D0D"/>
          <w:sz w:val="24"/>
        </w:rPr>
        <w:t>form</w:t>
      </w:r>
      <w:r>
        <w:rPr>
          <w:color w:val="0D0D0D"/>
          <w:spacing w:val="-14"/>
          <w:sz w:val="24"/>
        </w:rPr>
        <w:t xml:space="preserve"> </w:t>
      </w:r>
      <w:r>
        <w:rPr>
          <w:color w:val="0D0D0D"/>
          <w:sz w:val="24"/>
        </w:rPr>
        <w:t>an</w:t>
      </w:r>
      <w:r>
        <w:rPr>
          <w:color w:val="0D0D0D"/>
          <w:spacing w:val="-8"/>
          <w:sz w:val="24"/>
        </w:rPr>
        <w:t xml:space="preserve"> </w:t>
      </w:r>
      <w:r>
        <w:rPr>
          <w:color w:val="0D0D0D"/>
          <w:sz w:val="24"/>
        </w:rPr>
        <w:t>initial</w:t>
      </w:r>
      <w:r>
        <w:rPr>
          <w:color w:val="0D0D0D"/>
          <w:spacing w:val="-2"/>
          <w:sz w:val="24"/>
        </w:rPr>
        <w:t xml:space="preserve"> </w:t>
      </w:r>
      <w:r>
        <w:rPr>
          <w:color w:val="0D0D0D"/>
          <w:sz w:val="24"/>
        </w:rPr>
        <w:t>general</w:t>
      </w:r>
      <w:r>
        <w:rPr>
          <w:color w:val="0D0D0D"/>
          <w:spacing w:val="-1"/>
          <w:sz w:val="24"/>
        </w:rPr>
        <w:t xml:space="preserve"> </w:t>
      </w:r>
      <w:r>
        <w:rPr>
          <w:color w:val="0D0D0D"/>
          <w:spacing w:val="-2"/>
          <w:sz w:val="24"/>
        </w:rPr>
        <w:t>impression.</w:t>
      </w:r>
    </w:p>
    <w:p w14:paraId="67720882" w14:textId="77777777" w:rsidR="003748E0" w:rsidRDefault="003748E0" w:rsidP="003748E0">
      <w:pPr>
        <w:pStyle w:val="ListParagraph"/>
        <w:widowControl w:val="0"/>
        <w:numPr>
          <w:ilvl w:val="0"/>
          <w:numId w:val="32"/>
        </w:numPr>
        <w:tabs>
          <w:tab w:val="left" w:pos="507"/>
        </w:tabs>
        <w:autoSpaceDE w:val="0"/>
        <w:autoSpaceDN w:val="0"/>
        <w:spacing w:before="129" w:after="0" w:line="240" w:lineRule="auto"/>
        <w:ind w:left="507" w:hanging="343"/>
        <w:contextualSpacing w:val="0"/>
        <w:rPr>
          <w:sz w:val="24"/>
        </w:rPr>
      </w:pPr>
      <w:r>
        <w:rPr>
          <w:b/>
          <w:color w:val="0D0D0D"/>
          <w:sz w:val="24"/>
        </w:rPr>
        <w:t xml:space="preserve">Red Flags </w:t>
      </w:r>
      <w:r>
        <w:rPr>
          <w:color w:val="0D0D0D"/>
          <w:sz w:val="24"/>
        </w:rPr>
        <w:t>– Recognize findings</w:t>
      </w:r>
      <w:r>
        <w:rPr>
          <w:color w:val="0D0D0D"/>
          <w:spacing w:val="-1"/>
          <w:sz w:val="24"/>
        </w:rPr>
        <w:t xml:space="preserve"> </w:t>
      </w:r>
      <w:r>
        <w:rPr>
          <w:color w:val="0D0D0D"/>
          <w:sz w:val="24"/>
        </w:rPr>
        <w:t>that</w:t>
      </w:r>
      <w:r>
        <w:rPr>
          <w:color w:val="0D0D0D"/>
          <w:spacing w:val="-8"/>
          <w:sz w:val="24"/>
        </w:rPr>
        <w:t xml:space="preserve"> </w:t>
      </w:r>
      <w:r>
        <w:rPr>
          <w:color w:val="0D0D0D"/>
          <w:sz w:val="24"/>
        </w:rPr>
        <w:t>suggest</w:t>
      </w:r>
      <w:r>
        <w:rPr>
          <w:color w:val="0D0D0D"/>
          <w:spacing w:val="-9"/>
          <w:sz w:val="24"/>
        </w:rPr>
        <w:t xml:space="preserve"> </w:t>
      </w:r>
      <w:r>
        <w:rPr>
          <w:color w:val="0D0D0D"/>
          <w:sz w:val="24"/>
        </w:rPr>
        <w:t>potentially</w:t>
      </w:r>
      <w:r>
        <w:rPr>
          <w:color w:val="0D0D0D"/>
          <w:spacing w:val="-1"/>
          <w:sz w:val="24"/>
        </w:rPr>
        <w:t xml:space="preserve"> </w:t>
      </w:r>
      <w:r>
        <w:rPr>
          <w:color w:val="0D0D0D"/>
          <w:sz w:val="24"/>
        </w:rPr>
        <w:t>serious</w:t>
      </w:r>
      <w:r>
        <w:rPr>
          <w:color w:val="0D0D0D"/>
          <w:spacing w:val="-1"/>
          <w:sz w:val="24"/>
        </w:rPr>
        <w:t xml:space="preserve"> </w:t>
      </w:r>
      <w:r>
        <w:rPr>
          <w:color w:val="0D0D0D"/>
          <w:sz w:val="24"/>
        </w:rPr>
        <w:t>illness</w:t>
      </w:r>
      <w:r>
        <w:rPr>
          <w:color w:val="0D0D0D"/>
          <w:spacing w:val="-1"/>
          <w:sz w:val="24"/>
        </w:rPr>
        <w:t xml:space="preserve"> </w:t>
      </w:r>
      <w:r>
        <w:rPr>
          <w:color w:val="0D0D0D"/>
          <w:sz w:val="24"/>
        </w:rPr>
        <w:t>or</w:t>
      </w:r>
      <w:r>
        <w:rPr>
          <w:color w:val="0D0D0D"/>
          <w:spacing w:val="-6"/>
          <w:sz w:val="24"/>
        </w:rPr>
        <w:t xml:space="preserve"> </w:t>
      </w:r>
      <w:r>
        <w:rPr>
          <w:color w:val="0D0D0D"/>
          <w:spacing w:val="-2"/>
          <w:sz w:val="24"/>
        </w:rPr>
        <w:t>injury.</w:t>
      </w:r>
    </w:p>
    <w:p w14:paraId="1CBD41CA" w14:textId="77777777" w:rsidR="003748E0" w:rsidRDefault="003748E0" w:rsidP="003748E0">
      <w:pPr>
        <w:pStyle w:val="ListParagraph"/>
        <w:widowControl w:val="0"/>
        <w:numPr>
          <w:ilvl w:val="0"/>
          <w:numId w:val="32"/>
        </w:numPr>
        <w:tabs>
          <w:tab w:val="left" w:pos="507"/>
          <w:tab w:val="left" w:pos="509"/>
        </w:tabs>
        <w:autoSpaceDE w:val="0"/>
        <w:autoSpaceDN w:val="0"/>
        <w:spacing w:before="129" w:after="0" w:line="352" w:lineRule="auto"/>
        <w:ind w:right="434"/>
        <w:contextualSpacing w:val="0"/>
        <w:rPr>
          <w:sz w:val="24"/>
        </w:rPr>
      </w:pPr>
      <w:r>
        <w:rPr>
          <w:b/>
          <w:color w:val="0D0D0D"/>
          <w:sz w:val="24"/>
        </w:rPr>
        <w:t>Assessment</w:t>
      </w:r>
      <w:r>
        <w:rPr>
          <w:b/>
          <w:color w:val="0D0D0D"/>
          <w:spacing w:val="-17"/>
          <w:sz w:val="24"/>
        </w:rPr>
        <w:t xml:space="preserve"> </w:t>
      </w:r>
      <w:r>
        <w:rPr>
          <w:color w:val="0D0D0D"/>
          <w:sz w:val="24"/>
        </w:rPr>
        <w:t>–</w:t>
      </w:r>
      <w:r>
        <w:rPr>
          <w:color w:val="0D0D0D"/>
          <w:spacing w:val="-10"/>
          <w:sz w:val="24"/>
        </w:rPr>
        <w:t xml:space="preserve"> </w:t>
      </w:r>
      <w:r>
        <w:rPr>
          <w:color w:val="0D0D0D"/>
          <w:sz w:val="24"/>
        </w:rPr>
        <w:t>Gather</w:t>
      </w:r>
      <w:r>
        <w:rPr>
          <w:color w:val="0D0D0D"/>
          <w:spacing w:val="-16"/>
          <w:sz w:val="24"/>
        </w:rPr>
        <w:t xml:space="preserve"> </w:t>
      </w:r>
      <w:r>
        <w:rPr>
          <w:color w:val="0D0D0D"/>
          <w:sz w:val="24"/>
        </w:rPr>
        <w:t>objective</w:t>
      </w:r>
      <w:r>
        <w:rPr>
          <w:color w:val="0D0D0D"/>
          <w:spacing w:val="-10"/>
          <w:sz w:val="24"/>
        </w:rPr>
        <w:t xml:space="preserve"> </w:t>
      </w:r>
      <w:r>
        <w:rPr>
          <w:color w:val="0D0D0D"/>
          <w:sz w:val="24"/>
        </w:rPr>
        <w:t>information</w:t>
      </w:r>
      <w:r>
        <w:rPr>
          <w:color w:val="0D0D0D"/>
          <w:spacing w:val="-10"/>
          <w:sz w:val="24"/>
        </w:rPr>
        <w:t xml:space="preserve"> </w:t>
      </w:r>
      <w:r>
        <w:rPr>
          <w:color w:val="0D0D0D"/>
          <w:sz w:val="24"/>
        </w:rPr>
        <w:t>through</w:t>
      </w:r>
      <w:r>
        <w:rPr>
          <w:color w:val="0D0D0D"/>
          <w:spacing w:val="-10"/>
          <w:sz w:val="24"/>
        </w:rPr>
        <w:t xml:space="preserve"> </w:t>
      </w:r>
      <w:r>
        <w:rPr>
          <w:color w:val="0D0D0D"/>
          <w:sz w:val="24"/>
        </w:rPr>
        <w:t>history,</w:t>
      </w:r>
      <w:r>
        <w:rPr>
          <w:color w:val="0D0D0D"/>
          <w:spacing w:val="-17"/>
          <w:sz w:val="24"/>
        </w:rPr>
        <w:t xml:space="preserve"> </w:t>
      </w:r>
      <w:r>
        <w:rPr>
          <w:color w:val="0D0D0D"/>
          <w:sz w:val="24"/>
        </w:rPr>
        <w:t>physical</w:t>
      </w:r>
      <w:r>
        <w:rPr>
          <w:color w:val="0D0D0D"/>
          <w:spacing w:val="-4"/>
          <w:sz w:val="24"/>
        </w:rPr>
        <w:t xml:space="preserve"> </w:t>
      </w:r>
      <w:r>
        <w:rPr>
          <w:color w:val="0D0D0D"/>
          <w:sz w:val="24"/>
        </w:rPr>
        <w:t>examination, vital signs, and reassessment.</w:t>
      </w:r>
    </w:p>
    <w:p w14:paraId="23919EB4" w14:textId="77777777" w:rsidR="003748E0" w:rsidRDefault="003748E0" w:rsidP="003748E0">
      <w:pPr>
        <w:pStyle w:val="ListParagraph"/>
        <w:widowControl w:val="0"/>
        <w:numPr>
          <w:ilvl w:val="0"/>
          <w:numId w:val="32"/>
        </w:numPr>
        <w:tabs>
          <w:tab w:val="left" w:pos="507"/>
        </w:tabs>
        <w:autoSpaceDE w:val="0"/>
        <w:autoSpaceDN w:val="0"/>
        <w:spacing w:after="0" w:line="260" w:lineRule="exact"/>
        <w:ind w:left="507" w:hanging="343"/>
        <w:contextualSpacing w:val="0"/>
        <w:rPr>
          <w:sz w:val="24"/>
        </w:rPr>
      </w:pPr>
      <w:r>
        <w:rPr>
          <w:b/>
          <w:color w:val="0D0D0D"/>
          <w:sz w:val="24"/>
        </w:rPr>
        <w:t>Decision</w:t>
      </w:r>
      <w:r>
        <w:rPr>
          <w:b/>
          <w:color w:val="0D0D0D"/>
          <w:spacing w:val="-5"/>
          <w:sz w:val="24"/>
        </w:rPr>
        <w:t xml:space="preserve"> </w:t>
      </w:r>
      <w:r>
        <w:rPr>
          <w:color w:val="0D0D0D"/>
          <w:sz w:val="24"/>
        </w:rPr>
        <w:t>–</w:t>
      </w:r>
      <w:r>
        <w:rPr>
          <w:color w:val="0D0D0D"/>
          <w:spacing w:val="-7"/>
          <w:sz w:val="24"/>
        </w:rPr>
        <w:t xml:space="preserve"> </w:t>
      </w:r>
      <w:r>
        <w:rPr>
          <w:color w:val="0D0D0D"/>
          <w:sz w:val="24"/>
        </w:rPr>
        <w:t>Determine</w:t>
      </w:r>
      <w:r>
        <w:rPr>
          <w:color w:val="0D0D0D"/>
          <w:spacing w:val="-6"/>
          <w:sz w:val="24"/>
        </w:rPr>
        <w:t xml:space="preserve"> </w:t>
      </w:r>
      <w:r>
        <w:rPr>
          <w:color w:val="0D0D0D"/>
          <w:sz w:val="24"/>
        </w:rPr>
        <w:t>the</w:t>
      </w:r>
      <w:r>
        <w:rPr>
          <w:color w:val="0D0D0D"/>
          <w:spacing w:val="-7"/>
          <w:sz w:val="24"/>
        </w:rPr>
        <w:t xml:space="preserve"> </w:t>
      </w:r>
      <w:r>
        <w:rPr>
          <w:color w:val="0D0D0D"/>
          <w:sz w:val="24"/>
        </w:rPr>
        <w:t>most</w:t>
      </w:r>
      <w:r>
        <w:rPr>
          <w:color w:val="0D0D0D"/>
          <w:spacing w:val="-14"/>
          <w:sz w:val="24"/>
        </w:rPr>
        <w:t xml:space="preserve"> </w:t>
      </w:r>
      <w:r>
        <w:rPr>
          <w:color w:val="0D0D0D"/>
          <w:sz w:val="24"/>
        </w:rPr>
        <w:t>appropriate</w:t>
      </w:r>
      <w:r>
        <w:rPr>
          <w:color w:val="0D0D0D"/>
          <w:spacing w:val="-6"/>
          <w:sz w:val="24"/>
        </w:rPr>
        <w:t xml:space="preserve"> </w:t>
      </w:r>
      <w:r>
        <w:rPr>
          <w:color w:val="0D0D0D"/>
          <w:sz w:val="24"/>
        </w:rPr>
        <w:t>level</w:t>
      </w:r>
      <w:r>
        <w:rPr>
          <w:color w:val="0D0D0D"/>
          <w:spacing w:val="-1"/>
          <w:sz w:val="24"/>
        </w:rPr>
        <w:t xml:space="preserve"> </w:t>
      </w:r>
      <w:r>
        <w:rPr>
          <w:color w:val="0D0D0D"/>
          <w:sz w:val="24"/>
        </w:rPr>
        <w:t>of</w:t>
      </w:r>
      <w:r>
        <w:rPr>
          <w:color w:val="0D0D0D"/>
          <w:spacing w:val="-14"/>
          <w:sz w:val="24"/>
        </w:rPr>
        <w:t xml:space="preserve"> </w:t>
      </w:r>
      <w:r>
        <w:rPr>
          <w:color w:val="0D0D0D"/>
          <w:sz w:val="24"/>
        </w:rPr>
        <w:t>medical</w:t>
      </w:r>
      <w:r>
        <w:rPr>
          <w:color w:val="0D0D0D"/>
          <w:spacing w:val="-1"/>
          <w:sz w:val="24"/>
        </w:rPr>
        <w:t xml:space="preserve"> </w:t>
      </w:r>
      <w:r>
        <w:rPr>
          <w:color w:val="0D0D0D"/>
          <w:sz w:val="24"/>
        </w:rPr>
        <w:t>care</w:t>
      </w:r>
      <w:r>
        <w:rPr>
          <w:color w:val="0D0D0D"/>
          <w:spacing w:val="-6"/>
          <w:sz w:val="24"/>
        </w:rPr>
        <w:t xml:space="preserve"> </w:t>
      </w:r>
      <w:r>
        <w:rPr>
          <w:color w:val="0D0D0D"/>
          <w:sz w:val="24"/>
        </w:rPr>
        <w:t>based</w:t>
      </w:r>
      <w:r>
        <w:rPr>
          <w:color w:val="0D0D0D"/>
          <w:spacing w:val="-7"/>
          <w:sz w:val="24"/>
        </w:rPr>
        <w:t xml:space="preserve"> </w:t>
      </w:r>
      <w:r>
        <w:rPr>
          <w:color w:val="0D0D0D"/>
          <w:sz w:val="24"/>
        </w:rPr>
        <w:t>on</w:t>
      </w:r>
      <w:r>
        <w:rPr>
          <w:color w:val="0D0D0D"/>
          <w:spacing w:val="-6"/>
          <w:sz w:val="24"/>
        </w:rPr>
        <w:t xml:space="preserve"> </w:t>
      </w:r>
      <w:r>
        <w:rPr>
          <w:color w:val="0D0D0D"/>
          <w:spacing w:val="-5"/>
          <w:sz w:val="24"/>
        </w:rPr>
        <w:t>the</w:t>
      </w:r>
    </w:p>
    <w:p w14:paraId="24821B56" w14:textId="77777777" w:rsidR="003748E0" w:rsidRDefault="003748E0" w:rsidP="003748E0">
      <w:pPr>
        <w:pStyle w:val="BodyText"/>
        <w:spacing w:before="129"/>
        <w:ind w:left="509"/>
      </w:pPr>
      <w:r>
        <w:rPr>
          <w:color w:val="0D0D0D"/>
        </w:rPr>
        <w:t>complete</w:t>
      </w:r>
      <w:r>
        <w:rPr>
          <w:color w:val="0D0D0D"/>
          <w:spacing w:val="2"/>
        </w:rPr>
        <w:t xml:space="preserve"> </w:t>
      </w:r>
      <w:r>
        <w:rPr>
          <w:color w:val="0D0D0D"/>
        </w:rPr>
        <w:t>clinical</w:t>
      </w:r>
      <w:r>
        <w:rPr>
          <w:color w:val="0D0D0D"/>
          <w:spacing w:val="9"/>
        </w:rPr>
        <w:t xml:space="preserve"> </w:t>
      </w:r>
      <w:r>
        <w:rPr>
          <w:color w:val="0D0D0D"/>
          <w:spacing w:val="-2"/>
        </w:rPr>
        <w:t>picture.</w:t>
      </w:r>
    </w:p>
    <w:p w14:paraId="2E5F71B5" w14:textId="77777777" w:rsidR="003748E0" w:rsidRDefault="003748E0" w:rsidP="003748E0">
      <w:pPr>
        <w:pStyle w:val="BodyText"/>
        <w:spacing w:before="234"/>
      </w:pPr>
      <w:r>
        <w:rPr>
          <w:color w:val="0D0D0D"/>
        </w:rPr>
        <w:t>Each</w:t>
      </w:r>
      <w:r>
        <w:rPr>
          <w:color w:val="0D0D0D"/>
          <w:spacing w:val="-4"/>
        </w:rPr>
        <w:t xml:space="preserve"> </w:t>
      </w:r>
      <w:r>
        <w:rPr>
          <w:color w:val="0D0D0D"/>
        </w:rPr>
        <w:t>step</w:t>
      </w:r>
      <w:r>
        <w:rPr>
          <w:color w:val="0D0D0D"/>
          <w:spacing w:val="-3"/>
        </w:rPr>
        <w:t xml:space="preserve"> </w:t>
      </w:r>
      <w:proofErr w:type="gramStart"/>
      <w:r>
        <w:rPr>
          <w:color w:val="0D0D0D"/>
        </w:rPr>
        <w:t>builds</w:t>
      </w:r>
      <w:proofErr w:type="gramEnd"/>
      <w:r>
        <w:rPr>
          <w:color w:val="0D0D0D"/>
          <w:spacing w:val="-4"/>
        </w:rPr>
        <w:t xml:space="preserve"> </w:t>
      </w:r>
      <w:r>
        <w:rPr>
          <w:color w:val="0D0D0D"/>
        </w:rPr>
        <w:t>upon</w:t>
      </w:r>
      <w:r>
        <w:rPr>
          <w:color w:val="0D0D0D"/>
          <w:spacing w:val="-4"/>
        </w:rPr>
        <w:t xml:space="preserve"> </w:t>
      </w:r>
      <w:r>
        <w:rPr>
          <w:color w:val="0D0D0D"/>
        </w:rPr>
        <w:t>the</w:t>
      </w:r>
      <w:r>
        <w:rPr>
          <w:color w:val="0D0D0D"/>
          <w:spacing w:val="-3"/>
        </w:rPr>
        <w:t xml:space="preserve"> </w:t>
      </w:r>
      <w:r>
        <w:rPr>
          <w:color w:val="0D0D0D"/>
        </w:rPr>
        <w:t>previous</w:t>
      </w:r>
      <w:r>
        <w:rPr>
          <w:color w:val="0D0D0D"/>
          <w:spacing w:val="-4"/>
        </w:rPr>
        <w:t xml:space="preserve"> one.</w:t>
      </w:r>
    </w:p>
    <w:p w14:paraId="1E9A00D3" w14:textId="77777777" w:rsidR="003748E0" w:rsidRDefault="003748E0" w:rsidP="003748E0">
      <w:pPr>
        <w:pStyle w:val="BodyText"/>
        <w:spacing w:before="78"/>
      </w:pPr>
    </w:p>
    <w:p w14:paraId="151E70DA" w14:textId="77777777" w:rsidR="003748E0" w:rsidRDefault="003748E0" w:rsidP="003748E0">
      <w:pPr>
        <w:pStyle w:val="BodyText"/>
      </w:pPr>
      <w:r>
        <w:rPr>
          <w:color w:val="0D0D0D"/>
        </w:rPr>
        <w:t>No</w:t>
      </w:r>
      <w:r>
        <w:rPr>
          <w:color w:val="0D0D0D"/>
          <w:spacing w:val="-3"/>
        </w:rPr>
        <w:t xml:space="preserve"> </w:t>
      </w:r>
      <w:r>
        <w:rPr>
          <w:color w:val="0D0D0D"/>
        </w:rPr>
        <w:t>single</w:t>
      </w:r>
      <w:r>
        <w:rPr>
          <w:color w:val="0D0D0D"/>
          <w:spacing w:val="-2"/>
        </w:rPr>
        <w:t xml:space="preserve"> </w:t>
      </w:r>
      <w:r>
        <w:rPr>
          <w:color w:val="0D0D0D"/>
        </w:rPr>
        <w:t>finding</w:t>
      </w:r>
      <w:r>
        <w:rPr>
          <w:color w:val="0D0D0D"/>
          <w:spacing w:val="-3"/>
        </w:rPr>
        <w:t xml:space="preserve"> </w:t>
      </w:r>
      <w:r>
        <w:rPr>
          <w:color w:val="0D0D0D"/>
        </w:rPr>
        <w:t>should</w:t>
      </w:r>
      <w:r>
        <w:rPr>
          <w:color w:val="0D0D0D"/>
          <w:spacing w:val="-2"/>
        </w:rPr>
        <w:t xml:space="preserve"> </w:t>
      </w:r>
      <w:r>
        <w:rPr>
          <w:color w:val="0D0D0D"/>
        </w:rPr>
        <w:t>determine</w:t>
      </w:r>
      <w:r>
        <w:rPr>
          <w:color w:val="0D0D0D"/>
          <w:spacing w:val="-3"/>
        </w:rPr>
        <w:t xml:space="preserve"> </w:t>
      </w:r>
      <w:r>
        <w:rPr>
          <w:color w:val="0D0D0D"/>
        </w:rPr>
        <w:t>the</w:t>
      </w:r>
      <w:r>
        <w:rPr>
          <w:color w:val="0D0D0D"/>
          <w:spacing w:val="-2"/>
        </w:rPr>
        <w:t xml:space="preserve"> </w:t>
      </w:r>
      <w:r>
        <w:rPr>
          <w:color w:val="0D0D0D"/>
        </w:rPr>
        <w:t>final</w:t>
      </w:r>
      <w:r>
        <w:rPr>
          <w:color w:val="0D0D0D"/>
          <w:spacing w:val="4"/>
        </w:rPr>
        <w:t xml:space="preserve"> </w:t>
      </w:r>
      <w:r>
        <w:rPr>
          <w:color w:val="0D0D0D"/>
          <w:spacing w:val="-2"/>
        </w:rPr>
        <w:t>decision.</w:t>
      </w:r>
    </w:p>
    <w:p w14:paraId="4BDC18A3" w14:textId="77777777" w:rsidR="003748E0" w:rsidRDefault="003748E0" w:rsidP="003748E0">
      <w:pPr>
        <w:pStyle w:val="BodyText"/>
        <w:spacing w:before="78"/>
      </w:pPr>
    </w:p>
    <w:p w14:paraId="55A9FCF4" w14:textId="77777777" w:rsidR="003748E0" w:rsidRDefault="003748E0" w:rsidP="003748E0">
      <w:pPr>
        <w:pStyle w:val="BodyText"/>
        <w:spacing w:line="338" w:lineRule="auto"/>
      </w:pPr>
      <w:r>
        <w:rPr>
          <w:color w:val="0D0D0D"/>
        </w:rPr>
        <w:t>Instead,</w:t>
      </w:r>
      <w:r>
        <w:rPr>
          <w:color w:val="0D0D0D"/>
          <w:spacing w:val="-13"/>
        </w:rPr>
        <w:t xml:space="preserve"> </w:t>
      </w:r>
      <w:r>
        <w:rPr>
          <w:color w:val="0D0D0D"/>
        </w:rPr>
        <w:t>responders</w:t>
      </w:r>
      <w:r>
        <w:rPr>
          <w:color w:val="0D0D0D"/>
          <w:spacing w:val="-5"/>
        </w:rPr>
        <w:t xml:space="preserve"> </w:t>
      </w:r>
      <w:r>
        <w:rPr>
          <w:color w:val="0D0D0D"/>
        </w:rPr>
        <w:t>should</w:t>
      </w:r>
      <w:r>
        <w:rPr>
          <w:color w:val="0D0D0D"/>
          <w:spacing w:val="-4"/>
        </w:rPr>
        <w:t xml:space="preserve"> </w:t>
      </w:r>
      <w:r>
        <w:rPr>
          <w:color w:val="0D0D0D"/>
        </w:rPr>
        <w:t>integrate</w:t>
      </w:r>
      <w:r>
        <w:rPr>
          <w:color w:val="0D0D0D"/>
          <w:spacing w:val="-4"/>
        </w:rPr>
        <w:t xml:space="preserve"> </w:t>
      </w:r>
      <w:r>
        <w:rPr>
          <w:color w:val="0D0D0D"/>
        </w:rPr>
        <w:t>all available</w:t>
      </w:r>
      <w:r>
        <w:rPr>
          <w:color w:val="0D0D0D"/>
          <w:spacing w:val="-4"/>
        </w:rPr>
        <w:t xml:space="preserve"> </w:t>
      </w:r>
      <w:r>
        <w:rPr>
          <w:color w:val="0D0D0D"/>
        </w:rPr>
        <w:t>information,</w:t>
      </w:r>
      <w:r>
        <w:rPr>
          <w:color w:val="0D0D0D"/>
          <w:spacing w:val="-13"/>
        </w:rPr>
        <w:t xml:space="preserve"> </w:t>
      </w:r>
      <w:r>
        <w:rPr>
          <w:color w:val="0D0D0D"/>
        </w:rPr>
        <w:t>recognize</w:t>
      </w:r>
      <w:r>
        <w:rPr>
          <w:color w:val="0D0D0D"/>
          <w:spacing w:val="-4"/>
        </w:rPr>
        <w:t xml:space="preserve"> </w:t>
      </w:r>
      <w:r>
        <w:rPr>
          <w:color w:val="0D0D0D"/>
        </w:rPr>
        <w:t>patterns</w:t>
      </w:r>
      <w:r>
        <w:rPr>
          <w:color w:val="0D0D0D"/>
          <w:spacing w:val="-5"/>
        </w:rPr>
        <w:t xml:space="preserve"> </w:t>
      </w:r>
      <w:r>
        <w:rPr>
          <w:color w:val="0D0D0D"/>
        </w:rPr>
        <w:t>of</w:t>
      </w:r>
      <w:r>
        <w:rPr>
          <w:color w:val="0D0D0D"/>
          <w:spacing w:val="-13"/>
        </w:rPr>
        <w:t xml:space="preserve"> </w:t>
      </w:r>
      <w:r>
        <w:rPr>
          <w:color w:val="0D0D0D"/>
        </w:rPr>
        <w:t>illness and injury,</w:t>
      </w:r>
      <w:r>
        <w:rPr>
          <w:color w:val="0D0D0D"/>
          <w:spacing w:val="-3"/>
        </w:rPr>
        <w:t xml:space="preserve"> </w:t>
      </w:r>
      <w:r>
        <w:rPr>
          <w:color w:val="0D0D0D"/>
        </w:rPr>
        <w:t>identify trends,</w:t>
      </w:r>
      <w:r>
        <w:rPr>
          <w:color w:val="0D0D0D"/>
          <w:spacing w:val="-3"/>
        </w:rPr>
        <w:t xml:space="preserve"> </w:t>
      </w:r>
      <w:r>
        <w:rPr>
          <w:color w:val="0D0D0D"/>
        </w:rPr>
        <w:t>and continually reassess the patient</w:t>
      </w:r>
      <w:r>
        <w:rPr>
          <w:color w:val="0D0D0D"/>
          <w:spacing w:val="-3"/>
        </w:rPr>
        <w:t xml:space="preserve"> </w:t>
      </w:r>
      <w:r>
        <w:rPr>
          <w:color w:val="0D0D0D"/>
        </w:rPr>
        <w:t>as new information becomes available.</w:t>
      </w:r>
    </w:p>
    <w:p w14:paraId="755A1160" w14:textId="77777777" w:rsidR="003748E0" w:rsidRDefault="003748E0" w:rsidP="003748E0">
      <w:pPr>
        <w:pStyle w:val="BodyText"/>
        <w:spacing w:before="243"/>
      </w:pPr>
      <w:r>
        <w:rPr>
          <w:color w:val="0D0D0D"/>
        </w:rPr>
        <w:t>The</w:t>
      </w:r>
      <w:r>
        <w:rPr>
          <w:color w:val="0D0D0D"/>
          <w:spacing w:val="-3"/>
        </w:rPr>
        <w:t xml:space="preserve"> </w:t>
      </w:r>
      <w:r>
        <w:rPr>
          <w:color w:val="0D0D0D"/>
        </w:rPr>
        <w:t>goal</w:t>
      </w:r>
      <w:r>
        <w:rPr>
          <w:color w:val="0D0D0D"/>
          <w:spacing w:val="3"/>
        </w:rPr>
        <w:t xml:space="preserve"> </w:t>
      </w:r>
      <w:r>
        <w:rPr>
          <w:color w:val="0D0D0D"/>
        </w:rPr>
        <w:t>is</w:t>
      </w:r>
      <w:r>
        <w:rPr>
          <w:color w:val="0D0D0D"/>
          <w:spacing w:val="-4"/>
        </w:rPr>
        <w:t xml:space="preserve"> </w:t>
      </w:r>
      <w:r>
        <w:rPr>
          <w:color w:val="0D0D0D"/>
        </w:rPr>
        <w:t>not</w:t>
      </w:r>
      <w:r>
        <w:rPr>
          <w:color w:val="0D0D0D"/>
          <w:spacing w:val="-11"/>
        </w:rPr>
        <w:t xml:space="preserve"> </w:t>
      </w:r>
      <w:r>
        <w:rPr>
          <w:color w:val="0D0D0D"/>
        </w:rPr>
        <w:t>to</w:t>
      </w:r>
      <w:r>
        <w:rPr>
          <w:color w:val="0D0D0D"/>
          <w:spacing w:val="-3"/>
        </w:rPr>
        <w:t xml:space="preserve"> </w:t>
      </w:r>
      <w:r>
        <w:rPr>
          <w:color w:val="0D0D0D"/>
        </w:rPr>
        <w:t>diagnose</w:t>
      </w:r>
      <w:r>
        <w:rPr>
          <w:color w:val="0D0D0D"/>
          <w:spacing w:val="-2"/>
        </w:rPr>
        <w:t xml:space="preserve"> disease.</w:t>
      </w:r>
    </w:p>
    <w:p w14:paraId="1B598FEE" w14:textId="77777777" w:rsidR="003748E0" w:rsidRDefault="003748E0" w:rsidP="003748E0">
      <w:pPr>
        <w:pStyle w:val="BodyText"/>
        <w:spacing w:before="78"/>
      </w:pPr>
    </w:p>
    <w:p w14:paraId="55F36145" w14:textId="77777777" w:rsidR="003748E0" w:rsidRDefault="003748E0" w:rsidP="003748E0">
      <w:pPr>
        <w:pStyle w:val="BodyText"/>
        <w:spacing w:line="338" w:lineRule="auto"/>
      </w:pPr>
      <w:r>
        <w:rPr>
          <w:noProof/>
        </w:rPr>
        <mc:AlternateContent>
          <mc:Choice Requires="wps">
            <w:drawing>
              <wp:anchor distT="0" distB="0" distL="0" distR="0" simplePos="0" relativeHeight="251696128" behindDoc="0" locked="0" layoutInCell="1" allowOverlap="1" wp14:anchorId="1103E97F" wp14:editId="5E215991">
                <wp:simplePos x="0" y="0"/>
                <wp:positionH relativeFrom="page">
                  <wp:posOffset>742949</wp:posOffset>
                </wp:positionH>
                <wp:positionV relativeFrom="paragraph">
                  <wp:posOffset>724120</wp:posOffset>
                </wp:positionV>
                <wp:extent cx="6096000" cy="9525"/>
                <wp:effectExtent l="0" t="0" r="0" b="0"/>
                <wp:wrapNone/>
                <wp:docPr id="1761377286"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1F52F85" id="Graphic 28" o:spid="_x0000_s1026" style="position:absolute;margin-left:58.5pt;margin-top:57pt;width:480pt;height:.75pt;z-index:2516961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" path="m6095999,9524l,9524,,,6095999,r,9524xe" fillcolor="black" stroked="f">
                <v:fill opacity="9766f"/>
                <v:path arrowok="t"/>
                <w10:wrap anchorx="page"/>
              </v:shape>
            </w:pict>
          </mc:Fallback>
        </mc:AlternateContent>
      </w:r>
      <w:r>
        <w:rPr>
          <w:color w:val="0D0D0D"/>
        </w:rPr>
        <w:t>The</w:t>
      </w:r>
      <w:r>
        <w:rPr>
          <w:color w:val="0D0D0D"/>
          <w:spacing w:val="-4"/>
        </w:rPr>
        <w:t xml:space="preserve"> </w:t>
      </w:r>
      <w:r>
        <w:rPr>
          <w:color w:val="0D0D0D"/>
        </w:rPr>
        <w:t>goal is</w:t>
      </w:r>
      <w:r>
        <w:rPr>
          <w:color w:val="0D0D0D"/>
          <w:spacing w:val="-5"/>
        </w:rPr>
        <w:t xml:space="preserve"> </w:t>
      </w:r>
      <w:r>
        <w:rPr>
          <w:color w:val="0D0D0D"/>
        </w:rPr>
        <w:t>to</w:t>
      </w:r>
      <w:r>
        <w:rPr>
          <w:color w:val="0D0D0D"/>
          <w:spacing w:val="-4"/>
        </w:rPr>
        <w:t xml:space="preserve"> </w:t>
      </w:r>
      <w:r>
        <w:rPr>
          <w:color w:val="0D0D0D"/>
        </w:rPr>
        <w:t>recognize</w:t>
      </w:r>
      <w:r>
        <w:rPr>
          <w:color w:val="0D0D0D"/>
          <w:spacing w:val="-4"/>
        </w:rPr>
        <w:t xml:space="preserve"> </w:t>
      </w:r>
      <w:r>
        <w:rPr>
          <w:color w:val="0D0D0D"/>
        </w:rPr>
        <w:t>when</w:t>
      </w:r>
      <w:r>
        <w:rPr>
          <w:color w:val="0D0D0D"/>
          <w:spacing w:val="-4"/>
        </w:rPr>
        <w:t xml:space="preserve"> </w:t>
      </w:r>
      <w:r>
        <w:rPr>
          <w:color w:val="0D0D0D"/>
        </w:rPr>
        <w:t>illness</w:t>
      </w:r>
      <w:r>
        <w:rPr>
          <w:color w:val="0D0D0D"/>
          <w:spacing w:val="-5"/>
        </w:rPr>
        <w:t xml:space="preserve"> </w:t>
      </w:r>
      <w:r>
        <w:rPr>
          <w:color w:val="0D0D0D"/>
        </w:rPr>
        <w:t>or</w:t>
      </w:r>
      <w:r>
        <w:rPr>
          <w:color w:val="0D0D0D"/>
          <w:spacing w:val="-10"/>
        </w:rPr>
        <w:t xml:space="preserve"> </w:t>
      </w:r>
      <w:r>
        <w:rPr>
          <w:color w:val="0D0D0D"/>
        </w:rPr>
        <w:t>injury</w:t>
      </w:r>
      <w:r>
        <w:rPr>
          <w:color w:val="0D0D0D"/>
          <w:spacing w:val="-5"/>
        </w:rPr>
        <w:t xml:space="preserve"> </w:t>
      </w:r>
      <w:r>
        <w:rPr>
          <w:color w:val="0D0D0D"/>
        </w:rPr>
        <w:t>may</w:t>
      </w:r>
      <w:r>
        <w:rPr>
          <w:color w:val="0D0D0D"/>
          <w:spacing w:val="-5"/>
        </w:rPr>
        <w:t xml:space="preserve"> </w:t>
      </w:r>
      <w:r>
        <w:rPr>
          <w:color w:val="0D0D0D"/>
        </w:rPr>
        <w:t>represent</w:t>
      </w:r>
      <w:r>
        <w:rPr>
          <w:color w:val="0D0D0D"/>
          <w:spacing w:val="-12"/>
        </w:rPr>
        <w:t xml:space="preserve"> </w:t>
      </w:r>
      <w:r>
        <w:rPr>
          <w:color w:val="0D0D0D"/>
        </w:rPr>
        <w:t>a</w:t>
      </w:r>
      <w:r>
        <w:rPr>
          <w:color w:val="0D0D0D"/>
          <w:spacing w:val="-4"/>
        </w:rPr>
        <w:t xml:space="preserve"> </w:t>
      </w:r>
      <w:r>
        <w:rPr>
          <w:color w:val="0D0D0D"/>
        </w:rPr>
        <w:t>medical emergency</w:t>
      </w:r>
      <w:r>
        <w:rPr>
          <w:color w:val="0D0D0D"/>
          <w:spacing w:val="-5"/>
        </w:rPr>
        <w:t xml:space="preserve"> </w:t>
      </w:r>
      <w:r>
        <w:rPr>
          <w:color w:val="0D0D0D"/>
        </w:rPr>
        <w:t>and ensure that</w:t>
      </w:r>
      <w:r>
        <w:rPr>
          <w:color w:val="0D0D0D"/>
          <w:spacing w:val="-4"/>
        </w:rPr>
        <w:t xml:space="preserve"> </w:t>
      </w:r>
      <w:r>
        <w:rPr>
          <w:color w:val="0D0D0D"/>
        </w:rPr>
        <w:t>the patient</w:t>
      </w:r>
      <w:r>
        <w:rPr>
          <w:color w:val="0D0D0D"/>
          <w:spacing w:val="-4"/>
        </w:rPr>
        <w:t xml:space="preserve"> </w:t>
      </w:r>
      <w:r>
        <w:rPr>
          <w:color w:val="0D0D0D"/>
        </w:rPr>
        <w:t>receives the appropriate level of</w:t>
      </w:r>
      <w:r>
        <w:rPr>
          <w:color w:val="0D0D0D"/>
          <w:spacing w:val="-4"/>
        </w:rPr>
        <w:t xml:space="preserve"> </w:t>
      </w:r>
      <w:r>
        <w:rPr>
          <w:color w:val="0D0D0D"/>
        </w:rPr>
        <w:t>care in a timely manner.</w:t>
      </w:r>
    </w:p>
    <w:p w14:paraId="74E77CAA" w14:textId="77777777" w:rsidR="003748E0" w:rsidRDefault="003748E0" w:rsidP="003748E0">
      <w:pPr>
        <w:pStyle w:val="BodyText"/>
      </w:pPr>
    </w:p>
    <w:p w14:paraId="6FA67579" w14:textId="77777777" w:rsidR="003748E0" w:rsidRDefault="003748E0" w:rsidP="003748E0">
      <w:pPr>
        <w:pStyle w:val="BodyText"/>
      </w:pPr>
    </w:p>
    <w:p w14:paraId="5FF59C90" w14:textId="77777777" w:rsidR="003748E0" w:rsidRDefault="003748E0" w:rsidP="003748E0">
      <w:pPr>
        <w:pStyle w:val="BodyText"/>
        <w:spacing w:before="2"/>
      </w:pPr>
    </w:p>
    <w:p w14:paraId="6C843905" w14:textId="77777777" w:rsidR="003748E0" w:rsidRDefault="003748E0" w:rsidP="003748E0">
      <w:pPr>
        <w:pStyle w:val="Heading2"/>
      </w:pPr>
      <w:r>
        <w:rPr>
          <w:color w:val="0D0D0D"/>
        </w:rPr>
        <w:t>Clinical</w:t>
      </w:r>
      <w:r>
        <w:rPr>
          <w:color w:val="0D0D0D"/>
          <w:spacing w:val="16"/>
        </w:rPr>
        <w:t xml:space="preserve"> </w:t>
      </w:r>
      <w:r>
        <w:rPr>
          <w:color w:val="0D0D0D"/>
          <w:spacing w:val="-2"/>
        </w:rPr>
        <w:t>Pearl</w:t>
      </w:r>
    </w:p>
    <w:p w14:paraId="278C668F" w14:textId="77777777" w:rsidR="003748E0" w:rsidRDefault="003748E0" w:rsidP="003748E0">
      <w:pPr>
        <w:pStyle w:val="Heading4"/>
        <w:spacing w:before="252" w:line="312" w:lineRule="auto"/>
      </w:pPr>
      <w:r>
        <w:rPr>
          <w:noProof/>
        </w:rPr>
        <mc:AlternateContent>
          <mc:Choice Requires="wps">
            <w:drawing>
              <wp:anchor distT="0" distB="0" distL="0" distR="0" simplePos="0" relativeHeight="251698176" behindDoc="0" locked="0" layoutInCell="1" allowOverlap="1" wp14:anchorId="407604DD" wp14:editId="0AA56F6D">
                <wp:simplePos x="0" y="0"/>
                <wp:positionH relativeFrom="page">
                  <wp:posOffset>742949</wp:posOffset>
                </wp:positionH>
                <wp:positionV relativeFrom="paragraph">
                  <wp:posOffset>141092</wp:posOffset>
                </wp:positionV>
                <wp:extent cx="38100" cy="1409700"/>
                <wp:effectExtent l="0" t="0" r="0" b="0"/>
                <wp:wrapNone/>
                <wp:docPr id="1115483644"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409700"/>
                        </a:xfrm>
                        <a:custGeom>
                          <a:avLst/>
                          <a:gdLst/>
                          <a:ahLst/>
                          <a:cxnLst/>
                          <a:rect l="l" t="t" r="r" b="b"/>
                          <a:pathLst>
                            <a:path w="38100" h="1409700">
                              <a:moveTo>
                                <a:pt x="21576" y="1409690"/>
                              </a:moveTo>
                              <a:lnTo>
                                <a:pt x="16523" y="1409690"/>
                              </a:lnTo>
                              <a:lnTo>
                                <a:pt x="14093" y="1409206"/>
                              </a:lnTo>
                              <a:lnTo>
                                <a:pt x="0" y="1393170"/>
                              </a:lnTo>
                              <a:lnTo>
                                <a:pt x="0" y="1390649"/>
                              </a:lnTo>
                              <a:lnTo>
                                <a:pt x="0" y="16515"/>
                              </a:lnTo>
                              <a:lnTo>
                                <a:pt x="16523" y="0"/>
                              </a:lnTo>
                              <a:lnTo>
                                <a:pt x="21576" y="0"/>
                              </a:lnTo>
                              <a:lnTo>
                                <a:pt x="38100" y="16515"/>
                              </a:lnTo>
                              <a:lnTo>
                                <a:pt x="38100" y="1393170"/>
                              </a:lnTo>
                              <a:lnTo>
                                <a:pt x="24006" y="1409206"/>
                              </a:lnTo>
                              <a:lnTo>
                                <a:pt x="21576" y="1409690"/>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05E261B" id="Graphic 29" o:spid="_x0000_s1026" style="position:absolute;margin-left:58.5pt;margin-top:11.1pt;width:3pt;height:111pt;z-index:251698176;visibility:visible;mso-wrap-style:square;mso-wrap-distance-left:0;mso-wrap-distance-top:0;mso-wrap-distance-right:0;mso-wrap-distance-bottom:0;mso-position-horizontal:absolute;mso-position-horizontal-relative:page;mso-position-vertical:absolute;mso-position-vertical-relative:text;v-text-anchor:top" coordsize="38100,140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" path="m21576,1409690r-5053,l14093,1409206,,1393170r,-2521l,16515,16523,r5053,l38100,16515r,1376655l24006,1409206r-2430,484xe" fillcolor="black" stroked="f">
                <v:fill opacity="9766f"/>
                <v:path arrowok="t"/>
                <w10:wrap anchorx="page"/>
              </v:shape>
            </w:pict>
          </mc:Fallback>
        </mc:AlternateContent>
      </w:r>
      <w:r>
        <w:rPr>
          <w:color w:val="0D0D0D"/>
        </w:rPr>
        <w:t>Good medical</w:t>
      </w:r>
      <w:r>
        <w:rPr>
          <w:color w:val="0D0D0D"/>
          <w:spacing w:val="-3"/>
        </w:rPr>
        <w:t xml:space="preserve"> </w:t>
      </w:r>
      <w:r>
        <w:rPr>
          <w:color w:val="0D0D0D"/>
        </w:rPr>
        <w:t>screening is not</w:t>
      </w:r>
      <w:r>
        <w:rPr>
          <w:color w:val="0D0D0D"/>
          <w:spacing w:val="-1"/>
        </w:rPr>
        <w:t xml:space="preserve"> </w:t>
      </w:r>
      <w:r>
        <w:rPr>
          <w:color w:val="0D0D0D"/>
        </w:rPr>
        <w:t>about</w:t>
      </w:r>
      <w:r>
        <w:rPr>
          <w:color w:val="0D0D0D"/>
          <w:spacing w:val="-1"/>
        </w:rPr>
        <w:t xml:space="preserve"> </w:t>
      </w:r>
      <w:r>
        <w:rPr>
          <w:color w:val="0D0D0D"/>
        </w:rPr>
        <w:t xml:space="preserve">being </w:t>
      </w:r>
      <w:proofErr w:type="gramStart"/>
      <w:r>
        <w:rPr>
          <w:color w:val="0D0D0D"/>
        </w:rPr>
        <w:t>right—</w:t>
      </w:r>
      <w:proofErr w:type="gramEnd"/>
      <w:r>
        <w:rPr>
          <w:color w:val="0D0D0D"/>
        </w:rPr>
        <w:t>it</w:t>
      </w:r>
      <w:r>
        <w:rPr>
          <w:color w:val="0D0D0D"/>
          <w:spacing w:val="-1"/>
        </w:rPr>
        <w:t xml:space="preserve"> </w:t>
      </w:r>
      <w:r>
        <w:rPr>
          <w:color w:val="0D0D0D"/>
        </w:rPr>
        <w:t>is about</w:t>
      </w:r>
      <w:r>
        <w:rPr>
          <w:color w:val="0D0D0D"/>
          <w:spacing w:val="-1"/>
        </w:rPr>
        <w:t xml:space="preserve"> </w:t>
      </w:r>
      <w:r>
        <w:rPr>
          <w:color w:val="0D0D0D"/>
        </w:rPr>
        <w:t>being safe.</w:t>
      </w:r>
      <w:r>
        <w:rPr>
          <w:color w:val="0D0D0D"/>
          <w:spacing w:val="-3"/>
        </w:rPr>
        <w:t xml:space="preserve"> </w:t>
      </w:r>
      <w:r>
        <w:rPr>
          <w:color w:val="0D0D0D"/>
        </w:rPr>
        <w:t>When the</w:t>
      </w:r>
      <w:r>
        <w:rPr>
          <w:color w:val="0D0D0D"/>
          <w:spacing w:val="-6"/>
        </w:rPr>
        <w:t xml:space="preserve"> </w:t>
      </w:r>
      <w:r>
        <w:rPr>
          <w:color w:val="0D0D0D"/>
        </w:rPr>
        <w:t>assessment,</w:t>
      </w:r>
      <w:r>
        <w:rPr>
          <w:color w:val="0D0D0D"/>
          <w:spacing w:val="-14"/>
        </w:rPr>
        <w:t xml:space="preserve"> </w:t>
      </w:r>
      <w:r>
        <w:rPr>
          <w:color w:val="0D0D0D"/>
        </w:rPr>
        <w:t>Red</w:t>
      </w:r>
      <w:r>
        <w:rPr>
          <w:color w:val="0D0D0D"/>
          <w:spacing w:val="-5"/>
        </w:rPr>
        <w:t xml:space="preserve"> </w:t>
      </w:r>
      <w:r>
        <w:rPr>
          <w:color w:val="0D0D0D"/>
        </w:rPr>
        <w:t>Flags,</w:t>
      </w:r>
      <w:r>
        <w:rPr>
          <w:color w:val="0D0D0D"/>
          <w:spacing w:val="-14"/>
        </w:rPr>
        <w:t xml:space="preserve"> </w:t>
      </w:r>
      <w:r>
        <w:rPr>
          <w:color w:val="0D0D0D"/>
        </w:rPr>
        <w:t>or</w:t>
      </w:r>
      <w:r>
        <w:rPr>
          <w:color w:val="0D0D0D"/>
          <w:spacing w:val="-11"/>
        </w:rPr>
        <w:t xml:space="preserve"> </w:t>
      </w:r>
      <w:r>
        <w:rPr>
          <w:color w:val="0D0D0D"/>
        </w:rPr>
        <w:t>your</w:t>
      </w:r>
      <w:r>
        <w:rPr>
          <w:color w:val="0D0D0D"/>
          <w:spacing w:val="-12"/>
        </w:rPr>
        <w:t xml:space="preserve"> </w:t>
      </w:r>
      <w:r>
        <w:rPr>
          <w:color w:val="0D0D0D"/>
        </w:rPr>
        <w:t>overall</w:t>
      </w:r>
      <w:r>
        <w:rPr>
          <w:color w:val="0D0D0D"/>
          <w:spacing w:val="-14"/>
        </w:rPr>
        <w:t xml:space="preserve"> </w:t>
      </w:r>
      <w:r>
        <w:rPr>
          <w:color w:val="0D0D0D"/>
        </w:rPr>
        <w:t>impression</w:t>
      </w:r>
      <w:r>
        <w:rPr>
          <w:color w:val="0D0D0D"/>
          <w:spacing w:val="-4"/>
        </w:rPr>
        <w:t xml:space="preserve"> </w:t>
      </w:r>
      <w:r>
        <w:rPr>
          <w:color w:val="0D0D0D"/>
        </w:rPr>
        <w:t>suggest</w:t>
      </w:r>
      <w:r>
        <w:rPr>
          <w:color w:val="0D0D0D"/>
          <w:spacing w:val="-13"/>
        </w:rPr>
        <w:t xml:space="preserve"> </w:t>
      </w:r>
      <w:r>
        <w:rPr>
          <w:color w:val="0D0D0D"/>
        </w:rPr>
        <w:t>that</w:t>
      </w:r>
      <w:r>
        <w:rPr>
          <w:color w:val="0D0D0D"/>
          <w:spacing w:val="-12"/>
        </w:rPr>
        <w:t xml:space="preserve"> </w:t>
      </w:r>
      <w:r>
        <w:rPr>
          <w:color w:val="0D0D0D"/>
        </w:rPr>
        <w:t>a</w:t>
      </w:r>
      <w:r>
        <w:rPr>
          <w:color w:val="0D0D0D"/>
          <w:spacing w:val="-6"/>
        </w:rPr>
        <w:t xml:space="preserve"> </w:t>
      </w:r>
      <w:r>
        <w:rPr>
          <w:color w:val="0D0D0D"/>
        </w:rPr>
        <w:t>patient</w:t>
      </w:r>
      <w:r>
        <w:rPr>
          <w:color w:val="0D0D0D"/>
          <w:spacing w:val="-13"/>
        </w:rPr>
        <w:t xml:space="preserve"> </w:t>
      </w:r>
      <w:r>
        <w:rPr>
          <w:color w:val="0D0D0D"/>
        </w:rPr>
        <w:t>may have a serious medical</w:t>
      </w:r>
      <w:r>
        <w:rPr>
          <w:color w:val="0D0D0D"/>
          <w:spacing w:val="-6"/>
        </w:rPr>
        <w:t xml:space="preserve"> </w:t>
      </w:r>
      <w:r>
        <w:rPr>
          <w:color w:val="0D0D0D"/>
        </w:rPr>
        <w:t>condition,</w:t>
      </w:r>
      <w:r>
        <w:rPr>
          <w:color w:val="0D0D0D"/>
          <w:spacing w:val="-6"/>
        </w:rPr>
        <w:t xml:space="preserve"> </w:t>
      </w:r>
      <w:r>
        <w:rPr>
          <w:color w:val="0D0D0D"/>
        </w:rPr>
        <w:t>err</w:t>
      </w:r>
      <w:r>
        <w:rPr>
          <w:color w:val="0D0D0D"/>
          <w:spacing w:val="-3"/>
        </w:rPr>
        <w:t xml:space="preserve"> </w:t>
      </w:r>
      <w:r>
        <w:rPr>
          <w:color w:val="0D0D0D"/>
        </w:rPr>
        <w:t>on the side of</w:t>
      </w:r>
      <w:r>
        <w:rPr>
          <w:color w:val="0D0D0D"/>
          <w:spacing w:val="-4"/>
        </w:rPr>
        <w:t xml:space="preserve"> </w:t>
      </w:r>
      <w:r>
        <w:rPr>
          <w:color w:val="0D0D0D"/>
        </w:rPr>
        <w:t>timely medical</w:t>
      </w:r>
      <w:r>
        <w:rPr>
          <w:color w:val="0D0D0D"/>
          <w:spacing w:val="-6"/>
        </w:rPr>
        <w:t xml:space="preserve"> </w:t>
      </w:r>
      <w:r>
        <w:rPr>
          <w:color w:val="0D0D0D"/>
        </w:rPr>
        <w:t>evaluation.</w:t>
      </w:r>
      <w:r>
        <w:rPr>
          <w:color w:val="0D0D0D"/>
          <w:spacing w:val="-6"/>
        </w:rPr>
        <w:t xml:space="preserve"> </w:t>
      </w:r>
      <w:r>
        <w:rPr>
          <w:color w:val="0D0D0D"/>
        </w:rPr>
        <w:t>A structured screening process, combined with sound judgment and frequent reassessment, provides the best opportunity to recognize emergencies before they become catastrophes.</w:t>
      </w:r>
    </w:p>
    <w:p w14:paraId="50474B99" w14:textId="77777777" w:rsidR="003748E0" w:rsidRDefault="003748E0" w:rsidP="003748E0">
      <w:pPr>
        <w:pStyle w:val="BodyText"/>
        <w:rPr>
          <w:b/>
        </w:rPr>
      </w:pPr>
    </w:p>
    <w:p w14:paraId="5A2C09A4" w14:textId="77777777" w:rsidR="003748E0" w:rsidRDefault="003748E0" w:rsidP="003748E0">
      <w:pPr>
        <w:pStyle w:val="BodyText"/>
        <w:rPr>
          <w:b/>
        </w:rPr>
      </w:pPr>
    </w:p>
    <w:p w14:paraId="667AC958" w14:textId="77777777" w:rsidR="003748E0" w:rsidRDefault="003748E0" w:rsidP="003748E0">
      <w:pPr>
        <w:pStyle w:val="BodyText"/>
        <w:spacing w:before="244"/>
        <w:rPr>
          <w:b/>
        </w:rPr>
      </w:pPr>
    </w:p>
    <w:p w14:paraId="0F8B1CF9" w14:textId="77777777" w:rsidR="003748E0" w:rsidRDefault="003748E0" w:rsidP="003748E0">
      <w:pPr>
        <w:spacing w:line="352" w:lineRule="auto"/>
        <w:ind w:left="29" w:right="399"/>
        <w:rPr>
          <w:sz w:val="24"/>
        </w:rPr>
      </w:pPr>
      <w:r>
        <w:rPr>
          <w:noProof/>
          <w:sz w:val="24"/>
        </w:rPr>
        <w:lastRenderedPageBreak/>
        <mc:AlternateContent>
          <mc:Choice Requires="wps">
            <w:drawing>
              <wp:anchor distT="0" distB="0" distL="0" distR="0" simplePos="0" relativeHeight="251697152" behindDoc="0" locked="0" layoutInCell="1" allowOverlap="1" wp14:anchorId="07B0539C" wp14:editId="12844531">
                <wp:simplePos x="0" y="0"/>
                <wp:positionH relativeFrom="page">
                  <wp:posOffset>742949</wp:posOffset>
                </wp:positionH>
                <wp:positionV relativeFrom="paragraph">
                  <wp:posOffset>-313914</wp:posOffset>
                </wp:positionV>
                <wp:extent cx="6096000" cy="9525"/>
                <wp:effectExtent l="0" t="0" r="0" b="0"/>
                <wp:wrapNone/>
                <wp:docPr id="58730535"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1364862" id="Graphic 30" o:spid="_x0000_s1026" style="position:absolute;margin-left:58.5pt;margin-top:-24.7pt;width:480pt;height:.75pt;z-index:2516971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" path="m6095999,9524l,9524,,,6095999,r,9524xe" fillcolor="black" stroked="f">
                <v:fill opacity="9766f"/>
                <v:path arrowok="t"/>
                <w10:wrap anchorx="page"/>
              </v:shape>
            </w:pict>
          </mc:Fallback>
        </mc:AlternateContent>
      </w:r>
      <w:r>
        <w:rPr>
          <w:color w:val="0D0D0D"/>
          <w:sz w:val="24"/>
        </w:rPr>
        <w:t>This</w:t>
      </w:r>
      <w:r>
        <w:rPr>
          <w:color w:val="0D0D0D"/>
          <w:spacing w:val="-5"/>
          <w:sz w:val="24"/>
        </w:rPr>
        <w:t xml:space="preserve"> </w:t>
      </w:r>
      <w:r>
        <w:rPr>
          <w:color w:val="0D0D0D"/>
          <w:sz w:val="24"/>
        </w:rPr>
        <w:t>completes</w:t>
      </w:r>
      <w:r>
        <w:rPr>
          <w:color w:val="0D0D0D"/>
          <w:spacing w:val="-5"/>
          <w:sz w:val="24"/>
        </w:rPr>
        <w:t xml:space="preserve"> </w:t>
      </w:r>
      <w:r>
        <w:rPr>
          <w:b/>
          <w:color w:val="0D0D0D"/>
          <w:sz w:val="24"/>
        </w:rPr>
        <w:t>Chapter</w:t>
      </w:r>
      <w:r>
        <w:rPr>
          <w:b/>
          <w:color w:val="0D0D0D"/>
          <w:spacing w:val="-9"/>
          <w:sz w:val="24"/>
        </w:rPr>
        <w:t xml:space="preserve"> </w:t>
      </w:r>
      <w:r>
        <w:rPr>
          <w:b/>
          <w:color w:val="0D0D0D"/>
          <w:sz w:val="24"/>
        </w:rPr>
        <w:t>2</w:t>
      </w:r>
      <w:r>
        <w:rPr>
          <w:b/>
          <w:color w:val="0D0D0D"/>
          <w:spacing w:val="-4"/>
          <w:sz w:val="24"/>
        </w:rPr>
        <w:t xml:space="preserve"> </w:t>
      </w:r>
      <w:r>
        <w:rPr>
          <w:b/>
          <w:color w:val="0D0D0D"/>
          <w:sz w:val="24"/>
        </w:rPr>
        <w:t>–</w:t>
      </w:r>
      <w:r>
        <w:rPr>
          <w:b/>
          <w:color w:val="0D0D0D"/>
          <w:spacing w:val="-4"/>
          <w:sz w:val="24"/>
        </w:rPr>
        <w:t xml:space="preserve"> </w:t>
      </w:r>
      <w:r>
        <w:rPr>
          <w:b/>
          <w:color w:val="0D0D0D"/>
          <w:sz w:val="24"/>
        </w:rPr>
        <w:t>The</w:t>
      </w:r>
      <w:r>
        <w:rPr>
          <w:b/>
          <w:color w:val="0D0D0D"/>
          <w:spacing w:val="-4"/>
          <w:sz w:val="24"/>
        </w:rPr>
        <w:t xml:space="preserve"> </w:t>
      </w:r>
      <w:r>
        <w:rPr>
          <w:b/>
          <w:color w:val="0D0D0D"/>
          <w:sz w:val="24"/>
        </w:rPr>
        <w:t>Medical</w:t>
      </w:r>
      <w:r>
        <w:rPr>
          <w:b/>
          <w:color w:val="0D0D0D"/>
          <w:spacing w:val="-12"/>
          <w:sz w:val="24"/>
        </w:rPr>
        <w:t xml:space="preserve"> </w:t>
      </w:r>
      <w:r>
        <w:rPr>
          <w:b/>
          <w:color w:val="0D0D0D"/>
          <w:sz w:val="24"/>
        </w:rPr>
        <w:t>Screening</w:t>
      </w:r>
      <w:r>
        <w:rPr>
          <w:b/>
          <w:color w:val="0D0D0D"/>
          <w:spacing w:val="-2"/>
          <w:sz w:val="24"/>
        </w:rPr>
        <w:t xml:space="preserve"> </w:t>
      </w:r>
      <w:r>
        <w:rPr>
          <w:b/>
          <w:color w:val="0D0D0D"/>
          <w:sz w:val="24"/>
        </w:rPr>
        <w:t>Process</w:t>
      </w:r>
      <w:r>
        <w:rPr>
          <w:color w:val="0D0D0D"/>
          <w:sz w:val="24"/>
        </w:rPr>
        <w:t>.</w:t>
      </w:r>
      <w:r>
        <w:rPr>
          <w:color w:val="0D0D0D"/>
          <w:spacing w:val="-12"/>
          <w:sz w:val="24"/>
        </w:rPr>
        <w:t xml:space="preserve"> </w:t>
      </w:r>
      <w:r>
        <w:rPr>
          <w:color w:val="0D0D0D"/>
          <w:sz w:val="24"/>
        </w:rPr>
        <w:t>At</w:t>
      </w:r>
      <w:r>
        <w:rPr>
          <w:color w:val="0D0D0D"/>
          <w:spacing w:val="-12"/>
          <w:sz w:val="24"/>
        </w:rPr>
        <w:t xml:space="preserve"> </w:t>
      </w:r>
      <w:r>
        <w:rPr>
          <w:color w:val="0D0D0D"/>
          <w:sz w:val="24"/>
        </w:rPr>
        <w:t>this</w:t>
      </w:r>
      <w:r>
        <w:rPr>
          <w:color w:val="0D0D0D"/>
          <w:spacing w:val="-5"/>
          <w:sz w:val="24"/>
        </w:rPr>
        <w:t xml:space="preserve"> </w:t>
      </w:r>
      <w:r>
        <w:rPr>
          <w:color w:val="0D0D0D"/>
          <w:sz w:val="24"/>
        </w:rPr>
        <w:t>point,</w:t>
      </w:r>
      <w:r>
        <w:rPr>
          <w:color w:val="0D0D0D"/>
          <w:spacing w:val="-12"/>
          <w:sz w:val="24"/>
        </w:rPr>
        <w:t xml:space="preserve"> </w:t>
      </w:r>
      <w:r>
        <w:rPr>
          <w:color w:val="0D0D0D"/>
          <w:sz w:val="24"/>
        </w:rPr>
        <w:t>Chapter</w:t>
      </w:r>
      <w:r>
        <w:rPr>
          <w:color w:val="0D0D0D"/>
          <w:spacing w:val="-10"/>
          <w:sz w:val="24"/>
        </w:rPr>
        <w:t xml:space="preserve"> </w:t>
      </w:r>
      <w:r>
        <w:rPr>
          <w:color w:val="0D0D0D"/>
          <w:sz w:val="24"/>
        </w:rPr>
        <w:t xml:space="preserve">3 can </w:t>
      </w:r>
      <w:proofErr w:type="gramStart"/>
      <w:r>
        <w:rPr>
          <w:color w:val="0D0D0D"/>
          <w:sz w:val="24"/>
        </w:rPr>
        <w:t>begin</w:t>
      </w:r>
      <w:proofErr w:type="gramEnd"/>
      <w:r>
        <w:rPr>
          <w:color w:val="0D0D0D"/>
          <w:sz w:val="24"/>
        </w:rPr>
        <w:t xml:space="preserve"> applying this framework to each complaint-specific guideline (Chest Pain,</w:t>
      </w:r>
    </w:p>
    <w:p w14:paraId="66E3346D" w14:textId="77777777" w:rsidR="003748E0" w:rsidRDefault="003748E0" w:rsidP="003748E0">
      <w:pPr>
        <w:spacing w:line="352" w:lineRule="auto"/>
        <w:rPr>
          <w:sz w:val="24"/>
        </w:rPr>
        <w:sectPr w:rsidR="003748E0" w:rsidSect="003748E0">
          <w:pgSz w:w="11920" w:h="16840"/>
          <w:pgMar w:top="520" w:right="1133" w:bottom="280" w:left="1133" w:header="720" w:footer="720" w:gutter="0"/>
          <w:cols w:space="720"/>
        </w:sectPr>
      </w:pPr>
    </w:p>
    <w:p w14:paraId="355F2DBD" w14:textId="77777777" w:rsidR="003748E0" w:rsidRDefault="003748E0" w:rsidP="003748E0">
      <w:pPr>
        <w:pStyle w:val="BodyText"/>
        <w:spacing w:before="76" w:line="338" w:lineRule="auto"/>
        <w:rPr>
          <w:b/>
        </w:rPr>
      </w:pPr>
      <w:r>
        <w:rPr>
          <w:b/>
          <w:noProof/>
        </w:rPr>
        <w:lastRenderedPageBreak/>
        <mc:AlternateContent>
          <mc:Choice Requires="wps">
            <w:drawing>
              <wp:anchor distT="0" distB="0" distL="0" distR="0" simplePos="0" relativeHeight="251707392" behindDoc="1" locked="0" layoutInCell="1" allowOverlap="1" wp14:anchorId="775F2125" wp14:editId="17877910">
                <wp:simplePos x="0" y="0"/>
                <wp:positionH relativeFrom="page">
                  <wp:posOffset>352424</wp:posOffset>
                </wp:positionH>
                <wp:positionV relativeFrom="page">
                  <wp:posOffset>352425</wp:posOffset>
                </wp:positionV>
                <wp:extent cx="6858000" cy="9982200"/>
                <wp:effectExtent l="0" t="0" r="0" b="0"/>
                <wp:wrapNone/>
                <wp:docPr id="490239778"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C696756" id="Graphic 31" o:spid="_x0000_s1026" style="position:absolute;margin-left:27.75pt;margin-top:27.75pt;width:540pt;height:786pt;z-index:-25160908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rPr>
        <w:t>Abdominal Pain, Shortness of Breath, Stroke Symptoms, Syncope, Fever, Allergic Reaction,</w:t>
      </w:r>
      <w:r>
        <w:rPr>
          <w:color w:val="0D0D0D"/>
          <w:spacing w:val="-14"/>
        </w:rPr>
        <w:t xml:space="preserve"> </w:t>
      </w:r>
      <w:r>
        <w:rPr>
          <w:color w:val="0D0D0D"/>
        </w:rPr>
        <w:t>Trauma,</w:t>
      </w:r>
      <w:r>
        <w:rPr>
          <w:color w:val="0D0D0D"/>
          <w:spacing w:val="-14"/>
        </w:rPr>
        <w:t xml:space="preserve"> </w:t>
      </w:r>
      <w:r>
        <w:rPr>
          <w:color w:val="0D0D0D"/>
        </w:rPr>
        <w:t>etc.),</w:t>
      </w:r>
      <w:r>
        <w:rPr>
          <w:color w:val="0D0D0D"/>
          <w:spacing w:val="-14"/>
        </w:rPr>
        <w:t xml:space="preserve"> </w:t>
      </w:r>
      <w:r>
        <w:rPr>
          <w:color w:val="0D0D0D"/>
        </w:rPr>
        <w:t>with</w:t>
      </w:r>
      <w:r>
        <w:rPr>
          <w:color w:val="0D0D0D"/>
          <w:spacing w:val="-6"/>
        </w:rPr>
        <w:t xml:space="preserve"> </w:t>
      </w:r>
      <w:r>
        <w:rPr>
          <w:color w:val="0D0D0D"/>
        </w:rPr>
        <w:t>every</w:t>
      </w:r>
      <w:r>
        <w:rPr>
          <w:color w:val="0D0D0D"/>
          <w:spacing w:val="-7"/>
        </w:rPr>
        <w:t xml:space="preserve"> </w:t>
      </w:r>
      <w:r>
        <w:rPr>
          <w:color w:val="0D0D0D"/>
        </w:rPr>
        <w:t>chapter</w:t>
      </w:r>
      <w:r>
        <w:rPr>
          <w:color w:val="0D0D0D"/>
          <w:spacing w:val="-12"/>
        </w:rPr>
        <w:t xml:space="preserve"> </w:t>
      </w:r>
      <w:r>
        <w:rPr>
          <w:color w:val="0D0D0D"/>
        </w:rPr>
        <w:t>following</w:t>
      </w:r>
      <w:r>
        <w:rPr>
          <w:color w:val="0D0D0D"/>
          <w:spacing w:val="-6"/>
        </w:rPr>
        <w:t xml:space="preserve"> </w:t>
      </w:r>
      <w:r>
        <w:rPr>
          <w:color w:val="0D0D0D"/>
        </w:rPr>
        <w:t>the</w:t>
      </w:r>
      <w:r>
        <w:rPr>
          <w:color w:val="0D0D0D"/>
          <w:spacing w:val="-6"/>
        </w:rPr>
        <w:t xml:space="preserve"> </w:t>
      </w:r>
      <w:r>
        <w:rPr>
          <w:color w:val="0D0D0D"/>
        </w:rPr>
        <w:t>same</w:t>
      </w:r>
      <w:r>
        <w:rPr>
          <w:color w:val="0D0D0D"/>
          <w:spacing w:val="-6"/>
        </w:rPr>
        <w:t xml:space="preserve"> </w:t>
      </w:r>
      <w:r>
        <w:rPr>
          <w:b/>
          <w:color w:val="0D0D0D"/>
        </w:rPr>
        <w:t>Recognition</w:t>
      </w:r>
      <w:r>
        <w:rPr>
          <w:b/>
          <w:color w:val="0D0D0D"/>
          <w:spacing w:val="-4"/>
        </w:rPr>
        <w:t xml:space="preserve"> </w:t>
      </w:r>
      <w:r>
        <w:rPr>
          <w:b/>
          <w:color w:val="0D0D0D"/>
        </w:rPr>
        <w:t>→</w:t>
      </w:r>
      <w:r>
        <w:rPr>
          <w:b/>
          <w:color w:val="0D0D0D"/>
          <w:spacing w:val="-7"/>
        </w:rPr>
        <w:t xml:space="preserve"> </w:t>
      </w:r>
      <w:r>
        <w:rPr>
          <w:b/>
          <w:color w:val="0D0D0D"/>
        </w:rPr>
        <w:t>Red</w:t>
      </w:r>
      <w:r>
        <w:rPr>
          <w:b/>
          <w:color w:val="0D0D0D"/>
          <w:spacing w:val="-4"/>
        </w:rPr>
        <w:t xml:space="preserve"> </w:t>
      </w:r>
      <w:r>
        <w:rPr>
          <w:b/>
          <w:color w:val="0D0D0D"/>
        </w:rPr>
        <w:t>Flags</w:t>
      </w:r>
    </w:p>
    <w:p w14:paraId="23E33F8E" w14:textId="58CDB41F" w:rsidR="00CD0B7B" w:rsidRDefault="003748E0" w:rsidP="003748E0">
      <w:pPr>
        <w:spacing w:before="17"/>
        <w:ind w:left="29"/>
        <w:rPr>
          <w:color w:val="0D0D0D"/>
          <w:spacing w:val="-2"/>
          <w:sz w:val="24"/>
        </w:rPr>
      </w:pPr>
      <w:r>
        <w:rPr>
          <w:b/>
          <w:color w:val="0D0D0D"/>
          <w:sz w:val="24"/>
        </w:rPr>
        <w:t>→</w:t>
      </w:r>
      <w:r>
        <w:rPr>
          <w:b/>
          <w:color w:val="0D0D0D"/>
          <w:spacing w:val="-11"/>
          <w:sz w:val="24"/>
        </w:rPr>
        <w:t xml:space="preserve"> </w:t>
      </w:r>
      <w:r>
        <w:rPr>
          <w:b/>
          <w:color w:val="0D0D0D"/>
          <w:sz w:val="24"/>
        </w:rPr>
        <w:t>Assessment</w:t>
      </w:r>
      <w:r>
        <w:rPr>
          <w:b/>
          <w:color w:val="0D0D0D"/>
          <w:spacing w:val="-15"/>
          <w:sz w:val="24"/>
        </w:rPr>
        <w:t xml:space="preserve"> </w:t>
      </w:r>
      <w:r>
        <w:rPr>
          <w:b/>
          <w:color w:val="0D0D0D"/>
          <w:sz w:val="24"/>
        </w:rPr>
        <w:t>→</w:t>
      </w:r>
      <w:r>
        <w:rPr>
          <w:b/>
          <w:color w:val="0D0D0D"/>
          <w:spacing w:val="-10"/>
          <w:sz w:val="24"/>
        </w:rPr>
        <w:t xml:space="preserve"> </w:t>
      </w:r>
      <w:r>
        <w:rPr>
          <w:b/>
          <w:color w:val="0D0D0D"/>
          <w:sz w:val="24"/>
        </w:rPr>
        <w:t>Decision</w:t>
      </w:r>
      <w:r>
        <w:rPr>
          <w:b/>
          <w:color w:val="0D0D0D"/>
          <w:spacing w:val="-7"/>
          <w:sz w:val="24"/>
        </w:rPr>
        <w:t xml:space="preserve"> </w:t>
      </w:r>
      <w:r>
        <w:rPr>
          <w:color w:val="0D0D0D"/>
          <w:sz w:val="24"/>
        </w:rPr>
        <w:t>structure</w:t>
      </w:r>
      <w:r>
        <w:rPr>
          <w:color w:val="0D0D0D"/>
          <w:spacing w:val="-10"/>
          <w:sz w:val="24"/>
        </w:rPr>
        <w:t xml:space="preserve"> </w:t>
      </w:r>
      <w:r>
        <w:rPr>
          <w:color w:val="0D0D0D"/>
          <w:sz w:val="24"/>
        </w:rPr>
        <w:t>for</w:t>
      </w:r>
      <w:r>
        <w:rPr>
          <w:color w:val="0D0D0D"/>
          <w:spacing w:val="-14"/>
          <w:sz w:val="24"/>
        </w:rPr>
        <w:t xml:space="preserve"> </w:t>
      </w:r>
      <w:r>
        <w:rPr>
          <w:color w:val="0D0D0D"/>
          <w:spacing w:val="-2"/>
          <w:sz w:val="24"/>
        </w:rPr>
        <w:t>consistency.</w:t>
      </w:r>
    </w:p>
    <w:p w14:paraId="6EB476B5" w14:textId="77777777" w:rsidR="003748E0" w:rsidRDefault="003748E0" w:rsidP="003748E0">
      <w:pPr>
        <w:spacing w:before="17"/>
        <w:ind w:left="29"/>
      </w:pPr>
    </w:p>
    <w:p w14:paraId="1B8FAFF6" w14:textId="77777777" w:rsidR="003748E0" w:rsidRDefault="003748E0" w:rsidP="003748E0">
      <w:pPr>
        <w:spacing w:before="17"/>
        <w:ind w:left="29"/>
      </w:pPr>
    </w:p>
    <w:p w14:paraId="22C26DED" w14:textId="77777777" w:rsidR="003748E0" w:rsidRDefault="003748E0" w:rsidP="003748E0">
      <w:pPr>
        <w:spacing w:before="17"/>
        <w:ind w:left="29"/>
      </w:pPr>
    </w:p>
    <w:p w14:paraId="4C30A63B" w14:textId="77777777" w:rsidR="003748E0" w:rsidRDefault="003748E0" w:rsidP="003748E0">
      <w:pPr>
        <w:spacing w:before="17"/>
        <w:ind w:left="29"/>
      </w:pPr>
    </w:p>
    <w:p w14:paraId="3ED70AEF" w14:textId="77777777" w:rsidR="003748E0" w:rsidRDefault="003748E0" w:rsidP="003748E0">
      <w:pPr>
        <w:spacing w:before="17"/>
        <w:ind w:left="29"/>
      </w:pPr>
    </w:p>
    <w:p w14:paraId="420FCC80" w14:textId="77777777" w:rsidR="003748E0" w:rsidRDefault="003748E0" w:rsidP="003748E0">
      <w:pPr>
        <w:spacing w:before="17"/>
        <w:ind w:left="29"/>
      </w:pPr>
    </w:p>
    <w:p w14:paraId="7337CC0B" w14:textId="77777777" w:rsidR="003748E0" w:rsidRDefault="003748E0" w:rsidP="003748E0">
      <w:pPr>
        <w:spacing w:before="17"/>
        <w:ind w:left="29"/>
      </w:pPr>
    </w:p>
    <w:p w14:paraId="74769E50" w14:textId="77777777" w:rsidR="003748E0" w:rsidRDefault="003748E0" w:rsidP="003748E0">
      <w:pPr>
        <w:spacing w:before="17"/>
        <w:ind w:left="29"/>
      </w:pPr>
    </w:p>
    <w:p w14:paraId="0B1FC075" w14:textId="77777777" w:rsidR="003748E0" w:rsidRDefault="003748E0" w:rsidP="003748E0">
      <w:pPr>
        <w:spacing w:before="17"/>
        <w:ind w:left="29"/>
      </w:pPr>
    </w:p>
    <w:p w14:paraId="5CCED2AD" w14:textId="77777777" w:rsidR="003748E0" w:rsidRDefault="003748E0" w:rsidP="003748E0">
      <w:pPr>
        <w:spacing w:before="17"/>
        <w:ind w:left="29"/>
      </w:pPr>
    </w:p>
    <w:p w14:paraId="78AECEDB" w14:textId="77777777" w:rsidR="003748E0" w:rsidRDefault="003748E0" w:rsidP="003748E0">
      <w:pPr>
        <w:spacing w:before="17"/>
        <w:ind w:left="29"/>
      </w:pPr>
    </w:p>
    <w:p w14:paraId="45C97C97" w14:textId="77777777" w:rsidR="003748E0" w:rsidRDefault="003748E0" w:rsidP="003748E0">
      <w:pPr>
        <w:spacing w:before="17"/>
        <w:ind w:left="29"/>
      </w:pPr>
    </w:p>
    <w:p w14:paraId="49166128" w14:textId="77777777" w:rsidR="003748E0" w:rsidRDefault="003748E0" w:rsidP="003748E0">
      <w:pPr>
        <w:spacing w:before="17"/>
        <w:ind w:left="29"/>
      </w:pPr>
    </w:p>
    <w:p w14:paraId="05D37C6F" w14:textId="77777777" w:rsidR="003748E0" w:rsidRDefault="003748E0" w:rsidP="003748E0">
      <w:pPr>
        <w:spacing w:before="17"/>
        <w:ind w:left="29"/>
      </w:pPr>
    </w:p>
    <w:p w14:paraId="0B6B2BBB" w14:textId="77777777" w:rsidR="003748E0" w:rsidRDefault="003748E0" w:rsidP="003748E0">
      <w:pPr>
        <w:spacing w:before="17"/>
        <w:ind w:left="29"/>
      </w:pPr>
    </w:p>
    <w:p w14:paraId="307DB798" w14:textId="77777777" w:rsidR="003748E0" w:rsidRDefault="003748E0" w:rsidP="003748E0">
      <w:pPr>
        <w:spacing w:before="17"/>
        <w:ind w:left="29"/>
      </w:pPr>
    </w:p>
    <w:p w14:paraId="27F373F5" w14:textId="77777777" w:rsidR="003748E0" w:rsidRDefault="003748E0" w:rsidP="003748E0">
      <w:pPr>
        <w:spacing w:before="17"/>
        <w:ind w:left="29"/>
      </w:pPr>
    </w:p>
    <w:p w14:paraId="3BEEA9EC" w14:textId="77777777" w:rsidR="003748E0" w:rsidRDefault="003748E0" w:rsidP="003748E0">
      <w:pPr>
        <w:spacing w:before="17"/>
        <w:ind w:left="29"/>
      </w:pPr>
    </w:p>
    <w:p w14:paraId="7969228F" w14:textId="77777777" w:rsidR="003748E0" w:rsidRDefault="003748E0" w:rsidP="003748E0">
      <w:pPr>
        <w:spacing w:before="17"/>
        <w:ind w:left="29"/>
      </w:pPr>
    </w:p>
    <w:p w14:paraId="5F91B450" w14:textId="77777777" w:rsidR="003748E0" w:rsidRDefault="003748E0" w:rsidP="003748E0">
      <w:pPr>
        <w:spacing w:before="17"/>
        <w:ind w:left="29"/>
      </w:pPr>
    </w:p>
    <w:p w14:paraId="0E8AB052" w14:textId="77777777" w:rsidR="003748E0" w:rsidRDefault="003748E0" w:rsidP="003748E0">
      <w:pPr>
        <w:spacing w:before="17"/>
        <w:ind w:left="29"/>
      </w:pPr>
    </w:p>
    <w:p w14:paraId="47E9173D" w14:textId="77777777" w:rsidR="003748E0" w:rsidRDefault="003748E0" w:rsidP="003748E0">
      <w:pPr>
        <w:spacing w:before="17"/>
        <w:ind w:left="29"/>
      </w:pPr>
    </w:p>
    <w:p w14:paraId="682CC428" w14:textId="77777777" w:rsidR="003748E0" w:rsidRDefault="003748E0" w:rsidP="003748E0">
      <w:pPr>
        <w:spacing w:before="17"/>
        <w:ind w:left="29"/>
      </w:pPr>
    </w:p>
    <w:p w14:paraId="53A08A5E" w14:textId="77777777" w:rsidR="003748E0" w:rsidRDefault="003748E0" w:rsidP="003748E0">
      <w:pPr>
        <w:spacing w:before="17"/>
        <w:ind w:left="29"/>
      </w:pPr>
    </w:p>
    <w:p w14:paraId="1B9FC357" w14:textId="77777777" w:rsidR="003748E0" w:rsidRDefault="003748E0" w:rsidP="003748E0">
      <w:pPr>
        <w:spacing w:before="17"/>
        <w:ind w:left="29"/>
      </w:pPr>
    </w:p>
    <w:p w14:paraId="1FC3A092" w14:textId="77777777" w:rsidR="00126BB1" w:rsidRDefault="00000000" w:rsidP="00126BB1">
      <w:pPr>
        <w:pStyle w:val="Heading1"/>
        <w:spacing w:before="82"/>
      </w:pPr>
      <w:r>
        <w:lastRenderedPageBreak/>
        <w:br/>
      </w:r>
      <w:r>
        <w:br/>
      </w:r>
      <w:r>
        <w:br/>
      </w:r>
      <w:r>
        <w:br/>
      </w:r>
      <w:r>
        <w:br/>
      </w:r>
      <w:r>
        <w:br/>
      </w:r>
      <w:r>
        <w:br/>
      </w:r>
      <w:r>
        <w:br/>
      </w:r>
      <w:r>
        <w:br/>
      </w:r>
      <w:r>
        <w:br/>
      </w:r>
      <w:r w:rsidR="00126BB1">
        <w:rPr>
          <w:noProof/>
        </w:rPr>
        <mc:AlternateContent>
          <mc:Choice Requires="wps">
            <w:drawing>
              <wp:anchor distT="0" distB="0" distL="0" distR="0" simplePos="0" relativeHeight="251754496" behindDoc="1" locked="0" layoutInCell="1" allowOverlap="1" wp14:anchorId="4666B035" wp14:editId="6C82C8A7">
                <wp:simplePos x="0" y="0"/>
                <wp:positionH relativeFrom="page">
                  <wp:posOffset>352424</wp:posOffset>
                </wp:positionH>
                <wp:positionV relativeFrom="page">
                  <wp:posOffset>352425</wp:posOffset>
                </wp:positionV>
                <wp:extent cx="6858000" cy="9982200"/>
                <wp:effectExtent l="0" t="0" r="0" b="0"/>
                <wp:wrapNone/>
                <wp:docPr id="196656606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4920BC9" id="Graphic 1" o:spid="_x0000_s1026" style="position:absolute;margin-left:27.75pt;margin-top:27.75pt;width:540pt;height:786pt;z-index:-25156198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sidR="00126BB1">
        <w:rPr>
          <w:color w:val="0D0D0D"/>
        </w:rPr>
        <w:t>CHAPTER</w:t>
      </w:r>
      <w:r w:rsidR="00126BB1">
        <w:rPr>
          <w:color w:val="0D0D0D"/>
          <w:spacing w:val="46"/>
          <w:w w:val="110"/>
        </w:rPr>
        <w:t xml:space="preserve"> </w:t>
      </w:r>
      <w:r w:rsidR="00126BB1">
        <w:rPr>
          <w:color w:val="0D0D0D"/>
          <w:spacing w:val="-10"/>
          <w:w w:val="110"/>
        </w:rPr>
        <w:t>3</w:t>
      </w:r>
    </w:p>
    <w:p w14:paraId="2EF3B544" w14:textId="77777777" w:rsidR="00126BB1" w:rsidRDefault="00126BB1" w:rsidP="00126BB1">
      <w:pPr>
        <w:spacing w:before="182"/>
        <w:ind w:left="29"/>
        <w:rPr>
          <w:rFonts w:ascii="Gill Sans MT"/>
          <w:b/>
          <w:sz w:val="36"/>
        </w:rPr>
      </w:pPr>
      <w:r>
        <w:rPr>
          <w:rFonts w:ascii="Gill Sans MT"/>
          <w:b/>
          <w:noProof/>
          <w:sz w:val="36"/>
        </w:rPr>
        <mc:AlternateContent>
          <mc:Choice Requires="wps">
            <w:drawing>
              <wp:anchor distT="0" distB="0" distL="0" distR="0" simplePos="0" relativeHeight="251708416" behindDoc="0" locked="0" layoutInCell="1" allowOverlap="1" wp14:anchorId="7058A1FB" wp14:editId="134B0901">
                <wp:simplePos x="0" y="0"/>
                <wp:positionH relativeFrom="page">
                  <wp:posOffset>742949</wp:posOffset>
                </wp:positionH>
                <wp:positionV relativeFrom="paragraph">
                  <wp:posOffset>671271</wp:posOffset>
                </wp:positionV>
                <wp:extent cx="6096000" cy="9525"/>
                <wp:effectExtent l="0" t="0" r="0" b="0"/>
                <wp:wrapNone/>
                <wp:docPr id="316944819"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221A243" id="Graphic 2" o:spid="_x0000_s1026" style="position:absolute;margin-left:58.5pt;margin-top:52.85pt;width:480pt;height:.75pt;z-index:2517084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" path="m6095999,9524l,9524,,,6095999,r,9524xe" fillcolor="black" stroked="f">
                <v:fill opacity="9766f"/>
                <v:path arrowok="t"/>
                <w10:wrap anchorx="page"/>
              </v:shape>
            </w:pict>
          </mc:Fallback>
        </mc:AlternateContent>
      </w:r>
      <w:r>
        <w:rPr>
          <w:rFonts w:ascii="Gill Sans MT"/>
          <w:b/>
          <w:color w:val="0D0D0D"/>
          <w:w w:val="120"/>
          <w:sz w:val="36"/>
        </w:rPr>
        <w:t>Medical</w:t>
      </w:r>
      <w:r>
        <w:rPr>
          <w:rFonts w:ascii="Gill Sans MT"/>
          <w:b/>
          <w:color w:val="0D0D0D"/>
          <w:spacing w:val="-12"/>
          <w:w w:val="120"/>
          <w:sz w:val="36"/>
        </w:rPr>
        <w:t xml:space="preserve"> </w:t>
      </w:r>
      <w:r>
        <w:rPr>
          <w:rFonts w:ascii="Gill Sans MT"/>
          <w:b/>
          <w:color w:val="0D0D0D"/>
          <w:w w:val="120"/>
          <w:sz w:val="36"/>
        </w:rPr>
        <w:t>Screening</w:t>
      </w:r>
      <w:r>
        <w:rPr>
          <w:rFonts w:ascii="Gill Sans MT"/>
          <w:b/>
          <w:color w:val="0D0D0D"/>
          <w:spacing w:val="-11"/>
          <w:w w:val="120"/>
          <w:sz w:val="36"/>
        </w:rPr>
        <w:t xml:space="preserve"> </w:t>
      </w:r>
      <w:r>
        <w:rPr>
          <w:rFonts w:ascii="Gill Sans MT"/>
          <w:b/>
          <w:color w:val="0D0D0D"/>
          <w:spacing w:val="-2"/>
          <w:w w:val="120"/>
          <w:sz w:val="36"/>
        </w:rPr>
        <w:t>Guidelines</w:t>
      </w:r>
    </w:p>
    <w:p w14:paraId="567DBC55" w14:textId="77777777" w:rsidR="00126BB1" w:rsidRDefault="00126BB1" w:rsidP="00126BB1">
      <w:pPr>
        <w:pStyle w:val="BodyText"/>
        <w:rPr>
          <w:rFonts w:ascii="Gill Sans MT"/>
          <w:b/>
          <w:sz w:val="36"/>
        </w:rPr>
      </w:pPr>
    </w:p>
    <w:p w14:paraId="30AEDF6C" w14:textId="77777777" w:rsidR="00126BB1" w:rsidRDefault="00126BB1" w:rsidP="00126BB1">
      <w:pPr>
        <w:pStyle w:val="BodyText"/>
        <w:spacing w:before="93"/>
        <w:rPr>
          <w:rFonts w:ascii="Gill Sans MT"/>
          <w:b/>
          <w:sz w:val="36"/>
        </w:rPr>
      </w:pPr>
    </w:p>
    <w:p w14:paraId="3FBE0435" w14:textId="77777777" w:rsidR="00126BB1" w:rsidRDefault="00126BB1" w:rsidP="00126BB1">
      <w:pPr>
        <w:pStyle w:val="Heading2"/>
        <w:spacing w:before="1"/>
      </w:pPr>
      <w:r>
        <w:rPr>
          <w:color w:val="0D0D0D"/>
          <w:w w:val="115"/>
        </w:rPr>
        <w:t>Chapter</w:t>
      </w:r>
      <w:r>
        <w:rPr>
          <w:color w:val="0D0D0D"/>
          <w:spacing w:val="24"/>
          <w:w w:val="120"/>
        </w:rPr>
        <w:t xml:space="preserve"> </w:t>
      </w:r>
      <w:r>
        <w:rPr>
          <w:color w:val="0D0D0D"/>
          <w:spacing w:val="-2"/>
          <w:w w:val="120"/>
        </w:rPr>
        <w:t>Purpose</w:t>
      </w:r>
    </w:p>
    <w:p w14:paraId="77B43426" w14:textId="77777777" w:rsidR="00126BB1" w:rsidRDefault="00126BB1" w:rsidP="00126BB1">
      <w:pPr>
        <w:pStyle w:val="BodyText"/>
        <w:spacing w:before="200" w:line="336" w:lineRule="auto"/>
        <w:ind w:left="29" w:right="137"/>
      </w:pPr>
      <w:r>
        <w:rPr>
          <w:color w:val="0D0D0D"/>
          <w:w w:val="110"/>
        </w:rPr>
        <w:t>This chapter applies the Medical Screening Process introduced in Chapter 2 to common illnesses and injuries encountered by Executive Protection personnel.</w:t>
      </w:r>
    </w:p>
    <w:p w14:paraId="5741A045" w14:textId="77777777" w:rsidR="00126BB1" w:rsidRDefault="00126BB1" w:rsidP="00126BB1">
      <w:pPr>
        <w:pStyle w:val="BodyText"/>
        <w:spacing w:before="240" w:line="336" w:lineRule="auto"/>
        <w:ind w:left="29" w:right="137"/>
      </w:pPr>
      <w:r>
        <w:rPr>
          <w:color w:val="0D0D0D"/>
          <w:w w:val="110"/>
        </w:rPr>
        <w:t>Each chief complaint follows the same structured format to support rapid recognition of</w:t>
      </w:r>
      <w:r>
        <w:rPr>
          <w:color w:val="0D0D0D"/>
          <w:spacing w:val="40"/>
          <w:w w:val="110"/>
        </w:rPr>
        <w:t xml:space="preserve"> </w:t>
      </w:r>
      <w:r>
        <w:rPr>
          <w:color w:val="0D0D0D"/>
          <w:w w:val="110"/>
        </w:rPr>
        <w:t>concerning ﬁndings and reinforce a repeatable screening</w:t>
      </w:r>
      <w:r>
        <w:rPr>
          <w:color w:val="0D0D0D"/>
          <w:spacing w:val="40"/>
          <w:w w:val="110"/>
        </w:rPr>
        <w:t xml:space="preserve"> </w:t>
      </w:r>
      <w:r>
        <w:rPr>
          <w:color w:val="0D0D0D"/>
          <w:w w:val="110"/>
        </w:rPr>
        <w:t xml:space="preserve">process. These guidelines are intended to assist Executive Protection personnel in recognizing patterns of illness or injury and determining the urgency of further medical evaluation. They are </w:t>
      </w:r>
      <w:r>
        <w:rPr>
          <w:rFonts w:ascii="Gill Sans MT" w:hAnsi="Gill Sans MT"/>
          <w:b/>
          <w:color w:val="0D0D0D"/>
          <w:w w:val="110"/>
        </w:rPr>
        <w:t xml:space="preserve">not </w:t>
      </w:r>
      <w:r>
        <w:rPr>
          <w:color w:val="0D0D0D"/>
          <w:w w:val="110"/>
        </w:rPr>
        <w:t>intended to diagnose disease or replace evaluation by an appropriately licensed medical provider.</w:t>
      </w:r>
    </w:p>
    <w:p w14:paraId="0BAE6AAF" w14:textId="77777777" w:rsidR="00126BB1" w:rsidRDefault="00126BB1" w:rsidP="00126BB1">
      <w:pPr>
        <w:pStyle w:val="BodyText"/>
        <w:spacing w:before="237"/>
        <w:ind w:left="29"/>
      </w:pPr>
      <w:r>
        <w:rPr>
          <w:color w:val="0D0D0D"/>
          <w:w w:val="110"/>
        </w:rPr>
        <w:t>Each</w:t>
      </w:r>
      <w:r>
        <w:rPr>
          <w:color w:val="0D0D0D"/>
          <w:spacing w:val="5"/>
          <w:w w:val="110"/>
        </w:rPr>
        <w:t xml:space="preserve"> </w:t>
      </w:r>
      <w:r>
        <w:rPr>
          <w:color w:val="0D0D0D"/>
          <w:w w:val="110"/>
        </w:rPr>
        <w:t>Medical</w:t>
      </w:r>
      <w:r>
        <w:rPr>
          <w:color w:val="0D0D0D"/>
          <w:spacing w:val="1"/>
          <w:w w:val="110"/>
        </w:rPr>
        <w:t xml:space="preserve"> </w:t>
      </w:r>
      <w:r>
        <w:rPr>
          <w:color w:val="0D0D0D"/>
          <w:w w:val="110"/>
        </w:rPr>
        <w:t>Screening</w:t>
      </w:r>
      <w:r>
        <w:rPr>
          <w:color w:val="0D0D0D"/>
          <w:spacing w:val="6"/>
          <w:w w:val="110"/>
        </w:rPr>
        <w:t xml:space="preserve"> </w:t>
      </w:r>
      <w:r>
        <w:rPr>
          <w:color w:val="0D0D0D"/>
          <w:w w:val="110"/>
        </w:rPr>
        <w:t>Guideline</w:t>
      </w:r>
      <w:r>
        <w:rPr>
          <w:color w:val="0D0D0D"/>
          <w:spacing w:val="12"/>
          <w:w w:val="110"/>
        </w:rPr>
        <w:t xml:space="preserve"> </w:t>
      </w:r>
      <w:r>
        <w:rPr>
          <w:color w:val="0D0D0D"/>
          <w:spacing w:val="-2"/>
          <w:w w:val="110"/>
        </w:rPr>
        <w:t>includes:</w:t>
      </w:r>
    </w:p>
    <w:p w14:paraId="3D3F7977" w14:textId="77777777" w:rsidR="00126BB1" w:rsidRDefault="00126BB1" w:rsidP="00126BB1">
      <w:pPr>
        <w:pStyle w:val="BodyText"/>
        <w:spacing w:before="72"/>
      </w:pPr>
    </w:p>
    <w:p w14:paraId="4723A56B" w14:textId="77777777" w:rsidR="00126BB1" w:rsidRDefault="00126BB1" w:rsidP="00126BB1">
      <w:pPr>
        <w:pStyle w:val="ListParagraph"/>
        <w:widowControl w:val="0"/>
        <w:numPr>
          <w:ilvl w:val="0"/>
          <w:numId w:val="34"/>
        </w:numPr>
        <w:tabs>
          <w:tab w:val="left" w:pos="509"/>
        </w:tabs>
        <w:autoSpaceDE w:val="0"/>
        <w:autoSpaceDN w:val="0"/>
        <w:spacing w:before="1" w:after="0" w:line="240" w:lineRule="auto"/>
        <w:contextualSpacing w:val="0"/>
        <w:rPr>
          <w:sz w:val="24"/>
        </w:rPr>
      </w:pPr>
      <w:r>
        <w:rPr>
          <w:color w:val="0D0D0D"/>
          <w:spacing w:val="-2"/>
          <w:w w:val="110"/>
          <w:sz w:val="24"/>
        </w:rPr>
        <w:t>Recognition</w:t>
      </w:r>
    </w:p>
    <w:p w14:paraId="3D8DD5E2"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05"/>
          <w:sz w:val="24"/>
        </w:rPr>
        <w:t>Clinical</w:t>
      </w:r>
      <w:r>
        <w:rPr>
          <w:color w:val="0D0D0D"/>
          <w:spacing w:val="-7"/>
          <w:w w:val="105"/>
          <w:sz w:val="24"/>
        </w:rPr>
        <w:t xml:space="preserve"> </w:t>
      </w:r>
      <w:r>
        <w:rPr>
          <w:color w:val="0D0D0D"/>
          <w:spacing w:val="-2"/>
          <w:w w:val="110"/>
          <w:sz w:val="24"/>
        </w:rPr>
        <w:t>Considerations</w:t>
      </w:r>
    </w:p>
    <w:p w14:paraId="05531B0B" w14:textId="77777777" w:rsidR="00126BB1" w:rsidRDefault="00126BB1" w:rsidP="00126BB1">
      <w:pPr>
        <w:pStyle w:val="ListParagraph"/>
        <w:widowControl w:val="0"/>
        <w:numPr>
          <w:ilvl w:val="0"/>
          <w:numId w:val="34"/>
        </w:numPr>
        <w:tabs>
          <w:tab w:val="left" w:pos="509"/>
        </w:tabs>
        <w:autoSpaceDE w:val="0"/>
        <w:autoSpaceDN w:val="0"/>
        <w:spacing w:before="35" w:after="0" w:line="240" w:lineRule="auto"/>
        <w:contextualSpacing w:val="0"/>
        <w:rPr>
          <w:sz w:val="24"/>
        </w:rPr>
      </w:pPr>
      <w:r>
        <w:rPr>
          <w:rFonts w:ascii="Segoe UI Symbol" w:eastAsia="Segoe UI Symbol" w:hAnsi="Segoe UI Symbol"/>
          <w:color w:val="0D0D0D"/>
          <w:w w:val="115"/>
          <w:sz w:val="28"/>
        </w:rPr>
        <w:t>🔴</w:t>
      </w:r>
      <w:r>
        <w:rPr>
          <w:rFonts w:ascii="Segoe UI Symbol" w:eastAsia="Segoe UI Symbol" w:hAnsi="Segoe UI Symbol"/>
          <w:color w:val="0D0D0D"/>
          <w:spacing w:val="-11"/>
          <w:w w:val="115"/>
          <w:sz w:val="28"/>
        </w:rPr>
        <w:t xml:space="preserve"> </w:t>
      </w:r>
      <w:r>
        <w:rPr>
          <w:color w:val="0D0D0D"/>
          <w:w w:val="115"/>
          <w:sz w:val="24"/>
        </w:rPr>
        <w:t>Red</w:t>
      </w:r>
      <w:r>
        <w:rPr>
          <w:color w:val="0D0D0D"/>
          <w:spacing w:val="-10"/>
          <w:w w:val="115"/>
          <w:sz w:val="24"/>
        </w:rPr>
        <w:t xml:space="preserve"> </w:t>
      </w:r>
      <w:r>
        <w:rPr>
          <w:color w:val="0D0D0D"/>
          <w:spacing w:val="-2"/>
          <w:w w:val="115"/>
          <w:sz w:val="24"/>
        </w:rPr>
        <w:t>Flags</w:t>
      </w:r>
    </w:p>
    <w:p w14:paraId="6041239A" w14:textId="77777777" w:rsidR="00126BB1" w:rsidRDefault="00126BB1" w:rsidP="00126BB1">
      <w:pPr>
        <w:pStyle w:val="ListParagraph"/>
        <w:widowControl w:val="0"/>
        <w:numPr>
          <w:ilvl w:val="0"/>
          <w:numId w:val="34"/>
        </w:numPr>
        <w:tabs>
          <w:tab w:val="left" w:pos="509"/>
        </w:tabs>
        <w:autoSpaceDE w:val="0"/>
        <w:autoSpaceDN w:val="0"/>
        <w:spacing w:before="17" w:after="0" w:line="240" w:lineRule="auto"/>
        <w:contextualSpacing w:val="0"/>
        <w:rPr>
          <w:sz w:val="24"/>
        </w:rPr>
      </w:pPr>
      <w:r>
        <w:rPr>
          <w:rFonts w:ascii="Segoe UI Symbol" w:eastAsia="Segoe UI Symbol" w:hAnsi="Segoe UI Symbol"/>
          <w:color w:val="0D0D0D"/>
          <w:w w:val="120"/>
          <w:sz w:val="28"/>
        </w:rPr>
        <w:t>🟡</w:t>
      </w:r>
      <w:r>
        <w:rPr>
          <w:rFonts w:ascii="Segoe UI Symbol" w:eastAsia="Segoe UI Symbol" w:hAnsi="Segoe UI Symbol"/>
          <w:color w:val="0D0D0D"/>
          <w:spacing w:val="-18"/>
          <w:w w:val="120"/>
          <w:sz w:val="28"/>
        </w:rPr>
        <w:t xml:space="preserve"> </w:t>
      </w:r>
      <w:r>
        <w:rPr>
          <w:color w:val="0D0D0D"/>
          <w:w w:val="120"/>
          <w:sz w:val="24"/>
        </w:rPr>
        <w:t>Yellow</w:t>
      </w:r>
      <w:r>
        <w:rPr>
          <w:color w:val="0D0D0D"/>
          <w:spacing w:val="-15"/>
          <w:w w:val="120"/>
          <w:sz w:val="24"/>
        </w:rPr>
        <w:t xml:space="preserve"> </w:t>
      </w:r>
      <w:r>
        <w:rPr>
          <w:color w:val="0D0D0D"/>
          <w:spacing w:val="-2"/>
          <w:w w:val="120"/>
          <w:sz w:val="24"/>
        </w:rPr>
        <w:t>Findings</w:t>
      </w:r>
    </w:p>
    <w:p w14:paraId="3DFFA409" w14:textId="77777777" w:rsidR="00126BB1" w:rsidRDefault="00126BB1" w:rsidP="00126BB1">
      <w:pPr>
        <w:pStyle w:val="ListParagraph"/>
        <w:widowControl w:val="0"/>
        <w:numPr>
          <w:ilvl w:val="0"/>
          <w:numId w:val="34"/>
        </w:numPr>
        <w:tabs>
          <w:tab w:val="left" w:pos="509"/>
        </w:tabs>
        <w:autoSpaceDE w:val="0"/>
        <w:autoSpaceDN w:val="0"/>
        <w:spacing w:before="18" w:after="0" w:line="240" w:lineRule="auto"/>
        <w:contextualSpacing w:val="0"/>
        <w:rPr>
          <w:sz w:val="24"/>
        </w:rPr>
      </w:pPr>
      <w:r>
        <w:rPr>
          <w:rFonts w:ascii="Segoe UI Symbol" w:eastAsia="Segoe UI Symbol" w:hAnsi="Segoe UI Symbol"/>
          <w:color w:val="0D0D0D"/>
          <w:w w:val="135"/>
          <w:sz w:val="28"/>
        </w:rPr>
        <w:t>🟢</w:t>
      </w:r>
      <w:r>
        <w:rPr>
          <w:rFonts w:ascii="Segoe UI Symbol" w:eastAsia="Segoe UI Symbol" w:hAnsi="Segoe UI Symbol"/>
          <w:color w:val="0D0D0D"/>
          <w:spacing w:val="-26"/>
          <w:w w:val="135"/>
          <w:sz w:val="28"/>
        </w:rPr>
        <w:t xml:space="preserve"> </w:t>
      </w:r>
      <w:r>
        <w:rPr>
          <w:color w:val="0D0D0D"/>
          <w:w w:val="125"/>
          <w:sz w:val="24"/>
        </w:rPr>
        <w:t>Green</w:t>
      </w:r>
      <w:r>
        <w:rPr>
          <w:color w:val="0D0D0D"/>
          <w:spacing w:val="-16"/>
          <w:w w:val="125"/>
          <w:sz w:val="24"/>
        </w:rPr>
        <w:t xml:space="preserve"> </w:t>
      </w:r>
      <w:r>
        <w:rPr>
          <w:color w:val="0D0D0D"/>
          <w:spacing w:val="-2"/>
          <w:w w:val="125"/>
          <w:sz w:val="24"/>
        </w:rPr>
        <w:t>Findings</w:t>
      </w:r>
    </w:p>
    <w:p w14:paraId="1344C5FD" w14:textId="77777777" w:rsidR="00126BB1" w:rsidRDefault="00126BB1" w:rsidP="00126BB1">
      <w:pPr>
        <w:pStyle w:val="BodyText"/>
        <w:spacing w:before="214" w:line="336" w:lineRule="auto"/>
        <w:ind w:left="29" w:right="188"/>
      </w:pPr>
      <w:r>
        <w:rPr>
          <w:noProof/>
        </w:rPr>
        <mc:AlternateContent>
          <mc:Choice Requires="wps">
            <w:drawing>
              <wp:anchor distT="0" distB="0" distL="0" distR="0" simplePos="0" relativeHeight="251709440" behindDoc="0" locked="0" layoutInCell="1" allowOverlap="1" wp14:anchorId="40A537B7" wp14:editId="1D5744D8">
                <wp:simplePos x="0" y="0"/>
                <wp:positionH relativeFrom="page">
                  <wp:posOffset>742949</wp:posOffset>
                </wp:positionH>
                <wp:positionV relativeFrom="paragraph">
                  <wp:posOffset>869763</wp:posOffset>
                </wp:positionV>
                <wp:extent cx="6096000" cy="9525"/>
                <wp:effectExtent l="0" t="0" r="0" b="0"/>
                <wp:wrapNone/>
                <wp:docPr id="1824778381"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E811964" id="Graphic 3" o:spid="_x0000_s1026" style="position:absolute;margin-left:58.5pt;margin-top:68.5pt;width:480pt;height:.75pt;z-index:2517094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" path="m6095999,9524l,9524,,,6095999,r,9524xe" fillcolor="black" stroked="f">
                <v:fill opacity="9766f"/>
                <v:path arrowok="t"/>
                <w10:wrap anchorx="page"/>
              </v:shape>
            </w:pict>
          </mc:Fallback>
        </mc:AlternateContent>
      </w:r>
      <w:r>
        <w:rPr>
          <w:color w:val="0D0D0D"/>
          <w:w w:val="110"/>
        </w:rPr>
        <w:t>The Medical Screening Process described in Chapter 2 should be applied to every patient regardless of their chief complaint.</w:t>
      </w:r>
    </w:p>
    <w:p w14:paraId="506C30C8" w14:textId="77777777" w:rsidR="00126BB1" w:rsidRDefault="00126BB1" w:rsidP="00126BB1">
      <w:pPr>
        <w:pStyle w:val="BodyText"/>
      </w:pPr>
    </w:p>
    <w:p w14:paraId="6198597F" w14:textId="77777777" w:rsidR="00126BB1" w:rsidRDefault="00126BB1" w:rsidP="00126BB1">
      <w:pPr>
        <w:pStyle w:val="BodyText"/>
        <w:spacing w:before="278"/>
      </w:pPr>
    </w:p>
    <w:p w14:paraId="2CAE4C1B" w14:textId="77777777" w:rsidR="00126BB1" w:rsidRDefault="00126BB1" w:rsidP="00126BB1">
      <w:pPr>
        <w:pStyle w:val="Heading1"/>
      </w:pPr>
      <w:r>
        <w:rPr>
          <w:noProof/>
        </w:rPr>
        <mc:AlternateContent>
          <mc:Choice Requires="wps">
            <w:drawing>
              <wp:anchor distT="0" distB="0" distL="0" distR="0" simplePos="0" relativeHeight="251710464" behindDoc="0" locked="0" layoutInCell="1" allowOverlap="1" wp14:anchorId="37F8D262" wp14:editId="5FABD11E">
                <wp:simplePos x="0" y="0"/>
                <wp:positionH relativeFrom="page">
                  <wp:posOffset>742949</wp:posOffset>
                </wp:positionH>
                <wp:positionV relativeFrom="paragraph">
                  <wp:posOffset>555676</wp:posOffset>
                </wp:positionV>
                <wp:extent cx="6096000" cy="9525"/>
                <wp:effectExtent l="0" t="0" r="0" b="0"/>
                <wp:wrapNone/>
                <wp:docPr id="1383802555"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930B717" id="Graphic 4" o:spid="_x0000_s1026" style="position:absolute;margin-left:58.5pt;margin-top:43.75pt;width:480pt;height:.75pt;z-index:2517104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rPr>
        <w:t>CHEST</w:t>
      </w:r>
      <w:r>
        <w:rPr>
          <w:color w:val="0D0D0D"/>
          <w:spacing w:val="33"/>
        </w:rPr>
        <w:t xml:space="preserve"> </w:t>
      </w:r>
      <w:r>
        <w:rPr>
          <w:color w:val="0D0D0D"/>
          <w:spacing w:val="-4"/>
        </w:rPr>
        <w:t>PAIN</w:t>
      </w:r>
    </w:p>
    <w:p w14:paraId="35AA8206" w14:textId="77777777" w:rsidR="00126BB1" w:rsidRDefault="00126BB1" w:rsidP="00126BB1">
      <w:pPr>
        <w:pStyle w:val="BodyText"/>
        <w:rPr>
          <w:rFonts w:ascii="Gill Sans MT"/>
          <w:b/>
          <w:sz w:val="36"/>
        </w:rPr>
      </w:pPr>
    </w:p>
    <w:p w14:paraId="694AEE54" w14:textId="77777777" w:rsidR="00126BB1" w:rsidRDefault="00126BB1" w:rsidP="00126BB1">
      <w:pPr>
        <w:pStyle w:val="BodyText"/>
        <w:spacing w:before="93"/>
        <w:rPr>
          <w:rFonts w:ascii="Gill Sans MT"/>
          <w:b/>
          <w:sz w:val="36"/>
        </w:rPr>
      </w:pPr>
    </w:p>
    <w:p w14:paraId="7AA5F7A9" w14:textId="77777777" w:rsidR="00126BB1" w:rsidRDefault="00126BB1" w:rsidP="00126BB1">
      <w:pPr>
        <w:pStyle w:val="Heading2"/>
        <w:spacing w:before="1"/>
      </w:pPr>
      <w:r>
        <w:rPr>
          <w:color w:val="0D0D0D"/>
          <w:spacing w:val="-2"/>
          <w:w w:val="120"/>
        </w:rPr>
        <w:t>Recognition</w:t>
      </w:r>
    </w:p>
    <w:p w14:paraId="4C1B04DB" w14:textId="77777777" w:rsidR="00126BB1" w:rsidRDefault="00126BB1" w:rsidP="00126BB1">
      <w:pPr>
        <w:pStyle w:val="BodyText"/>
        <w:spacing w:before="200" w:line="336" w:lineRule="auto"/>
        <w:ind w:left="29" w:right="18"/>
      </w:pPr>
      <w:r>
        <w:rPr>
          <w:color w:val="0D0D0D"/>
          <w:w w:val="110"/>
        </w:rPr>
        <w:t>Chest</w:t>
      </w:r>
      <w:r>
        <w:rPr>
          <w:color w:val="0D0D0D"/>
          <w:spacing w:val="19"/>
          <w:w w:val="110"/>
        </w:rPr>
        <w:t xml:space="preserve"> </w:t>
      </w:r>
      <w:r>
        <w:rPr>
          <w:color w:val="0D0D0D"/>
          <w:w w:val="110"/>
        </w:rPr>
        <w:t>pain</w:t>
      </w:r>
      <w:r>
        <w:rPr>
          <w:color w:val="0D0D0D"/>
          <w:spacing w:val="22"/>
          <w:w w:val="110"/>
        </w:rPr>
        <w:t xml:space="preserve"> </w:t>
      </w:r>
      <w:r>
        <w:rPr>
          <w:color w:val="0D0D0D"/>
          <w:w w:val="110"/>
        </w:rPr>
        <w:t>is</w:t>
      </w:r>
      <w:r>
        <w:rPr>
          <w:color w:val="0D0D0D"/>
          <w:spacing w:val="18"/>
          <w:w w:val="110"/>
        </w:rPr>
        <w:t xml:space="preserve"> </w:t>
      </w:r>
      <w:r>
        <w:rPr>
          <w:color w:val="0D0D0D"/>
          <w:w w:val="110"/>
        </w:rPr>
        <w:t>one</w:t>
      </w:r>
      <w:r>
        <w:rPr>
          <w:color w:val="0D0D0D"/>
          <w:spacing w:val="29"/>
          <w:w w:val="110"/>
        </w:rPr>
        <w:t xml:space="preserve"> </w:t>
      </w:r>
      <w:r>
        <w:rPr>
          <w:color w:val="0D0D0D"/>
          <w:w w:val="110"/>
        </w:rPr>
        <w:t>of</w:t>
      </w:r>
      <w:r>
        <w:rPr>
          <w:color w:val="0D0D0D"/>
          <w:spacing w:val="34"/>
          <w:w w:val="110"/>
        </w:rPr>
        <w:t xml:space="preserve"> </w:t>
      </w:r>
      <w:r>
        <w:rPr>
          <w:color w:val="0D0D0D"/>
          <w:w w:val="110"/>
        </w:rPr>
        <w:t>the</w:t>
      </w:r>
      <w:r>
        <w:rPr>
          <w:color w:val="0D0D0D"/>
          <w:spacing w:val="29"/>
          <w:w w:val="110"/>
        </w:rPr>
        <w:t xml:space="preserve"> </w:t>
      </w:r>
      <w:r>
        <w:rPr>
          <w:color w:val="0D0D0D"/>
          <w:w w:val="110"/>
        </w:rPr>
        <w:t>most</w:t>
      </w:r>
      <w:r>
        <w:rPr>
          <w:color w:val="0D0D0D"/>
          <w:spacing w:val="19"/>
          <w:w w:val="110"/>
        </w:rPr>
        <w:t xml:space="preserve"> </w:t>
      </w:r>
      <w:r>
        <w:rPr>
          <w:color w:val="0D0D0D"/>
          <w:w w:val="110"/>
        </w:rPr>
        <w:t>signiﬁcant</w:t>
      </w:r>
      <w:r>
        <w:rPr>
          <w:color w:val="0D0D0D"/>
          <w:spacing w:val="19"/>
          <w:w w:val="110"/>
        </w:rPr>
        <w:t xml:space="preserve"> </w:t>
      </w:r>
      <w:r>
        <w:rPr>
          <w:color w:val="0D0D0D"/>
          <w:w w:val="110"/>
        </w:rPr>
        <w:t>complaints</w:t>
      </w:r>
      <w:r>
        <w:rPr>
          <w:color w:val="0D0D0D"/>
          <w:spacing w:val="18"/>
          <w:w w:val="110"/>
        </w:rPr>
        <w:t xml:space="preserve"> </w:t>
      </w:r>
      <w:r>
        <w:rPr>
          <w:color w:val="0D0D0D"/>
          <w:w w:val="110"/>
        </w:rPr>
        <w:t>encountered</w:t>
      </w:r>
      <w:r>
        <w:rPr>
          <w:color w:val="0D0D0D"/>
          <w:spacing w:val="22"/>
          <w:w w:val="110"/>
        </w:rPr>
        <w:t xml:space="preserve"> </w:t>
      </w:r>
      <w:r>
        <w:rPr>
          <w:color w:val="0D0D0D"/>
          <w:w w:val="110"/>
        </w:rPr>
        <w:t>during medical screening because it may represent a benign musculoskeletal condition or an immediately life-threatening cardiovascular, pulmonary, gastrointestinal, or</w:t>
      </w:r>
      <w:r>
        <w:rPr>
          <w:color w:val="0D0D0D"/>
          <w:spacing w:val="39"/>
          <w:w w:val="110"/>
        </w:rPr>
        <w:t xml:space="preserve"> </w:t>
      </w:r>
      <w:r>
        <w:rPr>
          <w:color w:val="0D0D0D"/>
          <w:w w:val="110"/>
        </w:rPr>
        <w:t>vascular</w:t>
      </w:r>
      <w:r>
        <w:rPr>
          <w:color w:val="0D0D0D"/>
          <w:spacing w:val="39"/>
          <w:w w:val="110"/>
        </w:rPr>
        <w:t xml:space="preserve"> </w:t>
      </w:r>
      <w:r>
        <w:rPr>
          <w:color w:val="0D0D0D"/>
          <w:w w:val="110"/>
        </w:rPr>
        <w:t>emergency.</w:t>
      </w:r>
      <w:r>
        <w:rPr>
          <w:color w:val="0D0D0D"/>
          <w:spacing w:val="27"/>
          <w:w w:val="110"/>
        </w:rPr>
        <w:t xml:space="preserve"> </w:t>
      </w:r>
      <w:r>
        <w:rPr>
          <w:color w:val="0D0D0D"/>
          <w:w w:val="110"/>
        </w:rPr>
        <w:t>Since</w:t>
      </w:r>
      <w:r>
        <w:rPr>
          <w:color w:val="0D0D0D"/>
          <w:spacing w:val="33"/>
          <w:w w:val="110"/>
        </w:rPr>
        <w:t xml:space="preserve"> </w:t>
      </w:r>
      <w:r>
        <w:rPr>
          <w:color w:val="0D0D0D"/>
          <w:w w:val="110"/>
        </w:rPr>
        <w:t>the</w:t>
      </w:r>
      <w:r>
        <w:rPr>
          <w:color w:val="0D0D0D"/>
          <w:spacing w:val="33"/>
          <w:w w:val="110"/>
        </w:rPr>
        <w:t xml:space="preserve"> </w:t>
      </w:r>
      <w:r>
        <w:rPr>
          <w:color w:val="0D0D0D"/>
          <w:w w:val="110"/>
        </w:rPr>
        <w:t>underlying cause</w:t>
      </w:r>
      <w:r>
        <w:rPr>
          <w:color w:val="0D0D0D"/>
          <w:spacing w:val="33"/>
          <w:w w:val="110"/>
        </w:rPr>
        <w:t xml:space="preserve"> </w:t>
      </w:r>
      <w:r>
        <w:rPr>
          <w:color w:val="0D0D0D"/>
          <w:w w:val="110"/>
        </w:rPr>
        <w:t>cannot be</w:t>
      </w:r>
      <w:r>
        <w:rPr>
          <w:color w:val="0D0D0D"/>
          <w:spacing w:val="33"/>
          <w:w w:val="110"/>
        </w:rPr>
        <w:t xml:space="preserve"> </w:t>
      </w:r>
      <w:r>
        <w:rPr>
          <w:color w:val="0D0D0D"/>
          <w:w w:val="110"/>
        </w:rPr>
        <w:t>determined during an initial screening assessment, every patient presenting with chest pain should be evaluated systematically using the Medical Screening Process described in Chapter 2. The primary</w:t>
      </w:r>
      <w:r>
        <w:rPr>
          <w:color w:val="0D0D0D"/>
          <w:spacing w:val="-1"/>
          <w:w w:val="110"/>
        </w:rPr>
        <w:t xml:space="preserve"> </w:t>
      </w:r>
      <w:r>
        <w:rPr>
          <w:color w:val="0D0D0D"/>
          <w:w w:val="110"/>
        </w:rPr>
        <w:t>objective is to recognize patients who may require urgent medical evaluation—not to determine a diagnosis.</w:t>
      </w:r>
    </w:p>
    <w:p w14:paraId="43962624" w14:textId="77777777" w:rsidR="00126BB1" w:rsidRDefault="00126BB1" w:rsidP="00126BB1">
      <w:pPr>
        <w:pStyle w:val="BodyText"/>
        <w:spacing w:line="336" w:lineRule="auto"/>
        <w:sectPr w:rsidR="00126BB1" w:rsidSect="00126BB1">
          <w:pgSz w:w="11920" w:h="16840"/>
          <w:pgMar w:top="480" w:right="1133" w:bottom="280" w:left="1133" w:header="720" w:footer="720" w:gutter="0"/>
          <w:cols w:space="720"/>
        </w:sectPr>
      </w:pPr>
    </w:p>
    <w:p w14:paraId="72421216" w14:textId="77777777" w:rsidR="00126BB1" w:rsidRDefault="00126BB1" w:rsidP="00126BB1">
      <w:pPr>
        <w:pStyle w:val="BodyText"/>
        <w:spacing w:before="119"/>
        <w:rPr>
          <w:sz w:val="30"/>
        </w:rPr>
      </w:pPr>
      <w:r>
        <w:rPr>
          <w:noProof/>
          <w:sz w:val="30"/>
        </w:rPr>
        <w:lastRenderedPageBreak/>
        <mc:AlternateContent>
          <mc:Choice Requires="wps">
            <w:drawing>
              <wp:anchor distT="0" distB="0" distL="0" distR="0" simplePos="0" relativeHeight="251755520" behindDoc="1" locked="0" layoutInCell="1" allowOverlap="1" wp14:anchorId="5D824BBB" wp14:editId="6AA02AFC">
                <wp:simplePos x="0" y="0"/>
                <wp:positionH relativeFrom="page">
                  <wp:posOffset>352424</wp:posOffset>
                </wp:positionH>
                <wp:positionV relativeFrom="page">
                  <wp:posOffset>352425</wp:posOffset>
                </wp:positionV>
                <wp:extent cx="6858000" cy="9982200"/>
                <wp:effectExtent l="0" t="0" r="0" b="0"/>
                <wp:wrapNone/>
                <wp:docPr id="4224717"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11E1BF5" id="Graphic 5" o:spid="_x0000_s1026" style="position:absolute;margin-left:27.75pt;margin-top:27.75pt;width:540pt;height:786pt;z-index:-25156096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6BBCBC1E" w14:textId="77777777" w:rsidR="00126BB1" w:rsidRDefault="00126BB1" w:rsidP="00126BB1">
      <w:pPr>
        <w:pStyle w:val="Heading2"/>
      </w:pPr>
      <w:r>
        <w:rPr>
          <w:noProof/>
        </w:rPr>
        <mc:AlternateContent>
          <mc:Choice Requires="wps">
            <w:drawing>
              <wp:anchor distT="0" distB="0" distL="0" distR="0" simplePos="0" relativeHeight="251711488" behindDoc="0" locked="0" layoutInCell="1" allowOverlap="1" wp14:anchorId="1D9DEE86" wp14:editId="4ED45083">
                <wp:simplePos x="0" y="0"/>
                <wp:positionH relativeFrom="page">
                  <wp:posOffset>742949</wp:posOffset>
                </wp:positionH>
                <wp:positionV relativeFrom="paragraph">
                  <wp:posOffset>-298919</wp:posOffset>
                </wp:positionV>
                <wp:extent cx="6096000" cy="9525"/>
                <wp:effectExtent l="0" t="0" r="0" b="0"/>
                <wp:wrapNone/>
                <wp:docPr id="1475895857"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0A89FE4" id="Graphic 6" o:spid="_x0000_s1026" style="position:absolute;margin-left:58.5pt;margin-top:-23.55pt;width:480pt;height:.75pt;z-index:2517114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20"/>
        </w:rPr>
        <w:t>Clinical</w:t>
      </w:r>
      <w:r>
        <w:rPr>
          <w:color w:val="0D0D0D"/>
          <w:spacing w:val="-6"/>
          <w:w w:val="120"/>
        </w:rPr>
        <w:t xml:space="preserve"> </w:t>
      </w:r>
      <w:r>
        <w:rPr>
          <w:color w:val="0D0D0D"/>
          <w:spacing w:val="-2"/>
          <w:w w:val="120"/>
        </w:rPr>
        <w:t>Considerations</w:t>
      </w:r>
    </w:p>
    <w:p w14:paraId="4289BAEB" w14:textId="77777777" w:rsidR="00126BB1" w:rsidRDefault="00126BB1" w:rsidP="00126BB1">
      <w:pPr>
        <w:pStyle w:val="BodyText"/>
        <w:spacing w:before="201" w:line="336" w:lineRule="auto"/>
        <w:ind w:left="29" w:right="188"/>
      </w:pPr>
      <w:r>
        <w:rPr>
          <w:color w:val="0D0D0D"/>
          <w:w w:val="110"/>
        </w:rPr>
        <w:t>Clinical presentation often provides important clues regarding the urgency</w:t>
      </w:r>
      <w:r>
        <w:rPr>
          <w:color w:val="0D0D0D"/>
          <w:spacing w:val="-1"/>
          <w:w w:val="110"/>
        </w:rPr>
        <w:t xml:space="preserve"> </w:t>
      </w:r>
      <w:r>
        <w:rPr>
          <w:color w:val="0D0D0D"/>
          <w:w w:val="110"/>
        </w:rPr>
        <w:t>of the patient's condition.</w:t>
      </w:r>
    </w:p>
    <w:p w14:paraId="38D49221" w14:textId="77777777" w:rsidR="00126BB1" w:rsidRDefault="00126BB1" w:rsidP="00126BB1">
      <w:pPr>
        <w:pStyle w:val="ListParagraph"/>
        <w:widowControl w:val="0"/>
        <w:numPr>
          <w:ilvl w:val="0"/>
          <w:numId w:val="34"/>
        </w:numPr>
        <w:tabs>
          <w:tab w:val="left" w:pos="509"/>
        </w:tabs>
        <w:autoSpaceDE w:val="0"/>
        <w:autoSpaceDN w:val="0"/>
        <w:spacing w:before="59" w:after="0" w:line="333" w:lineRule="auto"/>
        <w:ind w:right="1853"/>
        <w:contextualSpacing w:val="0"/>
        <w:rPr>
          <w:sz w:val="24"/>
        </w:rPr>
      </w:pPr>
      <w:r>
        <w:rPr>
          <w:rFonts w:ascii="Gill Sans MT" w:hAnsi="Gill Sans MT"/>
          <w:b/>
          <w:color w:val="0D0D0D"/>
          <w:w w:val="110"/>
          <w:sz w:val="24"/>
        </w:rPr>
        <w:t>Sudden</w:t>
      </w:r>
      <w:r>
        <w:rPr>
          <w:rFonts w:ascii="Gill Sans MT" w:hAnsi="Gill Sans MT"/>
          <w:b/>
          <w:color w:val="0D0D0D"/>
          <w:spacing w:val="40"/>
          <w:w w:val="110"/>
          <w:sz w:val="24"/>
        </w:rPr>
        <w:t xml:space="preserve"> </w:t>
      </w:r>
      <w:r>
        <w:rPr>
          <w:rFonts w:ascii="Gill Sans MT" w:hAnsi="Gill Sans MT"/>
          <w:b/>
          <w:color w:val="0D0D0D"/>
          <w:w w:val="110"/>
          <w:sz w:val="24"/>
        </w:rPr>
        <w:t>onset</w:t>
      </w:r>
      <w:r>
        <w:rPr>
          <w:rFonts w:ascii="Gill Sans MT" w:hAnsi="Gill Sans MT"/>
          <w:b/>
          <w:color w:val="0D0D0D"/>
          <w:spacing w:val="39"/>
          <w:w w:val="110"/>
          <w:sz w:val="24"/>
        </w:rPr>
        <w:t xml:space="preserve"> </w:t>
      </w:r>
      <w:r>
        <w:rPr>
          <w:color w:val="0D0D0D"/>
          <w:w w:val="110"/>
          <w:sz w:val="24"/>
        </w:rPr>
        <w:t>of chest pain increases concern for an acute cardiovascular, pulmonary, or vascular emergency.</w:t>
      </w:r>
    </w:p>
    <w:p w14:paraId="4DF6BDC6" w14:textId="77777777" w:rsidR="00126BB1" w:rsidRDefault="00126BB1" w:rsidP="00126BB1">
      <w:pPr>
        <w:pStyle w:val="ListParagraph"/>
        <w:widowControl w:val="0"/>
        <w:numPr>
          <w:ilvl w:val="0"/>
          <w:numId w:val="34"/>
        </w:numPr>
        <w:tabs>
          <w:tab w:val="left" w:pos="509"/>
        </w:tabs>
        <w:autoSpaceDE w:val="0"/>
        <w:autoSpaceDN w:val="0"/>
        <w:spacing w:before="4" w:after="0" w:line="333" w:lineRule="auto"/>
        <w:ind w:right="813"/>
        <w:contextualSpacing w:val="0"/>
        <w:rPr>
          <w:sz w:val="24"/>
        </w:rPr>
      </w:pPr>
      <w:r>
        <w:rPr>
          <w:rFonts w:ascii="Gill Sans MT" w:hAnsi="Gill Sans MT"/>
          <w:b/>
          <w:color w:val="0D0D0D"/>
          <w:w w:val="110"/>
          <w:sz w:val="24"/>
        </w:rPr>
        <w:t>Gradual</w:t>
      </w:r>
      <w:r>
        <w:rPr>
          <w:rFonts w:ascii="Gill Sans MT" w:hAnsi="Gill Sans MT"/>
          <w:b/>
          <w:color w:val="0D0D0D"/>
          <w:spacing w:val="40"/>
          <w:w w:val="110"/>
          <w:sz w:val="24"/>
        </w:rPr>
        <w:t xml:space="preserve"> </w:t>
      </w:r>
      <w:r>
        <w:rPr>
          <w:rFonts w:ascii="Gill Sans MT" w:hAnsi="Gill Sans MT"/>
          <w:b/>
          <w:color w:val="0D0D0D"/>
          <w:w w:val="110"/>
          <w:sz w:val="24"/>
        </w:rPr>
        <w:t>onset</w:t>
      </w:r>
      <w:r>
        <w:rPr>
          <w:rFonts w:ascii="Gill Sans MT" w:hAnsi="Gill Sans MT"/>
          <w:b/>
          <w:color w:val="0D0D0D"/>
          <w:spacing w:val="40"/>
          <w:w w:val="110"/>
          <w:sz w:val="24"/>
        </w:rPr>
        <w:t xml:space="preserve"> </w:t>
      </w:r>
      <w:r>
        <w:rPr>
          <w:color w:val="0D0D0D"/>
          <w:w w:val="110"/>
          <w:sz w:val="24"/>
        </w:rPr>
        <w:t>over</w:t>
      </w:r>
      <w:r>
        <w:rPr>
          <w:color w:val="0D0D0D"/>
          <w:spacing w:val="40"/>
          <w:w w:val="110"/>
          <w:sz w:val="24"/>
        </w:rPr>
        <w:t xml:space="preserve"> </w:t>
      </w:r>
      <w:r>
        <w:rPr>
          <w:color w:val="0D0D0D"/>
          <w:w w:val="110"/>
          <w:sz w:val="24"/>
        </w:rPr>
        <w:t>several days is more commonly associated with musculoskeletal, infectious, or gastrointestinal conditions.</w:t>
      </w:r>
    </w:p>
    <w:p w14:paraId="0DDB4134" w14:textId="77777777" w:rsidR="00126BB1" w:rsidRDefault="00126BB1" w:rsidP="00126BB1">
      <w:pPr>
        <w:pStyle w:val="ListParagraph"/>
        <w:widowControl w:val="0"/>
        <w:numPr>
          <w:ilvl w:val="0"/>
          <w:numId w:val="34"/>
        </w:numPr>
        <w:tabs>
          <w:tab w:val="left" w:pos="509"/>
        </w:tabs>
        <w:autoSpaceDE w:val="0"/>
        <w:autoSpaceDN w:val="0"/>
        <w:spacing w:before="3" w:after="0" w:line="336" w:lineRule="auto"/>
        <w:ind w:right="1047"/>
        <w:contextualSpacing w:val="0"/>
        <w:rPr>
          <w:sz w:val="24"/>
        </w:rPr>
      </w:pPr>
      <w:r>
        <w:rPr>
          <w:color w:val="0D0D0D"/>
          <w:w w:val="110"/>
          <w:sz w:val="24"/>
        </w:rPr>
        <w:t>Chest pain occurring during physical exertion increases concern for myocardial ischemia.</w:t>
      </w:r>
    </w:p>
    <w:p w14:paraId="2F612D6D"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303"/>
        <w:contextualSpacing w:val="0"/>
        <w:rPr>
          <w:sz w:val="24"/>
        </w:rPr>
      </w:pPr>
      <w:r>
        <w:rPr>
          <w:color w:val="0D0D0D"/>
          <w:w w:val="110"/>
          <w:sz w:val="24"/>
        </w:rPr>
        <w:t>Chest pain reproducible with palpation is more commonly</w:t>
      </w:r>
      <w:r>
        <w:rPr>
          <w:color w:val="0D0D0D"/>
          <w:spacing w:val="-3"/>
          <w:w w:val="110"/>
          <w:sz w:val="24"/>
        </w:rPr>
        <w:t xml:space="preserve"> </w:t>
      </w:r>
      <w:r>
        <w:rPr>
          <w:color w:val="0D0D0D"/>
          <w:w w:val="110"/>
          <w:sz w:val="24"/>
        </w:rPr>
        <w:t>associated with musculoskeletal injury.</w:t>
      </w:r>
    </w:p>
    <w:p w14:paraId="3E1877A7"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1043"/>
        <w:contextualSpacing w:val="0"/>
        <w:rPr>
          <w:sz w:val="24"/>
        </w:rPr>
      </w:pPr>
      <w:r>
        <w:rPr>
          <w:color w:val="0D0D0D"/>
          <w:w w:val="110"/>
          <w:sz w:val="24"/>
        </w:rPr>
        <w:t>Burning discomfort associated with meals</w:t>
      </w:r>
      <w:r>
        <w:rPr>
          <w:color w:val="0D0D0D"/>
          <w:spacing w:val="-1"/>
          <w:w w:val="110"/>
          <w:sz w:val="24"/>
        </w:rPr>
        <w:t xml:space="preserve"> </w:t>
      </w:r>
      <w:r>
        <w:rPr>
          <w:color w:val="0D0D0D"/>
          <w:w w:val="110"/>
          <w:sz w:val="24"/>
        </w:rPr>
        <w:t>or while lying ﬂat is</w:t>
      </w:r>
      <w:r>
        <w:rPr>
          <w:color w:val="0D0D0D"/>
          <w:spacing w:val="-1"/>
          <w:w w:val="110"/>
          <w:sz w:val="24"/>
        </w:rPr>
        <w:t xml:space="preserve"> </w:t>
      </w:r>
      <w:r>
        <w:rPr>
          <w:color w:val="0D0D0D"/>
          <w:w w:val="110"/>
          <w:sz w:val="24"/>
        </w:rPr>
        <w:t>more commonly associated with gastroesophageal reﬂux disease.</w:t>
      </w:r>
    </w:p>
    <w:p w14:paraId="4BB31F54"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598"/>
        <w:contextualSpacing w:val="0"/>
        <w:rPr>
          <w:sz w:val="24"/>
        </w:rPr>
      </w:pPr>
      <w:r>
        <w:rPr>
          <w:color w:val="0D0D0D"/>
          <w:w w:val="110"/>
          <w:sz w:val="24"/>
        </w:rPr>
        <w:t>Chest discomfort that worsens with deep inspiration is more commonly associated with pleuritic or pulmonary conditions.</w:t>
      </w:r>
    </w:p>
    <w:p w14:paraId="31C5B54E" w14:textId="77777777" w:rsidR="00126BB1" w:rsidRDefault="00126BB1" w:rsidP="00126BB1">
      <w:pPr>
        <w:pStyle w:val="ListParagraph"/>
        <w:widowControl w:val="0"/>
        <w:numPr>
          <w:ilvl w:val="0"/>
          <w:numId w:val="34"/>
        </w:numPr>
        <w:tabs>
          <w:tab w:val="left" w:pos="509"/>
        </w:tabs>
        <w:autoSpaceDE w:val="0"/>
        <w:autoSpaceDN w:val="0"/>
        <w:spacing w:after="0" w:line="333" w:lineRule="auto"/>
        <w:ind w:right="86"/>
        <w:contextualSpacing w:val="0"/>
        <w:rPr>
          <w:sz w:val="24"/>
        </w:rPr>
      </w:pPr>
      <w:r>
        <w:rPr>
          <w:color w:val="0D0D0D"/>
          <w:spacing w:val="-2"/>
          <w:w w:val="115"/>
          <w:sz w:val="24"/>
        </w:rPr>
        <w:t>Complaint-speciﬁc</w:t>
      </w:r>
      <w:r>
        <w:rPr>
          <w:color w:val="0D0D0D"/>
          <w:spacing w:val="-19"/>
          <w:w w:val="115"/>
          <w:sz w:val="24"/>
        </w:rPr>
        <w:t xml:space="preserve"> </w:t>
      </w:r>
      <w:r>
        <w:rPr>
          <w:color w:val="0D0D0D"/>
          <w:spacing w:val="-2"/>
          <w:w w:val="115"/>
          <w:sz w:val="24"/>
        </w:rPr>
        <w:t>physical</w:t>
      </w:r>
      <w:r>
        <w:rPr>
          <w:color w:val="0D0D0D"/>
          <w:spacing w:val="-19"/>
          <w:w w:val="115"/>
          <w:sz w:val="24"/>
        </w:rPr>
        <w:t xml:space="preserve"> </w:t>
      </w:r>
      <w:r>
        <w:rPr>
          <w:color w:val="0D0D0D"/>
          <w:spacing w:val="-2"/>
          <w:w w:val="115"/>
          <w:sz w:val="24"/>
        </w:rPr>
        <w:t>assessment</w:t>
      </w:r>
      <w:r>
        <w:rPr>
          <w:color w:val="0D0D0D"/>
          <w:spacing w:val="-19"/>
          <w:w w:val="115"/>
          <w:sz w:val="24"/>
        </w:rPr>
        <w:t xml:space="preserve"> </w:t>
      </w:r>
      <w:r>
        <w:rPr>
          <w:color w:val="0D0D0D"/>
          <w:spacing w:val="-2"/>
          <w:w w:val="115"/>
          <w:sz w:val="24"/>
        </w:rPr>
        <w:t>should</w:t>
      </w:r>
      <w:r>
        <w:rPr>
          <w:color w:val="0D0D0D"/>
          <w:spacing w:val="-19"/>
          <w:w w:val="115"/>
          <w:sz w:val="24"/>
        </w:rPr>
        <w:t xml:space="preserve"> </w:t>
      </w:r>
      <w:r>
        <w:rPr>
          <w:color w:val="0D0D0D"/>
          <w:spacing w:val="-2"/>
          <w:w w:val="115"/>
          <w:sz w:val="24"/>
        </w:rPr>
        <w:t>include</w:t>
      </w:r>
      <w:r>
        <w:rPr>
          <w:color w:val="0D0D0D"/>
          <w:spacing w:val="-18"/>
          <w:w w:val="115"/>
          <w:sz w:val="24"/>
        </w:rPr>
        <w:t xml:space="preserve"> </w:t>
      </w:r>
      <w:r>
        <w:rPr>
          <w:color w:val="0D0D0D"/>
          <w:spacing w:val="-2"/>
          <w:w w:val="115"/>
          <w:sz w:val="24"/>
        </w:rPr>
        <w:t>evaluation</w:t>
      </w:r>
      <w:r>
        <w:rPr>
          <w:color w:val="0D0D0D"/>
          <w:spacing w:val="-19"/>
          <w:w w:val="115"/>
          <w:sz w:val="24"/>
        </w:rPr>
        <w:t xml:space="preserve"> </w:t>
      </w:r>
      <w:r>
        <w:rPr>
          <w:color w:val="0D0D0D"/>
          <w:spacing w:val="-2"/>
          <w:w w:val="115"/>
          <w:sz w:val="24"/>
        </w:rPr>
        <w:t>for</w:t>
      </w:r>
      <w:r>
        <w:rPr>
          <w:color w:val="0D0D0D"/>
          <w:spacing w:val="-19"/>
          <w:w w:val="115"/>
          <w:sz w:val="24"/>
        </w:rPr>
        <w:t xml:space="preserve"> </w:t>
      </w:r>
      <w:r>
        <w:rPr>
          <w:rFonts w:ascii="Gill Sans MT" w:hAnsi="Gill Sans MT"/>
          <w:b/>
          <w:color w:val="0D0D0D"/>
          <w:spacing w:val="-2"/>
          <w:w w:val="115"/>
          <w:sz w:val="24"/>
        </w:rPr>
        <w:t xml:space="preserve">chest </w:t>
      </w:r>
      <w:r>
        <w:rPr>
          <w:rFonts w:ascii="Gill Sans MT" w:hAnsi="Gill Sans MT"/>
          <w:b/>
          <w:color w:val="0D0D0D"/>
          <w:w w:val="115"/>
          <w:sz w:val="24"/>
        </w:rPr>
        <w:t>wall</w:t>
      </w:r>
      <w:r>
        <w:rPr>
          <w:rFonts w:ascii="Gill Sans MT" w:hAnsi="Gill Sans MT"/>
          <w:b/>
          <w:color w:val="0D0D0D"/>
          <w:spacing w:val="40"/>
          <w:w w:val="115"/>
          <w:sz w:val="24"/>
        </w:rPr>
        <w:t xml:space="preserve"> </w:t>
      </w:r>
      <w:r>
        <w:rPr>
          <w:rFonts w:ascii="Gill Sans MT" w:hAnsi="Gill Sans MT"/>
          <w:b/>
          <w:color w:val="0D0D0D"/>
          <w:w w:val="115"/>
          <w:sz w:val="24"/>
        </w:rPr>
        <w:t>tenderness</w:t>
      </w:r>
      <w:r>
        <w:rPr>
          <w:rFonts w:ascii="Gill Sans MT" w:hAnsi="Gill Sans MT"/>
          <w:b/>
          <w:color w:val="0D0D0D"/>
          <w:spacing w:val="40"/>
          <w:w w:val="115"/>
          <w:sz w:val="24"/>
        </w:rPr>
        <w:t xml:space="preserve"> </w:t>
      </w:r>
      <w:r>
        <w:rPr>
          <w:color w:val="0D0D0D"/>
          <w:w w:val="115"/>
          <w:sz w:val="24"/>
        </w:rPr>
        <w:t>and</w:t>
      </w:r>
      <w:r>
        <w:rPr>
          <w:color w:val="0D0D0D"/>
          <w:spacing w:val="40"/>
          <w:w w:val="115"/>
          <w:sz w:val="24"/>
        </w:rPr>
        <w:t xml:space="preserve"> </w:t>
      </w:r>
      <w:r>
        <w:rPr>
          <w:rFonts w:ascii="Gill Sans MT" w:hAnsi="Gill Sans MT"/>
          <w:b/>
          <w:color w:val="0D0D0D"/>
          <w:w w:val="115"/>
          <w:sz w:val="24"/>
        </w:rPr>
        <w:t>symmetry</w:t>
      </w:r>
      <w:r>
        <w:rPr>
          <w:rFonts w:ascii="Gill Sans MT" w:hAnsi="Gill Sans MT"/>
          <w:b/>
          <w:color w:val="0D0D0D"/>
          <w:spacing w:val="40"/>
          <w:w w:val="115"/>
          <w:sz w:val="24"/>
        </w:rPr>
        <w:t xml:space="preserve"> </w:t>
      </w:r>
      <w:r>
        <w:rPr>
          <w:rFonts w:ascii="Gill Sans MT" w:hAnsi="Gill Sans MT"/>
          <w:b/>
          <w:color w:val="0D0D0D"/>
          <w:w w:val="115"/>
          <w:sz w:val="24"/>
        </w:rPr>
        <w:t>of</w:t>
      </w:r>
      <w:r>
        <w:rPr>
          <w:rFonts w:ascii="Gill Sans MT" w:hAnsi="Gill Sans MT"/>
          <w:b/>
          <w:color w:val="0D0D0D"/>
          <w:spacing w:val="40"/>
          <w:w w:val="115"/>
          <w:sz w:val="24"/>
        </w:rPr>
        <w:t xml:space="preserve"> </w:t>
      </w:r>
      <w:r>
        <w:rPr>
          <w:rFonts w:ascii="Gill Sans MT" w:hAnsi="Gill Sans MT"/>
          <w:b/>
          <w:color w:val="0D0D0D"/>
          <w:w w:val="115"/>
          <w:sz w:val="24"/>
        </w:rPr>
        <w:t>chest</w:t>
      </w:r>
      <w:r>
        <w:rPr>
          <w:rFonts w:ascii="Gill Sans MT" w:hAnsi="Gill Sans MT"/>
          <w:b/>
          <w:color w:val="0D0D0D"/>
          <w:spacing w:val="40"/>
          <w:w w:val="115"/>
          <w:sz w:val="24"/>
        </w:rPr>
        <w:t xml:space="preserve"> </w:t>
      </w:r>
      <w:r>
        <w:rPr>
          <w:rFonts w:ascii="Gill Sans MT" w:hAnsi="Gill Sans MT"/>
          <w:b/>
          <w:color w:val="0D0D0D"/>
          <w:w w:val="115"/>
          <w:sz w:val="24"/>
        </w:rPr>
        <w:t>expansion</w:t>
      </w:r>
      <w:r>
        <w:rPr>
          <w:color w:val="0D0D0D"/>
          <w:w w:val="115"/>
          <w:sz w:val="24"/>
        </w:rPr>
        <w:t>.</w:t>
      </w:r>
    </w:p>
    <w:p w14:paraId="08C9385F" w14:textId="77777777" w:rsidR="00126BB1" w:rsidRDefault="00126BB1" w:rsidP="00126BB1">
      <w:pPr>
        <w:pStyle w:val="BodyText"/>
      </w:pPr>
    </w:p>
    <w:p w14:paraId="2A844F7B" w14:textId="77777777" w:rsidR="00126BB1" w:rsidRDefault="00126BB1" w:rsidP="00126BB1">
      <w:pPr>
        <w:pStyle w:val="BodyText"/>
        <w:spacing w:before="180"/>
      </w:pPr>
    </w:p>
    <w:p w14:paraId="30E9F9A7"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712512" behindDoc="0" locked="0" layoutInCell="1" allowOverlap="1" wp14:anchorId="42219685" wp14:editId="1D98397F">
                <wp:simplePos x="0" y="0"/>
                <wp:positionH relativeFrom="page">
                  <wp:posOffset>742949</wp:posOffset>
                </wp:positionH>
                <wp:positionV relativeFrom="paragraph">
                  <wp:posOffset>-229541</wp:posOffset>
                </wp:positionV>
                <wp:extent cx="6096000" cy="9525"/>
                <wp:effectExtent l="0" t="0" r="0" b="0"/>
                <wp:wrapNone/>
                <wp:docPr id="1276954000"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BED6A2C" id="Graphic 7" o:spid="_x0000_s1026" style="position:absolute;margin-left:58.5pt;margin-top:-18.05pt;width:480pt;height:.75pt;z-index:2517125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1B1B3896" w14:textId="77777777" w:rsidR="00126BB1" w:rsidRDefault="00126BB1" w:rsidP="00126BB1">
      <w:pPr>
        <w:pStyle w:val="BodyText"/>
        <w:spacing w:before="179" w:line="336" w:lineRule="auto"/>
        <w:ind w:left="29"/>
      </w:pPr>
      <w:r>
        <w:rPr>
          <w:color w:val="0D0D0D"/>
          <w:w w:val="110"/>
        </w:rPr>
        <w:t>The following ﬁndings</w:t>
      </w:r>
      <w:r>
        <w:rPr>
          <w:color w:val="0D0D0D"/>
          <w:spacing w:val="-4"/>
          <w:w w:val="110"/>
        </w:rPr>
        <w:t xml:space="preserve"> </w:t>
      </w:r>
      <w:r>
        <w:rPr>
          <w:color w:val="0D0D0D"/>
          <w:w w:val="110"/>
        </w:rPr>
        <w:t>suggest</w:t>
      </w:r>
      <w:r>
        <w:rPr>
          <w:color w:val="0D0D0D"/>
          <w:spacing w:val="-3"/>
          <w:w w:val="110"/>
        </w:rPr>
        <w:t xml:space="preserve"> </w:t>
      </w:r>
      <w:r>
        <w:rPr>
          <w:color w:val="0D0D0D"/>
          <w:w w:val="110"/>
        </w:rPr>
        <w:t>the possibility</w:t>
      </w:r>
      <w:r>
        <w:rPr>
          <w:color w:val="0D0D0D"/>
          <w:spacing w:val="-6"/>
          <w:w w:val="110"/>
        </w:rPr>
        <w:t xml:space="preserve"> </w:t>
      </w:r>
      <w:r>
        <w:rPr>
          <w:color w:val="0D0D0D"/>
          <w:w w:val="110"/>
        </w:rPr>
        <w:t>of a serious</w:t>
      </w:r>
      <w:r>
        <w:rPr>
          <w:color w:val="0D0D0D"/>
          <w:spacing w:val="-4"/>
          <w:w w:val="110"/>
        </w:rPr>
        <w:t xml:space="preserve"> </w:t>
      </w:r>
      <w:r>
        <w:rPr>
          <w:color w:val="0D0D0D"/>
          <w:w w:val="110"/>
        </w:rPr>
        <w:t>medical</w:t>
      </w:r>
      <w:r>
        <w:rPr>
          <w:color w:val="0D0D0D"/>
          <w:spacing w:val="-5"/>
          <w:w w:val="110"/>
        </w:rPr>
        <w:t xml:space="preserve"> </w:t>
      </w:r>
      <w:r>
        <w:rPr>
          <w:color w:val="0D0D0D"/>
          <w:w w:val="110"/>
        </w:rPr>
        <w:t>condition requiring immediate medical evaluation.</w:t>
      </w:r>
    </w:p>
    <w:p w14:paraId="7E569FD1" w14:textId="77777777" w:rsidR="00126BB1" w:rsidRDefault="00126BB1" w:rsidP="00126BB1">
      <w:pPr>
        <w:pStyle w:val="ListParagraph"/>
        <w:widowControl w:val="0"/>
        <w:numPr>
          <w:ilvl w:val="0"/>
          <w:numId w:val="34"/>
        </w:numPr>
        <w:tabs>
          <w:tab w:val="left" w:pos="509"/>
        </w:tabs>
        <w:autoSpaceDE w:val="0"/>
        <w:autoSpaceDN w:val="0"/>
        <w:spacing w:before="60" w:after="0" w:line="240" w:lineRule="auto"/>
        <w:contextualSpacing w:val="0"/>
        <w:rPr>
          <w:sz w:val="24"/>
        </w:rPr>
      </w:pPr>
      <w:r>
        <w:rPr>
          <w:color w:val="0D0D0D"/>
          <w:w w:val="110"/>
          <w:sz w:val="24"/>
        </w:rPr>
        <w:t>Chest</w:t>
      </w:r>
      <w:r>
        <w:rPr>
          <w:color w:val="0D0D0D"/>
          <w:spacing w:val="2"/>
          <w:w w:val="110"/>
          <w:sz w:val="24"/>
        </w:rPr>
        <w:t xml:space="preserve"> </w:t>
      </w:r>
      <w:r>
        <w:rPr>
          <w:color w:val="0D0D0D"/>
          <w:w w:val="110"/>
          <w:sz w:val="24"/>
        </w:rPr>
        <w:t>pain</w:t>
      </w:r>
      <w:r>
        <w:rPr>
          <w:color w:val="0D0D0D"/>
          <w:spacing w:val="6"/>
          <w:w w:val="110"/>
          <w:sz w:val="24"/>
        </w:rPr>
        <w:t xml:space="preserve"> </w:t>
      </w:r>
      <w:r>
        <w:rPr>
          <w:color w:val="0D0D0D"/>
          <w:w w:val="110"/>
          <w:sz w:val="24"/>
        </w:rPr>
        <w:t>described</w:t>
      </w:r>
      <w:r>
        <w:rPr>
          <w:color w:val="0D0D0D"/>
          <w:spacing w:val="5"/>
          <w:w w:val="110"/>
          <w:sz w:val="24"/>
        </w:rPr>
        <w:t xml:space="preserve"> </w:t>
      </w:r>
      <w:r>
        <w:rPr>
          <w:color w:val="0D0D0D"/>
          <w:w w:val="110"/>
          <w:sz w:val="24"/>
        </w:rPr>
        <w:t>as</w:t>
      </w:r>
      <w:r>
        <w:rPr>
          <w:color w:val="0D0D0D"/>
          <w:spacing w:val="2"/>
          <w:w w:val="110"/>
          <w:sz w:val="24"/>
        </w:rPr>
        <w:t xml:space="preserve"> </w:t>
      </w:r>
      <w:r>
        <w:rPr>
          <w:color w:val="0D0D0D"/>
          <w:w w:val="110"/>
          <w:sz w:val="24"/>
        </w:rPr>
        <w:t>stabbing</w:t>
      </w:r>
      <w:r>
        <w:rPr>
          <w:color w:val="0D0D0D"/>
          <w:spacing w:val="5"/>
          <w:w w:val="110"/>
          <w:sz w:val="24"/>
        </w:rPr>
        <w:t xml:space="preserve"> </w:t>
      </w:r>
      <w:r>
        <w:rPr>
          <w:color w:val="0D0D0D"/>
          <w:w w:val="110"/>
          <w:sz w:val="24"/>
        </w:rPr>
        <w:t>or</w:t>
      </w:r>
      <w:r>
        <w:rPr>
          <w:color w:val="0D0D0D"/>
          <w:spacing w:val="16"/>
          <w:w w:val="110"/>
          <w:sz w:val="24"/>
        </w:rPr>
        <w:t xml:space="preserve"> </w:t>
      </w:r>
      <w:r>
        <w:rPr>
          <w:color w:val="0D0D0D"/>
          <w:spacing w:val="-2"/>
          <w:w w:val="110"/>
          <w:sz w:val="24"/>
        </w:rPr>
        <w:t>crushing</w:t>
      </w:r>
    </w:p>
    <w:p w14:paraId="5C3E0026"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Pain</w:t>
      </w:r>
      <w:r>
        <w:rPr>
          <w:color w:val="0D0D0D"/>
          <w:spacing w:val="-18"/>
          <w:w w:val="110"/>
          <w:sz w:val="24"/>
        </w:rPr>
        <w:t xml:space="preserve"> </w:t>
      </w:r>
      <w:r>
        <w:rPr>
          <w:color w:val="0D0D0D"/>
          <w:w w:val="110"/>
          <w:sz w:val="24"/>
        </w:rPr>
        <w:t>radiating</w:t>
      </w:r>
      <w:r>
        <w:rPr>
          <w:color w:val="0D0D0D"/>
          <w:spacing w:val="-18"/>
          <w:w w:val="110"/>
          <w:sz w:val="24"/>
        </w:rPr>
        <w:t xml:space="preserve"> </w:t>
      </w:r>
      <w:r>
        <w:rPr>
          <w:color w:val="0D0D0D"/>
          <w:w w:val="110"/>
          <w:sz w:val="24"/>
        </w:rPr>
        <w:t>to</w:t>
      </w:r>
      <w:r>
        <w:rPr>
          <w:color w:val="0D0D0D"/>
          <w:spacing w:val="-14"/>
          <w:w w:val="110"/>
          <w:sz w:val="24"/>
        </w:rPr>
        <w:t xml:space="preserve"> </w:t>
      </w:r>
      <w:r>
        <w:rPr>
          <w:color w:val="0D0D0D"/>
          <w:w w:val="110"/>
          <w:sz w:val="24"/>
        </w:rPr>
        <w:t>the</w:t>
      </w:r>
      <w:r>
        <w:rPr>
          <w:color w:val="0D0D0D"/>
          <w:spacing w:val="-14"/>
          <w:w w:val="110"/>
          <w:sz w:val="24"/>
        </w:rPr>
        <w:t xml:space="preserve"> </w:t>
      </w:r>
      <w:r>
        <w:rPr>
          <w:color w:val="0D0D0D"/>
          <w:w w:val="110"/>
          <w:sz w:val="24"/>
        </w:rPr>
        <w:t>jaw,</w:t>
      </w:r>
      <w:r>
        <w:rPr>
          <w:color w:val="0D0D0D"/>
          <w:spacing w:val="-17"/>
          <w:w w:val="110"/>
          <w:sz w:val="24"/>
        </w:rPr>
        <w:t xml:space="preserve"> </w:t>
      </w:r>
      <w:r>
        <w:rPr>
          <w:color w:val="0D0D0D"/>
          <w:w w:val="110"/>
          <w:sz w:val="24"/>
        </w:rPr>
        <w:t>arm,</w:t>
      </w:r>
      <w:r>
        <w:rPr>
          <w:color w:val="0D0D0D"/>
          <w:spacing w:val="-17"/>
          <w:w w:val="110"/>
          <w:sz w:val="24"/>
        </w:rPr>
        <w:t xml:space="preserve"> </w:t>
      </w:r>
      <w:r>
        <w:rPr>
          <w:color w:val="0D0D0D"/>
          <w:w w:val="110"/>
          <w:sz w:val="24"/>
        </w:rPr>
        <w:t>or</w:t>
      </w:r>
      <w:r>
        <w:rPr>
          <w:color w:val="0D0D0D"/>
          <w:spacing w:val="-10"/>
          <w:w w:val="110"/>
          <w:sz w:val="24"/>
        </w:rPr>
        <w:t xml:space="preserve"> </w:t>
      </w:r>
      <w:r>
        <w:rPr>
          <w:color w:val="0D0D0D"/>
          <w:spacing w:val="-4"/>
          <w:w w:val="110"/>
          <w:sz w:val="24"/>
        </w:rPr>
        <w:t>back</w:t>
      </w:r>
    </w:p>
    <w:p w14:paraId="519888F2"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Abnormal</w:t>
      </w:r>
      <w:r>
        <w:rPr>
          <w:color w:val="0D0D0D"/>
          <w:spacing w:val="28"/>
          <w:w w:val="110"/>
          <w:sz w:val="24"/>
        </w:rPr>
        <w:t xml:space="preserve"> </w:t>
      </w:r>
      <w:r>
        <w:rPr>
          <w:color w:val="0D0D0D"/>
          <w:spacing w:val="-4"/>
          <w:w w:val="110"/>
          <w:sz w:val="24"/>
        </w:rPr>
        <w:t>pulse</w:t>
      </w:r>
    </w:p>
    <w:p w14:paraId="63CA8F44"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0"/>
          <w:sz w:val="24"/>
        </w:rPr>
        <w:t>Sweating</w:t>
      </w:r>
      <w:r>
        <w:rPr>
          <w:color w:val="0D0D0D"/>
          <w:spacing w:val="14"/>
          <w:w w:val="110"/>
          <w:sz w:val="24"/>
        </w:rPr>
        <w:t xml:space="preserve"> </w:t>
      </w:r>
      <w:r>
        <w:rPr>
          <w:color w:val="0D0D0D"/>
          <w:spacing w:val="-2"/>
          <w:w w:val="110"/>
          <w:sz w:val="24"/>
        </w:rPr>
        <w:t>(diaphoresis)</w:t>
      </w:r>
    </w:p>
    <w:p w14:paraId="6CE71E5C"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spacing w:val="-2"/>
          <w:w w:val="115"/>
          <w:sz w:val="24"/>
        </w:rPr>
        <w:t>Dizziness</w:t>
      </w:r>
    </w:p>
    <w:p w14:paraId="79849685"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spacing w:val="-2"/>
          <w:w w:val="115"/>
          <w:sz w:val="24"/>
        </w:rPr>
        <w:t>Syncope</w:t>
      </w:r>
    </w:p>
    <w:p w14:paraId="6E8F6A1E"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0EE70034"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5"/>
          <w:sz w:val="24"/>
        </w:rPr>
        <w:t>Associated</w:t>
      </w:r>
      <w:r>
        <w:rPr>
          <w:color w:val="0D0D0D"/>
          <w:spacing w:val="-21"/>
          <w:w w:val="115"/>
          <w:sz w:val="24"/>
        </w:rPr>
        <w:t xml:space="preserve"> </w:t>
      </w:r>
      <w:r>
        <w:rPr>
          <w:color w:val="0D0D0D"/>
          <w:w w:val="115"/>
          <w:sz w:val="24"/>
        </w:rPr>
        <w:t>nausea</w:t>
      </w:r>
      <w:r>
        <w:rPr>
          <w:color w:val="0D0D0D"/>
          <w:spacing w:val="-18"/>
          <w:w w:val="115"/>
          <w:sz w:val="24"/>
        </w:rPr>
        <w:t xml:space="preserve"> </w:t>
      </w:r>
      <w:r>
        <w:rPr>
          <w:color w:val="0D0D0D"/>
          <w:w w:val="115"/>
          <w:sz w:val="24"/>
        </w:rPr>
        <w:t>or</w:t>
      </w:r>
      <w:r>
        <w:rPr>
          <w:color w:val="0D0D0D"/>
          <w:spacing w:val="-13"/>
          <w:w w:val="115"/>
          <w:sz w:val="24"/>
        </w:rPr>
        <w:t xml:space="preserve"> </w:t>
      </w:r>
      <w:r>
        <w:rPr>
          <w:color w:val="0D0D0D"/>
          <w:spacing w:val="-2"/>
          <w:w w:val="115"/>
          <w:sz w:val="24"/>
        </w:rPr>
        <w:t>vomiting</w:t>
      </w:r>
    </w:p>
    <w:p w14:paraId="4EFF95BE" w14:textId="77777777" w:rsidR="00126BB1" w:rsidRDefault="00126BB1" w:rsidP="00126BB1">
      <w:pPr>
        <w:pStyle w:val="ListParagraph"/>
        <w:widowControl w:val="0"/>
        <w:numPr>
          <w:ilvl w:val="0"/>
          <w:numId w:val="34"/>
        </w:numPr>
        <w:tabs>
          <w:tab w:val="left" w:pos="509"/>
        </w:tabs>
        <w:autoSpaceDE w:val="0"/>
        <w:autoSpaceDN w:val="0"/>
        <w:spacing w:before="111" w:after="0" w:line="367" w:lineRule="auto"/>
        <w:ind w:right="521"/>
        <w:contextualSpacing w:val="0"/>
        <w:rPr>
          <w:sz w:val="24"/>
        </w:rPr>
      </w:pPr>
      <w:r>
        <w:rPr>
          <w:noProof/>
          <w:sz w:val="24"/>
        </w:rPr>
        <mc:AlternateContent>
          <mc:Choice Requires="wps">
            <w:drawing>
              <wp:anchor distT="0" distB="0" distL="0" distR="0" simplePos="0" relativeHeight="251713536" behindDoc="0" locked="0" layoutInCell="1" allowOverlap="1" wp14:anchorId="73E2740E" wp14:editId="518B42C2">
                <wp:simplePos x="0" y="0"/>
                <wp:positionH relativeFrom="page">
                  <wp:posOffset>742949</wp:posOffset>
                </wp:positionH>
                <wp:positionV relativeFrom="paragraph">
                  <wp:posOffset>833140</wp:posOffset>
                </wp:positionV>
                <wp:extent cx="6096000" cy="9525"/>
                <wp:effectExtent l="0" t="0" r="0" b="0"/>
                <wp:wrapNone/>
                <wp:docPr id="968308436"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08226FE" id="Graphic 8" o:spid="_x0000_s1026" style="position:absolute;margin-left:58.5pt;margin-top:65.6pt;width:480pt;height:.75pt;z-index:2517135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" path="m6095999,9524l,9524,,,6095999,r,9524xe" fillcolor="black" stroked="f">
                <v:fill opacity="9766f"/>
                <v:path arrowok="t"/>
                <w10:wrap anchorx="page"/>
              </v:shape>
            </w:pict>
          </mc:Fallback>
        </mc:AlternateContent>
      </w:r>
      <w:r>
        <w:rPr>
          <w:noProof/>
          <w:sz w:val="24"/>
        </w:rPr>
        <mc:AlternateContent>
          <mc:Choice Requires="wpg">
            <w:drawing>
              <wp:anchor distT="0" distB="0" distL="0" distR="0" simplePos="0" relativeHeight="251756544" behindDoc="1" locked="0" layoutInCell="1" allowOverlap="1" wp14:anchorId="668CE81D" wp14:editId="46B17FFE">
                <wp:simplePos x="0" y="0"/>
                <wp:positionH relativeFrom="page">
                  <wp:posOffset>2752724</wp:posOffset>
                </wp:positionH>
                <wp:positionV relativeFrom="paragraph">
                  <wp:posOffset>290214</wp:posOffset>
                </wp:positionV>
                <wp:extent cx="1085850" cy="238125"/>
                <wp:effectExtent l="0" t="0" r="0" b="0"/>
                <wp:wrapNone/>
                <wp:docPr id="606562107" name="Group 60656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332267376" name="Graphic 10"/>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79"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349080534" name="Textbox 11"/>
                        <wps:cNvSpPr txBox="1"/>
                        <wps:spPr>
                          <a:xfrm>
                            <a:off x="0" y="0"/>
                            <a:ext cx="1085850" cy="238125"/>
                          </a:xfrm>
                          <a:prstGeom prst="rect">
                            <a:avLst/>
                          </a:prstGeom>
                        </wps:spPr>
                        <wps:txbx>
                          <w:txbxContent>
                            <w:p w14:paraId="05A952B5"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668CE81D" id="Group 606562107" o:spid="_x0000_s1026" style="position:absolute;left:0;text-align:left;margin-left:216.75pt;margin-top:22.85pt;width:85.5pt;height:18.75pt;z-index:-25155993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">
                <v:shape id="Graphic 10" o:spid="_x0000_s1027"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" path="m971549,238124r-857250,l96447,237029,53099,222995,15128,185025,1095,141677,,123824r,-9525l5552,75384,31579,31579,75384,5553,114299,,971549,r38916,5553l1054269,31579r26028,43805l1085849,114299r,9525l1080297,162740r-26028,43805l1010465,232571r-38916,5553xe" fillcolor="#f4f4f4" stroked="f">
                  <v:path arrowok="t"/>
                </v:shape>
                <v:shapetype id="_x0000_t202" coordsize="21600,21600" o:spt="202" path="m,l,21600r21600,l21600,xe">
                  <v:stroke joinstyle="miter"/>
                  <v:path gradientshapeok="t" o:connecttype="rect"/>
                </v:shapetype>
                <v:shape id="Textbox 11" o:spid="_x0000_s1028"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" filled="f" stroked="f">
                  <v:textbox inset="0,0,0,0">
                    <w:txbxContent>
                      <w:p w14:paraId="05A952B5"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Any chest pain in patients ≥40 years with a personal or family history of myocardial infarction</w:t>
      </w:r>
    </w:p>
    <w:p w14:paraId="3E208579" w14:textId="77777777" w:rsidR="00126BB1" w:rsidRDefault="00126BB1" w:rsidP="00126BB1">
      <w:pPr>
        <w:pStyle w:val="BodyText"/>
      </w:pPr>
    </w:p>
    <w:p w14:paraId="00AD3892" w14:textId="77777777" w:rsidR="00126BB1" w:rsidRDefault="00126BB1" w:rsidP="00126BB1">
      <w:pPr>
        <w:pStyle w:val="BodyText"/>
        <w:spacing w:before="152"/>
      </w:pPr>
    </w:p>
    <w:p w14:paraId="105FE2B4" w14:textId="77777777" w:rsidR="00126BB1" w:rsidRDefault="00126BB1" w:rsidP="00126BB1">
      <w:pPr>
        <w:ind w:left="29"/>
        <w:rPr>
          <w:rFonts w:ascii="Gill Sans MT" w:eastAsia="Gill Sans MT"/>
          <w:b/>
          <w:sz w:val="30"/>
        </w:rPr>
      </w:pP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4988C691" w14:textId="77777777" w:rsidR="00126BB1" w:rsidRDefault="00126BB1" w:rsidP="00126BB1">
      <w:pPr>
        <w:pStyle w:val="BodyText"/>
        <w:spacing w:before="179" w:line="336" w:lineRule="auto"/>
        <w:ind w:left="29"/>
      </w:pPr>
      <w:r>
        <w:rPr>
          <w:color w:val="0D0D0D"/>
          <w:w w:val="110"/>
        </w:rPr>
        <w:lastRenderedPageBreak/>
        <w:t>The following ﬁndings warrant timely</w:t>
      </w:r>
      <w:r>
        <w:rPr>
          <w:color w:val="0D0D0D"/>
          <w:spacing w:val="-2"/>
          <w:w w:val="110"/>
        </w:rPr>
        <w:t xml:space="preserve"> </w:t>
      </w:r>
      <w:r>
        <w:rPr>
          <w:color w:val="0D0D0D"/>
          <w:w w:val="110"/>
        </w:rPr>
        <w:t>medical</w:t>
      </w:r>
      <w:r>
        <w:rPr>
          <w:color w:val="0D0D0D"/>
          <w:spacing w:val="-1"/>
          <w:w w:val="110"/>
        </w:rPr>
        <w:t xml:space="preserve"> </w:t>
      </w:r>
      <w:r>
        <w:rPr>
          <w:color w:val="0D0D0D"/>
          <w:w w:val="110"/>
        </w:rPr>
        <w:t xml:space="preserve">evaluation and increased </w:t>
      </w:r>
      <w:r>
        <w:rPr>
          <w:color w:val="0D0D0D"/>
          <w:spacing w:val="-2"/>
          <w:w w:val="110"/>
        </w:rPr>
        <w:t>observation.</w:t>
      </w:r>
    </w:p>
    <w:p w14:paraId="1F369057" w14:textId="77777777" w:rsidR="00126BB1" w:rsidRDefault="00126BB1" w:rsidP="00126BB1">
      <w:pPr>
        <w:pStyle w:val="BodyText"/>
        <w:spacing w:line="336" w:lineRule="auto"/>
        <w:sectPr w:rsidR="00126BB1" w:rsidSect="00126BB1">
          <w:pgSz w:w="11920" w:h="16840"/>
          <w:pgMar w:top="540" w:right="1133" w:bottom="280" w:left="1133" w:header="720" w:footer="720" w:gutter="0"/>
          <w:cols w:space="720"/>
        </w:sectPr>
      </w:pPr>
    </w:p>
    <w:p w14:paraId="0B4C2BBB" w14:textId="77777777" w:rsidR="00126BB1" w:rsidRDefault="00126BB1" w:rsidP="00126BB1">
      <w:pPr>
        <w:pStyle w:val="ListParagraph"/>
        <w:widowControl w:val="0"/>
        <w:numPr>
          <w:ilvl w:val="0"/>
          <w:numId w:val="34"/>
        </w:numPr>
        <w:tabs>
          <w:tab w:val="left" w:pos="50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757568" behindDoc="1" locked="0" layoutInCell="1" allowOverlap="1" wp14:anchorId="22881CD9" wp14:editId="5AC7880C">
                <wp:simplePos x="0" y="0"/>
                <wp:positionH relativeFrom="page">
                  <wp:posOffset>352424</wp:posOffset>
                </wp:positionH>
                <wp:positionV relativeFrom="page">
                  <wp:posOffset>352425</wp:posOffset>
                </wp:positionV>
                <wp:extent cx="6858000" cy="9982200"/>
                <wp:effectExtent l="0" t="0" r="0" b="0"/>
                <wp:wrapNone/>
                <wp:docPr id="844487989"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6797D2A" id="Graphic 12" o:spid="_x0000_s1026" style="position:absolute;margin-left:27.75pt;margin-top:27.75pt;width:540pt;height:786pt;z-index:-25155891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0"/>
          <w:sz w:val="24"/>
        </w:rPr>
        <w:t>Productive</w:t>
      </w:r>
      <w:r>
        <w:rPr>
          <w:color w:val="0D0D0D"/>
          <w:spacing w:val="9"/>
          <w:w w:val="110"/>
          <w:sz w:val="24"/>
        </w:rPr>
        <w:t xml:space="preserve"> </w:t>
      </w:r>
      <w:r>
        <w:rPr>
          <w:color w:val="0D0D0D"/>
          <w:w w:val="110"/>
          <w:sz w:val="24"/>
        </w:rPr>
        <w:t>cough</w:t>
      </w:r>
      <w:r>
        <w:rPr>
          <w:color w:val="0D0D0D"/>
          <w:spacing w:val="5"/>
          <w:w w:val="110"/>
          <w:sz w:val="24"/>
        </w:rPr>
        <w:t xml:space="preserve"> </w:t>
      </w:r>
      <w:proofErr w:type="gramStart"/>
      <w:r>
        <w:rPr>
          <w:color w:val="0D0D0D"/>
          <w:w w:val="110"/>
          <w:sz w:val="24"/>
        </w:rPr>
        <w:t>lasting</w:t>
      </w:r>
      <w:proofErr w:type="gramEnd"/>
      <w:r>
        <w:rPr>
          <w:color w:val="0D0D0D"/>
          <w:spacing w:val="4"/>
          <w:w w:val="110"/>
          <w:sz w:val="24"/>
        </w:rPr>
        <w:t xml:space="preserve"> </w:t>
      </w:r>
      <w:r>
        <w:rPr>
          <w:color w:val="0D0D0D"/>
          <w:w w:val="110"/>
          <w:sz w:val="24"/>
        </w:rPr>
        <w:t>longer</w:t>
      </w:r>
      <w:r>
        <w:rPr>
          <w:color w:val="0D0D0D"/>
          <w:spacing w:val="14"/>
          <w:w w:val="110"/>
          <w:sz w:val="24"/>
        </w:rPr>
        <w:t xml:space="preserve"> </w:t>
      </w:r>
      <w:r>
        <w:rPr>
          <w:color w:val="0D0D0D"/>
          <w:w w:val="110"/>
          <w:sz w:val="24"/>
        </w:rPr>
        <w:t>than</w:t>
      </w:r>
      <w:r>
        <w:rPr>
          <w:color w:val="0D0D0D"/>
          <w:spacing w:val="4"/>
          <w:w w:val="110"/>
          <w:sz w:val="24"/>
        </w:rPr>
        <w:t xml:space="preserve"> </w:t>
      </w:r>
      <w:r>
        <w:rPr>
          <w:color w:val="0D0D0D"/>
          <w:w w:val="110"/>
          <w:sz w:val="24"/>
        </w:rPr>
        <w:t>seven</w:t>
      </w:r>
      <w:r>
        <w:rPr>
          <w:color w:val="0D0D0D"/>
          <w:spacing w:val="5"/>
          <w:w w:val="110"/>
          <w:sz w:val="24"/>
        </w:rPr>
        <w:t xml:space="preserve"> </w:t>
      </w:r>
      <w:r>
        <w:rPr>
          <w:color w:val="0D0D0D"/>
          <w:spacing w:val="-4"/>
          <w:w w:val="110"/>
          <w:sz w:val="24"/>
        </w:rPr>
        <w:t>days</w:t>
      </w:r>
    </w:p>
    <w:p w14:paraId="04365B69"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719680" behindDoc="0" locked="0" layoutInCell="1" allowOverlap="1" wp14:anchorId="33BB1EAF" wp14:editId="2C94EFC0">
                <wp:simplePos x="0" y="0"/>
                <wp:positionH relativeFrom="page">
                  <wp:posOffset>4105274</wp:posOffset>
                </wp:positionH>
                <wp:positionV relativeFrom="paragraph">
                  <wp:posOffset>290148</wp:posOffset>
                </wp:positionV>
                <wp:extent cx="1085850" cy="238125"/>
                <wp:effectExtent l="0" t="0" r="0" b="0"/>
                <wp:wrapNone/>
                <wp:docPr id="2137088895" name="Group 21370888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447923553" name="Graphic 14"/>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775982570" name="Textbox 15"/>
                        <wps:cNvSpPr txBox="1"/>
                        <wps:spPr>
                          <a:xfrm>
                            <a:off x="0" y="0"/>
                            <a:ext cx="1085850" cy="238125"/>
                          </a:xfrm>
                          <a:prstGeom prst="rect">
                            <a:avLst/>
                          </a:prstGeom>
                        </wps:spPr>
                        <wps:txbx>
                          <w:txbxContent>
                            <w:p w14:paraId="4BD6A41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3BB1EAF" id="Group 2137088895" o:spid="_x0000_s1029" style="position:absolute;left:0;text-align:left;margin-left:323.25pt;margin-top:22.85pt;width:85.5pt;height:18.75pt;z-index:25171968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">
                <v:shape id="Graphic 14" o:spid="_x0000_s1030"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" path="m971549,238124r-857250,l96447,237029,53099,222995,15128,185025,1095,141677,,123824r,-9525l5552,75384,31580,31579,75384,5553,114299,,971549,r38916,5553l1054269,31579r26028,43805l1085849,114299r,9525l1080297,162740r-26028,43805l1010465,232571r-38916,5553xe" fillcolor="#f4f4f4" stroked="f">
                  <v:path arrowok="t"/>
                </v:shape>
                <v:shape id="Textbox 15" o:spid="_x0000_s1031"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" filled="f" stroked="f">
                  <v:textbox inset="0,0,0,0">
                    <w:txbxContent>
                      <w:p w14:paraId="4BD6A41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Elevated</w:t>
      </w:r>
      <w:r>
        <w:rPr>
          <w:color w:val="0D0D0D"/>
          <w:spacing w:val="-9"/>
          <w:w w:val="110"/>
          <w:sz w:val="24"/>
        </w:rPr>
        <w:t xml:space="preserve"> </w:t>
      </w:r>
      <w:r>
        <w:rPr>
          <w:color w:val="0D0D0D"/>
          <w:spacing w:val="-2"/>
          <w:w w:val="110"/>
          <w:sz w:val="24"/>
        </w:rPr>
        <w:t>temperature</w:t>
      </w:r>
    </w:p>
    <w:p w14:paraId="345D80A5" w14:textId="77777777" w:rsidR="00126BB1" w:rsidRDefault="00126BB1" w:rsidP="00126BB1">
      <w:pPr>
        <w:pStyle w:val="ListParagraph"/>
        <w:widowControl w:val="0"/>
        <w:numPr>
          <w:ilvl w:val="0"/>
          <w:numId w:val="34"/>
        </w:numPr>
        <w:tabs>
          <w:tab w:val="left" w:pos="509"/>
        </w:tabs>
        <w:autoSpaceDE w:val="0"/>
        <w:autoSpaceDN w:val="0"/>
        <w:spacing w:before="149" w:after="0" w:line="240" w:lineRule="auto"/>
        <w:contextualSpacing w:val="0"/>
        <w:rPr>
          <w:sz w:val="24"/>
        </w:rPr>
      </w:pPr>
      <w:r>
        <w:rPr>
          <w:color w:val="0D0D0D"/>
          <w:spacing w:val="-2"/>
          <w:w w:val="115"/>
          <w:sz w:val="24"/>
        </w:rPr>
        <w:t>Symptoms</w:t>
      </w:r>
      <w:r>
        <w:rPr>
          <w:color w:val="0D0D0D"/>
          <w:spacing w:val="-19"/>
          <w:w w:val="115"/>
          <w:sz w:val="24"/>
        </w:rPr>
        <w:t xml:space="preserve"> </w:t>
      </w:r>
      <w:proofErr w:type="gramStart"/>
      <w:r>
        <w:rPr>
          <w:color w:val="0D0D0D"/>
          <w:spacing w:val="-2"/>
          <w:w w:val="115"/>
          <w:sz w:val="24"/>
        </w:rPr>
        <w:t>lasting</w:t>
      </w:r>
      <w:proofErr w:type="gramEnd"/>
      <w:r>
        <w:rPr>
          <w:color w:val="0D0D0D"/>
          <w:spacing w:val="-19"/>
          <w:w w:val="115"/>
          <w:sz w:val="24"/>
        </w:rPr>
        <w:t xml:space="preserve"> </w:t>
      </w:r>
      <w:r>
        <w:rPr>
          <w:color w:val="0D0D0D"/>
          <w:spacing w:val="-2"/>
          <w:w w:val="115"/>
          <w:sz w:val="24"/>
        </w:rPr>
        <w:t>longer</w:t>
      </w:r>
      <w:r>
        <w:rPr>
          <w:color w:val="0D0D0D"/>
          <w:spacing w:val="-9"/>
          <w:w w:val="115"/>
          <w:sz w:val="24"/>
        </w:rPr>
        <w:t xml:space="preserve"> </w:t>
      </w:r>
      <w:r>
        <w:rPr>
          <w:color w:val="0D0D0D"/>
          <w:spacing w:val="-2"/>
          <w:w w:val="115"/>
          <w:sz w:val="24"/>
        </w:rPr>
        <w:t>than</w:t>
      </w:r>
      <w:r>
        <w:rPr>
          <w:color w:val="0D0D0D"/>
          <w:spacing w:val="-18"/>
          <w:w w:val="115"/>
          <w:sz w:val="24"/>
        </w:rPr>
        <w:t xml:space="preserve"> </w:t>
      </w:r>
      <w:r>
        <w:rPr>
          <w:color w:val="0D0D0D"/>
          <w:spacing w:val="-2"/>
          <w:w w:val="115"/>
          <w:sz w:val="24"/>
        </w:rPr>
        <w:t>ten</w:t>
      </w:r>
      <w:r>
        <w:rPr>
          <w:color w:val="0D0D0D"/>
          <w:spacing w:val="-17"/>
          <w:w w:val="115"/>
          <w:sz w:val="24"/>
        </w:rPr>
        <w:t xml:space="preserve"> </w:t>
      </w:r>
      <w:r>
        <w:rPr>
          <w:color w:val="0D0D0D"/>
          <w:spacing w:val="-4"/>
          <w:w w:val="115"/>
          <w:sz w:val="24"/>
        </w:rPr>
        <w:t>days</w:t>
      </w:r>
    </w:p>
    <w:p w14:paraId="021D07F2" w14:textId="77777777" w:rsidR="00126BB1" w:rsidRDefault="00126BB1" w:rsidP="00126BB1">
      <w:pPr>
        <w:pStyle w:val="BodyText"/>
      </w:pPr>
    </w:p>
    <w:p w14:paraId="2EC685C3" w14:textId="77777777" w:rsidR="00126BB1" w:rsidRDefault="00126BB1" w:rsidP="00126BB1">
      <w:pPr>
        <w:pStyle w:val="BodyText"/>
      </w:pPr>
    </w:p>
    <w:p w14:paraId="11066230" w14:textId="77777777" w:rsidR="00126BB1" w:rsidRDefault="00126BB1" w:rsidP="00126BB1">
      <w:pPr>
        <w:pStyle w:val="BodyText"/>
        <w:spacing w:before="20"/>
      </w:pPr>
    </w:p>
    <w:p w14:paraId="3CF17579"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714560" behindDoc="0" locked="0" layoutInCell="1" allowOverlap="1" wp14:anchorId="68BE59DC" wp14:editId="698A4734">
                <wp:simplePos x="0" y="0"/>
                <wp:positionH relativeFrom="page">
                  <wp:posOffset>742949</wp:posOffset>
                </wp:positionH>
                <wp:positionV relativeFrom="paragraph">
                  <wp:posOffset>-229509</wp:posOffset>
                </wp:positionV>
                <wp:extent cx="6096000" cy="9525"/>
                <wp:effectExtent l="0" t="0" r="0" b="0"/>
                <wp:wrapNone/>
                <wp:docPr id="1586035884"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7D28068" id="Graphic 16" o:spid="_x0000_s1026" style="position:absolute;margin-left:58.5pt;margin-top:-18.05pt;width:480pt;height:.75pt;z-index:2517145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163478FA" w14:textId="77777777" w:rsidR="00126BB1" w:rsidRDefault="00126BB1" w:rsidP="00126BB1">
      <w:pPr>
        <w:pStyle w:val="BodyText"/>
        <w:spacing w:before="179" w:line="336" w:lineRule="auto"/>
        <w:ind w:left="29" w:right="188"/>
      </w:pPr>
      <w:r>
        <w:rPr>
          <w:color w:val="0D0D0D"/>
          <w:w w:val="110"/>
        </w:rPr>
        <w:t>The following ﬁndings are more commonly associated with less urgent conditions when occurring in isolation.</w:t>
      </w:r>
    </w:p>
    <w:p w14:paraId="7611D660" w14:textId="77777777" w:rsidR="00126BB1" w:rsidRDefault="00126BB1" w:rsidP="00126BB1">
      <w:pPr>
        <w:pStyle w:val="ListParagraph"/>
        <w:widowControl w:val="0"/>
        <w:numPr>
          <w:ilvl w:val="0"/>
          <w:numId w:val="34"/>
        </w:numPr>
        <w:tabs>
          <w:tab w:val="left" w:pos="509"/>
        </w:tabs>
        <w:autoSpaceDE w:val="0"/>
        <w:autoSpaceDN w:val="0"/>
        <w:spacing w:before="60" w:after="0" w:line="240" w:lineRule="auto"/>
        <w:contextualSpacing w:val="0"/>
        <w:rPr>
          <w:sz w:val="24"/>
        </w:rPr>
      </w:pPr>
      <w:r>
        <w:rPr>
          <w:color w:val="0D0D0D"/>
          <w:sz w:val="24"/>
        </w:rPr>
        <w:t>Cold-like</w:t>
      </w:r>
      <w:r>
        <w:rPr>
          <w:color w:val="0D0D0D"/>
          <w:spacing w:val="43"/>
          <w:sz w:val="24"/>
        </w:rPr>
        <w:t xml:space="preserve"> </w:t>
      </w:r>
      <w:r>
        <w:rPr>
          <w:color w:val="0D0D0D"/>
          <w:spacing w:val="-2"/>
          <w:sz w:val="24"/>
        </w:rPr>
        <w:t>symptoms</w:t>
      </w:r>
    </w:p>
    <w:p w14:paraId="255A0CA0"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Reproducible</w:t>
      </w:r>
      <w:r>
        <w:rPr>
          <w:color w:val="0D0D0D"/>
          <w:spacing w:val="-2"/>
          <w:w w:val="110"/>
          <w:sz w:val="24"/>
        </w:rPr>
        <w:t xml:space="preserve"> </w:t>
      </w:r>
      <w:r>
        <w:rPr>
          <w:color w:val="0D0D0D"/>
          <w:w w:val="110"/>
          <w:sz w:val="24"/>
        </w:rPr>
        <w:t>chest</w:t>
      </w:r>
      <w:r>
        <w:rPr>
          <w:color w:val="0D0D0D"/>
          <w:spacing w:val="-9"/>
          <w:w w:val="110"/>
          <w:sz w:val="24"/>
        </w:rPr>
        <w:t xml:space="preserve"> </w:t>
      </w:r>
      <w:r>
        <w:rPr>
          <w:color w:val="0D0D0D"/>
          <w:spacing w:val="-4"/>
          <w:w w:val="110"/>
          <w:sz w:val="24"/>
        </w:rPr>
        <w:t>pain</w:t>
      </w:r>
    </w:p>
    <w:p w14:paraId="0AA31166"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Isolated</w:t>
      </w:r>
      <w:r>
        <w:rPr>
          <w:color w:val="0D0D0D"/>
          <w:spacing w:val="-4"/>
          <w:w w:val="110"/>
          <w:sz w:val="24"/>
        </w:rPr>
        <w:t xml:space="preserve"> </w:t>
      </w:r>
      <w:r>
        <w:rPr>
          <w:color w:val="0D0D0D"/>
          <w:w w:val="110"/>
          <w:sz w:val="24"/>
        </w:rPr>
        <w:t>musculoskeletal</w:t>
      </w:r>
      <w:r>
        <w:rPr>
          <w:color w:val="0D0D0D"/>
          <w:spacing w:val="-9"/>
          <w:w w:val="110"/>
          <w:sz w:val="24"/>
        </w:rPr>
        <w:t xml:space="preserve"> </w:t>
      </w:r>
      <w:r>
        <w:rPr>
          <w:color w:val="0D0D0D"/>
          <w:spacing w:val="-4"/>
          <w:w w:val="110"/>
          <w:sz w:val="24"/>
        </w:rPr>
        <w:t>pain</w:t>
      </w:r>
    </w:p>
    <w:p w14:paraId="2CDF1D2B"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720704" behindDoc="0" locked="0" layoutInCell="1" allowOverlap="1" wp14:anchorId="78DA8083" wp14:editId="71810DA2">
                <wp:simplePos x="0" y="0"/>
                <wp:positionH relativeFrom="page">
                  <wp:posOffset>2924174</wp:posOffset>
                </wp:positionH>
                <wp:positionV relativeFrom="paragraph">
                  <wp:posOffset>290476</wp:posOffset>
                </wp:positionV>
                <wp:extent cx="1085850" cy="238125"/>
                <wp:effectExtent l="0" t="0" r="0" b="0"/>
                <wp:wrapNone/>
                <wp:docPr id="1549989035" name="Group 15499890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161101556" name="Graphic 18"/>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396092439" name="Textbox 19"/>
                        <wps:cNvSpPr txBox="1"/>
                        <wps:spPr>
                          <a:xfrm>
                            <a:off x="0" y="0"/>
                            <a:ext cx="1085850" cy="238125"/>
                          </a:xfrm>
                          <a:prstGeom prst="rect">
                            <a:avLst/>
                          </a:prstGeom>
                        </wps:spPr>
                        <wps:txbx>
                          <w:txbxContent>
                            <w:p w14:paraId="04632636"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78DA8083" id="Group 1549989035" o:spid="_x0000_s1032" style="position:absolute;left:0;text-align:left;margin-left:230.25pt;margin-top:22.85pt;width:85.5pt;height:18.75pt;z-index:25172070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">
                <v:shape id="Graphic 18" o:spid="_x0000_s1033"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" path="m971549,238124r-857250,l96447,237029,53099,222995,15128,185025,1095,141677,,123824r,-9525l5552,75384,31580,31579,75384,5553,114299,,971549,r38916,5553l1054269,31579r26028,43805l1085849,114299r,9525l1080297,162740r-26028,43805l1010465,232571r-38916,5553xe" fillcolor="#f4f4f4" stroked="f">
                  <v:path arrowok="t"/>
                </v:shape>
                <v:shape id="Textbox 19" o:spid="_x0000_s1034"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" filled="f" stroked="f">
                  <v:textbox inset="0,0,0,0">
                    <w:txbxContent>
                      <w:p w14:paraId="04632636"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pacing w:val="-2"/>
          <w:w w:val="110"/>
          <w:sz w:val="24"/>
        </w:rPr>
        <w:t>Heartburn</w:t>
      </w:r>
    </w:p>
    <w:p w14:paraId="066ECD6C" w14:textId="77777777" w:rsidR="00126BB1" w:rsidRDefault="00126BB1" w:rsidP="00126BB1">
      <w:pPr>
        <w:pStyle w:val="ListParagraph"/>
        <w:widowControl w:val="0"/>
        <w:numPr>
          <w:ilvl w:val="0"/>
          <w:numId w:val="34"/>
        </w:numPr>
        <w:tabs>
          <w:tab w:val="left" w:pos="509"/>
        </w:tabs>
        <w:autoSpaceDE w:val="0"/>
        <w:autoSpaceDN w:val="0"/>
        <w:spacing w:before="149" w:after="0" w:line="240" w:lineRule="auto"/>
        <w:contextualSpacing w:val="0"/>
        <w:rPr>
          <w:sz w:val="24"/>
        </w:rPr>
      </w:pPr>
      <w:r>
        <w:rPr>
          <w:noProof/>
          <w:sz w:val="24"/>
        </w:rPr>
        <mc:AlternateContent>
          <mc:Choice Requires="wps">
            <w:drawing>
              <wp:anchor distT="0" distB="0" distL="0" distR="0" simplePos="0" relativeHeight="251715584" behindDoc="0" locked="0" layoutInCell="1" allowOverlap="1" wp14:anchorId="7EF4FD5A" wp14:editId="17A86F7E">
                <wp:simplePos x="0" y="0"/>
                <wp:positionH relativeFrom="page">
                  <wp:posOffset>742949</wp:posOffset>
                </wp:positionH>
                <wp:positionV relativeFrom="paragraph">
                  <wp:posOffset>575799</wp:posOffset>
                </wp:positionV>
                <wp:extent cx="6096000" cy="9525"/>
                <wp:effectExtent l="0" t="0" r="0" b="0"/>
                <wp:wrapNone/>
                <wp:docPr id="1501199044"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3E71F22" id="Graphic 20" o:spid="_x0000_s1026" style="position:absolute;margin-left:58.5pt;margin-top:45.35pt;width:480pt;height:.75pt;z-index:2517155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" path="m6095999,9524l,9524,,,6095999,r,9524xe" fillcolor="black" stroked="f">
                <v:fill opacity="9766f"/>
                <v:path arrowok="t"/>
                <w10:wrap anchorx="page"/>
              </v:shape>
            </w:pict>
          </mc:Fallback>
        </mc:AlternateContent>
      </w:r>
      <w:r>
        <w:rPr>
          <w:color w:val="0D0D0D"/>
          <w:w w:val="110"/>
          <w:sz w:val="24"/>
        </w:rPr>
        <w:t>History</w:t>
      </w:r>
      <w:r>
        <w:rPr>
          <w:color w:val="0D0D0D"/>
          <w:spacing w:val="-13"/>
          <w:w w:val="110"/>
          <w:sz w:val="24"/>
        </w:rPr>
        <w:t xml:space="preserve"> </w:t>
      </w:r>
      <w:r>
        <w:rPr>
          <w:color w:val="0D0D0D"/>
          <w:w w:val="110"/>
          <w:sz w:val="24"/>
        </w:rPr>
        <w:t>of</w:t>
      </w:r>
      <w:r>
        <w:rPr>
          <w:color w:val="0D0D0D"/>
          <w:spacing w:val="1"/>
          <w:w w:val="110"/>
          <w:sz w:val="24"/>
        </w:rPr>
        <w:t xml:space="preserve"> </w:t>
      </w:r>
      <w:r>
        <w:rPr>
          <w:color w:val="0D0D0D"/>
          <w:w w:val="110"/>
          <w:sz w:val="24"/>
        </w:rPr>
        <w:t>panic</w:t>
      </w:r>
      <w:r>
        <w:rPr>
          <w:color w:val="0D0D0D"/>
          <w:spacing w:val="-2"/>
          <w:w w:val="110"/>
          <w:sz w:val="24"/>
        </w:rPr>
        <w:t xml:space="preserve"> attacks</w:t>
      </w:r>
    </w:p>
    <w:p w14:paraId="63CB50B2" w14:textId="77777777" w:rsidR="00126BB1" w:rsidRDefault="00126BB1" w:rsidP="00126BB1">
      <w:pPr>
        <w:pStyle w:val="BodyText"/>
      </w:pPr>
    </w:p>
    <w:p w14:paraId="09E399CE" w14:textId="77777777" w:rsidR="00126BB1" w:rsidRDefault="00126BB1" w:rsidP="00126BB1">
      <w:pPr>
        <w:pStyle w:val="BodyText"/>
      </w:pPr>
    </w:p>
    <w:p w14:paraId="7B901ED7" w14:textId="77777777" w:rsidR="00126BB1" w:rsidRDefault="00126BB1" w:rsidP="00126BB1">
      <w:pPr>
        <w:pStyle w:val="BodyText"/>
        <w:spacing w:before="230"/>
      </w:pPr>
    </w:p>
    <w:p w14:paraId="62FC2859" w14:textId="77777777" w:rsidR="00126BB1" w:rsidRDefault="00126BB1" w:rsidP="00126BB1">
      <w:pPr>
        <w:pStyle w:val="Heading3"/>
      </w:pPr>
      <w:r>
        <w:rPr>
          <w:noProof/>
        </w:rPr>
        <mc:AlternateContent>
          <mc:Choice Requires="wps">
            <w:drawing>
              <wp:anchor distT="0" distB="0" distL="0" distR="0" simplePos="0" relativeHeight="251721728" behindDoc="0" locked="0" layoutInCell="1" allowOverlap="1" wp14:anchorId="33C9E9C0" wp14:editId="64192E55">
                <wp:simplePos x="0" y="0"/>
                <wp:positionH relativeFrom="page">
                  <wp:posOffset>742949</wp:posOffset>
                </wp:positionH>
                <wp:positionV relativeFrom="paragraph">
                  <wp:posOffset>-20267</wp:posOffset>
                </wp:positionV>
                <wp:extent cx="38100" cy="1219200"/>
                <wp:effectExtent l="0" t="0" r="0" b="0"/>
                <wp:wrapNone/>
                <wp:docPr id="1543471352"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19200"/>
                        </a:xfrm>
                        <a:custGeom>
                          <a:avLst/>
                          <a:gdLst/>
                          <a:ahLst/>
                          <a:cxnLst/>
                          <a:rect l="l" t="t" r="r" b="b"/>
                          <a:pathLst>
                            <a:path w="38100" h="1219200">
                              <a:moveTo>
                                <a:pt x="21576" y="1219197"/>
                              </a:moveTo>
                              <a:lnTo>
                                <a:pt x="16523" y="1219197"/>
                              </a:lnTo>
                              <a:lnTo>
                                <a:pt x="14093" y="1218714"/>
                              </a:lnTo>
                              <a:lnTo>
                                <a:pt x="0" y="1202673"/>
                              </a:lnTo>
                              <a:lnTo>
                                <a:pt x="0" y="1200149"/>
                              </a:lnTo>
                              <a:lnTo>
                                <a:pt x="0" y="16522"/>
                              </a:lnTo>
                              <a:lnTo>
                                <a:pt x="16523" y="0"/>
                              </a:lnTo>
                              <a:lnTo>
                                <a:pt x="21576" y="0"/>
                              </a:lnTo>
                              <a:lnTo>
                                <a:pt x="38100" y="16522"/>
                              </a:lnTo>
                              <a:lnTo>
                                <a:pt x="38100" y="1202673"/>
                              </a:lnTo>
                              <a:lnTo>
                                <a:pt x="24006" y="1218714"/>
                              </a:lnTo>
                              <a:lnTo>
                                <a:pt x="21576" y="1219197"/>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62259AB" id="Graphic 21" o:spid="_x0000_s1026" style="position:absolute;margin-left:58.5pt;margin-top:-1.6pt;width:3pt;height:96pt;z-index:251721728;visibility:visible;mso-wrap-style:square;mso-wrap-distance-left:0;mso-wrap-distance-top:0;mso-wrap-distance-right:0;mso-wrap-distance-bottom:0;mso-position-horizontal:absolute;mso-position-horizontal-relative:page;mso-position-vertical:absolute;mso-position-vertical-relative:text;v-text-anchor:top" coordsize="38100,121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" path="m21576,1219197r-5053,l14093,1218714,,1202673r,-2524l,16522,16523,r5053,l38100,16522r,1186151l24006,1218714r-2430,483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7EA4BD1D" w14:textId="77777777" w:rsidR="00126BB1" w:rsidRDefault="00126BB1" w:rsidP="00126BB1">
      <w:pPr>
        <w:pStyle w:val="BodyText"/>
        <w:spacing w:before="41"/>
        <w:rPr>
          <w:rFonts w:ascii="Gill Sans MT"/>
          <w:b/>
        </w:rPr>
      </w:pPr>
    </w:p>
    <w:p w14:paraId="10F7F920" w14:textId="77777777" w:rsidR="00126BB1" w:rsidRDefault="00126BB1" w:rsidP="00126BB1">
      <w:pPr>
        <w:pStyle w:val="BodyText"/>
        <w:spacing w:line="309" w:lineRule="auto"/>
        <w:ind w:left="389" w:right="188"/>
      </w:pPr>
      <w:r>
        <w:rPr>
          <w:color w:val="0D0D0D"/>
          <w:w w:val="110"/>
        </w:rPr>
        <w:t xml:space="preserve">Reproducible chest wall tenderness decreases the likelihood of acute coronary syndrome but </w:t>
      </w:r>
      <w:r>
        <w:rPr>
          <w:rFonts w:ascii="Gill Sans MT" w:hAnsi="Gill Sans MT"/>
          <w:b/>
          <w:color w:val="0D0D0D"/>
          <w:w w:val="110"/>
        </w:rPr>
        <w:t>does</w:t>
      </w:r>
      <w:r>
        <w:rPr>
          <w:rFonts w:ascii="Gill Sans MT" w:hAnsi="Gill Sans MT"/>
          <w:b/>
          <w:color w:val="0D0D0D"/>
          <w:spacing w:val="40"/>
          <w:w w:val="110"/>
        </w:rPr>
        <w:t xml:space="preserve"> </w:t>
      </w:r>
      <w:r>
        <w:rPr>
          <w:rFonts w:ascii="Gill Sans MT" w:hAnsi="Gill Sans MT"/>
          <w:b/>
          <w:color w:val="0D0D0D"/>
          <w:w w:val="110"/>
        </w:rPr>
        <w:t>not</w:t>
      </w:r>
      <w:r>
        <w:rPr>
          <w:rFonts w:ascii="Gill Sans MT" w:hAnsi="Gill Sans MT"/>
          <w:b/>
          <w:color w:val="0D0D0D"/>
          <w:spacing w:val="40"/>
          <w:w w:val="110"/>
        </w:rPr>
        <w:t xml:space="preserve"> </w:t>
      </w:r>
      <w:r>
        <w:rPr>
          <w:rFonts w:ascii="Gill Sans MT" w:hAnsi="Gill Sans MT"/>
          <w:b/>
          <w:color w:val="0D0D0D"/>
          <w:w w:val="110"/>
        </w:rPr>
        <w:t>exclude</w:t>
      </w:r>
      <w:r>
        <w:rPr>
          <w:rFonts w:ascii="Gill Sans MT" w:hAnsi="Gill Sans MT"/>
          <w:b/>
          <w:color w:val="0D0D0D"/>
          <w:spacing w:val="40"/>
          <w:w w:val="110"/>
        </w:rPr>
        <w:t xml:space="preserve"> </w:t>
      </w:r>
      <w:r>
        <w:rPr>
          <w:rFonts w:ascii="Gill Sans MT" w:hAnsi="Gill Sans MT"/>
          <w:b/>
          <w:color w:val="0D0D0D"/>
          <w:w w:val="110"/>
        </w:rPr>
        <w:t>it</w:t>
      </w:r>
      <w:r>
        <w:rPr>
          <w:color w:val="0D0D0D"/>
          <w:w w:val="110"/>
        </w:rPr>
        <w:t>. Always consider</w:t>
      </w:r>
      <w:r>
        <w:rPr>
          <w:color w:val="0D0D0D"/>
          <w:spacing w:val="32"/>
          <w:w w:val="110"/>
        </w:rPr>
        <w:t xml:space="preserve"> </w:t>
      </w:r>
      <w:r>
        <w:rPr>
          <w:color w:val="0D0D0D"/>
          <w:w w:val="110"/>
        </w:rPr>
        <w:t>the patient's complete presentation rather than any single ﬁnding.</w:t>
      </w:r>
    </w:p>
    <w:p w14:paraId="141CF035" w14:textId="77777777" w:rsidR="00126BB1" w:rsidRDefault="00126BB1" w:rsidP="00126BB1">
      <w:pPr>
        <w:pStyle w:val="BodyText"/>
        <w:rPr>
          <w:sz w:val="36"/>
        </w:rPr>
      </w:pPr>
    </w:p>
    <w:p w14:paraId="3537E1D8" w14:textId="77777777" w:rsidR="00126BB1" w:rsidRDefault="00126BB1" w:rsidP="00126BB1">
      <w:pPr>
        <w:pStyle w:val="BodyText"/>
        <w:spacing w:before="374"/>
        <w:rPr>
          <w:sz w:val="36"/>
        </w:rPr>
      </w:pPr>
    </w:p>
    <w:p w14:paraId="3BDFE4F9" w14:textId="77777777" w:rsidR="00126BB1" w:rsidRDefault="00126BB1" w:rsidP="00126BB1">
      <w:pPr>
        <w:pStyle w:val="Heading1"/>
      </w:pPr>
      <w:r>
        <w:rPr>
          <w:noProof/>
        </w:rPr>
        <mc:AlternateContent>
          <mc:Choice Requires="wps">
            <w:drawing>
              <wp:anchor distT="0" distB="0" distL="0" distR="0" simplePos="0" relativeHeight="251716608" behindDoc="0" locked="0" layoutInCell="1" allowOverlap="1" wp14:anchorId="35136CF0" wp14:editId="454708E8">
                <wp:simplePos x="0" y="0"/>
                <wp:positionH relativeFrom="page">
                  <wp:posOffset>742949</wp:posOffset>
                </wp:positionH>
                <wp:positionV relativeFrom="paragraph">
                  <wp:posOffset>-292116</wp:posOffset>
                </wp:positionV>
                <wp:extent cx="6096000" cy="9525"/>
                <wp:effectExtent l="0" t="0" r="0" b="0"/>
                <wp:wrapNone/>
                <wp:docPr id="1560415396"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67351A4" id="Graphic 22" o:spid="_x0000_s1026" style="position:absolute;margin-left:58.5pt;margin-top:-23pt;width:480pt;height:.75pt;z-index:2517166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717632" behindDoc="0" locked="0" layoutInCell="1" allowOverlap="1" wp14:anchorId="512D7E54" wp14:editId="59543262">
                <wp:simplePos x="0" y="0"/>
                <wp:positionH relativeFrom="page">
                  <wp:posOffset>742949</wp:posOffset>
                </wp:positionH>
                <wp:positionV relativeFrom="paragraph">
                  <wp:posOffset>555608</wp:posOffset>
                </wp:positionV>
                <wp:extent cx="6096000" cy="9525"/>
                <wp:effectExtent l="0" t="0" r="0" b="0"/>
                <wp:wrapNone/>
                <wp:docPr id="1672308785"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9B57814" id="Graphic 23" o:spid="_x0000_s1026" style="position:absolute;margin-left:58.5pt;margin-top:43.75pt;width:480pt;height:.75pt;z-index:2517176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05"/>
        </w:rPr>
        <w:t>SHORTNESS</w:t>
      </w:r>
      <w:r>
        <w:rPr>
          <w:color w:val="0D0D0D"/>
          <w:spacing w:val="-19"/>
          <w:w w:val="105"/>
        </w:rPr>
        <w:t xml:space="preserve"> </w:t>
      </w:r>
      <w:r>
        <w:rPr>
          <w:color w:val="0D0D0D"/>
          <w:w w:val="105"/>
        </w:rPr>
        <w:t>OF</w:t>
      </w:r>
      <w:r>
        <w:rPr>
          <w:color w:val="0D0D0D"/>
          <w:spacing w:val="-20"/>
          <w:w w:val="105"/>
        </w:rPr>
        <w:t xml:space="preserve"> </w:t>
      </w:r>
      <w:r>
        <w:rPr>
          <w:color w:val="0D0D0D"/>
          <w:spacing w:val="-2"/>
          <w:w w:val="105"/>
        </w:rPr>
        <w:t>BREATH</w:t>
      </w:r>
    </w:p>
    <w:p w14:paraId="17600591" w14:textId="77777777" w:rsidR="00126BB1" w:rsidRDefault="00126BB1" w:rsidP="00126BB1">
      <w:pPr>
        <w:pStyle w:val="BodyText"/>
        <w:rPr>
          <w:rFonts w:ascii="Gill Sans MT"/>
          <w:b/>
          <w:sz w:val="36"/>
        </w:rPr>
      </w:pPr>
    </w:p>
    <w:p w14:paraId="59C24EBC" w14:textId="77777777" w:rsidR="00126BB1" w:rsidRDefault="00126BB1" w:rsidP="00126BB1">
      <w:pPr>
        <w:pStyle w:val="BodyText"/>
        <w:spacing w:before="93"/>
        <w:rPr>
          <w:rFonts w:ascii="Gill Sans MT"/>
          <w:b/>
          <w:sz w:val="36"/>
        </w:rPr>
      </w:pPr>
    </w:p>
    <w:p w14:paraId="0E5371F2" w14:textId="77777777" w:rsidR="00126BB1" w:rsidRDefault="00126BB1" w:rsidP="00126BB1">
      <w:pPr>
        <w:pStyle w:val="Heading2"/>
      </w:pPr>
      <w:r>
        <w:rPr>
          <w:color w:val="0D0D0D"/>
          <w:spacing w:val="-2"/>
          <w:w w:val="120"/>
        </w:rPr>
        <w:t>Recognition</w:t>
      </w:r>
    </w:p>
    <w:p w14:paraId="3246F6C1" w14:textId="77777777" w:rsidR="00126BB1" w:rsidRDefault="00126BB1" w:rsidP="00126BB1">
      <w:pPr>
        <w:pStyle w:val="BodyText"/>
        <w:spacing w:before="201" w:line="336" w:lineRule="auto"/>
        <w:ind w:left="29" w:right="188"/>
      </w:pPr>
      <w:r>
        <w:rPr>
          <w:noProof/>
        </w:rPr>
        <mc:AlternateContent>
          <mc:Choice Requires="wps">
            <w:drawing>
              <wp:anchor distT="0" distB="0" distL="0" distR="0" simplePos="0" relativeHeight="251718656" behindDoc="0" locked="0" layoutInCell="1" allowOverlap="1" wp14:anchorId="0E1DB997" wp14:editId="25657D1F">
                <wp:simplePos x="0" y="0"/>
                <wp:positionH relativeFrom="page">
                  <wp:posOffset>742949</wp:posOffset>
                </wp:positionH>
                <wp:positionV relativeFrom="paragraph">
                  <wp:posOffset>2099711</wp:posOffset>
                </wp:positionV>
                <wp:extent cx="6096000" cy="9525"/>
                <wp:effectExtent l="0" t="0" r="0" b="0"/>
                <wp:wrapNone/>
                <wp:docPr id="1001392832"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D44EC2A" id="Graphic 24" o:spid="_x0000_s1026" style="position:absolute;margin-left:58.5pt;margin-top:165.35pt;width:480pt;height:.75pt;z-index:2517186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Shortness</w:t>
      </w:r>
      <w:r>
        <w:rPr>
          <w:color w:val="0D0D0D"/>
          <w:spacing w:val="-2"/>
          <w:w w:val="110"/>
        </w:rPr>
        <w:t xml:space="preserve"> </w:t>
      </w:r>
      <w:r>
        <w:rPr>
          <w:color w:val="0D0D0D"/>
          <w:w w:val="110"/>
        </w:rPr>
        <w:t>of breath may</w:t>
      </w:r>
      <w:r>
        <w:rPr>
          <w:color w:val="0D0D0D"/>
          <w:spacing w:val="-5"/>
          <w:w w:val="110"/>
        </w:rPr>
        <w:t xml:space="preserve"> </w:t>
      </w:r>
      <w:r>
        <w:rPr>
          <w:color w:val="0D0D0D"/>
          <w:w w:val="110"/>
        </w:rPr>
        <w:t>result</w:t>
      </w:r>
      <w:r>
        <w:rPr>
          <w:color w:val="0D0D0D"/>
          <w:spacing w:val="-1"/>
          <w:w w:val="110"/>
        </w:rPr>
        <w:t xml:space="preserve"> </w:t>
      </w:r>
      <w:r>
        <w:rPr>
          <w:color w:val="0D0D0D"/>
          <w:w w:val="110"/>
        </w:rPr>
        <w:t>from respiratory, cardiac, allergic, metabolic, environmental, or psychological conditions. Because respiratory compromise can</w:t>
      </w:r>
      <w:r>
        <w:rPr>
          <w:color w:val="0D0D0D"/>
          <w:spacing w:val="-7"/>
          <w:w w:val="110"/>
        </w:rPr>
        <w:t xml:space="preserve"> </w:t>
      </w:r>
      <w:r>
        <w:rPr>
          <w:color w:val="0D0D0D"/>
          <w:w w:val="110"/>
        </w:rPr>
        <w:t>rapidly</w:t>
      </w:r>
      <w:r>
        <w:rPr>
          <w:color w:val="0D0D0D"/>
          <w:spacing w:val="-12"/>
          <w:w w:val="110"/>
        </w:rPr>
        <w:t xml:space="preserve"> </w:t>
      </w:r>
      <w:r>
        <w:rPr>
          <w:color w:val="0D0D0D"/>
          <w:w w:val="110"/>
        </w:rPr>
        <w:t>deteriorate,</w:t>
      </w:r>
      <w:r>
        <w:rPr>
          <w:color w:val="0D0D0D"/>
          <w:spacing w:val="-6"/>
          <w:w w:val="110"/>
        </w:rPr>
        <w:t xml:space="preserve"> </w:t>
      </w:r>
      <w:r>
        <w:rPr>
          <w:color w:val="0D0D0D"/>
          <w:w w:val="110"/>
        </w:rPr>
        <w:t>patients</w:t>
      </w:r>
      <w:r>
        <w:rPr>
          <w:color w:val="0D0D0D"/>
          <w:spacing w:val="-10"/>
          <w:w w:val="110"/>
        </w:rPr>
        <w:t xml:space="preserve"> </w:t>
      </w:r>
      <w:r>
        <w:rPr>
          <w:color w:val="0D0D0D"/>
          <w:w w:val="110"/>
        </w:rPr>
        <w:t>with</w:t>
      </w:r>
      <w:r>
        <w:rPr>
          <w:color w:val="0D0D0D"/>
          <w:spacing w:val="-7"/>
          <w:w w:val="110"/>
        </w:rPr>
        <w:t xml:space="preserve"> </w:t>
      </w:r>
      <w:r>
        <w:rPr>
          <w:color w:val="0D0D0D"/>
          <w:w w:val="110"/>
        </w:rPr>
        <w:t>diﬃculty</w:t>
      </w:r>
      <w:r>
        <w:rPr>
          <w:color w:val="0D0D0D"/>
          <w:spacing w:val="-12"/>
          <w:w w:val="110"/>
        </w:rPr>
        <w:t xml:space="preserve"> </w:t>
      </w:r>
      <w:r>
        <w:rPr>
          <w:color w:val="0D0D0D"/>
          <w:w w:val="110"/>
        </w:rPr>
        <w:t>breathing</w:t>
      </w:r>
      <w:r>
        <w:rPr>
          <w:color w:val="0D0D0D"/>
          <w:spacing w:val="-7"/>
          <w:w w:val="110"/>
        </w:rPr>
        <w:t xml:space="preserve"> </w:t>
      </w:r>
      <w:r>
        <w:rPr>
          <w:color w:val="0D0D0D"/>
          <w:w w:val="110"/>
        </w:rPr>
        <w:t>should</w:t>
      </w:r>
      <w:r>
        <w:rPr>
          <w:color w:val="0D0D0D"/>
          <w:spacing w:val="-7"/>
          <w:w w:val="110"/>
        </w:rPr>
        <w:t xml:space="preserve"> </w:t>
      </w:r>
      <w:r>
        <w:rPr>
          <w:color w:val="0D0D0D"/>
          <w:w w:val="110"/>
        </w:rPr>
        <w:t>be</w:t>
      </w:r>
      <w:r>
        <w:rPr>
          <w:color w:val="0D0D0D"/>
          <w:spacing w:val="-2"/>
          <w:w w:val="110"/>
        </w:rPr>
        <w:t xml:space="preserve"> </w:t>
      </w:r>
      <w:r>
        <w:rPr>
          <w:color w:val="0D0D0D"/>
          <w:w w:val="110"/>
        </w:rPr>
        <w:t>evaluated immediately for signs of airway compromise, inadequate ventilation, or poor oxygenation. The objective of medical screening is to recognize patients requiring immediate medical evaluation while identifying ﬁndings more consistent with less urgent conditions.</w:t>
      </w:r>
    </w:p>
    <w:p w14:paraId="67751989" w14:textId="77777777" w:rsidR="00126BB1" w:rsidRDefault="00126BB1" w:rsidP="00126BB1">
      <w:pPr>
        <w:pStyle w:val="BodyText"/>
      </w:pPr>
    </w:p>
    <w:p w14:paraId="12618B4B" w14:textId="77777777" w:rsidR="00126BB1" w:rsidRDefault="00126BB1" w:rsidP="00126BB1">
      <w:pPr>
        <w:pStyle w:val="BodyText"/>
      </w:pPr>
    </w:p>
    <w:p w14:paraId="43296CA6" w14:textId="77777777" w:rsidR="00126BB1" w:rsidRDefault="00126BB1" w:rsidP="00126BB1">
      <w:pPr>
        <w:pStyle w:val="BodyText"/>
        <w:spacing w:before="9"/>
      </w:pPr>
    </w:p>
    <w:p w14:paraId="273A032F" w14:textId="77777777" w:rsidR="00126BB1" w:rsidRDefault="00126BB1" w:rsidP="00126BB1">
      <w:pPr>
        <w:pStyle w:val="Heading2"/>
        <w:spacing w:before="1"/>
      </w:pPr>
      <w:r>
        <w:rPr>
          <w:color w:val="0D0D0D"/>
          <w:w w:val="120"/>
        </w:rPr>
        <w:t>Clinical</w:t>
      </w:r>
      <w:r>
        <w:rPr>
          <w:color w:val="0D0D0D"/>
          <w:spacing w:val="-6"/>
          <w:w w:val="120"/>
        </w:rPr>
        <w:t xml:space="preserve"> </w:t>
      </w:r>
      <w:r>
        <w:rPr>
          <w:color w:val="0D0D0D"/>
          <w:spacing w:val="-2"/>
          <w:w w:val="120"/>
        </w:rPr>
        <w:t>Considerations</w:t>
      </w:r>
    </w:p>
    <w:p w14:paraId="7798E49C" w14:textId="77777777" w:rsidR="00126BB1" w:rsidRDefault="00126BB1" w:rsidP="00126BB1">
      <w:pPr>
        <w:pStyle w:val="Heading2"/>
        <w:sectPr w:rsidR="00126BB1" w:rsidSect="00126BB1">
          <w:pgSz w:w="11920" w:h="16840"/>
          <w:pgMar w:top="500" w:right="1133" w:bottom="280" w:left="1133" w:header="720" w:footer="720" w:gutter="0"/>
          <w:cols w:space="720"/>
        </w:sectPr>
      </w:pPr>
    </w:p>
    <w:p w14:paraId="3F8719E6" w14:textId="77777777" w:rsidR="00126BB1" w:rsidRDefault="00126BB1" w:rsidP="00126BB1">
      <w:pPr>
        <w:pStyle w:val="ListParagraph"/>
        <w:widowControl w:val="0"/>
        <w:numPr>
          <w:ilvl w:val="0"/>
          <w:numId w:val="34"/>
        </w:numPr>
        <w:tabs>
          <w:tab w:val="left" w:pos="509"/>
        </w:tabs>
        <w:autoSpaceDE w:val="0"/>
        <w:autoSpaceDN w:val="0"/>
        <w:spacing w:before="81" w:after="0" w:line="333" w:lineRule="auto"/>
        <w:ind w:right="1024"/>
        <w:contextualSpacing w:val="0"/>
        <w:rPr>
          <w:sz w:val="24"/>
        </w:rPr>
      </w:pPr>
      <w:r>
        <w:rPr>
          <w:noProof/>
          <w:sz w:val="24"/>
        </w:rPr>
        <w:lastRenderedPageBreak/>
        <mc:AlternateContent>
          <mc:Choice Requires="wps">
            <w:drawing>
              <wp:anchor distT="0" distB="0" distL="0" distR="0" simplePos="0" relativeHeight="251758592" behindDoc="1" locked="0" layoutInCell="1" allowOverlap="1" wp14:anchorId="417DC8A2" wp14:editId="1186B570">
                <wp:simplePos x="0" y="0"/>
                <wp:positionH relativeFrom="page">
                  <wp:posOffset>352424</wp:posOffset>
                </wp:positionH>
                <wp:positionV relativeFrom="page">
                  <wp:posOffset>352425</wp:posOffset>
                </wp:positionV>
                <wp:extent cx="6858000" cy="9982200"/>
                <wp:effectExtent l="0" t="0" r="0" b="0"/>
                <wp:wrapNone/>
                <wp:docPr id="1349281006"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648ADBE" id="Graphic 25" o:spid="_x0000_s1026" style="position:absolute;margin-left:27.75pt;margin-top:27.75pt;width:540pt;height:786pt;z-index:-25155788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rFonts w:ascii="Gill Sans MT" w:hAnsi="Gill Sans MT"/>
          <w:b/>
          <w:color w:val="0D0D0D"/>
          <w:w w:val="110"/>
          <w:sz w:val="24"/>
        </w:rPr>
        <w:t>Sudden</w:t>
      </w:r>
      <w:r>
        <w:rPr>
          <w:rFonts w:ascii="Gill Sans MT" w:hAnsi="Gill Sans MT"/>
          <w:b/>
          <w:color w:val="0D0D0D"/>
          <w:spacing w:val="40"/>
          <w:w w:val="110"/>
          <w:sz w:val="24"/>
        </w:rPr>
        <w:t xml:space="preserve"> </w:t>
      </w:r>
      <w:r>
        <w:rPr>
          <w:rFonts w:ascii="Gill Sans MT" w:hAnsi="Gill Sans MT"/>
          <w:b/>
          <w:color w:val="0D0D0D"/>
          <w:w w:val="110"/>
          <w:sz w:val="24"/>
        </w:rPr>
        <w:t>onset</w:t>
      </w:r>
      <w:r>
        <w:rPr>
          <w:rFonts w:ascii="Gill Sans MT" w:hAnsi="Gill Sans MT"/>
          <w:b/>
          <w:color w:val="0D0D0D"/>
          <w:spacing w:val="40"/>
          <w:w w:val="110"/>
          <w:sz w:val="24"/>
        </w:rPr>
        <w:t xml:space="preserve"> </w:t>
      </w:r>
      <w:r>
        <w:rPr>
          <w:color w:val="0D0D0D"/>
          <w:w w:val="110"/>
          <w:sz w:val="24"/>
        </w:rPr>
        <w:t>increases concern for</w:t>
      </w:r>
      <w:r>
        <w:rPr>
          <w:color w:val="0D0D0D"/>
          <w:spacing w:val="40"/>
          <w:w w:val="110"/>
          <w:sz w:val="24"/>
        </w:rPr>
        <w:t xml:space="preserve"> </w:t>
      </w:r>
      <w:r>
        <w:rPr>
          <w:color w:val="0D0D0D"/>
          <w:w w:val="110"/>
          <w:sz w:val="24"/>
        </w:rPr>
        <w:t>pulmonary embolism, pneumothorax, airway</w:t>
      </w:r>
      <w:r>
        <w:rPr>
          <w:color w:val="0D0D0D"/>
          <w:spacing w:val="-2"/>
          <w:w w:val="110"/>
          <w:sz w:val="24"/>
        </w:rPr>
        <w:t xml:space="preserve"> </w:t>
      </w:r>
      <w:r>
        <w:rPr>
          <w:color w:val="0D0D0D"/>
          <w:w w:val="110"/>
          <w:sz w:val="24"/>
        </w:rPr>
        <w:t>obstruction, anaphylaxis, or cardiac disease.</w:t>
      </w:r>
    </w:p>
    <w:p w14:paraId="3CF975AE" w14:textId="77777777" w:rsidR="00126BB1" w:rsidRDefault="00126BB1" w:rsidP="00126BB1">
      <w:pPr>
        <w:pStyle w:val="ListParagraph"/>
        <w:widowControl w:val="0"/>
        <w:numPr>
          <w:ilvl w:val="0"/>
          <w:numId w:val="34"/>
        </w:numPr>
        <w:tabs>
          <w:tab w:val="left" w:pos="509"/>
        </w:tabs>
        <w:autoSpaceDE w:val="0"/>
        <w:autoSpaceDN w:val="0"/>
        <w:spacing w:before="3" w:after="0" w:line="333" w:lineRule="auto"/>
        <w:ind w:right="543"/>
        <w:contextualSpacing w:val="0"/>
        <w:rPr>
          <w:sz w:val="24"/>
        </w:rPr>
      </w:pPr>
      <w:r>
        <w:rPr>
          <w:rFonts w:ascii="Gill Sans MT" w:hAnsi="Gill Sans MT"/>
          <w:b/>
          <w:color w:val="0D0D0D"/>
          <w:w w:val="115"/>
          <w:sz w:val="24"/>
        </w:rPr>
        <w:t xml:space="preserve">Gradual progression </w:t>
      </w:r>
      <w:r>
        <w:rPr>
          <w:color w:val="0D0D0D"/>
          <w:w w:val="115"/>
          <w:sz w:val="24"/>
        </w:rPr>
        <w:t>over several</w:t>
      </w:r>
      <w:r>
        <w:rPr>
          <w:color w:val="0D0D0D"/>
          <w:spacing w:val="-5"/>
          <w:w w:val="115"/>
          <w:sz w:val="24"/>
        </w:rPr>
        <w:t xml:space="preserve"> </w:t>
      </w:r>
      <w:r>
        <w:rPr>
          <w:color w:val="0D0D0D"/>
          <w:w w:val="115"/>
          <w:sz w:val="24"/>
        </w:rPr>
        <w:t>days</w:t>
      </w:r>
      <w:r>
        <w:rPr>
          <w:color w:val="0D0D0D"/>
          <w:spacing w:val="-4"/>
          <w:w w:val="115"/>
          <w:sz w:val="24"/>
        </w:rPr>
        <w:t xml:space="preserve"> </w:t>
      </w:r>
      <w:r>
        <w:rPr>
          <w:color w:val="0D0D0D"/>
          <w:w w:val="115"/>
          <w:sz w:val="24"/>
        </w:rPr>
        <w:t>is</w:t>
      </w:r>
      <w:r>
        <w:rPr>
          <w:color w:val="0D0D0D"/>
          <w:spacing w:val="-4"/>
          <w:w w:val="115"/>
          <w:sz w:val="24"/>
        </w:rPr>
        <w:t xml:space="preserve"> </w:t>
      </w:r>
      <w:r>
        <w:rPr>
          <w:color w:val="0D0D0D"/>
          <w:w w:val="115"/>
          <w:sz w:val="24"/>
        </w:rPr>
        <w:t>more commonly</w:t>
      </w:r>
      <w:r>
        <w:rPr>
          <w:color w:val="0D0D0D"/>
          <w:spacing w:val="-6"/>
          <w:w w:val="115"/>
          <w:sz w:val="24"/>
        </w:rPr>
        <w:t xml:space="preserve"> </w:t>
      </w:r>
      <w:r>
        <w:rPr>
          <w:color w:val="0D0D0D"/>
          <w:w w:val="115"/>
          <w:sz w:val="24"/>
        </w:rPr>
        <w:t>associated with</w:t>
      </w:r>
      <w:r>
        <w:rPr>
          <w:color w:val="0D0D0D"/>
          <w:spacing w:val="-21"/>
          <w:w w:val="115"/>
          <w:sz w:val="24"/>
        </w:rPr>
        <w:t xml:space="preserve"> </w:t>
      </w:r>
      <w:r>
        <w:rPr>
          <w:color w:val="0D0D0D"/>
          <w:w w:val="115"/>
          <w:sz w:val="24"/>
        </w:rPr>
        <w:t>respiratory</w:t>
      </w:r>
      <w:r>
        <w:rPr>
          <w:color w:val="0D0D0D"/>
          <w:spacing w:val="-21"/>
          <w:w w:val="115"/>
          <w:sz w:val="24"/>
        </w:rPr>
        <w:t xml:space="preserve"> </w:t>
      </w:r>
      <w:r>
        <w:rPr>
          <w:color w:val="0D0D0D"/>
          <w:w w:val="115"/>
          <w:sz w:val="24"/>
        </w:rPr>
        <w:t>infection</w:t>
      </w:r>
      <w:r>
        <w:rPr>
          <w:color w:val="0D0D0D"/>
          <w:spacing w:val="-21"/>
          <w:w w:val="115"/>
          <w:sz w:val="24"/>
        </w:rPr>
        <w:t xml:space="preserve"> </w:t>
      </w:r>
      <w:r>
        <w:rPr>
          <w:color w:val="0D0D0D"/>
          <w:w w:val="115"/>
          <w:sz w:val="24"/>
        </w:rPr>
        <w:t>or</w:t>
      </w:r>
      <w:r>
        <w:rPr>
          <w:color w:val="0D0D0D"/>
          <w:spacing w:val="-21"/>
          <w:w w:val="115"/>
          <w:sz w:val="24"/>
        </w:rPr>
        <w:t xml:space="preserve"> </w:t>
      </w:r>
      <w:r>
        <w:rPr>
          <w:color w:val="0D0D0D"/>
          <w:w w:val="115"/>
          <w:sz w:val="24"/>
        </w:rPr>
        <w:t>chronic</w:t>
      </w:r>
      <w:r>
        <w:rPr>
          <w:color w:val="0D0D0D"/>
          <w:spacing w:val="-20"/>
          <w:w w:val="115"/>
          <w:sz w:val="24"/>
        </w:rPr>
        <w:t xml:space="preserve"> </w:t>
      </w:r>
      <w:r>
        <w:rPr>
          <w:color w:val="0D0D0D"/>
          <w:w w:val="115"/>
          <w:sz w:val="24"/>
        </w:rPr>
        <w:t>pulmonary</w:t>
      </w:r>
      <w:r>
        <w:rPr>
          <w:color w:val="0D0D0D"/>
          <w:spacing w:val="-21"/>
          <w:w w:val="115"/>
          <w:sz w:val="24"/>
        </w:rPr>
        <w:t xml:space="preserve"> </w:t>
      </w:r>
      <w:r>
        <w:rPr>
          <w:color w:val="0D0D0D"/>
          <w:w w:val="115"/>
          <w:sz w:val="24"/>
        </w:rPr>
        <w:t>disease.</w:t>
      </w:r>
    </w:p>
    <w:p w14:paraId="492467FB" w14:textId="77777777" w:rsidR="00126BB1" w:rsidRDefault="00126BB1" w:rsidP="00126BB1">
      <w:pPr>
        <w:pStyle w:val="ListParagraph"/>
        <w:widowControl w:val="0"/>
        <w:numPr>
          <w:ilvl w:val="0"/>
          <w:numId w:val="34"/>
        </w:numPr>
        <w:tabs>
          <w:tab w:val="left" w:pos="509"/>
        </w:tabs>
        <w:autoSpaceDE w:val="0"/>
        <w:autoSpaceDN w:val="0"/>
        <w:spacing w:before="4" w:after="0" w:line="336" w:lineRule="auto"/>
        <w:ind w:right="813"/>
        <w:contextualSpacing w:val="0"/>
        <w:rPr>
          <w:sz w:val="24"/>
        </w:rPr>
      </w:pPr>
      <w:r>
        <w:rPr>
          <w:color w:val="0D0D0D"/>
          <w:w w:val="110"/>
          <w:sz w:val="24"/>
        </w:rPr>
        <w:t>Symptoms occurring after allergen exposure increase concern for an allergic reaction.</w:t>
      </w:r>
    </w:p>
    <w:p w14:paraId="14B5E4DF"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768"/>
        <w:contextualSpacing w:val="0"/>
        <w:rPr>
          <w:sz w:val="24"/>
        </w:rPr>
      </w:pPr>
      <w:r>
        <w:rPr>
          <w:color w:val="0D0D0D"/>
          <w:w w:val="110"/>
          <w:sz w:val="24"/>
        </w:rPr>
        <w:t>Symptoms occurring during physical exertion may suggest underlying cardiac or pulmonary disease.</w:t>
      </w:r>
    </w:p>
    <w:p w14:paraId="211A0CF0"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18"/>
        <w:contextualSpacing w:val="0"/>
        <w:rPr>
          <w:sz w:val="24"/>
        </w:rPr>
      </w:pPr>
      <w:r>
        <w:rPr>
          <w:color w:val="0D0D0D"/>
          <w:w w:val="110"/>
          <w:sz w:val="24"/>
        </w:rPr>
        <w:t>Progressive shortness of breath associated with fever and productive cough increases concern for pneumonia.</w:t>
      </w:r>
    </w:p>
    <w:p w14:paraId="7F6F296D" w14:textId="77777777" w:rsidR="00126BB1" w:rsidRDefault="00126BB1" w:rsidP="00126BB1">
      <w:pPr>
        <w:pStyle w:val="ListParagraph"/>
        <w:widowControl w:val="0"/>
        <w:numPr>
          <w:ilvl w:val="0"/>
          <w:numId w:val="34"/>
        </w:numPr>
        <w:tabs>
          <w:tab w:val="left" w:pos="509"/>
        </w:tabs>
        <w:autoSpaceDE w:val="0"/>
        <w:autoSpaceDN w:val="0"/>
        <w:spacing w:after="0" w:line="333" w:lineRule="auto"/>
        <w:ind w:right="897"/>
        <w:contextualSpacing w:val="0"/>
        <w:rPr>
          <w:sz w:val="24"/>
        </w:rPr>
      </w:pPr>
      <w:r>
        <w:rPr>
          <w:color w:val="0D0D0D"/>
          <w:w w:val="110"/>
          <w:sz w:val="24"/>
        </w:rPr>
        <w:t xml:space="preserve">Complaint-speciﬁc physical assessment should include evaluation for </w:t>
      </w:r>
      <w:r>
        <w:rPr>
          <w:rFonts w:ascii="Gill Sans MT" w:hAnsi="Gill Sans MT"/>
          <w:b/>
          <w:color w:val="0D0D0D"/>
          <w:w w:val="120"/>
          <w:sz w:val="24"/>
        </w:rPr>
        <w:t>accessory muscle use</w:t>
      </w:r>
      <w:r>
        <w:rPr>
          <w:color w:val="0D0D0D"/>
          <w:w w:val="120"/>
          <w:sz w:val="24"/>
        </w:rPr>
        <w:t xml:space="preserve">, </w:t>
      </w:r>
      <w:r>
        <w:rPr>
          <w:rFonts w:ascii="Gill Sans MT" w:hAnsi="Gill Sans MT"/>
          <w:b/>
          <w:color w:val="0D0D0D"/>
          <w:w w:val="120"/>
          <w:sz w:val="24"/>
        </w:rPr>
        <w:t>tripod positioning</w:t>
      </w:r>
      <w:r>
        <w:rPr>
          <w:color w:val="0D0D0D"/>
          <w:w w:val="120"/>
          <w:sz w:val="24"/>
        </w:rPr>
        <w:t xml:space="preserve">, </w:t>
      </w:r>
      <w:r>
        <w:rPr>
          <w:rFonts w:ascii="Gill Sans MT" w:hAnsi="Gill Sans MT"/>
          <w:b/>
          <w:color w:val="0D0D0D"/>
          <w:w w:val="120"/>
          <w:sz w:val="24"/>
        </w:rPr>
        <w:t>ability to speak in complete sentences</w:t>
      </w:r>
      <w:r>
        <w:rPr>
          <w:color w:val="0D0D0D"/>
          <w:w w:val="120"/>
          <w:sz w:val="24"/>
        </w:rPr>
        <w:t xml:space="preserve">, and </w:t>
      </w:r>
      <w:r>
        <w:rPr>
          <w:rFonts w:ascii="Gill Sans MT" w:hAnsi="Gill Sans MT"/>
          <w:b/>
          <w:color w:val="0D0D0D"/>
          <w:w w:val="120"/>
          <w:sz w:val="24"/>
        </w:rPr>
        <w:t>symmetry of chest expansion</w:t>
      </w:r>
      <w:r>
        <w:rPr>
          <w:color w:val="0D0D0D"/>
          <w:w w:val="120"/>
          <w:sz w:val="24"/>
        </w:rPr>
        <w:t>.</w:t>
      </w:r>
    </w:p>
    <w:p w14:paraId="66953D6C" w14:textId="77777777" w:rsidR="00126BB1" w:rsidRDefault="00126BB1" w:rsidP="00126BB1">
      <w:pPr>
        <w:pStyle w:val="BodyText"/>
      </w:pPr>
    </w:p>
    <w:p w14:paraId="066237C6" w14:textId="77777777" w:rsidR="00126BB1" w:rsidRDefault="00126BB1" w:rsidP="00126BB1">
      <w:pPr>
        <w:pStyle w:val="BodyText"/>
        <w:spacing w:before="182"/>
      </w:pPr>
    </w:p>
    <w:p w14:paraId="01024AC0"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722752" behindDoc="0" locked="0" layoutInCell="1" allowOverlap="1" wp14:anchorId="77EB4135" wp14:editId="17317EF3">
                <wp:simplePos x="0" y="0"/>
                <wp:positionH relativeFrom="page">
                  <wp:posOffset>742949</wp:posOffset>
                </wp:positionH>
                <wp:positionV relativeFrom="paragraph">
                  <wp:posOffset>-229257</wp:posOffset>
                </wp:positionV>
                <wp:extent cx="6096000" cy="9525"/>
                <wp:effectExtent l="0" t="0" r="0" b="0"/>
                <wp:wrapNone/>
                <wp:docPr id="803595705"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2F93D0A" id="Graphic 26" o:spid="_x0000_s1026" style="position:absolute;margin-left:58.5pt;margin-top:-18.05pt;width:480pt;height:.75pt;z-index:2517227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4FFA547B" w14:textId="77777777" w:rsidR="00126BB1" w:rsidRDefault="00126BB1" w:rsidP="00126BB1">
      <w:pPr>
        <w:pStyle w:val="ListParagraph"/>
        <w:widowControl w:val="0"/>
        <w:numPr>
          <w:ilvl w:val="0"/>
          <w:numId w:val="34"/>
        </w:numPr>
        <w:tabs>
          <w:tab w:val="left" w:pos="509"/>
        </w:tabs>
        <w:autoSpaceDE w:val="0"/>
        <w:autoSpaceDN w:val="0"/>
        <w:spacing w:before="119" w:after="0" w:line="240" w:lineRule="auto"/>
        <w:contextualSpacing w:val="0"/>
        <w:rPr>
          <w:sz w:val="24"/>
        </w:rPr>
      </w:pPr>
      <w:r>
        <w:rPr>
          <w:color w:val="0D0D0D"/>
          <w:spacing w:val="-2"/>
          <w:w w:val="115"/>
          <w:sz w:val="24"/>
        </w:rPr>
        <w:t>Cyanosis</w:t>
      </w:r>
    </w:p>
    <w:p w14:paraId="5187DD62"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5"/>
          <w:sz w:val="24"/>
        </w:rPr>
        <w:t>Accessory</w:t>
      </w:r>
      <w:r>
        <w:rPr>
          <w:color w:val="0D0D0D"/>
          <w:spacing w:val="-17"/>
          <w:w w:val="115"/>
          <w:sz w:val="24"/>
        </w:rPr>
        <w:t xml:space="preserve"> </w:t>
      </w:r>
      <w:r>
        <w:rPr>
          <w:color w:val="0D0D0D"/>
          <w:w w:val="115"/>
          <w:sz w:val="24"/>
        </w:rPr>
        <w:t>muscle</w:t>
      </w:r>
      <w:r>
        <w:rPr>
          <w:color w:val="0D0D0D"/>
          <w:spacing w:val="-7"/>
          <w:w w:val="115"/>
          <w:sz w:val="24"/>
        </w:rPr>
        <w:t xml:space="preserve"> </w:t>
      </w:r>
      <w:r>
        <w:rPr>
          <w:color w:val="0D0D0D"/>
          <w:spacing w:val="-5"/>
          <w:w w:val="115"/>
          <w:sz w:val="24"/>
        </w:rPr>
        <w:t>use</w:t>
      </w:r>
    </w:p>
    <w:p w14:paraId="6444D0B7"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SpO₂</w:t>
      </w:r>
      <w:r>
        <w:rPr>
          <w:color w:val="0D0D0D"/>
          <w:spacing w:val="-1"/>
          <w:w w:val="110"/>
          <w:sz w:val="24"/>
        </w:rPr>
        <w:t xml:space="preserve"> </w:t>
      </w:r>
      <w:r>
        <w:rPr>
          <w:color w:val="0D0D0D"/>
          <w:w w:val="110"/>
          <w:sz w:val="24"/>
        </w:rPr>
        <w:t>less than</w:t>
      </w:r>
      <w:r>
        <w:rPr>
          <w:color w:val="0D0D0D"/>
          <w:spacing w:val="4"/>
          <w:w w:val="110"/>
          <w:sz w:val="24"/>
        </w:rPr>
        <w:t xml:space="preserve"> </w:t>
      </w:r>
      <w:r>
        <w:rPr>
          <w:color w:val="0D0D0D"/>
          <w:spacing w:val="-5"/>
          <w:w w:val="110"/>
          <w:sz w:val="24"/>
        </w:rPr>
        <w:t>90%</w:t>
      </w:r>
    </w:p>
    <w:p w14:paraId="3F07EDB3"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proofErr w:type="gramStart"/>
      <w:r>
        <w:rPr>
          <w:color w:val="0D0D0D"/>
          <w:w w:val="110"/>
          <w:sz w:val="24"/>
        </w:rPr>
        <w:t>Airway</w:t>
      </w:r>
      <w:proofErr w:type="gramEnd"/>
      <w:r>
        <w:rPr>
          <w:color w:val="0D0D0D"/>
          <w:spacing w:val="-3"/>
          <w:w w:val="110"/>
          <w:sz w:val="24"/>
        </w:rPr>
        <w:t xml:space="preserve"> </w:t>
      </w:r>
      <w:r>
        <w:rPr>
          <w:color w:val="0D0D0D"/>
          <w:spacing w:val="-2"/>
          <w:w w:val="110"/>
          <w:sz w:val="24"/>
        </w:rPr>
        <w:t>swelling</w:t>
      </w:r>
    </w:p>
    <w:p w14:paraId="2E36B11D"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0"/>
          <w:sz w:val="24"/>
        </w:rPr>
        <w:t>Hives</w:t>
      </w:r>
      <w:r>
        <w:rPr>
          <w:color w:val="0D0D0D"/>
          <w:spacing w:val="-2"/>
          <w:w w:val="110"/>
          <w:sz w:val="24"/>
        </w:rPr>
        <w:t xml:space="preserve"> </w:t>
      </w:r>
      <w:r>
        <w:rPr>
          <w:color w:val="0D0D0D"/>
          <w:w w:val="110"/>
          <w:sz w:val="24"/>
        </w:rPr>
        <w:t>associated</w:t>
      </w:r>
      <w:r>
        <w:rPr>
          <w:color w:val="0D0D0D"/>
          <w:spacing w:val="2"/>
          <w:w w:val="110"/>
          <w:sz w:val="24"/>
        </w:rPr>
        <w:t xml:space="preserve"> </w:t>
      </w:r>
      <w:r>
        <w:rPr>
          <w:color w:val="0D0D0D"/>
          <w:w w:val="110"/>
          <w:sz w:val="24"/>
        </w:rPr>
        <w:t>with</w:t>
      </w:r>
      <w:r>
        <w:rPr>
          <w:color w:val="0D0D0D"/>
          <w:spacing w:val="1"/>
          <w:w w:val="110"/>
          <w:sz w:val="24"/>
        </w:rPr>
        <w:t xml:space="preserve"> </w:t>
      </w:r>
      <w:r>
        <w:rPr>
          <w:color w:val="0D0D0D"/>
          <w:w w:val="110"/>
          <w:sz w:val="24"/>
        </w:rPr>
        <w:t>respiratory</w:t>
      </w:r>
      <w:r>
        <w:rPr>
          <w:color w:val="0D0D0D"/>
          <w:spacing w:val="-4"/>
          <w:w w:val="110"/>
          <w:sz w:val="24"/>
        </w:rPr>
        <w:t xml:space="preserve"> </w:t>
      </w:r>
      <w:r>
        <w:rPr>
          <w:color w:val="0D0D0D"/>
          <w:spacing w:val="-2"/>
          <w:w w:val="110"/>
          <w:sz w:val="24"/>
        </w:rPr>
        <w:t>symptoms</w:t>
      </w:r>
    </w:p>
    <w:p w14:paraId="03356B26"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335C3A77"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SIRS/Sepsis</w:t>
      </w:r>
      <w:r>
        <w:rPr>
          <w:color w:val="0D0D0D"/>
          <w:spacing w:val="19"/>
          <w:w w:val="110"/>
          <w:sz w:val="24"/>
        </w:rPr>
        <w:t xml:space="preserve"> </w:t>
      </w:r>
      <w:r>
        <w:rPr>
          <w:color w:val="0D0D0D"/>
          <w:spacing w:val="-2"/>
          <w:w w:val="110"/>
          <w:sz w:val="24"/>
        </w:rPr>
        <w:t>criteria</w:t>
      </w:r>
    </w:p>
    <w:p w14:paraId="743BC0C5"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0"/>
          <w:sz w:val="24"/>
        </w:rPr>
        <w:t>Irregular</w:t>
      </w:r>
      <w:r>
        <w:rPr>
          <w:color w:val="0D0D0D"/>
          <w:spacing w:val="16"/>
          <w:w w:val="110"/>
          <w:sz w:val="24"/>
        </w:rPr>
        <w:t xml:space="preserve"> </w:t>
      </w:r>
      <w:r>
        <w:rPr>
          <w:color w:val="0D0D0D"/>
          <w:spacing w:val="-4"/>
          <w:w w:val="110"/>
          <w:sz w:val="24"/>
        </w:rPr>
        <w:t>pulse</w:t>
      </w:r>
    </w:p>
    <w:p w14:paraId="335F38BB"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spacing w:val="-2"/>
          <w:w w:val="115"/>
          <w:sz w:val="24"/>
        </w:rPr>
        <w:t>Sweating</w:t>
      </w:r>
    </w:p>
    <w:p w14:paraId="67103ED0"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Chest</w:t>
      </w:r>
      <w:r>
        <w:rPr>
          <w:color w:val="0D0D0D"/>
          <w:spacing w:val="-9"/>
          <w:w w:val="110"/>
          <w:sz w:val="24"/>
        </w:rPr>
        <w:t xml:space="preserve"> </w:t>
      </w:r>
      <w:r>
        <w:rPr>
          <w:color w:val="0D0D0D"/>
          <w:w w:val="110"/>
          <w:sz w:val="24"/>
        </w:rPr>
        <w:t>pain</w:t>
      </w:r>
      <w:r>
        <w:rPr>
          <w:color w:val="0D0D0D"/>
          <w:spacing w:val="-7"/>
          <w:w w:val="110"/>
          <w:sz w:val="24"/>
        </w:rPr>
        <w:t xml:space="preserve"> </w:t>
      </w:r>
      <w:r>
        <w:rPr>
          <w:color w:val="0D0D0D"/>
          <w:w w:val="110"/>
          <w:sz w:val="24"/>
        </w:rPr>
        <w:t>or</w:t>
      </w:r>
      <w:r>
        <w:rPr>
          <w:color w:val="0D0D0D"/>
          <w:spacing w:val="2"/>
          <w:w w:val="110"/>
          <w:sz w:val="24"/>
        </w:rPr>
        <w:t xml:space="preserve"> </w:t>
      </w:r>
      <w:r>
        <w:rPr>
          <w:color w:val="0D0D0D"/>
          <w:w w:val="110"/>
          <w:sz w:val="24"/>
        </w:rPr>
        <w:t>pressure</w:t>
      </w:r>
      <w:r>
        <w:rPr>
          <w:color w:val="0D0D0D"/>
          <w:spacing w:val="-2"/>
          <w:w w:val="110"/>
          <w:sz w:val="24"/>
        </w:rPr>
        <w:t xml:space="preserve"> </w:t>
      </w:r>
      <w:r>
        <w:rPr>
          <w:color w:val="0D0D0D"/>
          <w:w w:val="110"/>
          <w:sz w:val="24"/>
        </w:rPr>
        <w:t>radiating</w:t>
      </w:r>
      <w:r>
        <w:rPr>
          <w:color w:val="0D0D0D"/>
          <w:spacing w:val="-6"/>
          <w:w w:val="110"/>
          <w:sz w:val="24"/>
        </w:rPr>
        <w:t xml:space="preserve"> </w:t>
      </w:r>
      <w:r>
        <w:rPr>
          <w:color w:val="0D0D0D"/>
          <w:w w:val="110"/>
          <w:sz w:val="24"/>
        </w:rPr>
        <w:t>to</w:t>
      </w:r>
      <w:r>
        <w:rPr>
          <w:color w:val="0D0D0D"/>
          <w:spacing w:val="-2"/>
          <w:w w:val="110"/>
          <w:sz w:val="24"/>
        </w:rPr>
        <w:t xml:space="preserve"> </w:t>
      </w:r>
      <w:r>
        <w:rPr>
          <w:color w:val="0D0D0D"/>
          <w:w w:val="110"/>
          <w:sz w:val="24"/>
        </w:rPr>
        <w:t>the</w:t>
      </w:r>
      <w:r>
        <w:rPr>
          <w:color w:val="0D0D0D"/>
          <w:spacing w:val="-2"/>
          <w:w w:val="110"/>
          <w:sz w:val="24"/>
        </w:rPr>
        <w:t xml:space="preserve"> </w:t>
      </w:r>
      <w:r>
        <w:rPr>
          <w:color w:val="0D0D0D"/>
          <w:w w:val="110"/>
          <w:sz w:val="24"/>
        </w:rPr>
        <w:t>jaw</w:t>
      </w:r>
      <w:r>
        <w:rPr>
          <w:color w:val="0D0D0D"/>
          <w:spacing w:val="-6"/>
          <w:w w:val="110"/>
          <w:sz w:val="24"/>
        </w:rPr>
        <w:t xml:space="preserve"> </w:t>
      </w:r>
      <w:r>
        <w:rPr>
          <w:color w:val="0D0D0D"/>
          <w:w w:val="110"/>
          <w:sz w:val="24"/>
        </w:rPr>
        <w:t>or</w:t>
      </w:r>
      <w:r>
        <w:rPr>
          <w:color w:val="0D0D0D"/>
          <w:spacing w:val="3"/>
          <w:w w:val="110"/>
          <w:sz w:val="24"/>
        </w:rPr>
        <w:t xml:space="preserve"> </w:t>
      </w:r>
      <w:r>
        <w:rPr>
          <w:color w:val="0D0D0D"/>
          <w:spacing w:val="-2"/>
          <w:w w:val="110"/>
          <w:sz w:val="24"/>
        </w:rPr>
        <w:t>shoulder</w:t>
      </w:r>
    </w:p>
    <w:p w14:paraId="7546AC71"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0"/>
          <w:sz w:val="24"/>
        </w:rPr>
        <w:t>Personal</w:t>
      </w:r>
      <w:r>
        <w:rPr>
          <w:color w:val="0D0D0D"/>
          <w:spacing w:val="-8"/>
          <w:w w:val="110"/>
          <w:sz w:val="24"/>
        </w:rPr>
        <w:t xml:space="preserve"> </w:t>
      </w:r>
      <w:r>
        <w:rPr>
          <w:color w:val="0D0D0D"/>
          <w:w w:val="110"/>
          <w:sz w:val="24"/>
        </w:rPr>
        <w:t>or</w:t>
      </w:r>
      <w:r>
        <w:rPr>
          <w:color w:val="0D0D0D"/>
          <w:spacing w:val="6"/>
          <w:w w:val="110"/>
          <w:sz w:val="24"/>
        </w:rPr>
        <w:t xml:space="preserve"> </w:t>
      </w:r>
      <w:r>
        <w:rPr>
          <w:color w:val="0D0D0D"/>
          <w:w w:val="110"/>
          <w:sz w:val="24"/>
        </w:rPr>
        <w:t>family</w:t>
      </w:r>
      <w:r>
        <w:rPr>
          <w:color w:val="0D0D0D"/>
          <w:spacing w:val="-9"/>
          <w:w w:val="110"/>
          <w:sz w:val="24"/>
        </w:rPr>
        <w:t xml:space="preserve"> </w:t>
      </w:r>
      <w:r>
        <w:rPr>
          <w:color w:val="0D0D0D"/>
          <w:w w:val="110"/>
          <w:sz w:val="24"/>
        </w:rPr>
        <w:t>history</w:t>
      </w:r>
      <w:r>
        <w:rPr>
          <w:color w:val="0D0D0D"/>
          <w:spacing w:val="-8"/>
          <w:w w:val="110"/>
          <w:sz w:val="24"/>
        </w:rPr>
        <w:t xml:space="preserve"> </w:t>
      </w:r>
      <w:r>
        <w:rPr>
          <w:color w:val="0D0D0D"/>
          <w:w w:val="110"/>
          <w:sz w:val="24"/>
        </w:rPr>
        <w:t>of</w:t>
      </w:r>
      <w:r>
        <w:rPr>
          <w:color w:val="0D0D0D"/>
          <w:spacing w:val="5"/>
          <w:w w:val="110"/>
          <w:sz w:val="24"/>
        </w:rPr>
        <w:t xml:space="preserve"> </w:t>
      </w:r>
      <w:r>
        <w:rPr>
          <w:color w:val="0D0D0D"/>
          <w:w w:val="110"/>
          <w:sz w:val="24"/>
        </w:rPr>
        <w:t>signiﬁcant</w:t>
      </w:r>
      <w:r>
        <w:rPr>
          <w:color w:val="0D0D0D"/>
          <w:spacing w:val="-6"/>
          <w:w w:val="110"/>
          <w:sz w:val="24"/>
        </w:rPr>
        <w:t xml:space="preserve"> </w:t>
      </w:r>
      <w:r>
        <w:rPr>
          <w:color w:val="0D0D0D"/>
          <w:w w:val="110"/>
          <w:sz w:val="24"/>
        </w:rPr>
        <w:t>cardiac</w:t>
      </w:r>
      <w:r>
        <w:rPr>
          <w:color w:val="0D0D0D"/>
          <w:spacing w:val="2"/>
          <w:w w:val="110"/>
          <w:sz w:val="24"/>
        </w:rPr>
        <w:t xml:space="preserve"> </w:t>
      </w:r>
      <w:r>
        <w:rPr>
          <w:color w:val="0D0D0D"/>
          <w:spacing w:val="-2"/>
          <w:w w:val="110"/>
          <w:sz w:val="24"/>
        </w:rPr>
        <w:t>disease</w:t>
      </w:r>
    </w:p>
    <w:p w14:paraId="3352670F"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725824" behindDoc="0" locked="0" layoutInCell="1" allowOverlap="1" wp14:anchorId="60DFEAF2" wp14:editId="09452860">
                <wp:simplePos x="0" y="0"/>
                <wp:positionH relativeFrom="page">
                  <wp:posOffset>2466974</wp:posOffset>
                </wp:positionH>
                <wp:positionV relativeFrom="paragraph">
                  <wp:posOffset>290032</wp:posOffset>
                </wp:positionV>
                <wp:extent cx="1085850" cy="238125"/>
                <wp:effectExtent l="0" t="0" r="0" b="0"/>
                <wp:wrapNone/>
                <wp:docPr id="1831454890" name="Group 183145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468828577" name="Graphic 28"/>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79" y="31578"/>
                                </a:lnTo>
                                <a:lnTo>
                                  <a:pt x="75384" y="5552"/>
                                </a:lnTo>
                                <a:lnTo>
                                  <a:pt x="114299" y="0"/>
                                </a:lnTo>
                                <a:lnTo>
                                  <a:pt x="971549" y="0"/>
                                </a:lnTo>
                                <a:lnTo>
                                  <a:pt x="1010465" y="5552"/>
                                </a:lnTo>
                                <a:lnTo>
                                  <a:pt x="1054269" y="31578"/>
                                </a:lnTo>
                                <a:lnTo>
                                  <a:pt x="1080297" y="75383"/>
                                </a:lnTo>
                                <a:lnTo>
                                  <a:pt x="1085849" y="114299"/>
                                </a:lnTo>
                                <a:lnTo>
                                  <a:pt x="1085849" y="123824"/>
                                </a:lnTo>
                                <a:lnTo>
                                  <a:pt x="1080297" y="162741"/>
                                </a:lnTo>
                                <a:lnTo>
                                  <a:pt x="1054269"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615000097" name="Textbox 29"/>
                        <wps:cNvSpPr txBox="1"/>
                        <wps:spPr>
                          <a:xfrm>
                            <a:off x="0" y="0"/>
                            <a:ext cx="1085850" cy="238125"/>
                          </a:xfrm>
                          <a:prstGeom prst="rect">
                            <a:avLst/>
                          </a:prstGeom>
                        </wps:spPr>
                        <wps:txbx>
                          <w:txbxContent>
                            <w:p w14:paraId="0742386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60DFEAF2" id="Group 1831454890" o:spid="_x0000_s1035" style="position:absolute;left:0;text-align:left;margin-left:194.25pt;margin-top:22.85pt;width:85.5pt;height:18.75pt;z-index:25172582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">
                <v:shape id="Graphic 28" o:spid="_x0000_s1036"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" path="m971549,238124r-857250,l96447,237029,53099,222997,15128,185027,1095,141677,,123824r,-9525l5552,75383,31579,31578,75384,5552,114299,,971549,r38916,5552l1054269,31578r26028,43805l1085849,114299r,9525l1080297,162741r-26028,43805l1010465,232572r-38916,5552xe" fillcolor="#f4f4f4" stroked="f">
                  <v:path arrowok="t"/>
                </v:shape>
                <v:shape id="Textbox 29" o:spid="_x0000_s1037"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" filled="f" stroked="f">
                  <v:textbox inset="0,0,0,0">
                    <w:txbxContent>
                      <w:p w14:paraId="0742386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z w:val="24"/>
        </w:rPr>
        <w:t>Inability</w:t>
      </w:r>
      <w:r>
        <w:rPr>
          <w:color w:val="0D0D0D"/>
          <w:spacing w:val="22"/>
          <w:sz w:val="24"/>
        </w:rPr>
        <w:t xml:space="preserve"> </w:t>
      </w:r>
      <w:r>
        <w:rPr>
          <w:color w:val="0D0D0D"/>
          <w:sz w:val="24"/>
        </w:rPr>
        <w:t>to</w:t>
      </w:r>
      <w:r>
        <w:rPr>
          <w:color w:val="0D0D0D"/>
          <w:spacing w:val="37"/>
          <w:sz w:val="24"/>
        </w:rPr>
        <w:t xml:space="preserve"> </w:t>
      </w:r>
      <w:r>
        <w:rPr>
          <w:color w:val="0D0D0D"/>
          <w:spacing w:val="-4"/>
          <w:sz w:val="24"/>
        </w:rPr>
        <w:t>speak</w:t>
      </w:r>
    </w:p>
    <w:p w14:paraId="7B487599" w14:textId="77777777" w:rsidR="00126BB1" w:rsidRDefault="00126BB1" w:rsidP="00126BB1">
      <w:pPr>
        <w:pStyle w:val="ListParagraph"/>
        <w:widowControl w:val="0"/>
        <w:numPr>
          <w:ilvl w:val="0"/>
          <w:numId w:val="34"/>
        </w:numPr>
        <w:tabs>
          <w:tab w:val="left" w:pos="509"/>
        </w:tabs>
        <w:autoSpaceDE w:val="0"/>
        <w:autoSpaceDN w:val="0"/>
        <w:spacing w:before="149" w:after="0" w:line="240" w:lineRule="auto"/>
        <w:contextualSpacing w:val="0"/>
        <w:rPr>
          <w:sz w:val="24"/>
        </w:rPr>
      </w:pPr>
      <w:r>
        <w:rPr>
          <w:color w:val="0D0D0D"/>
          <w:spacing w:val="-5"/>
          <w:w w:val="110"/>
          <w:sz w:val="24"/>
        </w:rPr>
        <w:t>Tripod</w:t>
      </w:r>
      <w:r>
        <w:rPr>
          <w:color w:val="0D0D0D"/>
          <w:spacing w:val="-13"/>
          <w:w w:val="110"/>
          <w:sz w:val="24"/>
        </w:rPr>
        <w:t xml:space="preserve"> </w:t>
      </w:r>
      <w:r>
        <w:rPr>
          <w:color w:val="0D0D0D"/>
          <w:spacing w:val="-2"/>
          <w:w w:val="110"/>
          <w:sz w:val="24"/>
        </w:rPr>
        <w:t>positioning</w:t>
      </w:r>
    </w:p>
    <w:p w14:paraId="25D475E8" w14:textId="77777777" w:rsidR="00126BB1" w:rsidRDefault="00126BB1" w:rsidP="00126BB1">
      <w:pPr>
        <w:pStyle w:val="BodyText"/>
      </w:pPr>
    </w:p>
    <w:p w14:paraId="62BBFA8E" w14:textId="77777777" w:rsidR="00126BB1" w:rsidRDefault="00126BB1" w:rsidP="00126BB1">
      <w:pPr>
        <w:pStyle w:val="BodyText"/>
      </w:pPr>
    </w:p>
    <w:p w14:paraId="6087F90B" w14:textId="77777777" w:rsidR="00126BB1" w:rsidRDefault="00126BB1" w:rsidP="00126BB1">
      <w:pPr>
        <w:pStyle w:val="BodyText"/>
        <w:spacing w:before="19"/>
      </w:pPr>
    </w:p>
    <w:p w14:paraId="5B6A0492" w14:textId="77777777" w:rsidR="00126BB1" w:rsidRDefault="00126BB1" w:rsidP="00126BB1">
      <w:pPr>
        <w:spacing w:before="1"/>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723776" behindDoc="0" locked="0" layoutInCell="1" allowOverlap="1" wp14:anchorId="3D2A91EA" wp14:editId="252C89D6">
                <wp:simplePos x="0" y="0"/>
                <wp:positionH relativeFrom="page">
                  <wp:posOffset>742949</wp:posOffset>
                </wp:positionH>
                <wp:positionV relativeFrom="paragraph">
                  <wp:posOffset>-228989</wp:posOffset>
                </wp:positionV>
                <wp:extent cx="6096000" cy="9525"/>
                <wp:effectExtent l="0" t="0" r="0" b="0"/>
                <wp:wrapNone/>
                <wp:docPr id="2065733105"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9097061" id="Graphic 30" o:spid="_x0000_s1026" style="position:absolute;margin-left:58.5pt;margin-top:-18.05pt;width:480pt;height:.75pt;z-index:2517237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0D3E2C42" w14:textId="77777777" w:rsidR="00126BB1" w:rsidRDefault="00126BB1" w:rsidP="00126BB1">
      <w:pPr>
        <w:pStyle w:val="ListParagraph"/>
        <w:widowControl w:val="0"/>
        <w:numPr>
          <w:ilvl w:val="0"/>
          <w:numId w:val="34"/>
        </w:numPr>
        <w:tabs>
          <w:tab w:val="left" w:pos="509"/>
        </w:tabs>
        <w:autoSpaceDE w:val="0"/>
        <w:autoSpaceDN w:val="0"/>
        <w:spacing w:before="119" w:after="0" w:line="240" w:lineRule="auto"/>
        <w:contextualSpacing w:val="0"/>
        <w:rPr>
          <w:sz w:val="24"/>
        </w:rPr>
      </w:pPr>
      <w:r>
        <w:rPr>
          <w:color w:val="0D0D0D"/>
          <w:w w:val="110"/>
          <w:sz w:val="24"/>
        </w:rPr>
        <w:t>Elevated</w:t>
      </w:r>
      <w:r>
        <w:rPr>
          <w:color w:val="0D0D0D"/>
          <w:spacing w:val="-9"/>
          <w:w w:val="110"/>
          <w:sz w:val="24"/>
        </w:rPr>
        <w:t xml:space="preserve"> </w:t>
      </w:r>
      <w:r>
        <w:rPr>
          <w:color w:val="0D0D0D"/>
          <w:spacing w:val="-2"/>
          <w:w w:val="110"/>
          <w:sz w:val="24"/>
        </w:rPr>
        <w:t>temperature</w:t>
      </w:r>
    </w:p>
    <w:p w14:paraId="2534A3F0"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Productive</w:t>
      </w:r>
      <w:r>
        <w:rPr>
          <w:color w:val="0D0D0D"/>
          <w:spacing w:val="-8"/>
          <w:w w:val="110"/>
          <w:sz w:val="24"/>
        </w:rPr>
        <w:t xml:space="preserve"> </w:t>
      </w:r>
      <w:r>
        <w:rPr>
          <w:color w:val="0D0D0D"/>
          <w:spacing w:val="-2"/>
          <w:w w:val="115"/>
          <w:sz w:val="24"/>
        </w:rPr>
        <w:t>cough</w:t>
      </w:r>
    </w:p>
    <w:p w14:paraId="6F81FE5C"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spacing w:val="-2"/>
          <w:w w:val="115"/>
          <w:sz w:val="24"/>
        </w:rPr>
        <w:t>Symptoms</w:t>
      </w:r>
      <w:r>
        <w:rPr>
          <w:color w:val="0D0D0D"/>
          <w:spacing w:val="-19"/>
          <w:w w:val="115"/>
          <w:sz w:val="24"/>
        </w:rPr>
        <w:t xml:space="preserve"> </w:t>
      </w:r>
      <w:proofErr w:type="gramStart"/>
      <w:r>
        <w:rPr>
          <w:color w:val="0D0D0D"/>
          <w:spacing w:val="-2"/>
          <w:w w:val="115"/>
          <w:sz w:val="24"/>
        </w:rPr>
        <w:t>lasting</w:t>
      </w:r>
      <w:proofErr w:type="gramEnd"/>
      <w:r>
        <w:rPr>
          <w:color w:val="0D0D0D"/>
          <w:spacing w:val="-19"/>
          <w:w w:val="115"/>
          <w:sz w:val="24"/>
        </w:rPr>
        <w:t xml:space="preserve"> </w:t>
      </w:r>
      <w:r>
        <w:rPr>
          <w:color w:val="0D0D0D"/>
          <w:spacing w:val="-2"/>
          <w:w w:val="115"/>
          <w:sz w:val="24"/>
        </w:rPr>
        <w:t>longer</w:t>
      </w:r>
      <w:r>
        <w:rPr>
          <w:color w:val="0D0D0D"/>
          <w:spacing w:val="-9"/>
          <w:w w:val="115"/>
          <w:sz w:val="24"/>
        </w:rPr>
        <w:t xml:space="preserve"> </w:t>
      </w:r>
      <w:r>
        <w:rPr>
          <w:color w:val="0D0D0D"/>
          <w:spacing w:val="-2"/>
          <w:w w:val="115"/>
          <w:sz w:val="24"/>
        </w:rPr>
        <w:t>than</w:t>
      </w:r>
      <w:r>
        <w:rPr>
          <w:color w:val="0D0D0D"/>
          <w:spacing w:val="-18"/>
          <w:w w:val="115"/>
          <w:sz w:val="24"/>
        </w:rPr>
        <w:t xml:space="preserve"> </w:t>
      </w:r>
      <w:r>
        <w:rPr>
          <w:color w:val="0D0D0D"/>
          <w:spacing w:val="-2"/>
          <w:w w:val="115"/>
          <w:sz w:val="24"/>
        </w:rPr>
        <w:t>ten</w:t>
      </w:r>
      <w:r>
        <w:rPr>
          <w:color w:val="0D0D0D"/>
          <w:spacing w:val="-17"/>
          <w:w w:val="115"/>
          <w:sz w:val="24"/>
        </w:rPr>
        <w:t xml:space="preserve"> </w:t>
      </w:r>
      <w:r>
        <w:rPr>
          <w:color w:val="0D0D0D"/>
          <w:spacing w:val="-4"/>
          <w:w w:val="115"/>
          <w:sz w:val="24"/>
        </w:rPr>
        <w:t>days</w:t>
      </w:r>
    </w:p>
    <w:p w14:paraId="6907F6E5"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726848" behindDoc="0" locked="0" layoutInCell="1" allowOverlap="1" wp14:anchorId="38B0A9B0" wp14:editId="6C6AA1B2">
                <wp:simplePos x="0" y="0"/>
                <wp:positionH relativeFrom="page">
                  <wp:posOffset>3476624</wp:posOffset>
                </wp:positionH>
                <wp:positionV relativeFrom="paragraph">
                  <wp:posOffset>289903</wp:posOffset>
                </wp:positionV>
                <wp:extent cx="1085850" cy="238125"/>
                <wp:effectExtent l="0" t="0" r="0" b="0"/>
                <wp:wrapNone/>
                <wp:docPr id="163561898" name="Group 1635618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493879236" name="Graphic 32"/>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8"/>
                                </a:lnTo>
                                <a:lnTo>
                                  <a:pt x="75384" y="5553"/>
                                </a:lnTo>
                                <a:lnTo>
                                  <a:pt x="114299" y="0"/>
                                </a:lnTo>
                                <a:lnTo>
                                  <a:pt x="971549" y="0"/>
                                </a:lnTo>
                                <a:lnTo>
                                  <a:pt x="1010465" y="5553"/>
                                </a:lnTo>
                                <a:lnTo>
                                  <a:pt x="1054269" y="31578"/>
                                </a:lnTo>
                                <a:lnTo>
                                  <a:pt x="1080297" y="75384"/>
                                </a:lnTo>
                                <a:lnTo>
                                  <a:pt x="1085849" y="114299"/>
                                </a:lnTo>
                                <a:lnTo>
                                  <a:pt x="1085849" y="123824"/>
                                </a:lnTo>
                                <a:lnTo>
                                  <a:pt x="1080297" y="162740"/>
                                </a:lnTo>
                                <a:lnTo>
                                  <a:pt x="1054269" y="206546"/>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866015050" name="Textbox 33"/>
                        <wps:cNvSpPr txBox="1"/>
                        <wps:spPr>
                          <a:xfrm>
                            <a:off x="0" y="0"/>
                            <a:ext cx="1085850" cy="238125"/>
                          </a:xfrm>
                          <a:prstGeom prst="rect">
                            <a:avLst/>
                          </a:prstGeom>
                        </wps:spPr>
                        <wps:txbx>
                          <w:txbxContent>
                            <w:p w14:paraId="0C5CE406"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8B0A9B0" id="Group 163561898" o:spid="_x0000_s1038" style="position:absolute;left:0;text-align:left;margin-left:273.75pt;margin-top:22.85pt;width:85.5pt;height:18.75pt;z-index:251726848;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">
                <v:shape id="Graphic 32" o:spid="_x0000_s1039"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" path="m971549,238124r-857250,l96447,237029,53099,222995,15128,185025,1095,141677,,123824r,-9525l5552,75384,31580,31578,75384,5553,114299,,971549,r38916,5553l1054269,31578r26028,43806l1085849,114299r,9525l1080297,162740r-26028,43806l1010465,232571r-38916,5553xe" fillcolor="#f4f4f4" stroked="f">
                  <v:path arrowok="t"/>
                </v:shape>
                <v:shape id="Textbox 33" o:spid="_x0000_s1040"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" filled="f" stroked="f">
                  <v:textbox inset="0,0,0,0">
                    <w:txbxContent>
                      <w:p w14:paraId="0C5CE406"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History</w:t>
      </w:r>
      <w:r>
        <w:rPr>
          <w:color w:val="0D0D0D"/>
          <w:spacing w:val="-11"/>
          <w:w w:val="110"/>
          <w:sz w:val="24"/>
        </w:rPr>
        <w:t xml:space="preserve"> </w:t>
      </w:r>
      <w:r>
        <w:rPr>
          <w:color w:val="0D0D0D"/>
          <w:w w:val="110"/>
          <w:sz w:val="24"/>
        </w:rPr>
        <w:t>of</w:t>
      </w:r>
      <w:r>
        <w:rPr>
          <w:color w:val="0D0D0D"/>
          <w:spacing w:val="2"/>
          <w:w w:val="110"/>
          <w:sz w:val="24"/>
        </w:rPr>
        <w:t xml:space="preserve"> </w:t>
      </w:r>
      <w:r>
        <w:rPr>
          <w:color w:val="0D0D0D"/>
          <w:w w:val="110"/>
          <w:sz w:val="24"/>
        </w:rPr>
        <w:t>asthma with</w:t>
      </w:r>
      <w:r>
        <w:rPr>
          <w:color w:val="0D0D0D"/>
          <w:spacing w:val="-6"/>
          <w:w w:val="110"/>
          <w:sz w:val="24"/>
        </w:rPr>
        <w:t xml:space="preserve"> </w:t>
      </w:r>
      <w:r>
        <w:rPr>
          <w:color w:val="0D0D0D"/>
          <w:spacing w:val="-2"/>
          <w:w w:val="110"/>
          <w:sz w:val="24"/>
        </w:rPr>
        <w:t>wheezing</w:t>
      </w:r>
    </w:p>
    <w:p w14:paraId="7197A98C" w14:textId="77777777" w:rsidR="00126BB1" w:rsidRDefault="00126BB1" w:rsidP="00126BB1">
      <w:pPr>
        <w:pStyle w:val="ListParagraph"/>
        <w:widowControl w:val="0"/>
        <w:numPr>
          <w:ilvl w:val="0"/>
          <w:numId w:val="34"/>
        </w:numPr>
        <w:tabs>
          <w:tab w:val="left" w:pos="509"/>
        </w:tabs>
        <w:autoSpaceDE w:val="0"/>
        <w:autoSpaceDN w:val="0"/>
        <w:spacing w:before="149" w:after="0" w:line="240" w:lineRule="auto"/>
        <w:contextualSpacing w:val="0"/>
        <w:rPr>
          <w:sz w:val="24"/>
        </w:rPr>
      </w:pPr>
      <w:r>
        <w:rPr>
          <w:noProof/>
          <w:sz w:val="24"/>
        </w:rPr>
        <w:lastRenderedPageBreak/>
        <mc:AlternateContent>
          <mc:Choice Requires="wps">
            <w:drawing>
              <wp:anchor distT="0" distB="0" distL="0" distR="0" simplePos="0" relativeHeight="251724800" behindDoc="0" locked="0" layoutInCell="1" allowOverlap="1" wp14:anchorId="51CA24EC" wp14:editId="52F743EE">
                <wp:simplePos x="0" y="0"/>
                <wp:positionH relativeFrom="page">
                  <wp:posOffset>742949</wp:posOffset>
                </wp:positionH>
                <wp:positionV relativeFrom="paragraph">
                  <wp:posOffset>575862</wp:posOffset>
                </wp:positionV>
                <wp:extent cx="6096000" cy="9525"/>
                <wp:effectExtent l="0" t="0" r="0" b="0"/>
                <wp:wrapNone/>
                <wp:docPr id="1024761525"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61BDD83" id="Graphic 34" o:spid="_x0000_s1026" style="position:absolute;margin-left:58.5pt;margin-top:45.35pt;width:480pt;height:.75pt;z-index:25172480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" path="m6095999,9524l,9524,,,6095999,r,9524xe" fillcolor="black" stroked="f">
                <v:fill opacity="9766f"/>
                <v:path arrowok="t"/>
                <w10:wrap anchorx="page"/>
              </v:shape>
            </w:pict>
          </mc:Fallback>
        </mc:AlternateContent>
      </w:r>
      <w:r>
        <w:rPr>
          <w:color w:val="0D0D0D"/>
          <w:w w:val="110"/>
          <w:sz w:val="24"/>
        </w:rPr>
        <w:t>History</w:t>
      </w:r>
      <w:r>
        <w:rPr>
          <w:color w:val="0D0D0D"/>
          <w:spacing w:val="2"/>
          <w:w w:val="110"/>
          <w:sz w:val="24"/>
        </w:rPr>
        <w:t xml:space="preserve"> </w:t>
      </w:r>
      <w:r>
        <w:rPr>
          <w:color w:val="0D0D0D"/>
          <w:w w:val="110"/>
          <w:sz w:val="24"/>
        </w:rPr>
        <w:t>of</w:t>
      </w:r>
      <w:r>
        <w:rPr>
          <w:color w:val="0D0D0D"/>
          <w:spacing w:val="18"/>
          <w:w w:val="110"/>
          <w:sz w:val="24"/>
        </w:rPr>
        <w:t xml:space="preserve"> </w:t>
      </w:r>
      <w:r>
        <w:rPr>
          <w:color w:val="0D0D0D"/>
          <w:w w:val="110"/>
          <w:sz w:val="24"/>
        </w:rPr>
        <w:t>COPD</w:t>
      </w:r>
      <w:r>
        <w:rPr>
          <w:color w:val="0D0D0D"/>
          <w:spacing w:val="4"/>
          <w:w w:val="110"/>
          <w:sz w:val="24"/>
        </w:rPr>
        <w:t xml:space="preserve"> </w:t>
      </w:r>
      <w:r>
        <w:rPr>
          <w:color w:val="0D0D0D"/>
          <w:spacing w:val="-2"/>
          <w:w w:val="110"/>
          <w:sz w:val="24"/>
        </w:rPr>
        <w:t>exacerbations</w:t>
      </w:r>
    </w:p>
    <w:p w14:paraId="62505173" w14:textId="77777777" w:rsidR="00126BB1" w:rsidRDefault="00126BB1" w:rsidP="00126BB1">
      <w:pPr>
        <w:pStyle w:val="ListParagraph"/>
        <w:rPr>
          <w:sz w:val="24"/>
        </w:rPr>
        <w:sectPr w:rsidR="00126BB1" w:rsidSect="00126BB1">
          <w:pgSz w:w="11920" w:h="16840"/>
          <w:pgMar w:top="500" w:right="1133" w:bottom="280" w:left="1133" w:header="720" w:footer="720" w:gutter="0"/>
          <w:cols w:space="720"/>
        </w:sectPr>
      </w:pPr>
    </w:p>
    <w:p w14:paraId="3E5190B4" w14:textId="77777777" w:rsidR="00126BB1" w:rsidRDefault="00126BB1" w:rsidP="00126BB1">
      <w:pPr>
        <w:spacing w:line="462" w:lineRule="exact"/>
        <w:ind w:left="29"/>
        <w:rPr>
          <w:rFonts w:ascii="Gill Sans MT" w:eastAsia="Gill Sans MT"/>
          <w:b/>
          <w:sz w:val="30"/>
        </w:rPr>
      </w:pPr>
      <w:r>
        <w:rPr>
          <w:rFonts w:ascii="Gill Sans MT" w:eastAsia="Gill Sans MT"/>
          <w:b/>
          <w:noProof/>
          <w:sz w:val="30"/>
        </w:rPr>
        <w:lastRenderedPageBreak/>
        <mc:AlternateContent>
          <mc:Choice Requires="wps">
            <w:drawing>
              <wp:anchor distT="0" distB="0" distL="0" distR="0" simplePos="0" relativeHeight="251759616" behindDoc="1" locked="0" layoutInCell="1" allowOverlap="1" wp14:anchorId="72F5E543" wp14:editId="5E693971">
                <wp:simplePos x="0" y="0"/>
                <wp:positionH relativeFrom="page">
                  <wp:posOffset>352424</wp:posOffset>
                </wp:positionH>
                <wp:positionV relativeFrom="page">
                  <wp:posOffset>352425</wp:posOffset>
                </wp:positionV>
                <wp:extent cx="6858000" cy="998220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3235332" id="Graphic 35" o:spid="_x0000_s1026" style="position:absolute;margin-left:27.75pt;margin-top:27.75pt;width:540pt;height:786pt;z-index:-25155686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5A2920C1" w14:textId="77777777" w:rsidR="00126BB1" w:rsidRDefault="00126BB1" w:rsidP="00126BB1">
      <w:pPr>
        <w:pStyle w:val="ListParagraph"/>
        <w:widowControl w:val="0"/>
        <w:numPr>
          <w:ilvl w:val="0"/>
          <w:numId w:val="34"/>
        </w:numPr>
        <w:tabs>
          <w:tab w:val="left" w:pos="509"/>
        </w:tabs>
        <w:autoSpaceDE w:val="0"/>
        <w:autoSpaceDN w:val="0"/>
        <w:spacing w:before="119" w:after="0" w:line="240" w:lineRule="auto"/>
        <w:contextualSpacing w:val="0"/>
        <w:rPr>
          <w:sz w:val="24"/>
        </w:rPr>
      </w:pPr>
      <w:r>
        <w:rPr>
          <w:color w:val="0D0D0D"/>
          <w:sz w:val="24"/>
        </w:rPr>
        <w:t>Cold-like</w:t>
      </w:r>
      <w:r>
        <w:rPr>
          <w:color w:val="0D0D0D"/>
          <w:spacing w:val="43"/>
          <w:sz w:val="24"/>
        </w:rPr>
        <w:t xml:space="preserve"> </w:t>
      </w:r>
      <w:r>
        <w:rPr>
          <w:color w:val="0D0D0D"/>
          <w:spacing w:val="-2"/>
          <w:sz w:val="24"/>
        </w:rPr>
        <w:t>symptoms</w:t>
      </w:r>
    </w:p>
    <w:p w14:paraId="76DA845F"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731968" behindDoc="0" locked="0" layoutInCell="1" allowOverlap="1" wp14:anchorId="05CD98DE" wp14:editId="3B6E36F1">
                <wp:simplePos x="0" y="0"/>
                <wp:positionH relativeFrom="page">
                  <wp:posOffset>2924174</wp:posOffset>
                </wp:positionH>
                <wp:positionV relativeFrom="paragraph">
                  <wp:posOffset>290178</wp:posOffset>
                </wp:positionV>
                <wp:extent cx="1085850" cy="238125"/>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37" name="Graphic 37"/>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8"/>
                                </a:lnTo>
                                <a:lnTo>
                                  <a:pt x="75384" y="5553"/>
                                </a:lnTo>
                                <a:lnTo>
                                  <a:pt x="114299" y="0"/>
                                </a:lnTo>
                                <a:lnTo>
                                  <a:pt x="971549" y="0"/>
                                </a:lnTo>
                                <a:lnTo>
                                  <a:pt x="1010465" y="5553"/>
                                </a:lnTo>
                                <a:lnTo>
                                  <a:pt x="1054269" y="31578"/>
                                </a:lnTo>
                                <a:lnTo>
                                  <a:pt x="1080297" y="75384"/>
                                </a:lnTo>
                                <a:lnTo>
                                  <a:pt x="1085849" y="114299"/>
                                </a:lnTo>
                                <a:lnTo>
                                  <a:pt x="1085849" y="123824"/>
                                </a:lnTo>
                                <a:lnTo>
                                  <a:pt x="1080297" y="162740"/>
                                </a:lnTo>
                                <a:lnTo>
                                  <a:pt x="1054269" y="206546"/>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38" name="Textbox 38"/>
                        <wps:cNvSpPr txBox="1"/>
                        <wps:spPr>
                          <a:xfrm>
                            <a:off x="0" y="0"/>
                            <a:ext cx="1085850" cy="238125"/>
                          </a:xfrm>
                          <a:prstGeom prst="rect">
                            <a:avLst/>
                          </a:prstGeom>
                        </wps:spPr>
                        <wps:txbx>
                          <w:txbxContent>
                            <w:p w14:paraId="57326D2C"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05CD98DE" id="Group 36" o:spid="_x0000_s1041" style="position:absolute;left:0;text-align:left;margin-left:230.25pt;margin-top:22.85pt;width:85.5pt;height:18.75pt;z-index:251731968;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">
                <v:shape id="Graphic 37" o:spid="_x0000_s1042"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" path="m971549,238124r-857250,l96447,237029,53099,222995,15128,185025,1095,141677,,123824r,-9525l5552,75384,31580,31578,75384,5553,114299,,971549,r38916,5553l1054269,31578r26028,43806l1085849,114299r,9525l1080297,162740r-26028,43806l1010465,232571r-38916,5553xe" fillcolor="#f4f4f4" stroked="f">
                  <v:path arrowok="t"/>
                </v:shape>
                <v:shape id="Textbox 38" o:spid="_x0000_s1043"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57326D2C"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pacing w:val="-2"/>
          <w:w w:val="115"/>
          <w:sz w:val="24"/>
        </w:rPr>
        <w:t>Seasonal</w:t>
      </w:r>
      <w:r>
        <w:rPr>
          <w:color w:val="0D0D0D"/>
          <w:spacing w:val="-10"/>
          <w:w w:val="115"/>
          <w:sz w:val="24"/>
        </w:rPr>
        <w:t xml:space="preserve"> </w:t>
      </w:r>
      <w:r>
        <w:rPr>
          <w:color w:val="0D0D0D"/>
          <w:spacing w:val="-2"/>
          <w:w w:val="115"/>
          <w:sz w:val="24"/>
        </w:rPr>
        <w:t>allergy</w:t>
      </w:r>
      <w:r>
        <w:rPr>
          <w:color w:val="0D0D0D"/>
          <w:spacing w:val="-10"/>
          <w:w w:val="115"/>
          <w:sz w:val="24"/>
        </w:rPr>
        <w:t xml:space="preserve"> </w:t>
      </w:r>
      <w:r>
        <w:rPr>
          <w:color w:val="0D0D0D"/>
          <w:spacing w:val="-2"/>
          <w:w w:val="115"/>
          <w:sz w:val="24"/>
        </w:rPr>
        <w:t>symptoms</w:t>
      </w:r>
    </w:p>
    <w:p w14:paraId="38151ECF" w14:textId="77777777" w:rsidR="00126BB1" w:rsidRDefault="00126BB1" w:rsidP="00126BB1">
      <w:pPr>
        <w:pStyle w:val="ListParagraph"/>
        <w:widowControl w:val="0"/>
        <w:numPr>
          <w:ilvl w:val="0"/>
          <w:numId w:val="34"/>
        </w:numPr>
        <w:tabs>
          <w:tab w:val="left" w:pos="509"/>
        </w:tabs>
        <w:autoSpaceDE w:val="0"/>
        <w:autoSpaceDN w:val="0"/>
        <w:spacing w:before="149" w:after="0" w:line="240" w:lineRule="auto"/>
        <w:contextualSpacing w:val="0"/>
        <w:rPr>
          <w:sz w:val="24"/>
        </w:rPr>
      </w:pPr>
      <w:r>
        <w:rPr>
          <w:noProof/>
          <w:sz w:val="24"/>
        </w:rPr>
        <mc:AlternateContent>
          <mc:Choice Requires="wps">
            <w:drawing>
              <wp:anchor distT="0" distB="0" distL="0" distR="0" simplePos="0" relativeHeight="251727872" behindDoc="0" locked="0" layoutInCell="1" allowOverlap="1" wp14:anchorId="0E3EA188" wp14:editId="13C79A0D">
                <wp:simplePos x="0" y="0"/>
                <wp:positionH relativeFrom="page">
                  <wp:posOffset>742949</wp:posOffset>
                </wp:positionH>
                <wp:positionV relativeFrom="paragraph">
                  <wp:posOffset>585661</wp:posOffset>
                </wp:positionV>
                <wp:extent cx="6096000" cy="952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CCB05C3" id="Graphic 39" o:spid="_x0000_s1026" style="position:absolute;margin-left:58.5pt;margin-top:46.1pt;width:480pt;height:.75pt;z-index:2517278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History</w:t>
      </w:r>
      <w:r>
        <w:rPr>
          <w:color w:val="0D0D0D"/>
          <w:spacing w:val="-13"/>
          <w:w w:val="110"/>
          <w:sz w:val="24"/>
        </w:rPr>
        <w:t xml:space="preserve"> </w:t>
      </w:r>
      <w:r>
        <w:rPr>
          <w:color w:val="0D0D0D"/>
          <w:w w:val="110"/>
          <w:sz w:val="24"/>
        </w:rPr>
        <w:t>of</w:t>
      </w:r>
      <w:r>
        <w:rPr>
          <w:color w:val="0D0D0D"/>
          <w:spacing w:val="1"/>
          <w:w w:val="110"/>
          <w:sz w:val="24"/>
        </w:rPr>
        <w:t xml:space="preserve"> </w:t>
      </w:r>
      <w:r>
        <w:rPr>
          <w:color w:val="0D0D0D"/>
          <w:w w:val="110"/>
          <w:sz w:val="24"/>
        </w:rPr>
        <w:t>panic</w:t>
      </w:r>
      <w:r>
        <w:rPr>
          <w:color w:val="0D0D0D"/>
          <w:spacing w:val="-2"/>
          <w:w w:val="110"/>
          <w:sz w:val="24"/>
        </w:rPr>
        <w:t xml:space="preserve"> attacks</w:t>
      </w:r>
    </w:p>
    <w:p w14:paraId="1D4BAD10" w14:textId="77777777" w:rsidR="00126BB1" w:rsidRDefault="00126BB1" w:rsidP="00126BB1">
      <w:pPr>
        <w:pStyle w:val="BodyText"/>
      </w:pPr>
    </w:p>
    <w:p w14:paraId="7B3B0BB0" w14:textId="77777777" w:rsidR="00126BB1" w:rsidRDefault="00126BB1" w:rsidP="00126BB1">
      <w:pPr>
        <w:pStyle w:val="BodyText"/>
      </w:pPr>
    </w:p>
    <w:p w14:paraId="233C46B7" w14:textId="77777777" w:rsidR="00126BB1" w:rsidRDefault="00126BB1" w:rsidP="00126BB1">
      <w:pPr>
        <w:pStyle w:val="BodyText"/>
        <w:spacing w:before="245"/>
      </w:pPr>
    </w:p>
    <w:p w14:paraId="5A71A3FC" w14:textId="77777777" w:rsidR="00126BB1" w:rsidRDefault="00126BB1" w:rsidP="00126BB1">
      <w:pPr>
        <w:pStyle w:val="Heading3"/>
      </w:pPr>
      <w:r>
        <w:rPr>
          <w:noProof/>
        </w:rPr>
        <mc:AlternateContent>
          <mc:Choice Requires="wps">
            <w:drawing>
              <wp:anchor distT="0" distB="0" distL="0" distR="0" simplePos="0" relativeHeight="251732992" behindDoc="0" locked="0" layoutInCell="1" allowOverlap="1" wp14:anchorId="6B6DAEAD" wp14:editId="69D30766">
                <wp:simplePos x="0" y="0"/>
                <wp:positionH relativeFrom="page">
                  <wp:posOffset>742949</wp:posOffset>
                </wp:positionH>
                <wp:positionV relativeFrom="paragraph">
                  <wp:posOffset>-19929</wp:posOffset>
                </wp:positionV>
                <wp:extent cx="38100" cy="12192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19200"/>
                        </a:xfrm>
                        <a:custGeom>
                          <a:avLst/>
                          <a:gdLst/>
                          <a:ahLst/>
                          <a:cxnLst/>
                          <a:rect l="l" t="t" r="r" b="b"/>
                          <a:pathLst>
                            <a:path w="38100" h="1219200">
                              <a:moveTo>
                                <a:pt x="21576" y="1219195"/>
                              </a:moveTo>
                              <a:lnTo>
                                <a:pt x="16523" y="1219195"/>
                              </a:lnTo>
                              <a:lnTo>
                                <a:pt x="14093" y="1218706"/>
                              </a:lnTo>
                              <a:lnTo>
                                <a:pt x="0" y="1202670"/>
                              </a:lnTo>
                              <a:lnTo>
                                <a:pt x="0" y="1200149"/>
                              </a:lnTo>
                              <a:lnTo>
                                <a:pt x="0" y="16520"/>
                              </a:lnTo>
                              <a:lnTo>
                                <a:pt x="16523" y="0"/>
                              </a:lnTo>
                              <a:lnTo>
                                <a:pt x="21576" y="0"/>
                              </a:lnTo>
                              <a:lnTo>
                                <a:pt x="38100" y="16520"/>
                              </a:lnTo>
                              <a:lnTo>
                                <a:pt x="38100" y="1202670"/>
                              </a:lnTo>
                              <a:lnTo>
                                <a:pt x="24006" y="1218706"/>
                              </a:lnTo>
                              <a:lnTo>
                                <a:pt x="21576" y="12191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E6EF21B" id="Graphic 40" o:spid="_x0000_s1026" style="position:absolute;margin-left:58.5pt;margin-top:-1.55pt;width:3pt;height:96pt;z-index:251732992;visibility:visible;mso-wrap-style:square;mso-wrap-distance-left:0;mso-wrap-distance-top:0;mso-wrap-distance-right:0;mso-wrap-distance-bottom:0;mso-position-horizontal:absolute;mso-position-horizontal-relative:page;mso-position-vertical:absolute;mso-position-vertical-relative:text;v-text-anchor:top" coordsize="38100,121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" path="m21576,1219195r-5053,l14093,1218706,,1202670r,-2521l,16520,16523,r5053,l38100,16520r,1186150l24006,1218706r-2430,489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54ACDBA7" w14:textId="77777777" w:rsidR="00126BB1" w:rsidRDefault="00126BB1" w:rsidP="00126BB1">
      <w:pPr>
        <w:pStyle w:val="BodyText"/>
        <w:spacing w:before="41"/>
        <w:rPr>
          <w:rFonts w:ascii="Gill Sans MT"/>
          <w:b/>
        </w:rPr>
      </w:pPr>
    </w:p>
    <w:p w14:paraId="06737F19" w14:textId="77777777" w:rsidR="00126BB1" w:rsidRDefault="00126BB1" w:rsidP="00126BB1">
      <w:pPr>
        <w:pStyle w:val="BodyText"/>
        <w:spacing w:line="309" w:lineRule="auto"/>
        <w:ind w:left="389" w:right="188"/>
      </w:pPr>
      <w:r>
        <w:rPr>
          <w:color w:val="0D0D0D"/>
          <w:w w:val="110"/>
        </w:rPr>
        <w:t>Patients who can no longer speak in complete sentences are often compensating poorly and should be considered high priority regardless of their oxygen saturation.</w:t>
      </w:r>
    </w:p>
    <w:p w14:paraId="17DF8500" w14:textId="77777777" w:rsidR="00126BB1" w:rsidRDefault="00126BB1" w:rsidP="00126BB1">
      <w:pPr>
        <w:pStyle w:val="BodyText"/>
        <w:rPr>
          <w:sz w:val="36"/>
        </w:rPr>
      </w:pPr>
    </w:p>
    <w:p w14:paraId="74FE1D33" w14:textId="77777777" w:rsidR="00126BB1" w:rsidRDefault="00126BB1" w:rsidP="00126BB1">
      <w:pPr>
        <w:pStyle w:val="BodyText"/>
        <w:spacing w:before="376"/>
        <w:rPr>
          <w:sz w:val="36"/>
        </w:rPr>
      </w:pPr>
    </w:p>
    <w:p w14:paraId="53B32350" w14:textId="77777777" w:rsidR="00126BB1" w:rsidRDefault="00126BB1" w:rsidP="00126BB1">
      <w:pPr>
        <w:pStyle w:val="Heading1"/>
        <w:spacing w:before="1"/>
      </w:pPr>
      <w:r>
        <w:rPr>
          <w:noProof/>
        </w:rPr>
        <mc:AlternateContent>
          <mc:Choice Requires="wps">
            <w:drawing>
              <wp:anchor distT="0" distB="0" distL="0" distR="0" simplePos="0" relativeHeight="251728896" behindDoc="0" locked="0" layoutInCell="1" allowOverlap="1" wp14:anchorId="5FCFCB44" wp14:editId="41B5C92B">
                <wp:simplePos x="0" y="0"/>
                <wp:positionH relativeFrom="page">
                  <wp:posOffset>742949</wp:posOffset>
                </wp:positionH>
                <wp:positionV relativeFrom="paragraph">
                  <wp:posOffset>-291783</wp:posOffset>
                </wp:positionV>
                <wp:extent cx="6096000" cy="952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2C6DC89" id="Graphic 41" o:spid="_x0000_s1026" style="position:absolute;margin-left:58.5pt;margin-top:-23pt;width:480pt;height:.75pt;z-index:2517288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729920" behindDoc="0" locked="0" layoutInCell="1" allowOverlap="1" wp14:anchorId="75F34BD0" wp14:editId="11B0588F">
                <wp:simplePos x="0" y="0"/>
                <wp:positionH relativeFrom="page">
                  <wp:posOffset>742949</wp:posOffset>
                </wp:positionH>
                <wp:positionV relativeFrom="paragraph">
                  <wp:posOffset>555941</wp:posOffset>
                </wp:positionV>
                <wp:extent cx="6096000" cy="9525"/>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E43300E" id="Graphic 42" o:spid="_x0000_s1026" style="position:absolute;margin-left:58.5pt;margin-top:43.75pt;width:480pt;height:.75pt;z-index:2517299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rPr>
        <w:t>ABDOMINAL</w:t>
      </w:r>
      <w:r>
        <w:rPr>
          <w:color w:val="0D0D0D"/>
          <w:spacing w:val="37"/>
          <w:w w:val="150"/>
        </w:rPr>
        <w:t xml:space="preserve"> </w:t>
      </w:r>
      <w:r>
        <w:rPr>
          <w:color w:val="0D0D0D"/>
          <w:spacing w:val="-4"/>
        </w:rPr>
        <w:t>PAIN</w:t>
      </w:r>
    </w:p>
    <w:p w14:paraId="1A5EA296" w14:textId="77777777" w:rsidR="00126BB1" w:rsidRDefault="00126BB1" w:rsidP="00126BB1">
      <w:pPr>
        <w:pStyle w:val="BodyText"/>
        <w:rPr>
          <w:rFonts w:ascii="Gill Sans MT"/>
          <w:b/>
          <w:sz w:val="36"/>
        </w:rPr>
      </w:pPr>
    </w:p>
    <w:p w14:paraId="3B9004E5" w14:textId="77777777" w:rsidR="00126BB1" w:rsidRDefault="00126BB1" w:rsidP="00126BB1">
      <w:pPr>
        <w:pStyle w:val="BodyText"/>
        <w:spacing w:before="93"/>
        <w:rPr>
          <w:rFonts w:ascii="Gill Sans MT"/>
          <w:b/>
          <w:sz w:val="36"/>
        </w:rPr>
      </w:pPr>
    </w:p>
    <w:p w14:paraId="1F18AC12" w14:textId="77777777" w:rsidR="00126BB1" w:rsidRDefault="00126BB1" w:rsidP="00126BB1">
      <w:pPr>
        <w:pStyle w:val="Heading2"/>
      </w:pPr>
      <w:r>
        <w:rPr>
          <w:color w:val="0D0D0D"/>
          <w:spacing w:val="-2"/>
          <w:w w:val="120"/>
        </w:rPr>
        <w:t>Recognition</w:t>
      </w:r>
    </w:p>
    <w:p w14:paraId="108DF114" w14:textId="77777777" w:rsidR="00126BB1" w:rsidRDefault="00126BB1" w:rsidP="00126BB1">
      <w:pPr>
        <w:pStyle w:val="BodyText"/>
        <w:spacing w:before="201" w:line="336" w:lineRule="auto"/>
        <w:ind w:left="29" w:right="188"/>
      </w:pPr>
      <w:r>
        <w:rPr>
          <w:color w:val="0D0D0D"/>
          <w:w w:val="110"/>
        </w:rPr>
        <w:t>Abdominal pain is one of the broadest chief complaints encountered during medical screening and may represent anything from self-limited gastrointestinal illness to life-threatening intra-abdominal emergencies.</w:t>
      </w:r>
    </w:p>
    <w:p w14:paraId="30664B22" w14:textId="77777777" w:rsidR="00126BB1" w:rsidRDefault="00126BB1" w:rsidP="00126BB1">
      <w:pPr>
        <w:pStyle w:val="BodyText"/>
        <w:spacing w:line="336" w:lineRule="auto"/>
        <w:ind w:left="29" w:right="214"/>
      </w:pPr>
      <w:r>
        <w:rPr>
          <w:noProof/>
        </w:rPr>
        <mc:AlternateContent>
          <mc:Choice Requires="wps">
            <w:drawing>
              <wp:anchor distT="0" distB="0" distL="0" distR="0" simplePos="0" relativeHeight="251730944" behindDoc="0" locked="0" layoutInCell="1" allowOverlap="1" wp14:anchorId="3542324D" wp14:editId="47909155">
                <wp:simplePos x="0" y="0"/>
                <wp:positionH relativeFrom="page">
                  <wp:posOffset>742949</wp:posOffset>
                </wp:positionH>
                <wp:positionV relativeFrom="paragraph">
                  <wp:posOffset>980906</wp:posOffset>
                </wp:positionV>
                <wp:extent cx="6096000" cy="9525"/>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769F69E" id="Graphic 43" o:spid="_x0000_s1026" style="position:absolute;margin-left:58.5pt;margin-top:77.25pt;width:480pt;height:.75pt;z-index:2517309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rPr>
        <w:t>Because serious abdominal conditions often present with nonspeciﬁc symptoms, recognition depends on identifying patterns of pain, associated symptoms, abnormal vital signs, and concerning physical assessment ﬁndings.</w:t>
      </w:r>
    </w:p>
    <w:p w14:paraId="5F5D1A09" w14:textId="77777777" w:rsidR="00126BB1" w:rsidRDefault="00126BB1" w:rsidP="00126BB1">
      <w:pPr>
        <w:pStyle w:val="BodyText"/>
      </w:pPr>
    </w:p>
    <w:p w14:paraId="11BCBE70" w14:textId="77777777" w:rsidR="00126BB1" w:rsidRDefault="00126BB1" w:rsidP="00126BB1">
      <w:pPr>
        <w:pStyle w:val="BodyText"/>
      </w:pPr>
    </w:p>
    <w:p w14:paraId="10E28923" w14:textId="77777777" w:rsidR="00126BB1" w:rsidRDefault="00126BB1" w:rsidP="00126BB1">
      <w:pPr>
        <w:pStyle w:val="BodyText"/>
        <w:spacing w:before="9"/>
      </w:pPr>
    </w:p>
    <w:p w14:paraId="5DB3AAE7"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50B039AE" w14:textId="77777777" w:rsidR="00126BB1" w:rsidRDefault="00126BB1" w:rsidP="00126BB1">
      <w:pPr>
        <w:pStyle w:val="ListParagraph"/>
        <w:widowControl w:val="0"/>
        <w:numPr>
          <w:ilvl w:val="0"/>
          <w:numId w:val="34"/>
        </w:numPr>
        <w:tabs>
          <w:tab w:val="left" w:pos="509"/>
        </w:tabs>
        <w:autoSpaceDE w:val="0"/>
        <w:autoSpaceDN w:val="0"/>
        <w:spacing w:before="141" w:after="0" w:line="333" w:lineRule="auto"/>
        <w:ind w:right="239"/>
        <w:contextualSpacing w:val="0"/>
        <w:rPr>
          <w:sz w:val="24"/>
        </w:rPr>
      </w:pPr>
      <w:r>
        <w:rPr>
          <w:rFonts w:ascii="Gill Sans MT" w:hAnsi="Gill Sans MT"/>
          <w:b/>
          <w:color w:val="0D0D0D"/>
          <w:w w:val="110"/>
          <w:sz w:val="24"/>
        </w:rPr>
        <w:t>Sudden</w:t>
      </w:r>
      <w:r>
        <w:rPr>
          <w:rFonts w:ascii="Gill Sans MT" w:hAnsi="Gill Sans MT"/>
          <w:b/>
          <w:color w:val="0D0D0D"/>
          <w:spacing w:val="40"/>
          <w:w w:val="110"/>
          <w:sz w:val="24"/>
        </w:rPr>
        <w:t xml:space="preserve"> </w:t>
      </w:r>
      <w:r>
        <w:rPr>
          <w:rFonts w:ascii="Gill Sans MT" w:hAnsi="Gill Sans MT"/>
          <w:b/>
          <w:color w:val="0D0D0D"/>
          <w:w w:val="110"/>
          <w:sz w:val="24"/>
        </w:rPr>
        <w:t>onset</w:t>
      </w:r>
      <w:r>
        <w:rPr>
          <w:rFonts w:ascii="Gill Sans MT" w:hAnsi="Gill Sans MT"/>
          <w:b/>
          <w:color w:val="0D0D0D"/>
          <w:spacing w:val="40"/>
          <w:w w:val="110"/>
          <w:sz w:val="24"/>
        </w:rPr>
        <w:t xml:space="preserve"> </w:t>
      </w:r>
      <w:r>
        <w:rPr>
          <w:color w:val="0D0D0D"/>
          <w:w w:val="110"/>
          <w:sz w:val="24"/>
        </w:rPr>
        <w:t>of</w:t>
      </w:r>
      <w:r>
        <w:rPr>
          <w:color w:val="0D0D0D"/>
          <w:spacing w:val="36"/>
          <w:w w:val="110"/>
          <w:sz w:val="24"/>
        </w:rPr>
        <w:t xml:space="preserve"> </w:t>
      </w:r>
      <w:r>
        <w:rPr>
          <w:color w:val="0D0D0D"/>
          <w:w w:val="110"/>
          <w:sz w:val="24"/>
        </w:rPr>
        <w:t>severe</w:t>
      </w:r>
      <w:r>
        <w:rPr>
          <w:color w:val="0D0D0D"/>
          <w:spacing w:val="32"/>
          <w:w w:val="110"/>
          <w:sz w:val="24"/>
        </w:rPr>
        <w:t xml:space="preserve"> </w:t>
      </w:r>
      <w:r>
        <w:rPr>
          <w:color w:val="0D0D0D"/>
          <w:w w:val="110"/>
          <w:sz w:val="24"/>
        </w:rPr>
        <w:t>abdominal pain increases concern for</w:t>
      </w:r>
      <w:r>
        <w:rPr>
          <w:color w:val="0D0D0D"/>
          <w:spacing w:val="38"/>
          <w:w w:val="110"/>
          <w:sz w:val="24"/>
        </w:rPr>
        <w:t xml:space="preserve"> </w:t>
      </w:r>
      <w:r>
        <w:rPr>
          <w:color w:val="0D0D0D"/>
          <w:w w:val="110"/>
          <w:sz w:val="24"/>
        </w:rPr>
        <w:t>a</w:t>
      </w:r>
      <w:r>
        <w:rPr>
          <w:color w:val="0D0D0D"/>
          <w:spacing w:val="32"/>
          <w:w w:val="110"/>
          <w:sz w:val="24"/>
        </w:rPr>
        <w:t xml:space="preserve"> </w:t>
      </w:r>
      <w:r>
        <w:rPr>
          <w:color w:val="0D0D0D"/>
          <w:w w:val="110"/>
          <w:sz w:val="24"/>
        </w:rPr>
        <w:t>surgical abdomen or vascular emergency.</w:t>
      </w:r>
    </w:p>
    <w:p w14:paraId="13A1B948" w14:textId="77777777" w:rsidR="00126BB1" w:rsidRDefault="00126BB1" w:rsidP="00126BB1">
      <w:pPr>
        <w:pStyle w:val="ListParagraph"/>
        <w:widowControl w:val="0"/>
        <w:numPr>
          <w:ilvl w:val="0"/>
          <w:numId w:val="34"/>
        </w:numPr>
        <w:tabs>
          <w:tab w:val="left" w:pos="509"/>
        </w:tabs>
        <w:autoSpaceDE w:val="0"/>
        <w:autoSpaceDN w:val="0"/>
        <w:spacing w:before="3" w:after="0" w:line="336" w:lineRule="auto"/>
        <w:ind w:right="867"/>
        <w:contextualSpacing w:val="0"/>
        <w:rPr>
          <w:sz w:val="24"/>
        </w:rPr>
      </w:pPr>
      <w:r>
        <w:rPr>
          <w:color w:val="0D0D0D"/>
          <w:w w:val="110"/>
          <w:sz w:val="24"/>
        </w:rPr>
        <w:t>Pain</w:t>
      </w:r>
      <w:r>
        <w:rPr>
          <w:color w:val="0D0D0D"/>
          <w:spacing w:val="-4"/>
          <w:w w:val="110"/>
          <w:sz w:val="24"/>
        </w:rPr>
        <w:t xml:space="preserve"> </w:t>
      </w:r>
      <w:r>
        <w:rPr>
          <w:color w:val="0D0D0D"/>
          <w:w w:val="110"/>
          <w:sz w:val="24"/>
        </w:rPr>
        <w:t>beginning</w:t>
      </w:r>
      <w:r>
        <w:rPr>
          <w:color w:val="0D0D0D"/>
          <w:spacing w:val="-4"/>
          <w:w w:val="110"/>
          <w:sz w:val="24"/>
        </w:rPr>
        <w:t xml:space="preserve"> </w:t>
      </w:r>
      <w:r>
        <w:rPr>
          <w:color w:val="0D0D0D"/>
          <w:w w:val="110"/>
          <w:sz w:val="24"/>
        </w:rPr>
        <w:t>near the umbilicus</w:t>
      </w:r>
      <w:r>
        <w:rPr>
          <w:color w:val="0D0D0D"/>
          <w:spacing w:val="-7"/>
          <w:w w:val="110"/>
          <w:sz w:val="24"/>
        </w:rPr>
        <w:t xml:space="preserve"> </w:t>
      </w:r>
      <w:r>
        <w:rPr>
          <w:color w:val="0D0D0D"/>
          <w:w w:val="110"/>
          <w:sz w:val="24"/>
        </w:rPr>
        <w:t>before migrating</w:t>
      </w:r>
      <w:r>
        <w:rPr>
          <w:color w:val="0D0D0D"/>
          <w:spacing w:val="-4"/>
          <w:w w:val="110"/>
          <w:sz w:val="24"/>
        </w:rPr>
        <w:t xml:space="preserve"> </w:t>
      </w:r>
      <w:r>
        <w:rPr>
          <w:color w:val="0D0D0D"/>
          <w:w w:val="110"/>
          <w:sz w:val="24"/>
        </w:rPr>
        <w:t>to the right</w:t>
      </w:r>
      <w:r>
        <w:rPr>
          <w:color w:val="0D0D0D"/>
          <w:spacing w:val="-6"/>
          <w:w w:val="110"/>
          <w:sz w:val="24"/>
        </w:rPr>
        <w:t xml:space="preserve"> </w:t>
      </w:r>
      <w:r>
        <w:rPr>
          <w:color w:val="0D0D0D"/>
          <w:w w:val="110"/>
          <w:sz w:val="24"/>
        </w:rPr>
        <w:t>lower quadrant increases concern for appendicitis.</w:t>
      </w:r>
    </w:p>
    <w:p w14:paraId="3E4DB64E"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735"/>
        <w:contextualSpacing w:val="0"/>
        <w:rPr>
          <w:sz w:val="24"/>
        </w:rPr>
      </w:pPr>
      <w:r>
        <w:rPr>
          <w:color w:val="0D0D0D"/>
          <w:w w:val="110"/>
          <w:sz w:val="24"/>
        </w:rPr>
        <w:t>Right upper quadrant pain associated with fever or jaundice increases concern for hepatobiliary disease.</w:t>
      </w:r>
    </w:p>
    <w:p w14:paraId="46579C30"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432"/>
        <w:contextualSpacing w:val="0"/>
        <w:rPr>
          <w:sz w:val="24"/>
        </w:rPr>
      </w:pPr>
      <w:r>
        <w:rPr>
          <w:color w:val="0D0D0D"/>
          <w:w w:val="110"/>
          <w:sz w:val="24"/>
        </w:rPr>
        <w:t>Pain radiating into the back increases</w:t>
      </w:r>
      <w:r>
        <w:rPr>
          <w:color w:val="0D0D0D"/>
          <w:spacing w:val="-1"/>
          <w:w w:val="110"/>
          <w:sz w:val="24"/>
        </w:rPr>
        <w:t xml:space="preserve"> </w:t>
      </w:r>
      <w:r>
        <w:rPr>
          <w:color w:val="0D0D0D"/>
          <w:w w:val="110"/>
          <w:sz w:val="24"/>
        </w:rPr>
        <w:t xml:space="preserve">concern for pancreatic or vascular </w:t>
      </w:r>
      <w:r>
        <w:rPr>
          <w:color w:val="0D0D0D"/>
          <w:spacing w:val="-2"/>
          <w:w w:val="110"/>
          <w:sz w:val="24"/>
        </w:rPr>
        <w:lastRenderedPageBreak/>
        <w:t>pathology.</w:t>
      </w:r>
    </w:p>
    <w:p w14:paraId="2A0FACB7"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432"/>
        <w:contextualSpacing w:val="0"/>
        <w:rPr>
          <w:sz w:val="24"/>
        </w:rPr>
      </w:pPr>
      <w:r>
        <w:rPr>
          <w:color w:val="0D0D0D"/>
          <w:w w:val="110"/>
          <w:sz w:val="24"/>
        </w:rPr>
        <w:t>Diﬀuse abdominal pain with progressive distention increases concern for bowel obstruction or peritonitis.</w:t>
      </w:r>
    </w:p>
    <w:p w14:paraId="3661A2B3" w14:textId="77777777" w:rsidR="00126BB1" w:rsidRDefault="00126BB1" w:rsidP="00126BB1">
      <w:pPr>
        <w:pStyle w:val="ListParagraph"/>
        <w:spacing w:line="336" w:lineRule="auto"/>
        <w:rPr>
          <w:sz w:val="24"/>
        </w:rPr>
        <w:sectPr w:rsidR="00126BB1" w:rsidSect="00126BB1">
          <w:pgSz w:w="11920" w:h="16840"/>
          <w:pgMar w:top="480" w:right="1133" w:bottom="280" w:left="1133" w:header="720" w:footer="720" w:gutter="0"/>
          <w:cols w:space="720"/>
        </w:sectPr>
      </w:pPr>
    </w:p>
    <w:p w14:paraId="5AAB8C09" w14:textId="77777777" w:rsidR="00126BB1" w:rsidRDefault="00126BB1" w:rsidP="00126BB1">
      <w:pPr>
        <w:pStyle w:val="ListParagraph"/>
        <w:widowControl w:val="0"/>
        <w:numPr>
          <w:ilvl w:val="0"/>
          <w:numId w:val="34"/>
        </w:numPr>
        <w:tabs>
          <w:tab w:val="left" w:pos="509"/>
        </w:tabs>
        <w:autoSpaceDE w:val="0"/>
        <w:autoSpaceDN w:val="0"/>
        <w:spacing w:before="81" w:after="0" w:line="333" w:lineRule="auto"/>
        <w:ind w:right="897"/>
        <w:contextualSpacing w:val="0"/>
        <w:jc w:val="both"/>
        <w:rPr>
          <w:sz w:val="24"/>
        </w:rPr>
      </w:pPr>
      <w:r>
        <w:rPr>
          <w:noProof/>
          <w:sz w:val="24"/>
        </w:rPr>
        <w:lastRenderedPageBreak/>
        <mc:AlternateContent>
          <mc:Choice Requires="wps">
            <w:drawing>
              <wp:anchor distT="0" distB="0" distL="0" distR="0" simplePos="0" relativeHeight="251760640" behindDoc="1" locked="0" layoutInCell="1" allowOverlap="1" wp14:anchorId="10245029" wp14:editId="5C23E60C">
                <wp:simplePos x="0" y="0"/>
                <wp:positionH relativeFrom="page">
                  <wp:posOffset>352424</wp:posOffset>
                </wp:positionH>
                <wp:positionV relativeFrom="page">
                  <wp:posOffset>352425</wp:posOffset>
                </wp:positionV>
                <wp:extent cx="6858000" cy="998220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BEC26C0" id="Graphic 44" o:spid="_x0000_s1026" style="position:absolute;margin-left:27.75pt;margin-top:27.75pt;width:540pt;height:786pt;z-index:-25155584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0"/>
          <w:sz w:val="24"/>
        </w:rPr>
        <w:t xml:space="preserve">Complaint-speciﬁc physical assessment should include evaluation for </w:t>
      </w:r>
      <w:r>
        <w:rPr>
          <w:rFonts w:ascii="Gill Sans MT" w:hAnsi="Gill Sans MT"/>
          <w:b/>
          <w:color w:val="0D0D0D"/>
          <w:w w:val="115"/>
          <w:sz w:val="24"/>
        </w:rPr>
        <w:t>guarding</w:t>
      </w:r>
      <w:r>
        <w:rPr>
          <w:color w:val="0D0D0D"/>
          <w:w w:val="115"/>
          <w:sz w:val="24"/>
        </w:rPr>
        <w:t xml:space="preserve">, </w:t>
      </w:r>
      <w:r>
        <w:rPr>
          <w:rFonts w:ascii="Gill Sans MT" w:hAnsi="Gill Sans MT"/>
          <w:b/>
          <w:color w:val="0D0D0D"/>
          <w:w w:val="115"/>
          <w:sz w:val="24"/>
        </w:rPr>
        <w:t>rebound tenderness</w:t>
      </w:r>
      <w:r>
        <w:rPr>
          <w:color w:val="0D0D0D"/>
          <w:w w:val="115"/>
          <w:sz w:val="24"/>
        </w:rPr>
        <w:t xml:space="preserve">, </w:t>
      </w:r>
      <w:r>
        <w:rPr>
          <w:rFonts w:ascii="Gill Sans MT" w:hAnsi="Gill Sans MT"/>
          <w:b/>
          <w:color w:val="0D0D0D"/>
          <w:w w:val="115"/>
          <w:sz w:val="24"/>
        </w:rPr>
        <w:t>abdominal rigidity</w:t>
      </w:r>
      <w:r>
        <w:rPr>
          <w:color w:val="0D0D0D"/>
          <w:w w:val="115"/>
          <w:sz w:val="24"/>
        </w:rPr>
        <w:t xml:space="preserve">, </w:t>
      </w:r>
      <w:r>
        <w:rPr>
          <w:rFonts w:ascii="Gill Sans MT" w:hAnsi="Gill Sans MT"/>
          <w:b/>
          <w:color w:val="0D0D0D"/>
          <w:w w:val="115"/>
          <w:sz w:val="24"/>
        </w:rPr>
        <w:t>abdominal distention</w:t>
      </w:r>
      <w:r>
        <w:rPr>
          <w:color w:val="0D0D0D"/>
          <w:w w:val="115"/>
          <w:sz w:val="24"/>
        </w:rPr>
        <w:t xml:space="preserve">, and </w:t>
      </w:r>
      <w:r>
        <w:rPr>
          <w:rFonts w:ascii="Gill Sans MT" w:hAnsi="Gill Sans MT"/>
          <w:b/>
          <w:color w:val="0D0D0D"/>
          <w:w w:val="115"/>
          <w:sz w:val="24"/>
        </w:rPr>
        <w:t>localization</w:t>
      </w:r>
      <w:r>
        <w:rPr>
          <w:rFonts w:ascii="Gill Sans MT" w:hAnsi="Gill Sans MT"/>
          <w:b/>
          <w:color w:val="0D0D0D"/>
          <w:spacing w:val="40"/>
          <w:w w:val="115"/>
          <w:sz w:val="24"/>
        </w:rPr>
        <w:t xml:space="preserve"> </w:t>
      </w:r>
      <w:r>
        <w:rPr>
          <w:rFonts w:ascii="Gill Sans MT" w:hAnsi="Gill Sans MT"/>
          <w:b/>
          <w:color w:val="0D0D0D"/>
          <w:w w:val="115"/>
          <w:sz w:val="24"/>
        </w:rPr>
        <w:t>of</w:t>
      </w:r>
      <w:r>
        <w:rPr>
          <w:rFonts w:ascii="Gill Sans MT" w:hAnsi="Gill Sans MT"/>
          <w:b/>
          <w:color w:val="0D0D0D"/>
          <w:spacing w:val="40"/>
          <w:w w:val="115"/>
          <w:sz w:val="24"/>
        </w:rPr>
        <w:t xml:space="preserve"> </w:t>
      </w:r>
      <w:r>
        <w:rPr>
          <w:rFonts w:ascii="Gill Sans MT" w:hAnsi="Gill Sans MT"/>
          <w:b/>
          <w:color w:val="0D0D0D"/>
          <w:w w:val="115"/>
          <w:sz w:val="24"/>
        </w:rPr>
        <w:t>tenderness</w:t>
      </w:r>
      <w:r>
        <w:rPr>
          <w:color w:val="0D0D0D"/>
          <w:w w:val="115"/>
          <w:sz w:val="24"/>
        </w:rPr>
        <w:t>.</w:t>
      </w:r>
    </w:p>
    <w:p w14:paraId="02281B67" w14:textId="77777777" w:rsidR="00126BB1" w:rsidRDefault="00126BB1" w:rsidP="00126BB1">
      <w:pPr>
        <w:pStyle w:val="BodyText"/>
      </w:pPr>
    </w:p>
    <w:p w14:paraId="57AFE1A2" w14:textId="77777777" w:rsidR="00126BB1" w:rsidRDefault="00126BB1" w:rsidP="00126BB1">
      <w:pPr>
        <w:pStyle w:val="BodyText"/>
        <w:spacing w:before="183"/>
      </w:pPr>
    </w:p>
    <w:p w14:paraId="116FEBEF"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734016" behindDoc="0" locked="0" layoutInCell="1" allowOverlap="1" wp14:anchorId="683D3A31" wp14:editId="0FEE4FDB">
                <wp:simplePos x="0" y="0"/>
                <wp:positionH relativeFrom="page">
                  <wp:posOffset>742949</wp:posOffset>
                </wp:positionH>
                <wp:positionV relativeFrom="paragraph">
                  <wp:posOffset>-229103</wp:posOffset>
                </wp:positionV>
                <wp:extent cx="6096000" cy="952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83214D0" id="Graphic 45" o:spid="_x0000_s1026" style="position:absolute;margin-left:58.5pt;margin-top:-18.05pt;width:480pt;height:.75pt;z-index:2517340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0DBADF68" w14:textId="77777777" w:rsidR="00126BB1" w:rsidRDefault="00126BB1" w:rsidP="00126BB1">
      <w:pPr>
        <w:pStyle w:val="ListParagraph"/>
        <w:widowControl w:val="0"/>
        <w:numPr>
          <w:ilvl w:val="0"/>
          <w:numId w:val="34"/>
        </w:numPr>
        <w:tabs>
          <w:tab w:val="left" w:pos="509"/>
        </w:tabs>
        <w:autoSpaceDE w:val="0"/>
        <w:autoSpaceDN w:val="0"/>
        <w:spacing w:before="120" w:after="0" w:line="240" w:lineRule="auto"/>
        <w:contextualSpacing w:val="0"/>
        <w:rPr>
          <w:sz w:val="24"/>
        </w:rPr>
      </w:pPr>
      <w:r>
        <w:rPr>
          <w:color w:val="0D0D0D"/>
          <w:w w:val="110"/>
          <w:sz w:val="24"/>
        </w:rPr>
        <w:t>Abnormal</w:t>
      </w:r>
      <w:r>
        <w:rPr>
          <w:color w:val="0D0D0D"/>
          <w:spacing w:val="-7"/>
          <w:w w:val="110"/>
          <w:sz w:val="24"/>
        </w:rPr>
        <w:t xml:space="preserve"> </w:t>
      </w:r>
      <w:r>
        <w:rPr>
          <w:color w:val="0D0D0D"/>
          <w:w w:val="110"/>
          <w:sz w:val="24"/>
        </w:rPr>
        <w:t>vital</w:t>
      </w:r>
      <w:r>
        <w:rPr>
          <w:color w:val="0D0D0D"/>
          <w:spacing w:val="-7"/>
          <w:w w:val="110"/>
          <w:sz w:val="24"/>
        </w:rPr>
        <w:t xml:space="preserve"> </w:t>
      </w:r>
      <w:r>
        <w:rPr>
          <w:color w:val="0D0D0D"/>
          <w:spacing w:val="-4"/>
          <w:w w:val="110"/>
          <w:sz w:val="24"/>
        </w:rPr>
        <w:t>signs</w:t>
      </w:r>
    </w:p>
    <w:p w14:paraId="5519595E"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Abdominal</w:t>
      </w:r>
      <w:r>
        <w:rPr>
          <w:color w:val="0D0D0D"/>
          <w:spacing w:val="-7"/>
          <w:w w:val="110"/>
          <w:sz w:val="24"/>
        </w:rPr>
        <w:t xml:space="preserve"> </w:t>
      </w:r>
      <w:r>
        <w:rPr>
          <w:color w:val="0D0D0D"/>
          <w:w w:val="110"/>
          <w:sz w:val="24"/>
        </w:rPr>
        <w:t>rigidity</w:t>
      </w:r>
      <w:r>
        <w:rPr>
          <w:color w:val="0D0D0D"/>
          <w:spacing w:val="-8"/>
          <w:w w:val="110"/>
          <w:sz w:val="24"/>
        </w:rPr>
        <w:t xml:space="preserve"> </w:t>
      </w:r>
      <w:r>
        <w:rPr>
          <w:color w:val="0D0D0D"/>
          <w:w w:val="110"/>
          <w:sz w:val="24"/>
        </w:rPr>
        <w:t>or</w:t>
      </w:r>
      <w:r>
        <w:rPr>
          <w:color w:val="0D0D0D"/>
          <w:spacing w:val="7"/>
          <w:w w:val="110"/>
          <w:sz w:val="24"/>
        </w:rPr>
        <w:t xml:space="preserve"> </w:t>
      </w:r>
      <w:r>
        <w:rPr>
          <w:color w:val="0D0D0D"/>
          <w:w w:val="110"/>
          <w:sz w:val="24"/>
        </w:rPr>
        <w:t>rebound</w:t>
      </w:r>
      <w:r>
        <w:rPr>
          <w:color w:val="0D0D0D"/>
          <w:spacing w:val="-2"/>
          <w:w w:val="110"/>
          <w:sz w:val="24"/>
        </w:rPr>
        <w:t xml:space="preserve"> tenderness</w:t>
      </w:r>
    </w:p>
    <w:p w14:paraId="48865B04"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5"/>
          <w:sz w:val="24"/>
        </w:rPr>
        <w:t>Severe</w:t>
      </w:r>
      <w:r>
        <w:rPr>
          <w:color w:val="0D0D0D"/>
          <w:spacing w:val="-4"/>
          <w:w w:val="115"/>
          <w:sz w:val="24"/>
        </w:rPr>
        <w:t xml:space="preserve"> pain</w:t>
      </w:r>
    </w:p>
    <w:p w14:paraId="655E898F"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0"/>
          <w:sz w:val="24"/>
        </w:rPr>
        <w:t>Fever</w:t>
      </w:r>
      <w:r>
        <w:rPr>
          <w:color w:val="0D0D0D"/>
          <w:spacing w:val="-4"/>
          <w:w w:val="110"/>
          <w:sz w:val="24"/>
        </w:rPr>
        <w:t xml:space="preserve"> </w:t>
      </w:r>
      <w:r>
        <w:rPr>
          <w:color w:val="0D0D0D"/>
          <w:w w:val="110"/>
          <w:sz w:val="24"/>
        </w:rPr>
        <w:t>with</w:t>
      </w:r>
      <w:r>
        <w:rPr>
          <w:color w:val="0D0D0D"/>
          <w:spacing w:val="-12"/>
          <w:w w:val="110"/>
          <w:sz w:val="24"/>
        </w:rPr>
        <w:t xml:space="preserve"> </w:t>
      </w:r>
      <w:r>
        <w:rPr>
          <w:color w:val="0D0D0D"/>
          <w:w w:val="110"/>
          <w:sz w:val="24"/>
        </w:rPr>
        <w:t>jaundice</w:t>
      </w:r>
      <w:r>
        <w:rPr>
          <w:color w:val="0D0D0D"/>
          <w:spacing w:val="-8"/>
          <w:w w:val="110"/>
          <w:sz w:val="24"/>
        </w:rPr>
        <w:t xml:space="preserve"> </w:t>
      </w:r>
      <w:r>
        <w:rPr>
          <w:color w:val="0D0D0D"/>
          <w:w w:val="110"/>
          <w:sz w:val="24"/>
        </w:rPr>
        <w:t>and</w:t>
      </w:r>
      <w:r>
        <w:rPr>
          <w:color w:val="0D0D0D"/>
          <w:spacing w:val="-12"/>
          <w:w w:val="110"/>
          <w:sz w:val="24"/>
        </w:rPr>
        <w:t xml:space="preserve"> </w:t>
      </w:r>
      <w:r>
        <w:rPr>
          <w:color w:val="0D0D0D"/>
          <w:w w:val="110"/>
          <w:sz w:val="24"/>
        </w:rPr>
        <w:t>right</w:t>
      </w:r>
      <w:r>
        <w:rPr>
          <w:color w:val="0D0D0D"/>
          <w:spacing w:val="-14"/>
          <w:w w:val="110"/>
          <w:sz w:val="24"/>
        </w:rPr>
        <w:t xml:space="preserve"> </w:t>
      </w:r>
      <w:r>
        <w:rPr>
          <w:color w:val="0D0D0D"/>
          <w:w w:val="110"/>
          <w:sz w:val="24"/>
        </w:rPr>
        <w:t>upper</w:t>
      </w:r>
      <w:r>
        <w:rPr>
          <w:color w:val="0D0D0D"/>
          <w:spacing w:val="-4"/>
          <w:w w:val="110"/>
          <w:sz w:val="24"/>
        </w:rPr>
        <w:t xml:space="preserve"> </w:t>
      </w:r>
      <w:r>
        <w:rPr>
          <w:color w:val="0D0D0D"/>
          <w:w w:val="110"/>
          <w:sz w:val="24"/>
        </w:rPr>
        <w:t>quadrant</w:t>
      </w:r>
      <w:r>
        <w:rPr>
          <w:color w:val="0D0D0D"/>
          <w:spacing w:val="-14"/>
          <w:w w:val="110"/>
          <w:sz w:val="24"/>
        </w:rPr>
        <w:t xml:space="preserve"> </w:t>
      </w:r>
      <w:r>
        <w:rPr>
          <w:color w:val="0D0D0D"/>
          <w:spacing w:val="-4"/>
          <w:w w:val="110"/>
          <w:sz w:val="24"/>
        </w:rPr>
        <w:t>pain</w:t>
      </w:r>
    </w:p>
    <w:p w14:paraId="76D01C5F"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Conﬁrmed</w:t>
      </w:r>
      <w:r>
        <w:rPr>
          <w:color w:val="0D0D0D"/>
          <w:spacing w:val="31"/>
          <w:w w:val="115"/>
          <w:sz w:val="24"/>
        </w:rPr>
        <w:t xml:space="preserve"> </w:t>
      </w:r>
      <w:r>
        <w:rPr>
          <w:color w:val="0D0D0D"/>
          <w:spacing w:val="-2"/>
          <w:w w:val="115"/>
          <w:sz w:val="24"/>
        </w:rPr>
        <w:t>pregnancy</w:t>
      </w:r>
    </w:p>
    <w:p w14:paraId="28DD5828"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spacing w:val="-2"/>
          <w:w w:val="110"/>
          <w:sz w:val="24"/>
        </w:rPr>
        <w:t>Alcoholism</w:t>
      </w:r>
    </w:p>
    <w:p w14:paraId="4E8BC2E2"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spacing w:val="4"/>
          <w:w w:val="110"/>
          <w:sz w:val="24"/>
        </w:rPr>
        <w:t>Immunocompromised</w:t>
      </w:r>
      <w:r>
        <w:rPr>
          <w:color w:val="0D0D0D"/>
          <w:spacing w:val="47"/>
          <w:w w:val="110"/>
          <w:sz w:val="24"/>
        </w:rPr>
        <w:t xml:space="preserve"> </w:t>
      </w:r>
      <w:r>
        <w:rPr>
          <w:color w:val="0D0D0D"/>
          <w:spacing w:val="-2"/>
          <w:w w:val="110"/>
          <w:sz w:val="24"/>
        </w:rPr>
        <w:t>patient</w:t>
      </w:r>
    </w:p>
    <w:p w14:paraId="62C03576"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Right</w:t>
      </w:r>
      <w:r>
        <w:rPr>
          <w:color w:val="0D0D0D"/>
          <w:spacing w:val="-7"/>
          <w:w w:val="110"/>
          <w:sz w:val="24"/>
        </w:rPr>
        <w:t xml:space="preserve"> </w:t>
      </w:r>
      <w:r>
        <w:rPr>
          <w:color w:val="0D0D0D"/>
          <w:w w:val="110"/>
          <w:sz w:val="24"/>
        </w:rPr>
        <w:t>lower</w:t>
      </w:r>
      <w:r>
        <w:rPr>
          <w:color w:val="0D0D0D"/>
          <w:spacing w:val="4"/>
          <w:w w:val="110"/>
          <w:sz w:val="24"/>
        </w:rPr>
        <w:t xml:space="preserve"> </w:t>
      </w:r>
      <w:r>
        <w:rPr>
          <w:color w:val="0D0D0D"/>
          <w:w w:val="110"/>
          <w:sz w:val="24"/>
        </w:rPr>
        <w:t>quadrant</w:t>
      </w:r>
      <w:r>
        <w:rPr>
          <w:color w:val="0D0D0D"/>
          <w:spacing w:val="-7"/>
          <w:w w:val="110"/>
          <w:sz w:val="24"/>
        </w:rPr>
        <w:t xml:space="preserve"> </w:t>
      </w:r>
      <w:r>
        <w:rPr>
          <w:color w:val="0D0D0D"/>
          <w:spacing w:val="-4"/>
          <w:w w:val="110"/>
          <w:sz w:val="24"/>
        </w:rPr>
        <w:t>pain</w:t>
      </w:r>
    </w:p>
    <w:p w14:paraId="02CFD626"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spacing w:val="-2"/>
          <w:w w:val="115"/>
          <w:sz w:val="24"/>
        </w:rPr>
        <w:t>Sudden</w:t>
      </w:r>
      <w:r>
        <w:rPr>
          <w:color w:val="0D0D0D"/>
          <w:spacing w:val="-11"/>
          <w:w w:val="115"/>
          <w:sz w:val="24"/>
        </w:rPr>
        <w:t xml:space="preserve"> </w:t>
      </w:r>
      <w:r>
        <w:rPr>
          <w:color w:val="0D0D0D"/>
          <w:spacing w:val="-2"/>
          <w:w w:val="115"/>
          <w:sz w:val="24"/>
        </w:rPr>
        <w:t>severe</w:t>
      </w:r>
      <w:r>
        <w:rPr>
          <w:color w:val="0D0D0D"/>
          <w:spacing w:val="-6"/>
          <w:w w:val="115"/>
          <w:sz w:val="24"/>
        </w:rPr>
        <w:t xml:space="preserve"> </w:t>
      </w:r>
      <w:r>
        <w:rPr>
          <w:color w:val="0D0D0D"/>
          <w:spacing w:val="-2"/>
          <w:w w:val="115"/>
          <w:sz w:val="24"/>
        </w:rPr>
        <w:t>tearing</w:t>
      </w:r>
      <w:r>
        <w:rPr>
          <w:color w:val="0D0D0D"/>
          <w:spacing w:val="-10"/>
          <w:w w:val="115"/>
          <w:sz w:val="24"/>
        </w:rPr>
        <w:t xml:space="preserve"> </w:t>
      </w:r>
      <w:r>
        <w:rPr>
          <w:color w:val="0D0D0D"/>
          <w:spacing w:val="-2"/>
          <w:w w:val="115"/>
          <w:sz w:val="24"/>
        </w:rPr>
        <w:t>back</w:t>
      </w:r>
      <w:r>
        <w:rPr>
          <w:color w:val="0D0D0D"/>
          <w:spacing w:val="-13"/>
          <w:w w:val="115"/>
          <w:sz w:val="24"/>
        </w:rPr>
        <w:t xml:space="preserve"> </w:t>
      </w:r>
      <w:r>
        <w:rPr>
          <w:color w:val="0D0D0D"/>
          <w:spacing w:val="-4"/>
          <w:w w:val="115"/>
          <w:sz w:val="24"/>
        </w:rPr>
        <w:t>pain</w:t>
      </w:r>
    </w:p>
    <w:p w14:paraId="7A5720F4"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0"/>
          <w:sz w:val="24"/>
        </w:rPr>
        <w:t>Recent</w:t>
      </w:r>
      <w:r>
        <w:rPr>
          <w:color w:val="0D0D0D"/>
          <w:spacing w:val="-7"/>
          <w:w w:val="110"/>
          <w:sz w:val="24"/>
        </w:rPr>
        <w:t xml:space="preserve"> </w:t>
      </w:r>
      <w:r>
        <w:rPr>
          <w:color w:val="0D0D0D"/>
          <w:w w:val="110"/>
          <w:sz w:val="24"/>
        </w:rPr>
        <w:t>trauma within</w:t>
      </w:r>
      <w:r>
        <w:rPr>
          <w:color w:val="0D0D0D"/>
          <w:spacing w:val="-5"/>
          <w:w w:val="110"/>
          <w:sz w:val="24"/>
        </w:rPr>
        <w:t xml:space="preserve"> </w:t>
      </w:r>
      <w:r>
        <w:rPr>
          <w:color w:val="0D0D0D"/>
          <w:w w:val="110"/>
          <w:sz w:val="24"/>
        </w:rPr>
        <w:t>72</w:t>
      </w:r>
      <w:r>
        <w:rPr>
          <w:color w:val="0D0D0D"/>
          <w:spacing w:val="-5"/>
          <w:w w:val="110"/>
          <w:sz w:val="24"/>
        </w:rPr>
        <w:t xml:space="preserve"> </w:t>
      </w:r>
      <w:r>
        <w:rPr>
          <w:color w:val="0D0D0D"/>
          <w:spacing w:val="-4"/>
          <w:w w:val="110"/>
          <w:sz w:val="24"/>
        </w:rPr>
        <w:t>hours</w:t>
      </w:r>
    </w:p>
    <w:p w14:paraId="7B9836D6"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spacing w:val="-2"/>
          <w:w w:val="110"/>
          <w:sz w:val="24"/>
        </w:rPr>
        <w:t>Melena</w:t>
      </w:r>
    </w:p>
    <w:p w14:paraId="197CACCD"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Coﬀee-ground</w:t>
      </w:r>
      <w:r>
        <w:rPr>
          <w:color w:val="0D0D0D"/>
          <w:spacing w:val="31"/>
          <w:w w:val="110"/>
          <w:sz w:val="24"/>
        </w:rPr>
        <w:t xml:space="preserve"> </w:t>
      </w:r>
      <w:r>
        <w:rPr>
          <w:color w:val="0D0D0D"/>
          <w:spacing w:val="-2"/>
          <w:w w:val="110"/>
          <w:sz w:val="24"/>
        </w:rPr>
        <w:t>emesis</w:t>
      </w:r>
    </w:p>
    <w:p w14:paraId="5EFDEE17"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05"/>
          <w:sz w:val="24"/>
        </w:rPr>
        <w:t>Periumbilical</w:t>
      </w:r>
      <w:r>
        <w:rPr>
          <w:color w:val="0D0D0D"/>
          <w:spacing w:val="13"/>
          <w:w w:val="110"/>
          <w:sz w:val="24"/>
        </w:rPr>
        <w:t xml:space="preserve"> </w:t>
      </w:r>
      <w:r>
        <w:rPr>
          <w:color w:val="0D0D0D"/>
          <w:spacing w:val="-4"/>
          <w:w w:val="110"/>
          <w:sz w:val="24"/>
        </w:rPr>
        <w:t>pain</w:t>
      </w:r>
    </w:p>
    <w:p w14:paraId="4EA3DC58"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Chest pain</w:t>
      </w:r>
      <w:r>
        <w:rPr>
          <w:color w:val="0D0D0D"/>
          <w:spacing w:val="2"/>
          <w:w w:val="110"/>
          <w:sz w:val="24"/>
        </w:rPr>
        <w:t xml:space="preserve"> </w:t>
      </w:r>
      <w:r>
        <w:rPr>
          <w:color w:val="0D0D0D"/>
          <w:w w:val="110"/>
          <w:sz w:val="24"/>
        </w:rPr>
        <w:t>associated</w:t>
      </w:r>
      <w:r>
        <w:rPr>
          <w:color w:val="0D0D0D"/>
          <w:spacing w:val="3"/>
          <w:w w:val="110"/>
          <w:sz w:val="24"/>
        </w:rPr>
        <w:t xml:space="preserve"> </w:t>
      </w:r>
      <w:r>
        <w:rPr>
          <w:color w:val="0D0D0D"/>
          <w:w w:val="110"/>
          <w:sz w:val="24"/>
        </w:rPr>
        <w:t>with</w:t>
      </w:r>
      <w:r>
        <w:rPr>
          <w:color w:val="0D0D0D"/>
          <w:spacing w:val="2"/>
          <w:w w:val="110"/>
          <w:sz w:val="24"/>
        </w:rPr>
        <w:t xml:space="preserve"> </w:t>
      </w:r>
      <w:r>
        <w:rPr>
          <w:color w:val="0D0D0D"/>
          <w:w w:val="110"/>
          <w:sz w:val="24"/>
        </w:rPr>
        <w:t>nausea</w:t>
      </w:r>
      <w:r>
        <w:rPr>
          <w:color w:val="0D0D0D"/>
          <w:spacing w:val="9"/>
          <w:w w:val="110"/>
          <w:sz w:val="24"/>
        </w:rPr>
        <w:t xml:space="preserve"> </w:t>
      </w:r>
      <w:r>
        <w:rPr>
          <w:color w:val="0D0D0D"/>
          <w:w w:val="110"/>
          <w:sz w:val="24"/>
        </w:rPr>
        <w:t>or</w:t>
      </w:r>
      <w:r>
        <w:rPr>
          <w:color w:val="0D0D0D"/>
          <w:spacing w:val="12"/>
          <w:w w:val="110"/>
          <w:sz w:val="24"/>
        </w:rPr>
        <w:t xml:space="preserve"> </w:t>
      </w:r>
      <w:r>
        <w:rPr>
          <w:color w:val="0D0D0D"/>
          <w:spacing w:val="-2"/>
          <w:w w:val="110"/>
          <w:sz w:val="24"/>
        </w:rPr>
        <w:t>vomiting</w:t>
      </w:r>
    </w:p>
    <w:p w14:paraId="7F48FCB3"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Severe</w:t>
      </w:r>
      <w:r>
        <w:rPr>
          <w:color w:val="0D0D0D"/>
          <w:spacing w:val="-3"/>
          <w:w w:val="110"/>
          <w:sz w:val="24"/>
        </w:rPr>
        <w:t xml:space="preserve"> </w:t>
      </w:r>
      <w:r>
        <w:rPr>
          <w:color w:val="0D0D0D"/>
          <w:w w:val="110"/>
          <w:sz w:val="24"/>
        </w:rPr>
        <w:t>testicular</w:t>
      </w:r>
      <w:r>
        <w:rPr>
          <w:color w:val="0D0D0D"/>
          <w:spacing w:val="2"/>
          <w:w w:val="110"/>
          <w:sz w:val="24"/>
        </w:rPr>
        <w:t xml:space="preserve"> </w:t>
      </w:r>
      <w:r>
        <w:rPr>
          <w:color w:val="0D0D0D"/>
          <w:spacing w:val="-4"/>
          <w:w w:val="110"/>
          <w:sz w:val="24"/>
        </w:rPr>
        <w:t>pain</w:t>
      </w:r>
    </w:p>
    <w:p w14:paraId="2E134BF9"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738112" behindDoc="0" locked="0" layoutInCell="1" allowOverlap="1" wp14:anchorId="447A472B" wp14:editId="220928D2">
                <wp:simplePos x="0" y="0"/>
                <wp:positionH relativeFrom="page">
                  <wp:posOffset>2038349</wp:posOffset>
                </wp:positionH>
                <wp:positionV relativeFrom="paragraph">
                  <wp:posOffset>290387</wp:posOffset>
                </wp:positionV>
                <wp:extent cx="1085850" cy="238125"/>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47" name="Graphic 47"/>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79"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48" name="Textbox 48"/>
                        <wps:cNvSpPr txBox="1"/>
                        <wps:spPr>
                          <a:xfrm>
                            <a:off x="0" y="0"/>
                            <a:ext cx="1085850" cy="238125"/>
                          </a:xfrm>
                          <a:prstGeom prst="rect">
                            <a:avLst/>
                          </a:prstGeom>
                        </wps:spPr>
                        <wps:txbx>
                          <w:txbxContent>
                            <w:p w14:paraId="570A9E3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447A472B" id="Group 46" o:spid="_x0000_s1044" style="position:absolute;left:0;text-align:left;margin-left:160.5pt;margin-top:22.85pt;width:85.5pt;height:18.75pt;z-index:251738112;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">
                <v:shape id="Graphic 47" o:spid="_x0000_s1045"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" path="m971549,238124r-857250,l96447,237028,53099,222993,15128,185023,1095,141678,,123824r,-9525l5552,75385,31579,31581,75384,5555,114299,,971549,r38916,5555l1054269,31581r26028,43804l1085849,114299r,9525l1080297,162739r-26028,43804l1010465,232570r-38916,5554xe" fillcolor="#f4f4f4" stroked="f">
                  <v:path arrowok="t"/>
                </v:shape>
                <v:shape id="Textbox 48" o:spid="_x0000_s1046"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570A9E3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pacing w:val="-2"/>
          <w:w w:val="110"/>
          <w:sz w:val="24"/>
        </w:rPr>
        <w:t>Fever</w:t>
      </w:r>
    </w:p>
    <w:p w14:paraId="35566D7E" w14:textId="77777777" w:rsidR="00126BB1" w:rsidRDefault="00126BB1" w:rsidP="00126BB1">
      <w:pPr>
        <w:pStyle w:val="ListParagraph"/>
        <w:widowControl w:val="0"/>
        <w:numPr>
          <w:ilvl w:val="0"/>
          <w:numId w:val="34"/>
        </w:numPr>
        <w:tabs>
          <w:tab w:val="left" w:pos="509"/>
        </w:tabs>
        <w:autoSpaceDE w:val="0"/>
        <w:autoSpaceDN w:val="0"/>
        <w:spacing w:before="148" w:after="0" w:line="240" w:lineRule="auto"/>
        <w:contextualSpacing w:val="0"/>
        <w:rPr>
          <w:sz w:val="24"/>
        </w:rPr>
      </w:pPr>
      <w:r>
        <w:rPr>
          <w:color w:val="0D0D0D"/>
          <w:spacing w:val="-2"/>
          <w:w w:val="110"/>
          <w:sz w:val="24"/>
        </w:rPr>
        <w:t>Tachycardia</w:t>
      </w:r>
    </w:p>
    <w:p w14:paraId="4FB3530A" w14:textId="77777777" w:rsidR="00126BB1" w:rsidRDefault="00126BB1" w:rsidP="00126BB1">
      <w:pPr>
        <w:pStyle w:val="BodyText"/>
      </w:pPr>
    </w:p>
    <w:p w14:paraId="2D857F6D" w14:textId="77777777" w:rsidR="00126BB1" w:rsidRDefault="00126BB1" w:rsidP="00126BB1">
      <w:pPr>
        <w:pStyle w:val="BodyText"/>
      </w:pPr>
    </w:p>
    <w:p w14:paraId="75763570" w14:textId="77777777" w:rsidR="00126BB1" w:rsidRDefault="00126BB1" w:rsidP="00126BB1">
      <w:pPr>
        <w:pStyle w:val="BodyText"/>
        <w:spacing w:before="20"/>
      </w:pPr>
    </w:p>
    <w:p w14:paraId="52ECF668"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735040" behindDoc="0" locked="0" layoutInCell="1" allowOverlap="1" wp14:anchorId="546FBEDA" wp14:editId="5DF9A4BC">
                <wp:simplePos x="0" y="0"/>
                <wp:positionH relativeFrom="page">
                  <wp:posOffset>742949</wp:posOffset>
                </wp:positionH>
                <wp:positionV relativeFrom="paragraph">
                  <wp:posOffset>-229272</wp:posOffset>
                </wp:positionV>
                <wp:extent cx="6096000" cy="952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E8BC827" id="Graphic 49" o:spid="_x0000_s1026" style="position:absolute;margin-left:58.5pt;margin-top:-18.05pt;width:480pt;height:.75pt;z-index:2517350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67B5E333" w14:textId="77777777" w:rsidR="00126BB1" w:rsidRDefault="00126BB1" w:rsidP="00126BB1">
      <w:pPr>
        <w:pStyle w:val="ListParagraph"/>
        <w:widowControl w:val="0"/>
        <w:numPr>
          <w:ilvl w:val="0"/>
          <w:numId w:val="34"/>
        </w:numPr>
        <w:tabs>
          <w:tab w:val="left" w:pos="509"/>
        </w:tabs>
        <w:autoSpaceDE w:val="0"/>
        <w:autoSpaceDN w:val="0"/>
        <w:spacing w:before="119" w:after="0" w:line="240" w:lineRule="auto"/>
        <w:contextualSpacing w:val="0"/>
        <w:rPr>
          <w:sz w:val="24"/>
        </w:rPr>
      </w:pPr>
      <w:r>
        <w:rPr>
          <w:noProof/>
          <w:sz w:val="24"/>
        </w:rPr>
        <mc:AlternateContent>
          <mc:Choice Requires="wpg">
            <w:drawing>
              <wp:anchor distT="0" distB="0" distL="0" distR="0" simplePos="0" relativeHeight="251739136" behindDoc="0" locked="0" layoutInCell="1" allowOverlap="1" wp14:anchorId="4D319D95" wp14:editId="03773C71">
                <wp:simplePos x="0" y="0"/>
                <wp:positionH relativeFrom="page">
                  <wp:posOffset>4190999</wp:posOffset>
                </wp:positionH>
                <wp:positionV relativeFrom="paragraph">
                  <wp:posOffset>295347</wp:posOffset>
                </wp:positionV>
                <wp:extent cx="1085850" cy="23812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51" name="Graphic 51"/>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52" name="Textbox 52"/>
                        <wps:cNvSpPr txBox="1"/>
                        <wps:spPr>
                          <a:xfrm>
                            <a:off x="0" y="0"/>
                            <a:ext cx="1085850" cy="238125"/>
                          </a:xfrm>
                          <a:prstGeom prst="rect">
                            <a:avLst/>
                          </a:prstGeom>
                        </wps:spPr>
                        <wps:txbx>
                          <w:txbxContent>
                            <w:p w14:paraId="2DFD7711"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4D319D95" id="Group 50" o:spid="_x0000_s1047" style="position:absolute;left:0;text-align:left;margin-left:330pt;margin-top:23.25pt;width:85.5pt;height:18.75pt;z-index:25173913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">
                <v:shape id="Graphic 51" o:spid="_x0000_s1048"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" path="m971549,238124r-857250,l96447,237028,53099,222993,15128,185023,1095,141678,,123824r,-9525l5552,75385,31580,31581,75384,5555,114299,,971549,r38916,5555l1054269,31581r26028,43804l1085849,114299r,9525l1080297,162739r-26028,43804l1010465,232570r-38916,5554xe" fillcolor="#f4f4f4" stroked="f">
                  <v:path arrowok="t"/>
                </v:shape>
                <v:shape id="Textbox 52" o:spid="_x0000_s1049"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2DFD7711"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Loss</w:t>
      </w:r>
      <w:r>
        <w:rPr>
          <w:color w:val="0D0D0D"/>
          <w:spacing w:val="-12"/>
          <w:w w:val="110"/>
          <w:sz w:val="24"/>
        </w:rPr>
        <w:t xml:space="preserve"> </w:t>
      </w:r>
      <w:r>
        <w:rPr>
          <w:color w:val="0D0D0D"/>
          <w:w w:val="110"/>
          <w:sz w:val="24"/>
        </w:rPr>
        <w:t>of</w:t>
      </w:r>
      <w:r>
        <w:rPr>
          <w:color w:val="0D0D0D"/>
          <w:spacing w:val="-1"/>
          <w:w w:val="110"/>
          <w:sz w:val="24"/>
        </w:rPr>
        <w:t xml:space="preserve"> </w:t>
      </w:r>
      <w:r>
        <w:rPr>
          <w:color w:val="0D0D0D"/>
          <w:w w:val="110"/>
          <w:sz w:val="24"/>
        </w:rPr>
        <w:t>appetite</w:t>
      </w:r>
      <w:r>
        <w:rPr>
          <w:color w:val="0D0D0D"/>
          <w:spacing w:val="-4"/>
          <w:w w:val="110"/>
          <w:sz w:val="24"/>
        </w:rPr>
        <w:t xml:space="preserve"> </w:t>
      </w:r>
      <w:r>
        <w:rPr>
          <w:color w:val="0D0D0D"/>
          <w:w w:val="110"/>
          <w:sz w:val="24"/>
        </w:rPr>
        <w:t>followed</w:t>
      </w:r>
      <w:r>
        <w:rPr>
          <w:color w:val="0D0D0D"/>
          <w:spacing w:val="-9"/>
          <w:w w:val="110"/>
          <w:sz w:val="24"/>
        </w:rPr>
        <w:t xml:space="preserve"> </w:t>
      </w:r>
      <w:r>
        <w:rPr>
          <w:color w:val="0D0D0D"/>
          <w:w w:val="110"/>
          <w:sz w:val="24"/>
        </w:rPr>
        <w:t>by</w:t>
      </w:r>
      <w:r>
        <w:rPr>
          <w:color w:val="0D0D0D"/>
          <w:spacing w:val="-14"/>
          <w:w w:val="110"/>
          <w:sz w:val="24"/>
        </w:rPr>
        <w:t xml:space="preserve"> </w:t>
      </w:r>
      <w:r>
        <w:rPr>
          <w:color w:val="0D0D0D"/>
          <w:spacing w:val="-2"/>
          <w:w w:val="110"/>
          <w:sz w:val="24"/>
        </w:rPr>
        <w:t>nausea</w:t>
      </w:r>
    </w:p>
    <w:p w14:paraId="47D9F930" w14:textId="77777777" w:rsidR="00126BB1" w:rsidRDefault="00126BB1" w:rsidP="00126BB1">
      <w:pPr>
        <w:pStyle w:val="ListParagraph"/>
        <w:widowControl w:val="0"/>
        <w:numPr>
          <w:ilvl w:val="0"/>
          <w:numId w:val="34"/>
        </w:numPr>
        <w:tabs>
          <w:tab w:val="left" w:pos="509"/>
        </w:tabs>
        <w:autoSpaceDE w:val="0"/>
        <w:autoSpaceDN w:val="0"/>
        <w:spacing w:before="149" w:after="0" w:line="240" w:lineRule="auto"/>
        <w:contextualSpacing w:val="0"/>
        <w:rPr>
          <w:sz w:val="24"/>
        </w:rPr>
      </w:pPr>
      <w:r>
        <w:rPr>
          <w:color w:val="0D0D0D"/>
          <w:spacing w:val="-2"/>
          <w:w w:val="115"/>
          <w:sz w:val="24"/>
        </w:rPr>
        <w:t>Symptoms</w:t>
      </w:r>
      <w:r>
        <w:rPr>
          <w:color w:val="0D0D0D"/>
          <w:spacing w:val="-17"/>
          <w:w w:val="115"/>
          <w:sz w:val="24"/>
        </w:rPr>
        <w:t xml:space="preserve"> </w:t>
      </w:r>
      <w:proofErr w:type="gramStart"/>
      <w:r>
        <w:rPr>
          <w:color w:val="0D0D0D"/>
          <w:spacing w:val="-2"/>
          <w:w w:val="115"/>
          <w:sz w:val="24"/>
        </w:rPr>
        <w:t>lasting</w:t>
      </w:r>
      <w:proofErr w:type="gramEnd"/>
      <w:r>
        <w:rPr>
          <w:color w:val="0D0D0D"/>
          <w:spacing w:val="-14"/>
          <w:w w:val="115"/>
          <w:sz w:val="24"/>
        </w:rPr>
        <w:t xml:space="preserve"> </w:t>
      </w:r>
      <w:r>
        <w:rPr>
          <w:color w:val="0D0D0D"/>
          <w:spacing w:val="-2"/>
          <w:w w:val="115"/>
          <w:sz w:val="24"/>
        </w:rPr>
        <w:t>longer</w:t>
      </w:r>
      <w:r>
        <w:rPr>
          <w:color w:val="0D0D0D"/>
          <w:spacing w:val="-5"/>
          <w:w w:val="115"/>
          <w:sz w:val="24"/>
        </w:rPr>
        <w:t xml:space="preserve"> </w:t>
      </w:r>
      <w:r>
        <w:rPr>
          <w:color w:val="0D0D0D"/>
          <w:spacing w:val="-2"/>
          <w:w w:val="115"/>
          <w:sz w:val="24"/>
        </w:rPr>
        <w:t>than</w:t>
      </w:r>
      <w:r>
        <w:rPr>
          <w:color w:val="0D0D0D"/>
          <w:spacing w:val="-14"/>
          <w:w w:val="115"/>
          <w:sz w:val="24"/>
        </w:rPr>
        <w:t xml:space="preserve"> </w:t>
      </w:r>
      <w:r>
        <w:rPr>
          <w:color w:val="0D0D0D"/>
          <w:spacing w:val="-2"/>
          <w:w w:val="115"/>
          <w:sz w:val="24"/>
        </w:rPr>
        <w:t>one</w:t>
      </w:r>
      <w:r>
        <w:rPr>
          <w:color w:val="0D0D0D"/>
          <w:spacing w:val="-9"/>
          <w:w w:val="115"/>
          <w:sz w:val="24"/>
        </w:rPr>
        <w:t xml:space="preserve"> </w:t>
      </w:r>
      <w:r>
        <w:rPr>
          <w:color w:val="0D0D0D"/>
          <w:spacing w:val="-4"/>
          <w:w w:val="115"/>
          <w:sz w:val="24"/>
        </w:rPr>
        <w:t>week</w:t>
      </w:r>
    </w:p>
    <w:p w14:paraId="1039823A" w14:textId="77777777" w:rsidR="00126BB1" w:rsidRDefault="00126BB1" w:rsidP="00126BB1">
      <w:pPr>
        <w:pStyle w:val="BodyText"/>
      </w:pPr>
    </w:p>
    <w:p w14:paraId="0945B21B" w14:textId="77777777" w:rsidR="00126BB1" w:rsidRDefault="00126BB1" w:rsidP="00126BB1">
      <w:pPr>
        <w:pStyle w:val="BodyText"/>
      </w:pPr>
    </w:p>
    <w:p w14:paraId="51CE70C7" w14:textId="77777777" w:rsidR="00126BB1" w:rsidRDefault="00126BB1" w:rsidP="00126BB1">
      <w:pPr>
        <w:pStyle w:val="BodyText"/>
        <w:spacing w:before="5"/>
      </w:pPr>
    </w:p>
    <w:p w14:paraId="77C95A41"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736064" behindDoc="0" locked="0" layoutInCell="1" allowOverlap="1" wp14:anchorId="10567054" wp14:editId="5F1FFF9C">
                <wp:simplePos x="0" y="0"/>
                <wp:positionH relativeFrom="page">
                  <wp:posOffset>742949</wp:posOffset>
                </wp:positionH>
                <wp:positionV relativeFrom="paragraph">
                  <wp:posOffset>-229391</wp:posOffset>
                </wp:positionV>
                <wp:extent cx="6096000" cy="9525"/>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E194E61" id="Graphic 53" o:spid="_x0000_s1026" style="position:absolute;margin-left:58.5pt;margin-top:-18.05pt;width:480pt;height:.75pt;z-index:2517360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02987943" w14:textId="77777777" w:rsidR="00126BB1" w:rsidRDefault="00126BB1" w:rsidP="00126BB1">
      <w:pPr>
        <w:pStyle w:val="ListParagraph"/>
        <w:widowControl w:val="0"/>
        <w:numPr>
          <w:ilvl w:val="0"/>
          <w:numId w:val="34"/>
        </w:numPr>
        <w:tabs>
          <w:tab w:val="left" w:pos="509"/>
        </w:tabs>
        <w:autoSpaceDE w:val="0"/>
        <w:autoSpaceDN w:val="0"/>
        <w:spacing w:before="119" w:after="0" w:line="240" w:lineRule="auto"/>
        <w:contextualSpacing w:val="0"/>
        <w:rPr>
          <w:sz w:val="24"/>
        </w:rPr>
      </w:pPr>
      <w:r>
        <w:rPr>
          <w:color w:val="0D0D0D"/>
          <w:w w:val="110"/>
          <w:sz w:val="24"/>
        </w:rPr>
        <w:t>Pain</w:t>
      </w:r>
      <w:r>
        <w:rPr>
          <w:color w:val="0D0D0D"/>
          <w:spacing w:val="-14"/>
          <w:w w:val="110"/>
          <w:sz w:val="24"/>
        </w:rPr>
        <w:t xml:space="preserve"> </w:t>
      </w:r>
      <w:r>
        <w:rPr>
          <w:color w:val="0D0D0D"/>
          <w:w w:val="110"/>
          <w:sz w:val="24"/>
        </w:rPr>
        <w:t>following</w:t>
      </w:r>
      <w:r>
        <w:rPr>
          <w:color w:val="0D0D0D"/>
          <w:spacing w:val="-13"/>
          <w:w w:val="110"/>
          <w:sz w:val="24"/>
        </w:rPr>
        <w:t xml:space="preserve"> </w:t>
      </w:r>
      <w:r>
        <w:rPr>
          <w:color w:val="0D0D0D"/>
          <w:w w:val="110"/>
          <w:sz w:val="24"/>
        </w:rPr>
        <w:t>nausea,</w:t>
      </w:r>
      <w:r>
        <w:rPr>
          <w:color w:val="0D0D0D"/>
          <w:spacing w:val="-12"/>
          <w:w w:val="110"/>
          <w:sz w:val="24"/>
        </w:rPr>
        <w:t xml:space="preserve"> </w:t>
      </w:r>
      <w:r>
        <w:rPr>
          <w:color w:val="0D0D0D"/>
          <w:w w:val="110"/>
          <w:sz w:val="24"/>
        </w:rPr>
        <w:t>vomiting,</w:t>
      </w:r>
      <w:r>
        <w:rPr>
          <w:color w:val="0D0D0D"/>
          <w:spacing w:val="-13"/>
          <w:w w:val="110"/>
          <w:sz w:val="24"/>
        </w:rPr>
        <w:t xml:space="preserve"> </w:t>
      </w:r>
      <w:r>
        <w:rPr>
          <w:color w:val="0D0D0D"/>
          <w:w w:val="110"/>
          <w:sz w:val="24"/>
        </w:rPr>
        <w:t>or</w:t>
      </w:r>
      <w:r>
        <w:rPr>
          <w:color w:val="0D0D0D"/>
          <w:spacing w:val="-5"/>
          <w:w w:val="110"/>
          <w:sz w:val="24"/>
        </w:rPr>
        <w:t xml:space="preserve"> </w:t>
      </w:r>
      <w:r>
        <w:rPr>
          <w:color w:val="0D0D0D"/>
          <w:spacing w:val="-2"/>
          <w:w w:val="110"/>
          <w:sz w:val="24"/>
        </w:rPr>
        <w:t>diarrhea</w:t>
      </w:r>
    </w:p>
    <w:p w14:paraId="2E70A661"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0"/>
          <w:sz w:val="24"/>
        </w:rPr>
        <w:t>Female</w:t>
      </w:r>
      <w:r>
        <w:rPr>
          <w:color w:val="0D0D0D"/>
          <w:spacing w:val="-15"/>
          <w:w w:val="110"/>
          <w:sz w:val="24"/>
        </w:rPr>
        <w:t xml:space="preserve"> </w:t>
      </w:r>
      <w:r>
        <w:rPr>
          <w:color w:val="0D0D0D"/>
          <w:w w:val="110"/>
          <w:sz w:val="24"/>
        </w:rPr>
        <w:t>pelvic</w:t>
      </w:r>
      <w:r>
        <w:rPr>
          <w:color w:val="0D0D0D"/>
          <w:spacing w:val="-15"/>
          <w:w w:val="110"/>
          <w:sz w:val="24"/>
        </w:rPr>
        <w:t xml:space="preserve"> </w:t>
      </w:r>
      <w:r>
        <w:rPr>
          <w:color w:val="0D0D0D"/>
          <w:spacing w:val="-4"/>
          <w:w w:val="110"/>
          <w:sz w:val="24"/>
        </w:rPr>
        <w:t>pain</w:t>
      </w:r>
    </w:p>
    <w:p w14:paraId="32ABA312"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740160" behindDoc="0" locked="0" layoutInCell="1" allowOverlap="1" wp14:anchorId="699DED3E" wp14:editId="6AA3611A">
                <wp:simplePos x="0" y="0"/>
                <wp:positionH relativeFrom="page">
                  <wp:posOffset>2533649</wp:posOffset>
                </wp:positionH>
                <wp:positionV relativeFrom="paragraph">
                  <wp:posOffset>289930</wp:posOffset>
                </wp:positionV>
                <wp:extent cx="1085850" cy="238125"/>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55" name="Graphic 55"/>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79"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56" name="Textbox 56"/>
                        <wps:cNvSpPr txBox="1"/>
                        <wps:spPr>
                          <a:xfrm>
                            <a:off x="0" y="0"/>
                            <a:ext cx="1085850" cy="238125"/>
                          </a:xfrm>
                          <a:prstGeom prst="rect">
                            <a:avLst/>
                          </a:prstGeom>
                        </wps:spPr>
                        <wps:txbx>
                          <w:txbxContent>
                            <w:p w14:paraId="3F19E2F4"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699DED3E" id="Group 54" o:spid="_x0000_s1050" style="position:absolute;left:0;text-align:left;margin-left:199.5pt;margin-top:22.85pt;width:85.5pt;height:18.75pt;z-index:25174016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">
                <v:shape id="Graphic 55" o:spid="_x0000_s1051"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" path="m971549,238124r-857250,l96447,237028,53099,222993,15128,185023,1095,141678,,123824r,-9525l5552,75385,31579,31581,75384,5555,114299,,971549,r38916,5555l1054269,31581r26028,43804l1085849,114299r,9525l1080297,162739r-26028,43804l1010465,232570r-38916,5554xe" fillcolor="#f4f4f4" stroked="f">
                  <v:path arrowok="t"/>
                </v:shape>
                <v:shape id="Textbox 56" o:spid="_x0000_s1052"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3F19E2F4"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Constipation</w:t>
      </w:r>
      <w:r>
        <w:rPr>
          <w:color w:val="0D0D0D"/>
          <w:spacing w:val="-7"/>
          <w:w w:val="110"/>
          <w:sz w:val="24"/>
        </w:rPr>
        <w:t xml:space="preserve"> </w:t>
      </w:r>
      <w:r>
        <w:rPr>
          <w:color w:val="0D0D0D"/>
          <w:w w:val="110"/>
          <w:sz w:val="24"/>
        </w:rPr>
        <w:t>greater</w:t>
      </w:r>
      <w:r>
        <w:rPr>
          <w:color w:val="0D0D0D"/>
          <w:spacing w:val="3"/>
          <w:w w:val="110"/>
          <w:sz w:val="24"/>
        </w:rPr>
        <w:t xml:space="preserve"> </w:t>
      </w:r>
      <w:r>
        <w:rPr>
          <w:color w:val="0D0D0D"/>
          <w:w w:val="110"/>
          <w:sz w:val="24"/>
        </w:rPr>
        <w:t>than</w:t>
      </w:r>
      <w:r>
        <w:rPr>
          <w:color w:val="0D0D0D"/>
          <w:spacing w:val="-6"/>
          <w:w w:val="110"/>
          <w:sz w:val="24"/>
        </w:rPr>
        <w:t xml:space="preserve"> </w:t>
      </w:r>
      <w:r>
        <w:rPr>
          <w:color w:val="0D0D0D"/>
          <w:w w:val="110"/>
          <w:sz w:val="24"/>
        </w:rPr>
        <w:t>three</w:t>
      </w:r>
      <w:r>
        <w:rPr>
          <w:color w:val="0D0D0D"/>
          <w:spacing w:val="-2"/>
          <w:w w:val="110"/>
          <w:sz w:val="24"/>
        </w:rPr>
        <w:t xml:space="preserve"> </w:t>
      </w:r>
      <w:r>
        <w:rPr>
          <w:color w:val="0D0D0D"/>
          <w:spacing w:val="-4"/>
          <w:w w:val="110"/>
          <w:sz w:val="24"/>
        </w:rPr>
        <w:t>days</w:t>
      </w:r>
    </w:p>
    <w:p w14:paraId="7D9BAD1F" w14:textId="77777777" w:rsidR="00126BB1" w:rsidRDefault="00126BB1" w:rsidP="00126BB1">
      <w:pPr>
        <w:pStyle w:val="ListParagraph"/>
        <w:widowControl w:val="0"/>
        <w:numPr>
          <w:ilvl w:val="0"/>
          <w:numId w:val="34"/>
        </w:numPr>
        <w:tabs>
          <w:tab w:val="left" w:pos="509"/>
        </w:tabs>
        <w:autoSpaceDE w:val="0"/>
        <w:autoSpaceDN w:val="0"/>
        <w:spacing w:before="149" w:after="0" w:line="240" w:lineRule="auto"/>
        <w:contextualSpacing w:val="0"/>
        <w:rPr>
          <w:sz w:val="24"/>
        </w:rPr>
      </w:pPr>
      <w:r>
        <w:rPr>
          <w:noProof/>
          <w:sz w:val="24"/>
        </w:rPr>
        <mc:AlternateContent>
          <mc:Choice Requires="wps">
            <w:drawing>
              <wp:anchor distT="0" distB="0" distL="0" distR="0" simplePos="0" relativeHeight="251737088" behindDoc="0" locked="0" layoutInCell="1" allowOverlap="1" wp14:anchorId="18D10CC5" wp14:editId="26E3B1BE">
                <wp:simplePos x="0" y="0"/>
                <wp:positionH relativeFrom="page">
                  <wp:posOffset>742949</wp:posOffset>
                </wp:positionH>
                <wp:positionV relativeFrom="paragraph">
                  <wp:posOffset>585412</wp:posOffset>
                </wp:positionV>
                <wp:extent cx="6096000" cy="952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CF30CB3" id="Graphic 57" o:spid="_x0000_s1026" style="position:absolute;margin-left:58.5pt;margin-top:46.1pt;width:480pt;height:.75pt;z-index:2517370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Urinary</w:t>
      </w:r>
      <w:r>
        <w:rPr>
          <w:color w:val="0D0D0D"/>
          <w:spacing w:val="6"/>
          <w:w w:val="110"/>
          <w:sz w:val="24"/>
        </w:rPr>
        <w:t xml:space="preserve"> </w:t>
      </w:r>
      <w:r>
        <w:rPr>
          <w:color w:val="0D0D0D"/>
          <w:spacing w:val="-2"/>
          <w:w w:val="110"/>
          <w:sz w:val="24"/>
        </w:rPr>
        <w:t>symptoms</w:t>
      </w:r>
    </w:p>
    <w:p w14:paraId="584D7852" w14:textId="77777777" w:rsidR="00126BB1" w:rsidRDefault="00126BB1" w:rsidP="00126BB1">
      <w:pPr>
        <w:pStyle w:val="BodyText"/>
      </w:pPr>
    </w:p>
    <w:p w14:paraId="2F0DB795" w14:textId="77777777" w:rsidR="00126BB1" w:rsidRDefault="00126BB1" w:rsidP="00126BB1">
      <w:pPr>
        <w:pStyle w:val="BodyText"/>
      </w:pPr>
    </w:p>
    <w:p w14:paraId="3C48A825" w14:textId="77777777" w:rsidR="00126BB1" w:rsidRDefault="00126BB1" w:rsidP="00126BB1">
      <w:pPr>
        <w:pStyle w:val="BodyText"/>
        <w:spacing w:before="245"/>
      </w:pPr>
    </w:p>
    <w:p w14:paraId="4A676530" w14:textId="77777777" w:rsidR="00126BB1" w:rsidRDefault="00126BB1" w:rsidP="00126BB1">
      <w:pPr>
        <w:pStyle w:val="Heading3"/>
      </w:pPr>
      <w:r>
        <w:rPr>
          <w:noProof/>
        </w:rPr>
        <mc:AlternateContent>
          <mc:Choice Requires="wps">
            <w:drawing>
              <wp:anchor distT="0" distB="0" distL="0" distR="0" simplePos="0" relativeHeight="251741184" behindDoc="0" locked="0" layoutInCell="1" allowOverlap="1" wp14:anchorId="08268724" wp14:editId="491B1DA2">
                <wp:simplePos x="0" y="0"/>
                <wp:positionH relativeFrom="page">
                  <wp:posOffset>742949</wp:posOffset>
                </wp:positionH>
                <wp:positionV relativeFrom="paragraph">
                  <wp:posOffset>-20180</wp:posOffset>
                </wp:positionV>
                <wp:extent cx="38100" cy="305435"/>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305435"/>
                        </a:xfrm>
                        <a:custGeom>
                          <a:avLst/>
                          <a:gdLst/>
                          <a:ahLst/>
                          <a:cxnLst/>
                          <a:rect l="l" t="t" r="r" b="b"/>
                          <a:pathLst>
                            <a:path w="38100" h="305435">
                              <a:moveTo>
                                <a:pt x="38100" y="304951"/>
                              </a:moveTo>
                              <a:lnTo>
                                <a:pt x="0" y="304951"/>
                              </a:lnTo>
                              <a:lnTo>
                                <a:pt x="0" y="16520"/>
                              </a:lnTo>
                              <a:lnTo>
                                <a:pt x="16523" y="0"/>
                              </a:lnTo>
                              <a:lnTo>
                                <a:pt x="21576" y="0"/>
                              </a:lnTo>
                              <a:lnTo>
                                <a:pt x="38100" y="16520"/>
                              </a:lnTo>
                              <a:lnTo>
                                <a:pt x="38100" y="304951"/>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C317666" id="Graphic 58" o:spid="_x0000_s1026" style="position:absolute;margin-left:58.5pt;margin-top:-1.6pt;width:3pt;height:24.05pt;z-index:251741184;visibility:visible;mso-wrap-style:square;mso-wrap-distance-left:0;mso-wrap-distance-top:0;mso-wrap-distance-right:0;mso-wrap-distance-bottom:0;mso-position-horizontal:absolute;mso-position-horizontal-relative:page;mso-position-vertical:absolute;mso-position-vertical-relative:text;v-text-anchor:top" coordsize="38100,305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" path="m38100,304951l,304951,,16520,16523,r5053,l38100,16520r,288431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7BA1C2CB" w14:textId="77777777" w:rsidR="00126BB1" w:rsidRDefault="00126BB1" w:rsidP="00126BB1">
      <w:pPr>
        <w:pStyle w:val="Heading3"/>
        <w:sectPr w:rsidR="00126BB1" w:rsidSect="00126BB1">
          <w:pgSz w:w="11920" w:h="16840"/>
          <w:pgMar w:top="500" w:right="1133" w:bottom="280" w:left="1133" w:header="720" w:footer="720" w:gutter="0"/>
          <w:cols w:space="720"/>
        </w:sectPr>
      </w:pPr>
    </w:p>
    <w:p w14:paraId="07BAD638" w14:textId="77777777" w:rsidR="00126BB1" w:rsidRDefault="00126BB1" w:rsidP="00126BB1">
      <w:pPr>
        <w:pStyle w:val="BodyText"/>
        <w:spacing w:before="86" w:line="309" w:lineRule="auto"/>
        <w:ind w:left="389"/>
      </w:pPr>
      <w:r>
        <w:rPr>
          <w:noProof/>
        </w:rPr>
        <w:lastRenderedPageBreak/>
        <mc:AlternateContent>
          <mc:Choice Requires="wps">
            <w:drawing>
              <wp:anchor distT="0" distB="0" distL="0" distR="0" simplePos="0" relativeHeight="251761664" behindDoc="1" locked="0" layoutInCell="1" allowOverlap="1" wp14:anchorId="304CBA7A" wp14:editId="0A9AA002">
                <wp:simplePos x="0" y="0"/>
                <wp:positionH relativeFrom="page">
                  <wp:posOffset>352424</wp:posOffset>
                </wp:positionH>
                <wp:positionV relativeFrom="page">
                  <wp:posOffset>352425</wp:posOffset>
                </wp:positionV>
                <wp:extent cx="6858000" cy="9982200"/>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432DF443" id="Graphic 59" o:spid="_x0000_s1026" style="position:absolute;margin-left:27.75pt;margin-top:27.75pt;width:540pt;height:786pt;z-index:-25155481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746304" behindDoc="0" locked="0" layoutInCell="1" allowOverlap="1" wp14:anchorId="68F91D5A" wp14:editId="37E8017A">
                <wp:simplePos x="0" y="0"/>
                <wp:positionH relativeFrom="page">
                  <wp:posOffset>742949</wp:posOffset>
                </wp:positionH>
                <wp:positionV relativeFrom="paragraph">
                  <wp:posOffset>35938</wp:posOffset>
                </wp:positionV>
                <wp:extent cx="38100" cy="609600"/>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609600"/>
                        </a:xfrm>
                        <a:custGeom>
                          <a:avLst/>
                          <a:gdLst/>
                          <a:ahLst/>
                          <a:cxnLst/>
                          <a:rect l="l" t="t" r="r" b="b"/>
                          <a:pathLst>
                            <a:path w="38100" h="609600">
                              <a:moveTo>
                                <a:pt x="21576" y="609595"/>
                              </a:moveTo>
                              <a:lnTo>
                                <a:pt x="16523" y="609595"/>
                              </a:lnTo>
                              <a:lnTo>
                                <a:pt x="14093" y="609111"/>
                              </a:lnTo>
                              <a:lnTo>
                                <a:pt x="0" y="593070"/>
                              </a:lnTo>
                              <a:lnTo>
                                <a:pt x="0" y="590549"/>
                              </a:lnTo>
                              <a:lnTo>
                                <a:pt x="0" y="0"/>
                              </a:lnTo>
                              <a:lnTo>
                                <a:pt x="38100" y="0"/>
                              </a:lnTo>
                              <a:lnTo>
                                <a:pt x="38100" y="593070"/>
                              </a:lnTo>
                              <a:lnTo>
                                <a:pt x="24006" y="609111"/>
                              </a:lnTo>
                              <a:lnTo>
                                <a:pt x="21576" y="6095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E37C157" id="Graphic 60" o:spid="_x0000_s1026" style="position:absolute;margin-left:58.5pt;margin-top:2.85pt;width:3pt;height:48pt;z-index:251746304;visibility:visible;mso-wrap-style:square;mso-wrap-distance-left:0;mso-wrap-distance-top:0;mso-wrap-distance-right:0;mso-wrap-distance-bottom:0;mso-position-horizontal:absolute;mso-position-horizontal-relative:page;mso-position-vertical:absolute;mso-position-vertical-relative:text;v-text-anchor:top" coordsize="38100,609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" path="m21576,609595r-5053,l14093,609111,,593070r,-2521l,,38100,r,593070l24006,609111r-2430,484xe" fillcolor="black" stroked="f">
                <v:fill opacity="9766f"/>
                <v:path arrowok="t"/>
                <w10:wrap anchorx="page"/>
              </v:shape>
            </w:pict>
          </mc:Fallback>
        </mc:AlternateContent>
      </w:r>
      <w:r>
        <w:rPr>
          <w:color w:val="0D0D0D"/>
          <w:w w:val="110"/>
        </w:rPr>
        <w:t>The patient's appearance and overall assessment are often more important than the location of abdominal pain alone.</w:t>
      </w:r>
    </w:p>
    <w:p w14:paraId="25B8C82F" w14:textId="77777777" w:rsidR="00126BB1" w:rsidRDefault="00126BB1" w:rsidP="00126BB1">
      <w:pPr>
        <w:pStyle w:val="BodyText"/>
        <w:rPr>
          <w:sz w:val="36"/>
        </w:rPr>
      </w:pPr>
    </w:p>
    <w:p w14:paraId="3CE48280" w14:textId="77777777" w:rsidR="00126BB1" w:rsidRDefault="00126BB1" w:rsidP="00126BB1">
      <w:pPr>
        <w:pStyle w:val="BodyText"/>
        <w:spacing w:before="376"/>
        <w:rPr>
          <w:sz w:val="36"/>
        </w:rPr>
      </w:pPr>
    </w:p>
    <w:p w14:paraId="256F30A8" w14:textId="77777777" w:rsidR="00126BB1" w:rsidRDefault="00126BB1" w:rsidP="00126BB1">
      <w:pPr>
        <w:pStyle w:val="Heading1"/>
      </w:pPr>
      <w:r>
        <w:rPr>
          <w:noProof/>
        </w:rPr>
        <mc:AlternateContent>
          <mc:Choice Requires="wps">
            <w:drawing>
              <wp:anchor distT="0" distB="0" distL="0" distR="0" simplePos="0" relativeHeight="251742208" behindDoc="0" locked="0" layoutInCell="1" allowOverlap="1" wp14:anchorId="5A8D81DB" wp14:editId="01BB94EA">
                <wp:simplePos x="0" y="0"/>
                <wp:positionH relativeFrom="page">
                  <wp:posOffset>742949</wp:posOffset>
                </wp:positionH>
                <wp:positionV relativeFrom="paragraph">
                  <wp:posOffset>-292349</wp:posOffset>
                </wp:positionV>
                <wp:extent cx="6096000" cy="9525"/>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2BEA5D2" id="Graphic 61" o:spid="_x0000_s1026" style="position:absolute;margin-left:58.5pt;margin-top:-23pt;width:480pt;height:.75pt;z-index:2517422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743232" behindDoc="0" locked="0" layoutInCell="1" allowOverlap="1" wp14:anchorId="144C8D22" wp14:editId="57CF06B4">
                <wp:simplePos x="0" y="0"/>
                <wp:positionH relativeFrom="page">
                  <wp:posOffset>742949</wp:posOffset>
                </wp:positionH>
                <wp:positionV relativeFrom="paragraph">
                  <wp:posOffset>555375</wp:posOffset>
                </wp:positionV>
                <wp:extent cx="6096000" cy="9525"/>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9C4E92D" id="Graphic 62" o:spid="_x0000_s1026" style="position:absolute;margin-left:58.5pt;margin-top:43.75pt;width:480pt;height:.75pt;z-index:2517432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spacing w:val="-2"/>
        </w:rPr>
        <w:t>HEADACHE</w:t>
      </w:r>
    </w:p>
    <w:p w14:paraId="35AA73CD" w14:textId="77777777" w:rsidR="00126BB1" w:rsidRDefault="00126BB1" w:rsidP="00126BB1">
      <w:pPr>
        <w:pStyle w:val="BodyText"/>
        <w:rPr>
          <w:rFonts w:ascii="Gill Sans MT"/>
          <w:b/>
          <w:sz w:val="36"/>
        </w:rPr>
      </w:pPr>
    </w:p>
    <w:p w14:paraId="67293FFC" w14:textId="77777777" w:rsidR="00126BB1" w:rsidRDefault="00126BB1" w:rsidP="00126BB1">
      <w:pPr>
        <w:pStyle w:val="BodyText"/>
        <w:spacing w:before="93"/>
        <w:rPr>
          <w:rFonts w:ascii="Gill Sans MT"/>
          <w:b/>
          <w:sz w:val="36"/>
        </w:rPr>
      </w:pPr>
    </w:p>
    <w:p w14:paraId="34888F73" w14:textId="77777777" w:rsidR="00126BB1" w:rsidRDefault="00126BB1" w:rsidP="00126BB1">
      <w:pPr>
        <w:pStyle w:val="Heading2"/>
      </w:pPr>
      <w:r>
        <w:rPr>
          <w:color w:val="0D0D0D"/>
          <w:spacing w:val="-2"/>
          <w:w w:val="120"/>
        </w:rPr>
        <w:t>Recognition</w:t>
      </w:r>
    </w:p>
    <w:p w14:paraId="75F3EDA4" w14:textId="77777777" w:rsidR="00126BB1" w:rsidRDefault="00126BB1" w:rsidP="00126BB1">
      <w:pPr>
        <w:pStyle w:val="BodyText"/>
        <w:spacing w:before="201" w:line="336" w:lineRule="auto"/>
        <w:ind w:left="29" w:right="1"/>
      </w:pPr>
      <w:r>
        <w:rPr>
          <w:noProof/>
        </w:rPr>
        <mc:AlternateContent>
          <mc:Choice Requires="wps">
            <w:drawing>
              <wp:anchor distT="0" distB="0" distL="0" distR="0" simplePos="0" relativeHeight="251744256" behindDoc="0" locked="0" layoutInCell="1" allowOverlap="1" wp14:anchorId="3C40FE75" wp14:editId="246EAAE4">
                <wp:simplePos x="0" y="0"/>
                <wp:positionH relativeFrom="page">
                  <wp:posOffset>742949</wp:posOffset>
                </wp:positionH>
                <wp:positionV relativeFrom="paragraph">
                  <wp:posOffset>1851828</wp:posOffset>
                </wp:positionV>
                <wp:extent cx="6096000" cy="9525"/>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66D886D" id="Graphic 63" o:spid="_x0000_s1026" style="position:absolute;margin-left:58.5pt;margin-top:145.8pt;width:480pt;height:.75pt;z-index:2517442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Headache is a common complaint that ranges from uncomplicated primary headaches</w:t>
      </w:r>
      <w:r>
        <w:rPr>
          <w:color w:val="0D0D0D"/>
          <w:spacing w:val="-3"/>
          <w:w w:val="110"/>
        </w:rPr>
        <w:t xml:space="preserve"> </w:t>
      </w:r>
      <w:r>
        <w:rPr>
          <w:color w:val="0D0D0D"/>
          <w:w w:val="110"/>
        </w:rPr>
        <w:t>to life-threatening neurologic emergencies. The objective of medical screening is to identify patients whose headache may represent intracranial hemorrhage,</w:t>
      </w:r>
      <w:r>
        <w:rPr>
          <w:color w:val="0D0D0D"/>
          <w:spacing w:val="35"/>
          <w:w w:val="110"/>
        </w:rPr>
        <w:t xml:space="preserve"> </w:t>
      </w:r>
      <w:r>
        <w:rPr>
          <w:color w:val="0D0D0D"/>
          <w:w w:val="110"/>
        </w:rPr>
        <w:t>stroke,</w:t>
      </w:r>
      <w:r>
        <w:rPr>
          <w:color w:val="0D0D0D"/>
          <w:spacing w:val="35"/>
          <w:w w:val="110"/>
        </w:rPr>
        <w:t xml:space="preserve"> </w:t>
      </w:r>
      <w:r>
        <w:rPr>
          <w:color w:val="0D0D0D"/>
          <w:w w:val="110"/>
        </w:rPr>
        <w:t>central</w:t>
      </w:r>
      <w:r>
        <w:rPr>
          <w:color w:val="0D0D0D"/>
          <w:spacing w:val="28"/>
          <w:w w:val="110"/>
        </w:rPr>
        <w:t xml:space="preserve"> </w:t>
      </w:r>
      <w:r>
        <w:rPr>
          <w:color w:val="0D0D0D"/>
          <w:w w:val="110"/>
        </w:rPr>
        <w:t>nervous</w:t>
      </w:r>
      <w:r>
        <w:rPr>
          <w:color w:val="0D0D0D"/>
          <w:spacing w:val="29"/>
          <w:w w:val="110"/>
        </w:rPr>
        <w:t xml:space="preserve"> </w:t>
      </w:r>
      <w:r>
        <w:rPr>
          <w:color w:val="0D0D0D"/>
          <w:w w:val="110"/>
        </w:rPr>
        <w:t>system</w:t>
      </w:r>
      <w:r>
        <w:rPr>
          <w:color w:val="0D0D0D"/>
          <w:spacing w:val="40"/>
          <w:w w:val="110"/>
        </w:rPr>
        <w:t xml:space="preserve"> </w:t>
      </w:r>
      <w:r>
        <w:rPr>
          <w:color w:val="0D0D0D"/>
          <w:w w:val="110"/>
        </w:rPr>
        <w:t>infection,</w:t>
      </w:r>
      <w:r>
        <w:rPr>
          <w:color w:val="0D0D0D"/>
          <w:spacing w:val="35"/>
          <w:w w:val="110"/>
        </w:rPr>
        <w:t xml:space="preserve"> </w:t>
      </w:r>
      <w:r>
        <w:rPr>
          <w:color w:val="0D0D0D"/>
          <w:w w:val="110"/>
        </w:rPr>
        <w:t>hypertensive emergency,</w:t>
      </w:r>
      <w:r>
        <w:rPr>
          <w:color w:val="0D0D0D"/>
          <w:spacing w:val="38"/>
          <w:w w:val="110"/>
        </w:rPr>
        <w:t xml:space="preserve"> </w:t>
      </w:r>
      <w:r>
        <w:rPr>
          <w:color w:val="0D0D0D"/>
          <w:w w:val="110"/>
        </w:rPr>
        <w:t>or</w:t>
      </w:r>
      <w:r>
        <w:rPr>
          <w:color w:val="0D0D0D"/>
          <w:spacing w:val="40"/>
          <w:w w:val="110"/>
        </w:rPr>
        <w:t xml:space="preserve"> </w:t>
      </w:r>
      <w:r>
        <w:rPr>
          <w:color w:val="0D0D0D"/>
          <w:w w:val="110"/>
        </w:rPr>
        <w:t>other</w:t>
      </w:r>
      <w:r>
        <w:rPr>
          <w:color w:val="0D0D0D"/>
          <w:spacing w:val="40"/>
          <w:w w:val="110"/>
        </w:rPr>
        <w:t xml:space="preserve"> </w:t>
      </w:r>
      <w:r>
        <w:rPr>
          <w:color w:val="0D0D0D"/>
          <w:w w:val="110"/>
        </w:rPr>
        <w:t>serious</w:t>
      </w:r>
      <w:r>
        <w:rPr>
          <w:color w:val="0D0D0D"/>
          <w:spacing w:val="32"/>
          <w:w w:val="110"/>
        </w:rPr>
        <w:t xml:space="preserve"> </w:t>
      </w:r>
      <w:r>
        <w:rPr>
          <w:color w:val="0D0D0D"/>
          <w:w w:val="110"/>
        </w:rPr>
        <w:t>pathology</w:t>
      </w:r>
      <w:r>
        <w:rPr>
          <w:color w:val="0D0D0D"/>
          <w:spacing w:val="28"/>
          <w:w w:val="110"/>
        </w:rPr>
        <w:t xml:space="preserve"> </w:t>
      </w:r>
      <w:r>
        <w:rPr>
          <w:color w:val="0D0D0D"/>
          <w:w w:val="110"/>
        </w:rPr>
        <w:t>requiring</w:t>
      </w:r>
      <w:r>
        <w:rPr>
          <w:color w:val="0D0D0D"/>
          <w:spacing w:val="37"/>
          <w:w w:val="110"/>
        </w:rPr>
        <w:t xml:space="preserve"> </w:t>
      </w:r>
      <w:r>
        <w:rPr>
          <w:color w:val="0D0D0D"/>
          <w:w w:val="110"/>
        </w:rPr>
        <w:t>immediate</w:t>
      </w:r>
      <w:r>
        <w:rPr>
          <w:color w:val="0D0D0D"/>
          <w:spacing w:val="40"/>
          <w:w w:val="110"/>
        </w:rPr>
        <w:t xml:space="preserve"> </w:t>
      </w:r>
      <w:r>
        <w:rPr>
          <w:color w:val="0D0D0D"/>
          <w:w w:val="110"/>
        </w:rPr>
        <w:t xml:space="preserve">medical </w:t>
      </w:r>
      <w:r>
        <w:rPr>
          <w:color w:val="0D0D0D"/>
          <w:spacing w:val="-2"/>
          <w:w w:val="110"/>
        </w:rPr>
        <w:t>evaluation.</w:t>
      </w:r>
    </w:p>
    <w:p w14:paraId="29F095A1" w14:textId="77777777" w:rsidR="00126BB1" w:rsidRDefault="00126BB1" w:rsidP="00126BB1">
      <w:pPr>
        <w:pStyle w:val="BodyText"/>
      </w:pPr>
    </w:p>
    <w:p w14:paraId="0DA90E71" w14:textId="77777777" w:rsidR="00126BB1" w:rsidRDefault="00126BB1" w:rsidP="00126BB1">
      <w:pPr>
        <w:pStyle w:val="BodyText"/>
      </w:pPr>
    </w:p>
    <w:p w14:paraId="299BCD6F" w14:textId="77777777" w:rsidR="00126BB1" w:rsidRDefault="00126BB1" w:rsidP="00126BB1">
      <w:pPr>
        <w:pStyle w:val="BodyText"/>
        <w:spacing w:before="9"/>
      </w:pPr>
    </w:p>
    <w:p w14:paraId="5924E0A2"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76CA815D" w14:textId="77777777" w:rsidR="00126BB1" w:rsidRDefault="00126BB1" w:rsidP="00126BB1">
      <w:pPr>
        <w:pStyle w:val="ListParagraph"/>
        <w:widowControl w:val="0"/>
        <w:numPr>
          <w:ilvl w:val="0"/>
          <w:numId w:val="34"/>
        </w:numPr>
        <w:tabs>
          <w:tab w:val="left" w:pos="509"/>
        </w:tabs>
        <w:autoSpaceDE w:val="0"/>
        <w:autoSpaceDN w:val="0"/>
        <w:spacing w:before="141" w:after="0" w:line="333" w:lineRule="auto"/>
        <w:ind w:right="435"/>
        <w:contextualSpacing w:val="0"/>
        <w:rPr>
          <w:sz w:val="24"/>
        </w:rPr>
      </w:pPr>
      <w:r>
        <w:rPr>
          <w:rFonts w:ascii="Gill Sans MT" w:hAnsi="Gill Sans MT"/>
          <w:b/>
          <w:color w:val="0D0D0D"/>
          <w:w w:val="110"/>
          <w:sz w:val="24"/>
        </w:rPr>
        <w:t>Sudden</w:t>
      </w:r>
      <w:r>
        <w:rPr>
          <w:rFonts w:ascii="Gill Sans MT" w:hAnsi="Gill Sans MT"/>
          <w:b/>
          <w:color w:val="0D0D0D"/>
          <w:spacing w:val="40"/>
          <w:w w:val="110"/>
          <w:sz w:val="24"/>
        </w:rPr>
        <w:t xml:space="preserve"> </w:t>
      </w:r>
      <w:r>
        <w:rPr>
          <w:rFonts w:ascii="Gill Sans MT" w:hAnsi="Gill Sans MT"/>
          <w:b/>
          <w:color w:val="0D0D0D"/>
          <w:w w:val="110"/>
          <w:sz w:val="24"/>
        </w:rPr>
        <w:t>onset</w:t>
      </w:r>
      <w:r>
        <w:rPr>
          <w:rFonts w:ascii="Gill Sans MT" w:hAnsi="Gill Sans MT"/>
          <w:b/>
          <w:color w:val="0D0D0D"/>
          <w:spacing w:val="40"/>
          <w:w w:val="110"/>
          <w:sz w:val="24"/>
        </w:rPr>
        <w:t xml:space="preserve"> </w:t>
      </w:r>
      <w:r>
        <w:rPr>
          <w:color w:val="0D0D0D"/>
          <w:w w:val="110"/>
          <w:sz w:val="24"/>
        </w:rPr>
        <w:t>of</w:t>
      </w:r>
      <w:r>
        <w:rPr>
          <w:color w:val="0D0D0D"/>
          <w:spacing w:val="40"/>
          <w:w w:val="110"/>
          <w:sz w:val="24"/>
        </w:rPr>
        <w:t xml:space="preserve"> </w:t>
      </w:r>
      <w:r>
        <w:rPr>
          <w:color w:val="0D0D0D"/>
          <w:w w:val="110"/>
          <w:sz w:val="24"/>
        </w:rPr>
        <w:t>severe</w:t>
      </w:r>
      <w:r>
        <w:rPr>
          <w:color w:val="0D0D0D"/>
          <w:spacing w:val="40"/>
          <w:w w:val="110"/>
          <w:sz w:val="24"/>
        </w:rPr>
        <w:t xml:space="preserve"> </w:t>
      </w:r>
      <w:r>
        <w:rPr>
          <w:color w:val="0D0D0D"/>
          <w:w w:val="110"/>
          <w:sz w:val="24"/>
        </w:rPr>
        <w:t>headache</w:t>
      </w:r>
      <w:r>
        <w:rPr>
          <w:color w:val="0D0D0D"/>
          <w:spacing w:val="40"/>
          <w:w w:val="110"/>
          <w:sz w:val="24"/>
        </w:rPr>
        <w:t xml:space="preserve"> </w:t>
      </w:r>
      <w:r>
        <w:rPr>
          <w:color w:val="0D0D0D"/>
          <w:w w:val="110"/>
          <w:sz w:val="24"/>
        </w:rPr>
        <w:t>("thunderclap</w:t>
      </w:r>
      <w:r>
        <w:rPr>
          <w:color w:val="0D0D0D"/>
          <w:spacing w:val="40"/>
          <w:w w:val="110"/>
          <w:sz w:val="24"/>
        </w:rPr>
        <w:t xml:space="preserve"> </w:t>
      </w:r>
      <w:r>
        <w:rPr>
          <w:color w:val="0D0D0D"/>
          <w:w w:val="110"/>
          <w:sz w:val="24"/>
        </w:rPr>
        <w:t>headache") increases concern for intracranial hemorrhage.</w:t>
      </w:r>
    </w:p>
    <w:p w14:paraId="51D1B6CF" w14:textId="77777777" w:rsidR="00126BB1" w:rsidRDefault="00126BB1" w:rsidP="00126BB1">
      <w:pPr>
        <w:pStyle w:val="ListParagraph"/>
        <w:widowControl w:val="0"/>
        <w:numPr>
          <w:ilvl w:val="0"/>
          <w:numId w:val="34"/>
        </w:numPr>
        <w:tabs>
          <w:tab w:val="left" w:pos="509"/>
        </w:tabs>
        <w:autoSpaceDE w:val="0"/>
        <w:autoSpaceDN w:val="0"/>
        <w:spacing w:before="3" w:after="0" w:line="336" w:lineRule="auto"/>
        <w:ind w:right="1198"/>
        <w:contextualSpacing w:val="0"/>
        <w:rPr>
          <w:sz w:val="24"/>
        </w:rPr>
      </w:pPr>
      <w:r>
        <w:rPr>
          <w:color w:val="0D0D0D"/>
          <w:w w:val="110"/>
          <w:sz w:val="24"/>
        </w:rPr>
        <w:t>Progressive headaches developing over days are more commonly</w:t>
      </w:r>
      <w:r>
        <w:rPr>
          <w:color w:val="0D0D0D"/>
          <w:spacing w:val="40"/>
          <w:w w:val="110"/>
          <w:sz w:val="24"/>
        </w:rPr>
        <w:t xml:space="preserve"> </w:t>
      </w:r>
      <w:r>
        <w:rPr>
          <w:color w:val="0D0D0D"/>
          <w:w w:val="110"/>
          <w:sz w:val="24"/>
        </w:rPr>
        <w:t>associated with infectious or primary headache disorders.</w:t>
      </w:r>
    </w:p>
    <w:p w14:paraId="755EFDEF"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660"/>
        <w:contextualSpacing w:val="0"/>
        <w:rPr>
          <w:sz w:val="24"/>
        </w:rPr>
      </w:pPr>
      <w:r>
        <w:rPr>
          <w:color w:val="0D0D0D"/>
          <w:w w:val="110"/>
          <w:sz w:val="24"/>
        </w:rPr>
        <w:t>Headache associated with fever increases concern for central nervous system infection.</w:t>
      </w:r>
    </w:p>
    <w:p w14:paraId="5840B8C0"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443"/>
        <w:contextualSpacing w:val="0"/>
        <w:rPr>
          <w:sz w:val="24"/>
        </w:rPr>
      </w:pPr>
      <w:r>
        <w:rPr>
          <w:color w:val="0D0D0D"/>
          <w:w w:val="110"/>
          <w:sz w:val="24"/>
        </w:rPr>
        <w:t>Headache occurring after head trauma requires screening for traumatic brain injury.</w:t>
      </w:r>
    </w:p>
    <w:p w14:paraId="45FC9290" w14:textId="77777777" w:rsidR="00126BB1" w:rsidRDefault="00126BB1" w:rsidP="00126BB1">
      <w:pPr>
        <w:pStyle w:val="ListParagraph"/>
        <w:widowControl w:val="0"/>
        <w:numPr>
          <w:ilvl w:val="0"/>
          <w:numId w:val="34"/>
        </w:numPr>
        <w:tabs>
          <w:tab w:val="left" w:pos="509"/>
        </w:tabs>
        <w:autoSpaceDE w:val="0"/>
        <w:autoSpaceDN w:val="0"/>
        <w:spacing w:after="0" w:line="336" w:lineRule="auto"/>
        <w:ind w:right="1182"/>
        <w:contextualSpacing w:val="0"/>
        <w:rPr>
          <w:sz w:val="24"/>
        </w:rPr>
      </w:pPr>
      <w:r>
        <w:rPr>
          <w:color w:val="0D0D0D"/>
          <w:w w:val="110"/>
          <w:sz w:val="24"/>
        </w:rPr>
        <w:t>Visual disturbances accompanying headache increase concern for neurologic or ophthalmologic disease.</w:t>
      </w:r>
    </w:p>
    <w:p w14:paraId="058F7EF9" w14:textId="77777777" w:rsidR="00126BB1" w:rsidRDefault="00126BB1" w:rsidP="00126BB1">
      <w:pPr>
        <w:pStyle w:val="ListParagraph"/>
        <w:widowControl w:val="0"/>
        <w:numPr>
          <w:ilvl w:val="0"/>
          <w:numId w:val="34"/>
        </w:numPr>
        <w:tabs>
          <w:tab w:val="left" w:pos="509"/>
        </w:tabs>
        <w:autoSpaceDE w:val="0"/>
        <w:autoSpaceDN w:val="0"/>
        <w:spacing w:after="0" w:line="333" w:lineRule="auto"/>
        <w:ind w:right="88"/>
        <w:contextualSpacing w:val="0"/>
        <w:rPr>
          <w:sz w:val="24"/>
        </w:rPr>
      </w:pPr>
      <w:r>
        <w:rPr>
          <w:color w:val="0D0D0D"/>
          <w:spacing w:val="-2"/>
          <w:w w:val="115"/>
          <w:sz w:val="24"/>
        </w:rPr>
        <w:t>Complaint-speciﬁc</w:t>
      </w:r>
      <w:r>
        <w:rPr>
          <w:color w:val="0D0D0D"/>
          <w:spacing w:val="-18"/>
          <w:w w:val="115"/>
          <w:sz w:val="24"/>
        </w:rPr>
        <w:t xml:space="preserve"> </w:t>
      </w:r>
      <w:r>
        <w:rPr>
          <w:color w:val="0D0D0D"/>
          <w:spacing w:val="-2"/>
          <w:w w:val="115"/>
          <w:sz w:val="24"/>
        </w:rPr>
        <w:t>physical</w:t>
      </w:r>
      <w:r>
        <w:rPr>
          <w:color w:val="0D0D0D"/>
          <w:spacing w:val="-18"/>
          <w:w w:val="115"/>
          <w:sz w:val="24"/>
        </w:rPr>
        <w:t xml:space="preserve"> </w:t>
      </w:r>
      <w:r>
        <w:rPr>
          <w:color w:val="0D0D0D"/>
          <w:spacing w:val="-2"/>
          <w:w w:val="115"/>
          <w:sz w:val="24"/>
        </w:rPr>
        <w:t>assessment</w:t>
      </w:r>
      <w:r>
        <w:rPr>
          <w:color w:val="0D0D0D"/>
          <w:spacing w:val="-19"/>
          <w:w w:val="115"/>
          <w:sz w:val="24"/>
        </w:rPr>
        <w:t xml:space="preserve"> </w:t>
      </w:r>
      <w:r>
        <w:rPr>
          <w:color w:val="0D0D0D"/>
          <w:spacing w:val="-2"/>
          <w:w w:val="115"/>
          <w:sz w:val="24"/>
        </w:rPr>
        <w:t>should</w:t>
      </w:r>
      <w:r>
        <w:rPr>
          <w:color w:val="0D0D0D"/>
          <w:spacing w:val="-18"/>
          <w:w w:val="115"/>
          <w:sz w:val="24"/>
        </w:rPr>
        <w:t xml:space="preserve"> </w:t>
      </w:r>
      <w:r>
        <w:rPr>
          <w:color w:val="0D0D0D"/>
          <w:spacing w:val="-2"/>
          <w:w w:val="115"/>
          <w:sz w:val="24"/>
        </w:rPr>
        <w:t>include</w:t>
      </w:r>
      <w:r>
        <w:rPr>
          <w:color w:val="0D0D0D"/>
          <w:spacing w:val="-14"/>
          <w:w w:val="115"/>
          <w:sz w:val="24"/>
        </w:rPr>
        <w:t xml:space="preserve"> </w:t>
      </w:r>
      <w:r>
        <w:rPr>
          <w:color w:val="0D0D0D"/>
          <w:spacing w:val="-2"/>
          <w:w w:val="115"/>
          <w:sz w:val="24"/>
        </w:rPr>
        <w:t>evaluation</w:t>
      </w:r>
      <w:r>
        <w:rPr>
          <w:color w:val="0D0D0D"/>
          <w:spacing w:val="-18"/>
          <w:w w:val="115"/>
          <w:sz w:val="24"/>
        </w:rPr>
        <w:t xml:space="preserve"> </w:t>
      </w:r>
      <w:r>
        <w:rPr>
          <w:color w:val="0D0D0D"/>
          <w:spacing w:val="-2"/>
          <w:w w:val="115"/>
          <w:sz w:val="24"/>
        </w:rPr>
        <w:t>for</w:t>
      </w:r>
      <w:r>
        <w:rPr>
          <w:color w:val="0D0D0D"/>
          <w:spacing w:val="-10"/>
          <w:w w:val="115"/>
          <w:sz w:val="24"/>
        </w:rPr>
        <w:t xml:space="preserve"> </w:t>
      </w:r>
      <w:r>
        <w:rPr>
          <w:rFonts w:ascii="Gill Sans MT" w:hAnsi="Gill Sans MT"/>
          <w:b/>
          <w:color w:val="0D0D0D"/>
          <w:spacing w:val="-2"/>
          <w:w w:val="115"/>
          <w:sz w:val="24"/>
        </w:rPr>
        <w:t xml:space="preserve">facial </w:t>
      </w:r>
      <w:r>
        <w:rPr>
          <w:rFonts w:ascii="Gill Sans MT" w:hAnsi="Gill Sans MT"/>
          <w:b/>
          <w:color w:val="0D0D0D"/>
          <w:w w:val="120"/>
          <w:sz w:val="24"/>
        </w:rPr>
        <w:t>symmetry</w:t>
      </w:r>
      <w:r>
        <w:rPr>
          <w:color w:val="0D0D0D"/>
          <w:w w:val="120"/>
          <w:sz w:val="24"/>
        </w:rPr>
        <w:t>,</w:t>
      </w:r>
      <w:r>
        <w:rPr>
          <w:color w:val="0D0D0D"/>
          <w:spacing w:val="-4"/>
          <w:w w:val="120"/>
          <w:sz w:val="24"/>
        </w:rPr>
        <w:t xml:space="preserve"> </w:t>
      </w:r>
      <w:r>
        <w:rPr>
          <w:rFonts w:ascii="Gill Sans MT" w:hAnsi="Gill Sans MT"/>
          <w:b/>
          <w:color w:val="0D0D0D"/>
          <w:w w:val="120"/>
          <w:sz w:val="24"/>
        </w:rPr>
        <w:t>speech abnormalities</w:t>
      </w:r>
      <w:r>
        <w:rPr>
          <w:color w:val="0D0D0D"/>
          <w:w w:val="120"/>
          <w:sz w:val="24"/>
        </w:rPr>
        <w:t>,</w:t>
      </w:r>
      <w:r>
        <w:rPr>
          <w:color w:val="0D0D0D"/>
          <w:spacing w:val="-4"/>
          <w:w w:val="120"/>
          <w:sz w:val="24"/>
        </w:rPr>
        <w:t xml:space="preserve"> </w:t>
      </w:r>
      <w:r>
        <w:rPr>
          <w:rFonts w:ascii="Gill Sans MT" w:hAnsi="Gill Sans MT"/>
          <w:b/>
          <w:color w:val="0D0D0D"/>
          <w:w w:val="120"/>
          <w:sz w:val="24"/>
        </w:rPr>
        <w:t>arm drift</w:t>
      </w:r>
      <w:r>
        <w:rPr>
          <w:color w:val="0D0D0D"/>
          <w:w w:val="120"/>
          <w:sz w:val="24"/>
        </w:rPr>
        <w:t>,</w:t>
      </w:r>
      <w:r>
        <w:rPr>
          <w:color w:val="0D0D0D"/>
          <w:spacing w:val="-4"/>
          <w:w w:val="120"/>
          <w:sz w:val="24"/>
        </w:rPr>
        <w:t xml:space="preserve"> </w:t>
      </w:r>
      <w:r>
        <w:rPr>
          <w:rFonts w:ascii="Gill Sans MT" w:hAnsi="Gill Sans MT"/>
          <w:b/>
          <w:color w:val="0D0D0D"/>
          <w:w w:val="120"/>
          <w:sz w:val="24"/>
        </w:rPr>
        <w:t>unequal pupils</w:t>
      </w:r>
      <w:r>
        <w:rPr>
          <w:color w:val="0D0D0D"/>
          <w:w w:val="120"/>
          <w:sz w:val="24"/>
        </w:rPr>
        <w:t>,</w:t>
      </w:r>
      <w:r>
        <w:rPr>
          <w:color w:val="0D0D0D"/>
          <w:spacing w:val="-4"/>
          <w:w w:val="120"/>
          <w:sz w:val="24"/>
        </w:rPr>
        <w:t xml:space="preserve"> </w:t>
      </w:r>
      <w:r>
        <w:rPr>
          <w:rFonts w:ascii="Gill Sans MT" w:hAnsi="Gill Sans MT"/>
          <w:b/>
          <w:color w:val="0D0D0D"/>
          <w:w w:val="120"/>
          <w:sz w:val="24"/>
        </w:rPr>
        <w:t>gait abnormalities (when safe)</w:t>
      </w:r>
      <w:r>
        <w:rPr>
          <w:color w:val="0D0D0D"/>
          <w:w w:val="120"/>
          <w:sz w:val="24"/>
        </w:rPr>
        <w:t xml:space="preserve">, and </w:t>
      </w:r>
      <w:r>
        <w:rPr>
          <w:rFonts w:ascii="Gill Sans MT" w:hAnsi="Gill Sans MT"/>
          <w:b/>
          <w:color w:val="0D0D0D"/>
          <w:w w:val="120"/>
          <w:sz w:val="24"/>
        </w:rPr>
        <w:t>nuchal rigidity</w:t>
      </w:r>
      <w:r>
        <w:rPr>
          <w:color w:val="0D0D0D"/>
          <w:w w:val="120"/>
          <w:sz w:val="24"/>
        </w:rPr>
        <w:t>.</w:t>
      </w:r>
    </w:p>
    <w:p w14:paraId="6D06D612" w14:textId="77777777" w:rsidR="00126BB1" w:rsidRDefault="00126BB1" w:rsidP="00126BB1">
      <w:pPr>
        <w:pStyle w:val="BodyText"/>
      </w:pPr>
    </w:p>
    <w:p w14:paraId="3A4F528C" w14:textId="77777777" w:rsidR="00126BB1" w:rsidRDefault="00126BB1" w:rsidP="00126BB1">
      <w:pPr>
        <w:pStyle w:val="BodyText"/>
        <w:spacing w:before="180"/>
      </w:pPr>
    </w:p>
    <w:p w14:paraId="101E8ED1" w14:textId="77777777" w:rsidR="00126BB1" w:rsidRDefault="00126BB1" w:rsidP="00126BB1">
      <w:pPr>
        <w:spacing w:before="1"/>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745280" behindDoc="0" locked="0" layoutInCell="1" allowOverlap="1" wp14:anchorId="449EC53E" wp14:editId="1A01C241">
                <wp:simplePos x="0" y="0"/>
                <wp:positionH relativeFrom="page">
                  <wp:posOffset>742949</wp:posOffset>
                </wp:positionH>
                <wp:positionV relativeFrom="paragraph">
                  <wp:posOffset>-229045</wp:posOffset>
                </wp:positionV>
                <wp:extent cx="6096000" cy="952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4B94D84" id="Graphic 64" o:spid="_x0000_s1026" style="position:absolute;margin-left:58.5pt;margin-top:-18.05pt;width:480pt;height:.75pt;z-index:2517452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7F59A61D" w14:textId="77777777" w:rsidR="00126BB1" w:rsidRDefault="00126BB1" w:rsidP="00126BB1">
      <w:pPr>
        <w:pStyle w:val="ListParagraph"/>
        <w:widowControl w:val="0"/>
        <w:numPr>
          <w:ilvl w:val="0"/>
          <w:numId w:val="34"/>
        </w:numPr>
        <w:tabs>
          <w:tab w:val="left" w:pos="509"/>
        </w:tabs>
        <w:autoSpaceDE w:val="0"/>
        <w:autoSpaceDN w:val="0"/>
        <w:spacing w:before="119" w:after="0" w:line="240" w:lineRule="auto"/>
        <w:contextualSpacing w:val="0"/>
        <w:rPr>
          <w:sz w:val="24"/>
        </w:rPr>
      </w:pPr>
      <w:r>
        <w:rPr>
          <w:color w:val="0D0D0D"/>
          <w:w w:val="115"/>
          <w:sz w:val="24"/>
        </w:rPr>
        <w:lastRenderedPageBreak/>
        <w:t>Sudden</w:t>
      </w:r>
      <w:r>
        <w:rPr>
          <w:color w:val="0D0D0D"/>
          <w:spacing w:val="-18"/>
          <w:w w:val="115"/>
          <w:sz w:val="24"/>
        </w:rPr>
        <w:t xml:space="preserve"> </w:t>
      </w:r>
      <w:r>
        <w:rPr>
          <w:color w:val="0D0D0D"/>
          <w:w w:val="115"/>
          <w:sz w:val="24"/>
        </w:rPr>
        <w:t>onset</w:t>
      </w:r>
      <w:r>
        <w:rPr>
          <w:color w:val="0D0D0D"/>
          <w:spacing w:val="-19"/>
          <w:w w:val="115"/>
          <w:sz w:val="24"/>
        </w:rPr>
        <w:t xml:space="preserve"> </w:t>
      </w:r>
      <w:r>
        <w:rPr>
          <w:color w:val="0D0D0D"/>
          <w:w w:val="115"/>
          <w:sz w:val="24"/>
        </w:rPr>
        <w:t>severe</w:t>
      </w:r>
      <w:r>
        <w:rPr>
          <w:color w:val="0D0D0D"/>
          <w:spacing w:val="-13"/>
          <w:w w:val="115"/>
          <w:sz w:val="24"/>
        </w:rPr>
        <w:t xml:space="preserve"> </w:t>
      </w:r>
      <w:r>
        <w:rPr>
          <w:color w:val="0D0D0D"/>
          <w:spacing w:val="-2"/>
          <w:w w:val="115"/>
          <w:sz w:val="24"/>
        </w:rPr>
        <w:t>headache</w:t>
      </w:r>
    </w:p>
    <w:p w14:paraId="2D469D99"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Focal</w:t>
      </w:r>
      <w:r>
        <w:rPr>
          <w:color w:val="0D0D0D"/>
          <w:spacing w:val="-10"/>
          <w:w w:val="110"/>
          <w:sz w:val="24"/>
        </w:rPr>
        <w:t xml:space="preserve"> </w:t>
      </w:r>
      <w:r>
        <w:rPr>
          <w:color w:val="0D0D0D"/>
          <w:w w:val="110"/>
          <w:sz w:val="24"/>
        </w:rPr>
        <w:t>neurologic</w:t>
      </w:r>
      <w:r>
        <w:rPr>
          <w:color w:val="0D0D0D"/>
          <w:spacing w:val="-1"/>
          <w:w w:val="110"/>
          <w:sz w:val="24"/>
        </w:rPr>
        <w:t xml:space="preserve"> </w:t>
      </w:r>
      <w:r>
        <w:rPr>
          <w:color w:val="0D0D0D"/>
          <w:spacing w:val="-2"/>
          <w:w w:val="110"/>
          <w:sz w:val="24"/>
        </w:rPr>
        <w:t>deﬁcits</w:t>
      </w:r>
    </w:p>
    <w:p w14:paraId="0918C230"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 xml:space="preserve">Blown </w:t>
      </w:r>
      <w:r>
        <w:rPr>
          <w:color w:val="0D0D0D"/>
          <w:spacing w:val="-2"/>
          <w:w w:val="110"/>
          <w:sz w:val="24"/>
        </w:rPr>
        <w:t>pupil</w:t>
      </w:r>
    </w:p>
    <w:p w14:paraId="15DE697B"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5"/>
          <w:sz w:val="24"/>
        </w:rPr>
        <w:t>Severe</w:t>
      </w:r>
      <w:r>
        <w:rPr>
          <w:color w:val="0D0D0D"/>
          <w:spacing w:val="-4"/>
          <w:w w:val="115"/>
          <w:sz w:val="24"/>
        </w:rPr>
        <w:t xml:space="preserve"> </w:t>
      </w:r>
      <w:r>
        <w:rPr>
          <w:color w:val="0D0D0D"/>
          <w:spacing w:val="-2"/>
          <w:w w:val="115"/>
          <w:sz w:val="24"/>
        </w:rPr>
        <w:t>hypertension</w:t>
      </w:r>
    </w:p>
    <w:p w14:paraId="10815673" w14:textId="77777777" w:rsidR="00126BB1" w:rsidRDefault="00126BB1" w:rsidP="00126BB1">
      <w:pPr>
        <w:pStyle w:val="ListParagraph"/>
        <w:rPr>
          <w:sz w:val="24"/>
        </w:rPr>
        <w:sectPr w:rsidR="00126BB1" w:rsidSect="00126BB1">
          <w:pgSz w:w="11920" w:h="16840"/>
          <w:pgMar w:top="480" w:right="1133" w:bottom="280" w:left="1133" w:header="720" w:footer="720" w:gutter="0"/>
          <w:cols w:space="720"/>
        </w:sectPr>
      </w:pPr>
    </w:p>
    <w:p w14:paraId="4CDE272F" w14:textId="77777777" w:rsidR="00126BB1" w:rsidRDefault="00126BB1" w:rsidP="00126BB1">
      <w:pPr>
        <w:pStyle w:val="ListParagraph"/>
        <w:widowControl w:val="0"/>
        <w:numPr>
          <w:ilvl w:val="0"/>
          <w:numId w:val="34"/>
        </w:numPr>
        <w:tabs>
          <w:tab w:val="left" w:pos="50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762688" behindDoc="1" locked="0" layoutInCell="1" allowOverlap="1" wp14:anchorId="5085EC36" wp14:editId="3CC3C117">
                <wp:simplePos x="0" y="0"/>
                <wp:positionH relativeFrom="page">
                  <wp:posOffset>352424</wp:posOffset>
                </wp:positionH>
                <wp:positionV relativeFrom="page">
                  <wp:posOffset>352425</wp:posOffset>
                </wp:positionV>
                <wp:extent cx="6858000" cy="9982200"/>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0E30BA0" id="Graphic 65" o:spid="_x0000_s1026" style="position:absolute;margin-left:27.75pt;margin-top:27.75pt;width:540pt;height:786pt;z-index:-25155379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w w:val="110"/>
          <w:sz w:val="24"/>
        </w:rPr>
        <w:t>Fever</w:t>
      </w:r>
    </w:p>
    <w:p w14:paraId="019212C4"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spacing w:val="-2"/>
          <w:w w:val="115"/>
          <w:sz w:val="24"/>
        </w:rPr>
        <w:t>Vision</w:t>
      </w:r>
      <w:r>
        <w:rPr>
          <w:color w:val="0D0D0D"/>
          <w:spacing w:val="-14"/>
          <w:w w:val="115"/>
          <w:sz w:val="24"/>
        </w:rPr>
        <w:t xml:space="preserve"> </w:t>
      </w:r>
      <w:r>
        <w:rPr>
          <w:color w:val="0D0D0D"/>
          <w:spacing w:val="-2"/>
          <w:w w:val="115"/>
          <w:sz w:val="24"/>
        </w:rPr>
        <w:t>changes</w:t>
      </w:r>
      <w:r>
        <w:rPr>
          <w:color w:val="0D0D0D"/>
          <w:spacing w:val="-16"/>
          <w:w w:val="115"/>
          <w:sz w:val="24"/>
        </w:rPr>
        <w:t xml:space="preserve"> </w:t>
      </w:r>
      <w:r>
        <w:rPr>
          <w:color w:val="0D0D0D"/>
          <w:spacing w:val="-2"/>
          <w:w w:val="115"/>
          <w:sz w:val="24"/>
        </w:rPr>
        <w:t>or</w:t>
      </w:r>
      <w:r>
        <w:rPr>
          <w:color w:val="0D0D0D"/>
          <w:spacing w:val="-5"/>
          <w:w w:val="115"/>
          <w:sz w:val="24"/>
        </w:rPr>
        <w:t xml:space="preserve"> </w:t>
      </w:r>
      <w:r>
        <w:rPr>
          <w:color w:val="0D0D0D"/>
          <w:spacing w:val="-2"/>
          <w:w w:val="115"/>
          <w:sz w:val="24"/>
        </w:rPr>
        <w:t>vision</w:t>
      </w:r>
      <w:r>
        <w:rPr>
          <w:color w:val="0D0D0D"/>
          <w:spacing w:val="-13"/>
          <w:w w:val="115"/>
          <w:sz w:val="24"/>
        </w:rPr>
        <w:t xml:space="preserve"> </w:t>
      </w:r>
      <w:r>
        <w:rPr>
          <w:color w:val="0D0D0D"/>
          <w:spacing w:val="-4"/>
          <w:w w:val="115"/>
          <w:sz w:val="24"/>
        </w:rPr>
        <w:t>loss</w:t>
      </w:r>
    </w:p>
    <w:p w14:paraId="5BE690C4"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color w:val="0D0D0D"/>
          <w:w w:val="110"/>
          <w:sz w:val="24"/>
        </w:rPr>
        <w:t>Pregnancy</w:t>
      </w:r>
      <w:r>
        <w:rPr>
          <w:color w:val="0D0D0D"/>
          <w:spacing w:val="3"/>
          <w:w w:val="110"/>
          <w:sz w:val="24"/>
        </w:rPr>
        <w:t xml:space="preserve"> </w:t>
      </w:r>
      <w:r>
        <w:rPr>
          <w:color w:val="0D0D0D"/>
          <w:w w:val="110"/>
          <w:sz w:val="24"/>
        </w:rPr>
        <w:t>greater</w:t>
      </w:r>
      <w:r>
        <w:rPr>
          <w:color w:val="0D0D0D"/>
          <w:spacing w:val="22"/>
          <w:w w:val="110"/>
          <w:sz w:val="24"/>
        </w:rPr>
        <w:t xml:space="preserve"> </w:t>
      </w:r>
      <w:r>
        <w:rPr>
          <w:color w:val="0D0D0D"/>
          <w:w w:val="110"/>
          <w:sz w:val="24"/>
        </w:rPr>
        <w:t>than</w:t>
      </w:r>
      <w:r>
        <w:rPr>
          <w:color w:val="0D0D0D"/>
          <w:spacing w:val="10"/>
          <w:w w:val="110"/>
          <w:sz w:val="24"/>
        </w:rPr>
        <w:t xml:space="preserve"> </w:t>
      </w:r>
      <w:r>
        <w:rPr>
          <w:color w:val="0D0D0D"/>
          <w:w w:val="110"/>
          <w:sz w:val="24"/>
        </w:rPr>
        <w:t>20</w:t>
      </w:r>
      <w:r>
        <w:rPr>
          <w:color w:val="0D0D0D"/>
          <w:spacing w:val="10"/>
          <w:w w:val="110"/>
          <w:sz w:val="24"/>
        </w:rPr>
        <w:t xml:space="preserve"> </w:t>
      </w:r>
      <w:r>
        <w:rPr>
          <w:color w:val="0D0D0D"/>
          <w:w w:val="110"/>
          <w:sz w:val="24"/>
        </w:rPr>
        <w:t>weeks</w:t>
      </w:r>
      <w:r>
        <w:rPr>
          <w:color w:val="0D0D0D"/>
          <w:spacing w:val="7"/>
          <w:w w:val="110"/>
          <w:sz w:val="24"/>
        </w:rPr>
        <w:t xml:space="preserve"> </w:t>
      </w:r>
      <w:r>
        <w:rPr>
          <w:color w:val="0D0D0D"/>
          <w:w w:val="110"/>
          <w:sz w:val="24"/>
        </w:rPr>
        <w:t>with</w:t>
      </w:r>
      <w:r>
        <w:rPr>
          <w:color w:val="0D0D0D"/>
          <w:spacing w:val="10"/>
          <w:w w:val="110"/>
          <w:sz w:val="24"/>
        </w:rPr>
        <w:t xml:space="preserve"> </w:t>
      </w:r>
      <w:r>
        <w:rPr>
          <w:color w:val="0D0D0D"/>
          <w:w w:val="110"/>
          <w:sz w:val="24"/>
        </w:rPr>
        <w:t>severe</w:t>
      </w:r>
      <w:r>
        <w:rPr>
          <w:color w:val="0D0D0D"/>
          <w:spacing w:val="16"/>
          <w:w w:val="110"/>
          <w:sz w:val="24"/>
        </w:rPr>
        <w:t xml:space="preserve"> </w:t>
      </w:r>
      <w:r>
        <w:rPr>
          <w:color w:val="0D0D0D"/>
          <w:spacing w:val="-2"/>
          <w:w w:val="110"/>
          <w:sz w:val="24"/>
        </w:rPr>
        <w:t>headache</w:t>
      </w:r>
    </w:p>
    <w:p w14:paraId="374C8573"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Inability</w:t>
      </w:r>
      <w:r>
        <w:rPr>
          <w:color w:val="0D0D0D"/>
          <w:spacing w:val="-20"/>
          <w:w w:val="110"/>
          <w:sz w:val="24"/>
        </w:rPr>
        <w:t xml:space="preserve"> </w:t>
      </w:r>
      <w:r>
        <w:rPr>
          <w:color w:val="0D0D0D"/>
          <w:w w:val="110"/>
          <w:sz w:val="24"/>
        </w:rPr>
        <w:t>to</w:t>
      </w:r>
      <w:r>
        <w:rPr>
          <w:color w:val="0D0D0D"/>
          <w:spacing w:val="-17"/>
          <w:w w:val="110"/>
          <w:sz w:val="24"/>
        </w:rPr>
        <w:t xml:space="preserve"> </w:t>
      </w:r>
      <w:r>
        <w:rPr>
          <w:color w:val="0D0D0D"/>
          <w:w w:val="110"/>
          <w:sz w:val="24"/>
        </w:rPr>
        <w:t>touch</w:t>
      </w:r>
      <w:r>
        <w:rPr>
          <w:color w:val="0D0D0D"/>
          <w:spacing w:val="-18"/>
          <w:w w:val="110"/>
          <w:sz w:val="24"/>
        </w:rPr>
        <w:t xml:space="preserve"> </w:t>
      </w:r>
      <w:r>
        <w:rPr>
          <w:color w:val="0D0D0D"/>
          <w:w w:val="110"/>
          <w:sz w:val="24"/>
        </w:rPr>
        <w:t>the</w:t>
      </w:r>
      <w:r>
        <w:rPr>
          <w:color w:val="0D0D0D"/>
          <w:spacing w:val="-14"/>
          <w:w w:val="110"/>
          <w:sz w:val="24"/>
        </w:rPr>
        <w:t xml:space="preserve"> </w:t>
      </w:r>
      <w:r>
        <w:rPr>
          <w:color w:val="0D0D0D"/>
          <w:w w:val="110"/>
          <w:sz w:val="24"/>
        </w:rPr>
        <w:t>chin</w:t>
      </w:r>
      <w:r>
        <w:rPr>
          <w:color w:val="0D0D0D"/>
          <w:spacing w:val="-18"/>
          <w:w w:val="110"/>
          <w:sz w:val="24"/>
        </w:rPr>
        <w:t xml:space="preserve"> </w:t>
      </w:r>
      <w:r>
        <w:rPr>
          <w:color w:val="0D0D0D"/>
          <w:w w:val="110"/>
          <w:sz w:val="24"/>
        </w:rPr>
        <w:t>to</w:t>
      </w:r>
      <w:r>
        <w:rPr>
          <w:color w:val="0D0D0D"/>
          <w:spacing w:val="-14"/>
          <w:w w:val="110"/>
          <w:sz w:val="24"/>
        </w:rPr>
        <w:t xml:space="preserve"> </w:t>
      </w:r>
      <w:r>
        <w:rPr>
          <w:color w:val="0D0D0D"/>
          <w:w w:val="110"/>
          <w:sz w:val="24"/>
        </w:rPr>
        <w:t>the</w:t>
      </w:r>
      <w:r>
        <w:rPr>
          <w:color w:val="0D0D0D"/>
          <w:spacing w:val="-14"/>
          <w:w w:val="110"/>
          <w:sz w:val="24"/>
        </w:rPr>
        <w:t xml:space="preserve"> </w:t>
      </w:r>
      <w:r>
        <w:rPr>
          <w:color w:val="0D0D0D"/>
          <w:spacing w:val="-2"/>
          <w:w w:val="110"/>
          <w:sz w:val="24"/>
        </w:rPr>
        <w:t>chest</w:t>
      </w:r>
    </w:p>
    <w:p w14:paraId="0DA84E58"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750400" behindDoc="0" locked="0" layoutInCell="1" allowOverlap="1" wp14:anchorId="3CD3514B" wp14:editId="11E27E18">
                <wp:simplePos x="0" y="0"/>
                <wp:positionH relativeFrom="page">
                  <wp:posOffset>2886074</wp:posOffset>
                </wp:positionH>
                <wp:positionV relativeFrom="paragraph">
                  <wp:posOffset>290136</wp:posOffset>
                </wp:positionV>
                <wp:extent cx="1085850" cy="238125"/>
                <wp:effectExtent l="0" t="0" r="0" b="0"/>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67" name="Graphic 67"/>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69"/>
                                </a:lnTo>
                                <a:lnTo>
                                  <a:pt x="971549" y="238124"/>
                                </a:lnTo>
                                <a:close/>
                              </a:path>
                            </a:pathLst>
                          </a:custGeom>
                          <a:solidFill>
                            <a:srgbClr val="F4F4F4"/>
                          </a:solidFill>
                        </wps:spPr>
                        <wps:bodyPr wrap="square" lIns="0" tIns="0" rIns="0" bIns="0" rtlCol="0">
                          <a:prstTxWarp prst="textNoShape">
                            <a:avLst/>
                          </a:prstTxWarp>
                          <a:noAutofit/>
                        </wps:bodyPr>
                      </wps:wsp>
                      <wps:wsp>
                        <wps:cNvPr id="68" name="Textbox 68"/>
                        <wps:cNvSpPr txBox="1"/>
                        <wps:spPr>
                          <a:xfrm>
                            <a:off x="0" y="0"/>
                            <a:ext cx="1085850" cy="238125"/>
                          </a:xfrm>
                          <a:prstGeom prst="rect">
                            <a:avLst/>
                          </a:prstGeom>
                        </wps:spPr>
                        <wps:txbx>
                          <w:txbxContent>
                            <w:p w14:paraId="153AC88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CD3514B" id="Group 66" o:spid="_x0000_s1053" style="position:absolute;left:0;text-align:left;margin-left:227.25pt;margin-top:22.85pt;width:85.5pt;height:18.75pt;z-index:25175040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">
                <v:shape id="Graphic 67" o:spid="_x0000_s1054"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" path="m971549,238124r-857250,l96447,237028,53099,222993,15128,185023,1095,141678,,123824r,-9525l5552,75385,31580,31581,75384,5555,114299,,971549,r38916,5555l1054269,31581r26028,43804l1085849,114299r,9525l1080297,162739r-26028,43804l1010465,232569r-38916,5555xe" fillcolor="#f4f4f4" stroked="f">
                  <v:path arrowok="t"/>
                </v:shape>
                <v:shape id="Textbox 68" o:spid="_x0000_s1055"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153AC88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0CD236FA" w14:textId="77777777" w:rsidR="00126BB1" w:rsidRDefault="00126BB1" w:rsidP="00126BB1">
      <w:pPr>
        <w:pStyle w:val="ListParagraph"/>
        <w:widowControl w:val="0"/>
        <w:numPr>
          <w:ilvl w:val="0"/>
          <w:numId w:val="34"/>
        </w:numPr>
        <w:tabs>
          <w:tab w:val="left" w:pos="509"/>
        </w:tabs>
        <w:autoSpaceDE w:val="0"/>
        <w:autoSpaceDN w:val="0"/>
        <w:spacing w:before="149" w:after="0" w:line="240" w:lineRule="auto"/>
        <w:contextualSpacing w:val="0"/>
        <w:rPr>
          <w:sz w:val="24"/>
        </w:rPr>
      </w:pPr>
      <w:r>
        <w:rPr>
          <w:color w:val="0D0D0D"/>
          <w:spacing w:val="-2"/>
          <w:w w:val="110"/>
          <w:sz w:val="24"/>
        </w:rPr>
        <w:t>Recent</w:t>
      </w:r>
      <w:r>
        <w:rPr>
          <w:color w:val="0D0D0D"/>
          <w:spacing w:val="-18"/>
          <w:w w:val="110"/>
          <w:sz w:val="24"/>
        </w:rPr>
        <w:t xml:space="preserve"> </w:t>
      </w:r>
      <w:r>
        <w:rPr>
          <w:color w:val="0D0D0D"/>
          <w:spacing w:val="-2"/>
          <w:w w:val="110"/>
          <w:sz w:val="24"/>
        </w:rPr>
        <w:t>altitude</w:t>
      </w:r>
      <w:r>
        <w:rPr>
          <w:color w:val="0D0D0D"/>
          <w:spacing w:val="-15"/>
          <w:w w:val="110"/>
          <w:sz w:val="24"/>
        </w:rPr>
        <w:t xml:space="preserve"> </w:t>
      </w:r>
      <w:r>
        <w:rPr>
          <w:color w:val="0D0D0D"/>
          <w:spacing w:val="-2"/>
          <w:w w:val="110"/>
          <w:sz w:val="24"/>
        </w:rPr>
        <w:t>change</w:t>
      </w:r>
    </w:p>
    <w:p w14:paraId="7793C05A" w14:textId="77777777" w:rsidR="00126BB1" w:rsidRDefault="00126BB1" w:rsidP="00126BB1">
      <w:pPr>
        <w:pStyle w:val="BodyText"/>
      </w:pPr>
    </w:p>
    <w:p w14:paraId="7A472AFD" w14:textId="77777777" w:rsidR="00126BB1" w:rsidRDefault="00126BB1" w:rsidP="00126BB1">
      <w:pPr>
        <w:pStyle w:val="BodyText"/>
      </w:pPr>
    </w:p>
    <w:p w14:paraId="17491423" w14:textId="77777777" w:rsidR="00126BB1" w:rsidRDefault="00126BB1" w:rsidP="00126BB1">
      <w:pPr>
        <w:pStyle w:val="BodyText"/>
        <w:spacing w:before="20"/>
      </w:pPr>
    </w:p>
    <w:p w14:paraId="69964FAA"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747328" behindDoc="0" locked="0" layoutInCell="1" allowOverlap="1" wp14:anchorId="390C1C03" wp14:editId="209B68E5">
                <wp:simplePos x="0" y="0"/>
                <wp:positionH relativeFrom="page">
                  <wp:posOffset>742949</wp:posOffset>
                </wp:positionH>
                <wp:positionV relativeFrom="paragraph">
                  <wp:posOffset>-229521</wp:posOffset>
                </wp:positionV>
                <wp:extent cx="6096000" cy="9525"/>
                <wp:effectExtent l="0" t="0" r="0" b="0"/>
                <wp:wrapNone/>
                <wp:docPr id="69"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44A8158" id="Graphic 69" o:spid="_x0000_s1026" style="position:absolute;margin-left:58.5pt;margin-top:-18.05pt;width:480pt;height:.75pt;z-index:2517473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467B1B80" w14:textId="77777777" w:rsidR="00126BB1" w:rsidRDefault="00126BB1" w:rsidP="00126BB1">
      <w:pPr>
        <w:pStyle w:val="ListParagraph"/>
        <w:widowControl w:val="0"/>
        <w:numPr>
          <w:ilvl w:val="0"/>
          <w:numId w:val="34"/>
        </w:numPr>
        <w:tabs>
          <w:tab w:val="left" w:pos="509"/>
        </w:tabs>
        <w:autoSpaceDE w:val="0"/>
        <w:autoSpaceDN w:val="0"/>
        <w:spacing w:before="119" w:after="0" w:line="240" w:lineRule="auto"/>
        <w:contextualSpacing w:val="0"/>
        <w:rPr>
          <w:sz w:val="24"/>
        </w:rPr>
      </w:pPr>
      <w:r>
        <w:rPr>
          <w:color w:val="0D0D0D"/>
          <w:w w:val="110"/>
          <w:sz w:val="24"/>
        </w:rPr>
        <w:t>History</w:t>
      </w:r>
      <w:r>
        <w:rPr>
          <w:color w:val="0D0D0D"/>
          <w:spacing w:val="-3"/>
          <w:w w:val="110"/>
          <w:sz w:val="24"/>
        </w:rPr>
        <w:t xml:space="preserve"> </w:t>
      </w:r>
      <w:r>
        <w:rPr>
          <w:color w:val="0D0D0D"/>
          <w:w w:val="110"/>
          <w:sz w:val="24"/>
        </w:rPr>
        <w:t>of</w:t>
      </w:r>
      <w:r>
        <w:rPr>
          <w:color w:val="0D0D0D"/>
          <w:spacing w:val="13"/>
          <w:w w:val="110"/>
          <w:sz w:val="24"/>
        </w:rPr>
        <w:t xml:space="preserve"> </w:t>
      </w:r>
      <w:r>
        <w:rPr>
          <w:color w:val="0D0D0D"/>
          <w:w w:val="110"/>
          <w:sz w:val="24"/>
        </w:rPr>
        <w:t>migraines</w:t>
      </w:r>
      <w:r>
        <w:rPr>
          <w:color w:val="0D0D0D"/>
          <w:spacing w:val="1"/>
          <w:w w:val="110"/>
          <w:sz w:val="24"/>
        </w:rPr>
        <w:t xml:space="preserve"> </w:t>
      </w:r>
      <w:r>
        <w:rPr>
          <w:color w:val="0D0D0D"/>
          <w:w w:val="110"/>
          <w:sz w:val="24"/>
        </w:rPr>
        <w:t>or</w:t>
      </w:r>
      <w:r>
        <w:rPr>
          <w:color w:val="0D0D0D"/>
          <w:spacing w:val="14"/>
          <w:w w:val="110"/>
          <w:sz w:val="24"/>
        </w:rPr>
        <w:t xml:space="preserve"> </w:t>
      </w:r>
      <w:r>
        <w:rPr>
          <w:color w:val="0D0D0D"/>
          <w:spacing w:val="-2"/>
          <w:w w:val="110"/>
          <w:sz w:val="24"/>
        </w:rPr>
        <w:t>headaches</w:t>
      </w:r>
    </w:p>
    <w:p w14:paraId="7BDAE92B"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w w:val="110"/>
          <w:sz w:val="24"/>
        </w:rPr>
        <w:t>Symptoms</w:t>
      </w:r>
      <w:r>
        <w:rPr>
          <w:color w:val="0D0D0D"/>
          <w:spacing w:val="4"/>
          <w:w w:val="110"/>
          <w:sz w:val="24"/>
        </w:rPr>
        <w:t xml:space="preserve"> </w:t>
      </w:r>
      <w:proofErr w:type="gramStart"/>
      <w:r>
        <w:rPr>
          <w:color w:val="0D0D0D"/>
          <w:w w:val="110"/>
          <w:sz w:val="24"/>
        </w:rPr>
        <w:t>lasting</w:t>
      </w:r>
      <w:proofErr w:type="gramEnd"/>
      <w:r>
        <w:rPr>
          <w:color w:val="0D0D0D"/>
          <w:spacing w:val="7"/>
          <w:w w:val="110"/>
          <w:sz w:val="24"/>
        </w:rPr>
        <w:t xml:space="preserve"> </w:t>
      </w:r>
      <w:r>
        <w:rPr>
          <w:color w:val="0D0D0D"/>
          <w:w w:val="110"/>
          <w:sz w:val="24"/>
        </w:rPr>
        <w:t>longer</w:t>
      </w:r>
      <w:r>
        <w:rPr>
          <w:color w:val="0D0D0D"/>
          <w:spacing w:val="19"/>
          <w:w w:val="110"/>
          <w:sz w:val="24"/>
        </w:rPr>
        <w:t xml:space="preserve"> </w:t>
      </w:r>
      <w:r>
        <w:rPr>
          <w:color w:val="0D0D0D"/>
          <w:w w:val="110"/>
          <w:sz w:val="24"/>
        </w:rPr>
        <w:t>than</w:t>
      </w:r>
      <w:r>
        <w:rPr>
          <w:color w:val="0D0D0D"/>
          <w:spacing w:val="8"/>
          <w:w w:val="110"/>
          <w:sz w:val="24"/>
        </w:rPr>
        <w:t xml:space="preserve"> </w:t>
      </w:r>
      <w:r>
        <w:rPr>
          <w:color w:val="0D0D0D"/>
          <w:w w:val="110"/>
          <w:sz w:val="24"/>
        </w:rPr>
        <w:t>three</w:t>
      </w:r>
      <w:r>
        <w:rPr>
          <w:color w:val="0D0D0D"/>
          <w:spacing w:val="13"/>
          <w:w w:val="110"/>
          <w:sz w:val="24"/>
        </w:rPr>
        <w:t xml:space="preserve"> </w:t>
      </w:r>
      <w:r>
        <w:rPr>
          <w:color w:val="0D0D0D"/>
          <w:spacing w:val="-4"/>
          <w:w w:val="110"/>
          <w:sz w:val="24"/>
        </w:rPr>
        <w:t>days</w:t>
      </w:r>
    </w:p>
    <w:p w14:paraId="18301780"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751424" behindDoc="0" locked="0" layoutInCell="1" allowOverlap="1" wp14:anchorId="0513EFD0" wp14:editId="68E3B123">
                <wp:simplePos x="0" y="0"/>
                <wp:positionH relativeFrom="page">
                  <wp:posOffset>2943224</wp:posOffset>
                </wp:positionH>
                <wp:positionV relativeFrom="paragraph">
                  <wp:posOffset>290433</wp:posOffset>
                </wp:positionV>
                <wp:extent cx="1085850" cy="238125"/>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71" name="Graphic 71"/>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69"/>
                                </a:lnTo>
                                <a:lnTo>
                                  <a:pt x="971549" y="238124"/>
                                </a:lnTo>
                                <a:close/>
                              </a:path>
                            </a:pathLst>
                          </a:custGeom>
                          <a:solidFill>
                            <a:srgbClr val="F4F4F4"/>
                          </a:solidFill>
                        </wps:spPr>
                        <wps:bodyPr wrap="square" lIns="0" tIns="0" rIns="0" bIns="0" rtlCol="0">
                          <a:prstTxWarp prst="textNoShape">
                            <a:avLst/>
                          </a:prstTxWarp>
                          <a:noAutofit/>
                        </wps:bodyPr>
                      </wps:wsp>
                      <wps:wsp>
                        <wps:cNvPr id="72" name="Textbox 72"/>
                        <wps:cNvSpPr txBox="1"/>
                        <wps:spPr>
                          <a:xfrm>
                            <a:off x="0" y="0"/>
                            <a:ext cx="1085850" cy="238125"/>
                          </a:xfrm>
                          <a:prstGeom prst="rect">
                            <a:avLst/>
                          </a:prstGeom>
                        </wps:spPr>
                        <wps:txbx>
                          <w:txbxContent>
                            <w:p w14:paraId="2C440A5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0513EFD0" id="Group 70" o:spid="_x0000_s1056" style="position:absolute;left:0;text-align:left;margin-left:231.75pt;margin-top:22.85pt;width:85.5pt;height:18.75pt;z-index:25175142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">
                <v:shape id="Graphic 71" o:spid="_x0000_s1057"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" path="m971549,238124r-857250,l96447,237028,53099,222993,15128,185023,1095,141678,,123824r,-9525l5552,75385,31580,31581,75384,5555,114299,,971549,r38916,5555l1054269,31581r26028,43804l1085849,114299r,9525l1080297,162739r-26028,43804l1010465,232569r-38916,5555xe" fillcolor="#f4f4f4" stroked="f">
                  <v:path arrowok="t"/>
                </v:shape>
                <v:shape id="Textbox 72" o:spid="_x0000_s1058"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2C440A5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Nausea</w:t>
      </w:r>
      <w:r>
        <w:rPr>
          <w:color w:val="0D0D0D"/>
          <w:spacing w:val="22"/>
          <w:w w:val="110"/>
          <w:sz w:val="24"/>
        </w:rPr>
        <w:t xml:space="preserve"> </w:t>
      </w:r>
      <w:r>
        <w:rPr>
          <w:color w:val="0D0D0D"/>
          <w:w w:val="110"/>
          <w:sz w:val="24"/>
        </w:rPr>
        <w:t>or</w:t>
      </w:r>
      <w:r>
        <w:rPr>
          <w:color w:val="0D0D0D"/>
          <w:spacing w:val="28"/>
          <w:w w:val="110"/>
          <w:sz w:val="24"/>
        </w:rPr>
        <w:t xml:space="preserve"> </w:t>
      </w:r>
      <w:r>
        <w:rPr>
          <w:color w:val="0D0D0D"/>
          <w:spacing w:val="-2"/>
          <w:w w:val="110"/>
          <w:sz w:val="24"/>
        </w:rPr>
        <w:t>vomiting</w:t>
      </w:r>
    </w:p>
    <w:p w14:paraId="08024D2A" w14:textId="77777777" w:rsidR="00126BB1" w:rsidRDefault="00126BB1" w:rsidP="00126BB1">
      <w:pPr>
        <w:pStyle w:val="ListParagraph"/>
        <w:widowControl w:val="0"/>
        <w:numPr>
          <w:ilvl w:val="0"/>
          <w:numId w:val="34"/>
        </w:numPr>
        <w:tabs>
          <w:tab w:val="left" w:pos="509"/>
        </w:tabs>
        <w:autoSpaceDE w:val="0"/>
        <w:autoSpaceDN w:val="0"/>
        <w:spacing w:before="149" w:after="0" w:line="240" w:lineRule="auto"/>
        <w:contextualSpacing w:val="0"/>
        <w:rPr>
          <w:sz w:val="24"/>
        </w:rPr>
      </w:pPr>
      <w:r>
        <w:rPr>
          <w:color w:val="0D0D0D"/>
          <w:w w:val="110"/>
          <w:sz w:val="24"/>
        </w:rPr>
        <w:t>Medication</w:t>
      </w:r>
      <w:r>
        <w:rPr>
          <w:color w:val="0D0D0D"/>
          <w:spacing w:val="-1"/>
          <w:w w:val="110"/>
          <w:sz w:val="24"/>
        </w:rPr>
        <w:t xml:space="preserve"> </w:t>
      </w:r>
      <w:r>
        <w:rPr>
          <w:color w:val="0D0D0D"/>
          <w:spacing w:val="-2"/>
          <w:w w:val="110"/>
          <w:sz w:val="24"/>
        </w:rPr>
        <w:t>involvement</w:t>
      </w:r>
    </w:p>
    <w:p w14:paraId="5B56F88E" w14:textId="77777777" w:rsidR="00126BB1" w:rsidRDefault="00126BB1" w:rsidP="00126BB1">
      <w:pPr>
        <w:pStyle w:val="BodyText"/>
      </w:pPr>
    </w:p>
    <w:p w14:paraId="328A578C" w14:textId="77777777" w:rsidR="00126BB1" w:rsidRDefault="00126BB1" w:rsidP="00126BB1">
      <w:pPr>
        <w:pStyle w:val="BodyText"/>
      </w:pPr>
    </w:p>
    <w:p w14:paraId="004D6849" w14:textId="77777777" w:rsidR="00126BB1" w:rsidRDefault="00126BB1" w:rsidP="00126BB1">
      <w:pPr>
        <w:pStyle w:val="BodyText"/>
        <w:spacing w:before="4"/>
      </w:pPr>
    </w:p>
    <w:p w14:paraId="34A66481"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748352" behindDoc="0" locked="0" layoutInCell="1" allowOverlap="1" wp14:anchorId="020F7CDC" wp14:editId="2735C20A">
                <wp:simplePos x="0" y="0"/>
                <wp:positionH relativeFrom="page">
                  <wp:posOffset>742949</wp:posOffset>
                </wp:positionH>
                <wp:positionV relativeFrom="paragraph">
                  <wp:posOffset>-229223</wp:posOffset>
                </wp:positionV>
                <wp:extent cx="6096000" cy="9525"/>
                <wp:effectExtent l="0" t="0" r="0" b="0"/>
                <wp:wrapNone/>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9D8C495" id="Graphic 73" o:spid="_x0000_s1026" style="position:absolute;margin-left:58.5pt;margin-top:-18.05pt;width:480pt;height:.75pt;z-index:2517483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6E6A743D" w14:textId="77777777" w:rsidR="00126BB1" w:rsidRDefault="00126BB1" w:rsidP="00126BB1">
      <w:pPr>
        <w:pStyle w:val="ListParagraph"/>
        <w:widowControl w:val="0"/>
        <w:numPr>
          <w:ilvl w:val="0"/>
          <w:numId w:val="34"/>
        </w:numPr>
        <w:tabs>
          <w:tab w:val="left" w:pos="509"/>
        </w:tabs>
        <w:autoSpaceDE w:val="0"/>
        <w:autoSpaceDN w:val="0"/>
        <w:spacing w:before="120" w:after="0" w:line="240" w:lineRule="auto"/>
        <w:contextualSpacing w:val="0"/>
        <w:rPr>
          <w:sz w:val="24"/>
        </w:rPr>
      </w:pPr>
      <w:r>
        <w:rPr>
          <w:color w:val="0D0D0D"/>
          <w:w w:val="115"/>
          <w:sz w:val="24"/>
        </w:rPr>
        <w:t>No</w:t>
      </w:r>
      <w:r>
        <w:rPr>
          <w:color w:val="0D0D0D"/>
          <w:spacing w:val="-20"/>
          <w:w w:val="115"/>
          <w:sz w:val="24"/>
        </w:rPr>
        <w:t xml:space="preserve"> </w:t>
      </w:r>
      <w:r>
        <w:rPr>
          <w:color w:val="0D0D0D"/>
          <w:w w:val="115"/>
          <w:sz w:val="24"/>
        </w:rPr>
        <w:t>associated</w:t>
      </w:r>
      <w:r>
        <w:rPr>
          <w:color w:val="0D0D0D"/>
          <w:spacing w:val="-21"/>
          <w:w w:val="115"/>
          <w:sz w:val="24"/>
        </w:rPr>
        <w:t xml:space="preserve"> </w:t>
      </w:r>
      <w:r>
        <w:rPr>
          <w:color w:val="0D0D0D"/>
          <w:spacing w:val="-2"/>
          <w:w w:val="115"/>
          <w:sz w:val="24"/>
        </w:rPr>
        <w:t>symptoms</w:t>
      </w:r>
    </w:p>
    <w:p w14:paraId="04FA4C6A"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r>
        <w:rPr>
          <w:color w:val="0D0D0D"/>
          <w:spacing w:val="-2"/>
          <w:w w:val="110"/>
          <w:sz w:val="24"/>
        </w:rPr>
        <w:t>Stable</w:t>
      </w:r>
      <w:r>
        <w:rPr>
          <w:color w:val="0D0D0D"/>
          <w:spacing w:val="-7"/>
          <w:w w:val="110"/>
          <w:sz w:val="24"/>
        </w:rPr>
        <w:t xml:space="preserve"> </w:t>
      </w:r>
      <w:r>
        <w:rPr>
          <w:color w:val="0D0D0D"/>
          <w:spacing w:val="-2"/>
          <w:w w:val="110"/>
          <w:sz w:val="24"/>
        </w:rPr>
        <w:t>vital</w:t>
      </w:r>
      <w:r>
        <w:rPr>
          <w:color w:val="0D0D0D"/>
          <w:spacing w:val="-16"/>
          <w:w w:val="110"/>
          <w:sz w:val="24"/>
        </w:rPr>
        <w:t xml:space="preserve"> </w:t>
      </w:r>
      <w:r>
        <w:rPr>
          <w:color w:val="0D0D0D"/>
          <w:spacing w:val="-4"/>
          <w:w w:val="110"/>
          <w:sz w:val="24"/>
        </w:rPr>
        <w:t>signs</w:t>
      </w:r>
    </w:p>
    <w:p w14:paraId="1152228D" w14:textId="77777777" w:rsidR="00126BB1" w:rsidRDefault="00126BB1" w:rsidP="00126BB1">
      <w:pPr>
        <w:pStyle w:val="ListParagraph"/>
        <w:widowControl w:val="0"/>
        <w:numPr>
          <w:ilvl w:val="0"/>
          <w:numId w:val="34"/>
        </w:numPr>
        <w:tabs>
          <w:tab w:val="left" w:pos="509"/>
        </w:tabs>
        <w:autoSpaceDE w:val="0"/>
        <w:autoSpaceDN w:val="0"/>
        <w:spacing w:before="111" w:after="0" w:line="240" w:lineRule="auto"/>
        <w:contextualSpacing w:val="0"/>
        <w:rPr>
          <w:sz w:val="24"/>
        </w:rPr>
      </w:pPr>
      <w:proofErr w:type="gramStart"/>
      <w:r>
        <w:rPr>
          <w:color w:val="0D0D0D"/>
          <w:w w:val="110"/>
          <w:sz w:val="24"/>
        </w:rPr>
        <w:t>Known</w:t>
      </w:r>
      <w:proofErr w:type="gramEnd"/>
      <w:r>
        <w:rPr>
          <w:color w:val="0D0D0D"/>
          <w:w w:val="110"/>
          <w:sz w:val="24"/>
        </w:rPr>
        <w:t xml:space="preserve"> history</w:t>
      </w:r>
      <w:r>
        <w:rPr>
          <w:color w:val="0D0D0D"/>
          <w:spacing w:val="-4"/>
          <w:w w:val="110"/>
          <w:sz w:val="24"/>
        </w:rPr>
        <w:t xml:space="preserve"> </w:t>
      </w:r>
      <w:r>
        <w:rPr>
          <w:color w:val="0D0D0D"/>
          <w:w w:val="110"/>
          <w:sz w:val="24"/>
        </w:rPr>
        <w:t>of</w:t>
      </w:r>
      <w:r>
        <w:rPr>
          <w:color w:val="0D0D0D"/>
          <w:spacing w:val="9"/>
          <w:w w:val="110"/>
          <w:sz w:val="24"/>
        </w:rPr>
        <w:t xml:space="preserve"> </w:t>
      </w:r>
      <w:r>
        <w:rPr>
          <w:color w:val="0D0D0D"/>
          <w:spacing w:val="-2"/>
          <w:w w:val="110"/>
          <w:sz w:val="24"/>
        </w:rPr>
        <w:t>headaches</w:t>
      </w:r>
    </w:p>
    <w:p w14:paraId="17043CDD" w14:textId="77777777" w:rsidR="00126BB1" w:rsidRDefault="00126BB1" w:rsidP="00126BB1">
      <w:pPr>
        <w:pStyle w:val="ListParagraph"/>
        <w:widowControl w:val="0"/>
        <w:numPr>
          <w:ilvl w:val="0"/>
          <w:numId w:val="34"/>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752448" behindDoc="0" locked="0" layoutInCell="1" allowOverlap="1" wp14:anchorId="5461C35D" wp14:editId="4590AD70">
                <wp:simplePos x="0" y="0"/>
                <wp:positionH relativeFrom="page">
                  <wp:posOffset>4371974</wp:posOffset>
                </wp:positionH>
                <wp:positionV relativeFrom="paragraph">
                  <wp:posOffset>290304</wp:posOffset>
                </wp:positionV>
                <wp:extent cx="1085850" cy="238125"/>
                <wp:effectExtent l="0" t="0" r="0" b="0"/>
                <wp:wrapNone/>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75" name="Graphic 75"/>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76" name="Textbox 76"/>
                        <wps:cNvSpPr txBox="1"/>
                        <wps:spPr>
                          <a:xfrm>
                            <a:off x="0" y="0"/>
                            <a:ext cx="1085850" cy="238125"/>
                          </a:xfrm>
                          <a:prstGeom prst="rect">
                            <a:avLst/>
                          </a:prstGeom>
                        </wps:spPr>
                        <wps:txbx>
                          <w:txbxContent>
                            <w:p w14:paraId="6BBE297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5461C35D" id="Group 74" o:spid="_x0000_s1059" style="position:absolute;left:0;text-align:left;margin-left:344.25pt;margin-top:22.85pt;width:85.5pt;height:18.75pt;z-index:251752448;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">
                <v:shape id="Graphic 75" o:spid="_x0000_s1060"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" path="m971549,238124r-857250,l96447,237028,53099,222993,15128,185023,1095,141678,,123824r,-9525l5552,75385,31580,31581,75384,5555,114299,,971549,r38916,5555l1054269,31581r26028,43804l1085849,114299r,9525l1080297,162739r-26028,43804l1010465,232570r-38916,5554xe" fillcolor="#f4f4f4" stroked="f">
                  <v:path arrowok="t"/>
                </v:shape>
                <v:shape id="Textbox 76" o:spid="_x0000_s1061"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6BBE297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proofErr w:type="gramStart"/>
      <w:r>
        <w:rPr>
          <w:color w:val="0D0D0D"/>
          <w:w w:val="110"/>
          <w:sz w:val="24"/>
        </w:rPr>
        <w:t>Known</w:t>
      </w:r>
      <w:proofErr w:type="gramEnd"/>
      <w:r>
        <w:rPr>
          <w:color w:val="0D0D0D"/>
          <w:spacing w:val="18"/>
          <w:w w:val="110"/>
          <w:sz w:val="24"/>
        </w:rPr>
        <w:t xml:space="preserve"> </w:t>
      </w:r>
      <w:r>
        <w:rPr>
          <w:color w:val="0D0D0D"/>
          <w:spacing w:val="-2"/>
          <w:w w:val="110"/>
          <w:sz w:val="24"/>
        </w:rPr>
        <w:t>dehydration</w:t>
      </w:r>
    </w:p>
    <w:p w14:paraId="189FA242" w14:textId="77777777" w:rsidR="00126BB1" w:rsidRDefault="00126BB1" w:rsidP="00126BB1">
      <w:pPr>
        <w:pStyle w:val="ListParagraph"/>
        <w:widowControl w:val="0"/>
        <w:numPr>
          <w:ilvl w:val="0"/>
          <w:numId w:val="34"/>
        </w:numPr>
        <w:tabs>
          <w:tab w:val="left" w:pos="509"/>
        </w:tabs>
        <w:autoSpaceDE w:val="0"/>
        <w:autoSpaceDN w:val="0"/>
        <w:spacing w:before="148" w:after="0" w:line="240" w:lineRule="auto"/>
        <w:contextualSpacing w:val="0"/>
        <w:rPr>
          <w:sz w:val="24"/>
        </w:rPr>
      </w:pPr>
      <w:r>
        <w:rPr>
          <w:noProof/>
          <w:sz w:val="24"/>
        </w:rPr>
        <mc:AlternateContent>
          <mc:Choice Requires="wps">
            <w:drawing>
              <wp:anchor distT="0" distB="0" distL="0" distR="0" simplePos="0" relativeHeight="251749376" behindDoc="0" locked="0" layoutInCell="1" allowOverlap="1" wp14:anchorId="5A5A75AE" wp14:editId="5B6185CD">
                <wp:simplePos x="0" y="0"/>
                <wp:positionH relativeFrom="page">
                  <wp:posOffset>742949</wp:posOffset>
                </wp:positionH>
                <wp:positionV relativeFrom="paragraph">
                  <wp:posOffset>585153</wp:posOffset>
                </wp:positionV>
                <wp:extent cx="6096000" cy="9525"/>
                <wp:effectExtent l="0" t="0" r="0" b="0"/>
                <wp:wrapNone/>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EFB6FF4" id="Graphic 77" o:spid="_x0000_s1026" style="position:absolute;margin-left:58.5pt;margin-top:46.1pt;width:480pt;height:.75pt;z-index:2517493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Symptoms</w:t>
      </w:r>
      <w:r>
        <w:rPr>
          <w:color w:val="0D0D0D"/>
          <w:spacing w:val="9"/>
          <w:w w:val="110"/>
          <w:sz w:val="24"/>
        </w:rPr>
        <w:t xml:space="preserve"> </w:t>
      </w:r>
      <w:r>
        <w:rPr>
          <w:color w:val="0D0D0D"/>
          <w:w w:val="110"/>
          <w:sz w:val="24"/>
        </w:rPr>
        <w:t>relieved</w:t>
      </w:r>
      <w:r>
        <w:rPr>
          <w:color w:val="0D0D0D"/>
          <w:spacing w:val="13"/>
          <w:w w:val="110"/>
          <w:sz w:val="24"/>
        </w:rPr>
        <w:t xml:space="preserve"> </w:t>
      </w:r>
      <w:r>
        <w:rPr>
          <w:color w:val="0D0D0D"/>
          <w:w w:val="110"/>
          <w:sz w:val="24"/>
        </w:rPr>
        <w:t>with</w:t>
      </w:r>
      <w:r>
        <w:rPr>
          <w:color w:val="0D0D0D"/>
          <w:spacing w:val="14"/>
          <w:w w:val="110"/>
          <w:sz w:val="24"/>
        </w:rPr>
        <w:t xml:space="preserve"> </w:t>
      </w:r>
      <w:r>
        <w:rPr>
          <w:color w:val="0D0D0D"/>
          <w:w w:val="110"/>
          <w:sz w:val="24"/>
        </w:rPr>
        <w:t>darkness</w:t>
      </w:r>
      <w:r>
        <w:rPr>
          <w:color w:val="0D0D0D"/>
          <w:spacing w:val="9"/>
          <w:w w:val="110"/>
          <w:sz w:val="24"/>
        </w:rPr>
        <w:t xml:space="preserve"> </w:t>
      </w:r>
      <w:r>
        <w:rPr>
          <w:color w:val="0D0D0D"/>
          <w:w w:val="110"/>
          <w:sz w:val="24"/>
        </w:rPr>
        <w:t>and</w:t>
      </w:r>
      <w:r>
        <w:rPr>
          <w:color w:val="0D0D0D"/>
          <w:spacing w:val="14"/>
          <w:w w:val="110"/>
          <w:sz w:val="24"/>
        </w:rPr>
        <w:t xml:space="preserve"> </w:t>
      </w:r>
      <w:r>
        <w:rPr>
          <w:color w:val="0D0D0D"/>
          <w:spacing w:val="-4"/>
          <w:w w:val="110"/>
          <w:sz w:val="24"/>
        </w:rPr>
        <w:t>rest</w:t>
      </w:r>
    </w:p>
    <w:p w14:paraId="3F208BC1" w14:textId="77777777" w:rsidR="00126BB1" w:rsidRDefault="00126BB1" w:rsidP="00126BB1">
      <w:pPr>
        <w:pStyle w:val="BodyText"/>
      </w:pPr>
    </w:p>
    <w:p w14:paraId="5E9E336B" w14:textId="77777777" w:rsidR="00126BB1" w:rsidRDefault="00126BB1" w:rsidP="00126BB1">
      <w:pPr>
        <w:pStyle w:val="BodyText"/>
      </w:pPr>
    </w:p>
    <w:p w14:paraId="76277492" w14:textId="77777777" w:rsidR="00126BB1" w:rsidRDefault="00126BB1" w:rsidP="00126BB1">
      <w:pPr>
        <w:pStyle w:val="BodyText"/>
        <w:spacing w:before="245"/>
      </w:pPr>
    </w:p>
    <w:p w14:paraId="62B00A09" w14:textId="77777777" w:rsidR="00126BB1" w:rsidRDefault="00126BB1" w:rsidP="00126BB1">
      <w:pPr>
        <w:pStyle w:val="Heading3"/>
        <w:spacing w:before="1"/>
      </w:pPr>
      <w:r>
        <w:rPr>
          <w:noProof/>
        </w:rPr>
        <mc:AlternateContent>
          <mc:Choice Requires="wps">
            <w:drawing>
              <wp:anchor distT="0" distB="0" distL="0" distR="0" simplePos="0" relativeHeight="251753472" behindDoc="0" locked="0" layoutInCell="1" allowOverlap="1" wp14:anchorId="4756F166" wp14:editId="6D77AD6B">
                <wp:simplePos x="0" y="0"/>
                <wp:positionH relativeFrom="page">
                  <wp:posOffset>742949</wp:posOffset>
                </wp:positionH>
                <wp:positionV relativeFrom="paragraph">
                  <wp:posOffset>-19802</wp:posOffset>
                </wp:positionV>
                <wp:extent cx="38100" cy="990600"/>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90600"/>
                        </a:xfrm>
                        <a:custGeom>
                          <a:avLst/>
                          <a:gdLst/>
                          <a:ahLst/>
                          <a:cxnLst/>
                          <a:rect l="l" t="t" r="r" b="b"/>
                          <a:pathLst>
                            <a:path w="38100" h="990600">
                              <a:moveTo>
                                <a:pt x="21576" y="990595"/>
                              </a:moveTo>
                              <a:lnTo>
                                <a:pt x="16523" y="990595"/>
                              </a:lnTo>
                              <a:lnTo>
                                <a:pt x="14093" y="990111"/>
                              </a:lnTo>
                              <a:lnTo>
                                <a:pt x="0" y="974075"/>
                              </a:lnTo>
                              <a:lnTo>
                                <a:pt x="0" y="971549"/>
                              </a:lnTo>
                              <a:lnTo>
                                <a:pt x="0" y="16515"/>
                              </a:lnTo>
                              <a:lnTo>
                                <a:pt x="16523" y="0"/>
                              </a:lnTo>
                              <a:lnTo>
                                <a:pt x="21576" y="0"/>
                              </a:lnTo>
                              <a:lnTo>
                                <a:pt x="38100" y="16515"/>
                              </a:lnTo>
                              <a:lnTo>
                                <a:pt x="38100" y="974075"/>
                              </a:lnTo>
                              <a:lnTo>
                                <a:pt x="24006" y="990111"/>
                              </a:lnTo>
                              <a:lnTo>
                                <a:pt x="21576" y="9905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F58F91D" id="Graphic 78" o:spid="_x0000_s1026" style="position:absolute;margin-left:58.5pt;margin-top:-1.55pt;width:3pt;height:78pt;z-index:251753472;visibility:visible;mso-wrap-style:square;mso-wrap-distance-left:0;mso-wrap-distance-top:0;mso-wrap-distance-right:0;mso-wrap-distance-bottom:0;mso-position-horizontal:absolute;mso-position-horizontal-relative:page;mso-position-vertical:absolute;mso-position-vertical-relative:text;v-text-anchor:top" coordsize="38100,99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" path="m21576,990595r-5053,l14093,990111,,974075r,-2526l,16515,16523,r5053,l38100,16515r,957560l24006,990111r-2430,484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167DE4FF" w14:textId="77777777" w:rsidR="00126BB1" w:rsidRDefault="00126BB1" w:rsidP="00126BB1">
      <w:pPr>
        <w:pStyle w:val="BodyText"/>
        <w:spacing w:before="40"/>
        <w:rPr>
          <w:rFonts w:ascii="Gill Sans MT"/>
          <w:b/>
        </w:rPr>
      </w:pPr>
    </w:p>
    <w:p w14:paraId="76C6C96C" w14:textId="77777777" w:rsidR="00126BB1" w:rsidRDefault="00126BB1" w:rsidP="00126BB1">
      <w:pPr>
        <w:pStyle w:val="BodyText"/>
        <w:spacing w:before="1" w:line="309" w:lineRule="auto"/>
        <w:ind w:left="389"/>
        <w:rPr>
          <w:color w:val="0D0D0D"/>
          <w:w w:val="110"/>
        </w:rPr>
      </w:pPr>
      <w:r>
        <w:rPr>
          <w:color w:val="0D0D0D"/>
          <w:w w:val="110"/>
        </w:rPr>
        <w:t>A patient describing the "worst headache of my life" should always be considered high risk</w:t>
      </w:r>
      <w:r>
        <w:rPr>
          <w:color w:val="0D0D0D"/>
          <w:spacing w:val="-2"/>
          <w:w w:val="110"/>
        </w:rPr>
        <w:t xml:space="preserve"> </w:t>
      </w:r>
      <w:r>
        <w:rPr>
          <w:color w:val="0D0D0D"/>
          <w:w w:val="110"/>
        </w:rPr>
        <w:t>until</w:t>
      </w:r>
      <w:r>
        <w:rPr>
          <w:color w:val="0D0D0D"/>
          <w:spacing w:val="-4"/>
          <w:w w:val="110"/>
        </w:rPr>
        <w:t xml:space="preserve"> </w:t>
      </w:r>
      <w:r>
        <w:rPr>
          <w:color w:val="0D0D0D"/>
          <w:w w:val="110"/>
        </w:rPr>
        <w:t>evaluated by</w:t>
      </w:r>
      <w:r>
        <w:rPr>
          <w:color w:val="0D0D0D"/>
          <w:spacing w:val="-6"/>
          <w:w w:val="110"/>
        </w:rPr>
        <w:t xml:space="preserve"> </w:t>
      </w:r>
      <w:r>
        <w:rPr>
          <w:color w:val="0D0D0D"/>
          <w:w w:val="110"/>
        </w:rPr>
        <w:t>an appropriate medical</w:t>
      </w:r>
      <w:r>
        <w:rPr>
          <w:color w:val="0D0D0D"/>
          <w:spacing w:val="-4"/>
          <w:w w:val="110"/>
        </w:rPr>
        <w:t xml:space="preserve"> </w:t>
      </w:r>
      <w:r>
        <w:rPr>
          <w:color w:val="0D0D0D"/>
          <w:w w:val="110"/>
        </w:rPr>
        <w:t>provider.</w:t>
      </w:r>
    </w:p>
    <w:p w14:paraId="027B081B" w14:textId="77777777" w:rsidR="00126BB1" w:rsidRDefault="00126BB1" w:rsidP="00126BB1">
      <w:pPr>
        <w:pStyle w:val="Heading1"/>
        <w:spacing w:before="70"/>
      </w:pPr>
      <w:r>
        <w:rPr>
          <w:noProof/>
        </w:rPr>
        <mc:AlternateContent>
          <mc:Choice Requires="wps">
            <w:drawing>
              <wp:anchor distT="0" distB="0" distL="0" distR="0" simplePos="0" relativeHeight="251796480" behindDoc="1" locked="0" layoutInCell="1" allowOverlap="1" wp14:anchorId="3D74AF15" wp14:editId="406D7B51">
                <wp:simplePos x="0" y="0"/>
                <wp:positionH relativeFrom="page">
                  <wp:posOffset>352424</wp:posOffset>
                </wp:positionH>
                <wp:positionV relativeFrom="page">
                  <wp:posOffset>352425</wp:posOffset>
                </wp:positionV>
                <wp:extent cx="6858000" cy="9982200"/>
                <wp:effectExtent l="0" t="0" r="0" b="0"/>
                <wp:wrapNone/>
                <wp:docPr id="72168878"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4BA61B8" id="Graphic 1" o:spid="_x0000_s1026" style="position:absolute;margin-left:27.75pt;margin-top:27.75pt;width:540pt;height:786pt;z-index:-25152000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763712" behindDoc="0" locked="0" layoutInCell="1" allowOverlap="1" wp14:anchorId="43209F3A" wp14:editId="558954E0">
                <wp:simplePos x="0" y="0"/>
                <wp:positionH relativeFrom="page">
                  <wp:posOffset>742949</wp:posOffset>
                </wp:positionH>
                <wp:positionV relativeFrom="paragraph">
                  <wp:posOffset>556641</wp:posOffset>
                </wp:positionV>
                <wp:extent cx="6096000" cy="9525"/>
                <wp:effectExtent l="0" t="0" r="0" b="0"/>
                <wp:wrapNone/>
                <wp:docPr id="126229605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C604B2E" id="Graphic 2" o:spid="_x0000_s1026" style="position:absolute;margin-left:58.5pt;margin-top:43.85pt;width:480pt;height:.75pt;z-index:2517637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25"/>
        </w:rPr>
        <w:t>BACK</w:t>
      </w:r>
      <w:r>
        <w:rPr>
          <w:color w:val="0D0D0D"/>
          <w:spacing w:val="-20"/>
          <w:w w:val="125"/>
        </w:rPr>
        <w:t xml:space="preserve"> </w:t>
      </w:r>
      <w:r>
        <w:rPr>
          <w:color w:val="0D0D0D"/>
          <w:spacing w:val="-4"/>
          <w:w w:val="125"/>
        </w:rPr>
        <w:t>PAIN</w:t>
      </w:r>
    </w:p>
    <w:p w14:paraId="44F2B140" w14:textId="77777777" w:rsidR="00126BB1" w:rsidRDefault="00126BB1" w:rsidP="00126BB1">
      <w:pPr>
        <w:pStyle w:val="BodyText"/>
        <w:rPr>
          <w:b/>
          <w:sz w:val="30"/>
        </w:rPr>
      </w:pPr>
    </w:p>
    <w:p w14:paraId="2D86BBFF" w14:textId="77777777" w:rsidR="00126BB1" w:rsidRDefault="00126BB1" w:rsidP="00126BB1">
      <w:pPr>
        <w:pStyle w:val="BodyText"/>
        <w:spacing w:before="243"/>
        <w:rPr>
          <w:b/>
          <w:sz w:val="30"/>
        </w:rPr>
      </w:pPr>
    </w:p>
    <w:p w14:paraId="24E6E4A7" w14:textId="77777777" w:rsidR="00126BB1" w:rsidRDefault="00126BB1" w:rsidP="00126BB1">
      <w:pPr>
        <w:pStyle w:val="Heading2"/>
      </w:pPr>
      <w:r>
        <w:rPr>
          <w:color w:val="0D0D0D"/>
          <w:spacing w:val="-2"/>
          <w:w w:val="120"/>
        </w:rPr>
        <w:t>Recognition</w:t>
      </w:r>
    </w:p>
    <w:p w14:paraId="48DEAB4A" w14:textId="77777777" w:rsidR="00126BB1" w:rsidRDefault="00126BB1" w:rsidP="00126BB1">
      <w:pPr>
        <w:pStyle w:val="BodyText"/>
        <w:spacing w:before="224" w:line="336" w:lineRule="auto"/>
        <w:ind w:left="29"/>
      </w:pPr>
      <w:r>
        <w:rPr>
          <w:noProof/>
        </w:rPr>
        <mc:AlternateContent>
          <mc:Choice Requires="wps">
            <w:drawing>
              <wp:anchor distT="0" distB="0" distL="0" distR="0" simplePos="0" relativeHeight="251764736" behindDoc="0" locked="0" layoutInCell="1" allowOverlap="1" wp14:anchorId="108A094B" wp14:editId="1A9335A6">
                <wp:simplePos x="0" y="0"/>
                <wp:positionH relativeFrom="page">
                  <wp:posOffset>742949</wp:posOffset>
                </wp:positionH>
                <wp:positionV relativeFrom="paragraph">
                  <wp:posOffset>2609897</wp:posOffset>
                </wp:positionV>
                <wp:extent cx="6096000" cy="9525"/>
                <wp:effectExtent l="0" t="0" r="0" b="0"/>
                <wp:wrapNone/>
                <wp:docPr id="1875591820"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166574C" id="Graphic 3" o:spid="_x0000_s1026" style="position:absolute;margin-left:58.5pt;margin-top:205.5pt;width:480pt;height:.75pt;z-index:2517647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rPr>
        <w:t>Back pain is a common complaint encountered during medical screening and is most frequently caused by uncomplicated musculoskeletal injury. However, it may also represent a life-</w:t>
      </w:r>
      <w:r>
        <w:rPr>
          <w:color w:val="0D0D0D"/>
          <w:w w:val="110"/>
        </w:rPr>
        <w:lastRenderedPageBreak/>
        <w:t>threatening vascular emergency, spinal cord compression, vertebral fracture, renal disease, or serious infection. Because potentially serious causes cannot be determined during the initial screening assessment, every patient presenting with back pain should undergo the complete Medical Screening Process described in Chapter 2. The objective is to recognize patients requiring immediate medical evaluation while distinguishing them from those more likely to have uncomplicated musculoskeletal pain.</w:t>
      </w:r>
    </w:p>
    <w:p w14:paraId="215E20CF" w14:textId="77777777" w:rsidR="00126BB1" w:rsidRDefault="00126BB1" w:rsidP="00126BB1">
      <w:pPr>
        <w:pStyle w:val="BodyText"/>
      </w:pPr>
    </w:p>
    <w:p w14:paraId="331D6065" w14:textId="77777777" w:rsidR="00126BB1" w:rsidRDefault="00126BB1" w:rsidP="00126BB1">
      <w:pPr>
        <w:pStyle w:val="BodyText"/>
      </w:pPr>
    </w:p>
    <w:p w14:paraId="0907C934" w14:textId="77777777" w:rsidR="00126BB1" w:rsidRDefault="00126BB1" w:rsidP="00126BB1">
      <w:pPr>
        <w:pStyle w:val="BodyText"/>
        <w:spacing w:before="20"/>
      </w:pPr>
    </w:p>
    <w:p w14:paraId="0ABE8073" w14:textId="77777777" w:rsidR="00126BB1" w:rsidRDefault="00126BB1" w:rsidP="00126BB1">
      <w:pPr>
        <w:pStyle w:val="Heading2"/>
      </w:pPr>
      <w:r>
        <w:rPr>
          <w:color w:val="0D0D0D"/>
          <w:w w:val="115"/>
        </w:rPr>
        <w:t>Clinical</w:t>
      </w:r>
      <w:r>
        <w:rPr>
          <w:color w:val="0D0D0D"/>
          <w:spacing w:val="10"/>
          <w:w w:val="120"/>
        </w:rPr>
        <w:t xml:space="preserve"> </w:t>
      </w:r>
      <w:r>
        <w:rPr>
          <w:color w:val="0D0D0D"/>
          <w:spacing w:val="-2"/>
          <w:w w:val="120"/>
        </w:rPr>
        <w:t>Considerations</w:t>
      </w:r>
    </w:p>
    <w:p w14:paraId="495263DD" w14:textId="77777777" w:rsidR="00126BB1" w:rsidRDefault="00126BB1" w:rsidP="00126BB1">
      <w:pPr>
        <w:pStyle w:val="BodyText"/>
        <w:spacing w:before="225" w:line="336" w:lineRule="auto"/>
        <w:ind w:left="29" w:right="38"/>
      </w:pPr>
      <w:r>
        <w:rPr>
          <w:color w:val="0D0D0D"/>
          <w:w w:val="110"/>
        </w:rPr>
        <w:t>The patient's history and pattern of symptoms frequently provide important clues regarding the urgency of their condition.</w:t>
      </w:r>
    </w:p>
    <w:p w14:paraId="78CDF5F1" w14:textId="77777777" w:rsidR="00126BB1" w:rsidRDefault="00126BB1" w:rsidP="00126BB1">
      <w:pPr>
        <w:pStyle w:val="ListParagraph"/>
        <w:widowControl w:val="0"/>
        <w:numPr>
          <w:ilvl w:val="0"/>
          <w:numId w:val="35"/>
        </w:numPr>
        <w:tabs>
          <w:tab w:val="left" w:pos="509"/>
        </w:tabs>
        <w:autoSpaceDE w:val="0"/>
        <w:autoSpaceDN w:val="0"/>
        <w:spacing w:before="59" w:after="0" w:line="336" w:lineRule="auto"/>
        <w:ind w:right="1092"/>
        <w:contextualSpacing w:val="0"/>
        <w:rPr>
          <w:sz w:val="24"/>
        </w:rPr>
      </w:pPr>
      <w:r>
        <w:rPr>
          <w:b/>
          <w:color w:val="0D0D0D"/>
          <w:w w:val="110"/>
          <w:sz w:val="24"/>
        </w:rPr>
        <w:t>Sudden</w:t>
      </w:r>
      <w:r>
        <w:rPr>
          <w:b/>
          <w:color w:val="0D0D0D"/>
          <w:spacing w:val="40"/>
          <w:w w:val="110"/>
          <w:sz w:val="24"/>
        </w:rPr>
        <w:t xml:space="preserve"> </w:t>
      </w:r>
      <w:r>
        <w:rPr>
          <w:b/>
          <w:color w:val="0D0D0D"/>
          <w:w w:val="110"/>
          <w:sz w:val="24"/>
        </w:rPr>
        <w:t>onset</w:t>
      </w:r>
      <w:r>
        <w:rPr>
          <w:b/>
          <w:color w:val="0D0D0D"/>
          <w:spacing w:val="39"/>
          <w:w w:val="110"/>
          <w:sz w:val="24"/>
        </w:rPr>
        <w:t xml:space="preserve"> </w:t>
      </w:r>
      <w:r>
        <w:rPr>
          <w:color w:val="0D0D0D"/>
          <w:w w:val="110"/>
          <w:sz w:val="24"/>
        </w:rPr>
        <w:t>of</w:t>
      </w:r>
      <w:r>
        <w:rPr>
          <w:color w:val="0D0D0D"/>
          <w:spacing w:val="40"/>
          <w:w w:val="110"/>
          <w:sz w:val="24"/>
        </w:rPr>
        <w:t xml:space="preserve"> </w:t>
      </w:r>
      <w:r>
        <w:rPr>
          <w:color w:val="0D0D0D"/>
          <w:w w:val="110"/>
          <w:sz w:val="24"/>
        </w:rPr>
        <w:t>severe</w:t>
      </w:r>
      <w:r>
        <w:rPr>
          <w:color w:val="0D0D0D"/>
          <w:spacing w:val="36"/>
          <w:w w:val="110"/>
          <w:sz w:val="24"/>
        </w:rPr>
        <w:t xml:space="preserve"> </w:t>
      </w:r>
      <w:r>
        <w:rPr>
          <w:color w:val="0D0D0D"/>
          <w:w w:val="110"/>
          <w:sz w:val="24"/>
        </w:rPr>
        <w:t>back pain increases concern for</w:t>
      </w:r>
      <w:r>
        <w:rPr>
          <w:color w:val="0D0D0D"/>
          <w:spacing w:val="40"/>
          <w:w w:val="110"/>
          <w:sz w:val="24"/>
        </w:rPr>
        <w:t xml:space="preserve"> </w:t>
      </w:r>
      <w:r>
        <w:rPr>
          <w:color w:val="0D0D0D"/>
          <w:w w:val="110"/>
          <w:sz w:val="24"/>
        </w:rPr>
        <w:t>vascular emergencies, spinal injury, or acute neurologic compromise.</w:t>
      </w:r>
    </w:p>
    <w:p w14:paraId="10610488"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349"/>
        <w:contextualSpacing w:val="0"/>
        <w:rPr>
          <w:sz w:val="24"/>
        </w:rPr>
      </w:pPr>
      <w:r>
        <w:rPr>
          <w:color w:val="0D0D0D"/>
          <w:w w:val="110"/>
          <w:sz w:val="24"/>
        </w:rPr>
        <w:t>A</w:t>
      </w:r>
      <w:r>
        <w:rPr>
          <w:color w:val="0D0D0D"/>
          <w:spacing w:val="40"/>
          <w:w w:val="110"/>
          <w:sz w:val="24"/>
        </w:rPr>
        <w:t xml:space="preserve"> </w:t>
      </w:r>
      <w:r>
        <w:rPr>
          <w:b/>
          <w:color w:val="0D0D0D"/>
          <w:w w:val="110"/>
          <w:sz w:val="24"/>
        </w:rPr>
        <w:t>ripping</w:t>
      </w:r>
      <w:r>
        <w:rPr>
          <w:b/>
          <w:color w:val="0D0D0D"/>
          <w:spacing w:val="40"/>
          <w:w w:val="110"/>
          <w:sz w:val="24"/>
        </w:rPr>
        <w:t xml:space="preserve"> </w:t>
      </w:r>
      <w:r>
        <w:rPr>
          <w:b/>
          <w:color w:val="0D0D0D"/>
          <w:w w:val="110"/>
          <w:sz w:val="24"/>
        </w:rPr>
        <w:t>or</w:t>
      </w:r>
      <w:r>
        <w:rPr>
          <w:b/>
          <w:color w:val="0D0D0D"/>
          <w:spacing w:val="40"/>
          <w:w w:val="110"/>
          <w:sz w:val="24"/>
        </w:rPr>
        <w:t xml:space="preserve"> </w:t>
      </w:r>
      <w:r>
        <w:rPr>
          <w:b/>
          <w:color w:val="0D0D0D"/>
          <w:w w:val="110"/>
          <w:sz w:val="24"/>
        </w:rPr>
        <w:t>tearing</w:t>
      </w:r>
      <w:r>
        <w:rPr>
          <w:b/>
          <w:color w:val="0D0D0D"/>
          <w:spacing w:val="40"/>
          <w:w w:val="110"/>
          <w:sz w:val="24"/>
        </w:rPr>
        <w:t xml:space="preserve"> </w:t>
      </w:r>
      <w:r>
        <w:rPr>
          <w:b/>
          <w:color w:val="0D0D0D"/>
          <w:w w:val="110"/>
          <w:sz w:val="24"/>
        </w:rPr>
        <w:t xml:space="preserve">sensation </w:t>
      </w:r>
      <w:r>
        <w:rPr>
          <w:color w:val="0D0D0D"/>
          <w:w w:val="110"/>
          <w:sz w:val="24"/>
        </w:rPr>
        <w:t>radiating</w:t>
      </w:r>
      <w:r>
        <w:rPr>
          <w:color w:val="0D0D0D"/>
          <w:spacing w:val="40"/>
          <w:w w:val="110"/>
          <w:sz w:val="24"/>
        </w:rPr>
        <w:t xml:space="preserve"> </w:t>
      </w:r>
      <w:r>
        <w:rPr>
          <w:color w:val="0D0D0D"/>
          <w:w w:val="110"/>
          <w:sz w:val="24"/>
        </w:rPr>
        <w:t>into</w:t>
      </w:r>
      <w:r>
        <w:rPr>
          <w:color w:val="0D0D0D"/>
          <w:spacing w:val="40"/>
          <w:w w:val="110"/>
          <w:sz w:val="24"/>
        </w:rPr>
        <w:t xml:space="preserve"> </w:t>
      </w:r>
      <w:r>
        <w:rPr>
          <w:color w:val="0D0D0D"/>
          <w:w w:val="110"/>
          <w:sz w:val="24"/>
        </w:rPr>
        <w:t>the</w:t>
      </w:r>
      <w:r>
        <w:rPr>
          <w:color w:val="0D0D0D"/>
          <w:spacing w:val="40"/>
          <w:w w:val="110"/>
          <w:sz w:val="24"/>
        </w:rPr>
        <w:t xml:space="preserve"> </w:t>
      </w:r>
      <w:r>
        <w:rPr>
          <w:color w:val="0D0D0D"/>
          <w:w w:val="110"/>
          <w:sz w:val="24"/>
        </w:rPr>
        <w:t>chest or</w:t>
      </w:r>
      <w:r>
        <w:rPr>
          <w:color w:val="0D0D0D"/>
          <w:spacing w:val="40"/>
          <w:w w:val="110"/>
          <w:sz w:val="24"/>
        </w:rPr>
        <w:t xml:space="preserve"> </w:t>
      </w:r>
      <w:r>
        <w:rPr>
          <w:color w:val="0D0D0D"/>
          <w:w w:val="110"/>
          <w:sz w:val="24"/>
        </w:rPr>
        <w:t>abdomen increases concern for an abdominal aortic aneurysm or aortic dissection.</w:t>
      </w:r>
    </w:p>
    <w:p w14:paraId="74F7911F"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719"/>
        <w:contextualSpacing w:val="0"/>
        <w:rPr>
          <w:sz w:val="24"/>
        </w:rPr>
      </w:pPr>
      <w:r>
        <w:rPr>
          <w:color w:val="0D0D0D"/>
          <w:w w:val="110"/>
          <w:sz w:val="24"/>
        </w:rPr>
        <w:t xml:space="preserve">Back pain following signiﬁcant trauma increases concern for vertebral </w:t>
      </w:r>
      <w:r>
        <w:rPr>
          <w:color w:val="0D0D0D"/>
          <w:spacing w:val="-2"/>
          <w:w w:val="110"/>
          <w:sz w:val="24"/>
        </w:rPr>
        <w:t>fracture.</w:t>
      </w:r>
    </w:p>
    <w:p w14:paraId="5887498C"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674"/>
        <w:contextualSpacing w:val="0"/>
        <w:rPr>
          <w:sz w:val="24"/>
        </w:rPr>
      </w:pPr>
      <w:r>
        <w:rPr>
          <w:color w:val="0D0D0D"/>
          <w:w w:val="110"/>
          <w:sz w:val="24"/>
        </w:rPr>
        <w:t xml:space="preserve">Flank pain occurring in waves is more commonly associated with renal </w:t>
      </w:r>
      <w:r>
        <w:rPr>
          <w:color w:val="0D0D0D"/>
          <w:spacing w:val="-2"/>
          <w:w w:val="110"/>
          <w:sz w:val="24"/>
        </w:rPr>
        <w:t>colic.</w:t>
      </w:r>
    </w:p>
    <w:p w14:paraId="591D604A"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447"/>
        <w:contextualSpacing w:val="0"/>
        <w:rPr>
          <w:sz w:val="24"/>
        </w:rPr>
      </w:pPr>
      <w:r>
        <w:rPr>
          <w:color w:val="0D0D0D"/>
          <w:w w:val="110"/>
          <w:sz w:val="24"/>
        </w:rPr>
        <w:t>Fever associated with back</w:t>
      </w:r>
      <w:r>
        <w:rPr>
          <w:color w:val="0D0D0D"/>
          <w:spacing w:val="-1"/>
          <w:w w:val="110"/>
          <w:sz w:val="24"/>
        </w:rPr>
        <w:t xml:space="preserve"> </w:t>
      </w:r>
      <w:r>
        <w:rPr>
          <w:color w:val="0D0D0D"/>
          <w:w w:val="110"/>
          <w:sz w:val="24"/>
        </w:rPr>
        <w:t>pain increases</w:t>
      </w:r>
      <w:r>
        <w:rPr>
          <w:color w:val="0D0D0D"/>
          <w:spacing w:val="-2"/>
          <w:w w:val="110"/>
          <w:sz w:val="24"/>
        </w:rPr>
        <w:t xml:space="preserve"> </w:t>
      </w:r>
      <w:r>
        <w:rPr>
          <w:color w:val="0D0D0D"/>
          <w:w w:val="110"/>
          <w:sz w:val="24"/>
        </w:rPr>
        <w:t>concern for spinal</w:t>
      </w:r>
      <w:r>
        <w:rPr>
          <w:color w:val="0D0D0D"/>
          <w:spacing w:val="-3"/>
          <w:w w:val="110"/>
          <w:sz w:val="24"/>
        </w:rPr>
        <w:t xml:space="preserve"> </w:t>
      </w:r>
      <w:r>
        <w:rPr>
          <w:color w:val="0D0D0D"/>
          <w:w w:val="110"/>
          <w:sz w:val="24"/>
        </w:rPr>
        <w:t xml:space="preserve">infection or </w:t>
      </w:r>
      <w:r>
        <w:rPr>
          <w:color w:val="0D0D0D"/>
          <w:spacing w:val="-2"/>
          <w:w w:val="110"/>
          <w:sz w:val="24"/>
        </w:rPr>
        <w:t>pyelonephritis.</w:t>
      </w:r>
    </w:p>
    <w:p w14:paraId="5703EE51"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270"/>
        <w:contextualSpacing w:val="0"/>
        <w:rPr>
          <w:sz w:val="24"/>
        </w:rPr>
      </w:pPr>
      <w:r>
        <w:rPr>
          <w:color w:val="0D0D0D"/>
          <w:w w:val="110"/>
          <w:sz w:val="24"/>
        </w:rPr>
        <w:t>Progressive numbness, weakness, or bowel/bladder dysfunction increases concern for</w:t>
      </w:r>
      <w:r>
        <w:rPr>
          <w:color w:val="0D0D0D"/>
          <w:spacing w:val="40"/>
          <w:w w:val="110"/>
          <w:sz w:val="24"/>
        </w:rPr>
        <w:t xml:space="preserve"> </w:t>
      </w:r>
      <w:r>
        <w:rPr>
          <w:color w:val="0D0D0D"/>
          <w:w w:val="110"/>
          <w:sz w:val="24"/>
        </w:rPr>
        <w:t>spinal cord compression or</w:t>
      </w:r>
      <w:r>
        <w:rPr>
          <w:color w:val="0D0D0D"/>
          <w:spacing w:val="40"/>
          <w:w w:val="110"/>
          <w:sz w:val="24"/>
        </w:rPr>
        <w:t xml:space="preserve"> </w:t>
      </w:r>
      <w:r>
        <w:rPr>
          <w:color w:val="0D0D0D"/>
          <w:w w:val="110"/>
          <w:sz w:val="24"/>
        </w:rPr>
        <w:t>cauda equina syndrome.</w:t>
      </w:r>
    </w:p>
    <w:p w14:paraId="4CDA87CB" w14:textId="77777777" w:rsidR="00126BB1" w:rsidRDefault="00126BB1" w:rsidP="00126BB1">
      <w:pPr>
        <w:pStyle w:val="ListParagraph"/>
        <w:widowControl w:val="0"/>
        <w:numPr>
          <w:ilvl w:val="0"/>
          <w:numId w:val="35"/>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769865F0" w14:textId="77777777" w:rsidR="00126BB1" w:rsidRDefault="00126BB1" w:rsidP="00126BB1">
      <w:pPr>
        <w:pStyle w:val="ListParagraph"/>
        <w:widowControl w:val="0"/>
        <w:numPr>
          <w:ilvl w:val="1"/>
          <w:numId w:val="35"/>
        </w:numPr>
        <w:tabs>
          <w:tab w:val="left" w:pos="989"/>
        </w:tabs>
        <w:autoSpaceDE w:val="0"/>
        <w:autoSpaceDN w:val="0"/>
        <w:spacing w:before="110" w:after="0" w:line="240" w:lineRule="auto"/>
        <w:contextualSpacing w:val="0"/>
        <w:rPr>
          <w:sz w:val="24"/>
        </w:rPr>
      </w:pPr>
      <w:r>
        <w:rPr>
          <w:color w:val="0D0D0D"/>
          <w:w w:val="110"/>
          <w:sz w:val="24"/>
        </w:rPr>
        <w:t>Midline</w:t>
      </w:r>
      <w:r>
        <w:rPr>
          <w:color w:val="0D0D0D"/>
          <w:spacing w:val="-18"/>
          <w:w w:val="110"/>
          <w:sz w:val="24"/>
        </w:rPr>
        <w:t xml:space="preserve"> </w:t>
      </w:r>
      <w:r>
        <w:rPr>
          <w:color w:val="0D0D0D"/>
          <w:w w:val="110"/>
          <w:sz w:val="24"/>
        </w:rPr>
        <w:t>vertebral</w:t>
      </w:r>
      <w:r>
        <w:rPr>
          <w:color w:val="0D0D0D"/>
          <w:spacing w:val="-20"/>
          <w:w w:val="110"/>
          <w:sz w:val="24"/>
        </w:rPr>
        <w:t xml:space="preserve"> </w:t>
      </w:r>
      <w:r>
        <w:rPr>
          <w:color w:val="0D0D0D"/>
          <w:spacing w:val="-2"/>
          <w:w w:val="110"/>
          <w:sz w:val="24"/>
        </w:rPr>
        <w:t>tenderness</w:t>
      </w:r>
    </w:p>
    <w:p w14:paraId="4F8B974E" w14:textId="77777777" w:rsidR="00126BB1" w:rsidRDefault="00126BB1" w:rsidP="00126BB1">
      <w:pPr>
        <w:pStyle w:val="ListParagraph"/>
        <w:widowControl w:val="0"/>
        <w:numPr>
          <w:ilvl w:val="1"/>
          <w:numId w:val="35"/>
        </w:numPr>
        <w:tabs>
          <w:tab w:val="left" w:pos="989"/>
        </w:tabs>
        <w:autoSpaceDE w:val="0"/>
        <w:autoSpaceDN w:val="0"/>
        <w:spacing w:before="112" w:after="0" w:line="240" w:lineRule="auto"/>
        <w:contextualSpacing w:val="0"/>
        <w:rPr>
          <w:sz w:val="24"/>
        </w:rPr>
      </w:pPr>
      <w:r>
        <w:rPr>
          <w:color w:val="0D0D0D"/>
          <w:w w:val="110"/>
          <w:sz w:val="24"/>
        </w:rPr>
        <w:t>Costovertebral</w:t>
      </w:r>
      <w:r>
        <w:rPr>
          <w:color w:val="0D0D0D"/>
          <w:spacing w:val="2"/>
          <w:w w:val="110"/>
          <w:sz w:val="24"/>
        </w:rPr>
        <w:t xml:space="preserve"> </w:t>
      </w:r>
      <w:r>
        <w:rPr>
          <w:color w:val="0D0D0D"/>
          <w:w w:val="110"/>
          <w:sz w:val="24"/>
        </w:rPr>
        <w:t>angle</w:t>
      </w:r>
      <w:r>
        <w:rPr>
          <w:color w:val="0D0D0D"/>
          <w:spacing w:val="13"/>
          <w:w w:val="110"/>
          <w:sz w:val="24"/>
        </w:rPr>
        <w:t xml:space="preserve"> </w:t>
      </w:r>
      <w:r>
        <w:rPr>
          <w:color w:val="0D0D0D"/>
          <w:spacing w:val="-2"/>
          <w:w w:val="110"/>
          <w:sz w:val="24"/>
        </w:rPr>
        <w:t>tenderness</w:t>
      </w:r>
    </w:p>
    <w:p w14:paraId="39387390" w14:textId="77777777" w:rsidR="00126BB1" w:rsidRDefault="00126BB1" w:rsidP="00126BB1">
      <w:pPr>
        <w:pStyle w:val="ListParagraph"/>
        <w:widowControl w:val="0"/>
        <w:numPr>
          <w:ilvl w:val="1"/>
          <w:numId w:val="35"/>
        </w:numPr>
        <w:tabs>
          <w:tab w:val="left" w:pos="989"/>
        </w:tabs>
        <w:autoSpaceDE w:val="0"/>
        <w:autoSpaceDN w:val="0"/>
        <w:spacing w:before="111" w:after="0" w:line="240" w:lineRule="auto"/>
        <w:contextualSpacing w:val="0"/>
        <w:rPr>
          <w:sz w:val="24"/>
        </w:rPr>
      </w:pPr>
      <w:r>
        <w:rPr>
          <w:color w:val="0D0D0D"/>
          <w:spacing w:val="-2"/>
          <w:w w:val="115"/>
          <w:sz w:val="24"/>
        </w:rPr>
        <w:t>Saddle</w:t>
      </w:r>
      <w:r>
        <w:rPr>
          <w:color w:val="0D0D0D"/>
          <w:spacing w:val="-13"/>
          <w:w w:val="115"/>
          <w:sz w:val="24"/>
        </w:rPr>
        <w:t xml:space="preserve"> </w:t>
      </w:r>
      <w:r>
        <w:rPr>
          <w:color w:val="0D0D0D"/>
          <w:spacing w:val="-2"/>
          <w:w w:val="115"/>
          <w:sz w:val="24"/>
        </w:rPr>
        <w:t>anesthesia</w:t>
      </w:r>
    </w:p>
    <w:p w14:paraId="45B62830" w14:textId="77777777" w:rsidR="00126BB1" w:rsidRDefault="00126BB1" w:rsidP="00126BB1">
      <w:pPr>
        <w:pStyle w:val="ListParagraph"/>
        <w:widowControl w:val="0"/>
        <w:numPr>
          <w:ilvl w:val="1"/>
          <w:numId w:val="35"/>
        </w:numPr>
        <w:tabs>
          <w:tab w:val="left" w:pos="989"/>
        </w:tabs>
        <w:autoSpaceDE w:val="0"/>
        <w:autoSpaceDN w:val="0"/>
        <w:spacing w:before="111" w:after="0" w:line="240" w:lineRule="auto"/>
        <w:contextualSpacing w:val="0"/>
        <w:rPr>
          <w:sz w:val="24"/>
        </w:rPr>
      </w:pPr>
      <w:r>
        <w:rPr>
          <w:color w:val="0D0D0D"/>
          <w:w w:val="110"/>
          <w:sz w:val="24"/>
        </w:rPr>
        <w:t>Lower</w:t>
      </w:r>
      <w:r>
        <w:rPr>
          <w:color w:val="0D0D0D"/>
          <w:spacing w:val="7"/>
          <w:w w:val="110"/>
          <w:sz w:val="24"/>
        </w:rPr>
        <w:t xml:space="preserve"> </w:t>
      </w:r>
      <w:r>
        <w:rPr>
          <w:color w:val="0D0D0D"/>
          <w:w w:val="110"/>
          <w:sz w:val="24"/>
        </w:rPr>
        <w:t>extremity</w:t>
      </w:r>
      <w:r>
        <w:rPr>
          <w:color w:val="0D0D0D"/>
          <w:spacing w:val="-8"/>
          <w:w w:val="110"/>
          <w:sz w:val="24"/>
        </w:rPr>
        <w:t xml:space="preserve"> </w:t>
      </w:r>
      <w:r>
        <w:rPr>
          <w:color w:val="0D0D0D"/>
          <w:w w:val="110"/>
          <w:sz w:val="24"/>
        </w:rPr>
        <w:t>motor</w:t>
      </w:r>
      <w:r>
        <w:rPr>
          <w:color w:val="0D0D0D"/>
          <w:spacing w:val="8"/>
          <w:w w:val="110"/>
          <w:sz w:val="24"/>
        </w:rPr>
        <w:t xml:space="preserve"> </w:t>
      </w:r>
      <w:r>
        <w:rPr>
          <w:color w:val="0D0D0D"/>
          <w:spacing w:val="-2"/>
          <w:w w:val="110"/>
          <w:sz w:val="24"/>
        </w:rPr>
        <w:t>deﬁcits</w:t>
      </w:r>
    </w:p>
    <w:p w14:paraId="7830A136" w14:textId="77777777" w:rsidR="00126BB1" w:rsidRDefault="00126BB1" w:rsidP="00126BB1">
      <w:pPr>
        <w:pStyle w:val="ListParagraph"/>
        <w:widowControl w:val="0"/>
        <w:numPr>
          <w:ilvl w:val="1"/>
          <w:numId w:val="35"/>
        </w:numPr>
        <w:tabs>
          <w:tab w:val="left" w:pos="989"/>
        </w:tabs>
        <w:autoSpaceDE w:val="0"/>
        <w:autoSpaceDN w:val="0"/>
        <w:spacing w:before="112" w:after="0" w:line="240" w:lineRule="auto"/>
        <w:contextualSpacing w:val="0"/>
        <w:rPr>
          <w:sz w:val="24"/>
        </w:rPr>
      </w:pPr>
      <w:r>
        <w:rPr>
          <w:noProof/>
          <w:sz w:val="24"/>
        </w:rPr>
        <mc:AlternateContent>
          <mc:Choice Requires="wps">
            <w:drawing>
              <wp:anchor distT="0" distB="0" distL="0" distR="0" simplePos="0" relativeHeight="251765760" behindDoc="0" locked="0" layoutInCell="1" allowOverlap="1" wp14:anchorId="1C7DEC03" wp14:editId="25D3E63D">
                <wp:simplePos x="0" y="0"/>
                <wp:positionH relativeFrom="page">
                  <wp:posOffset>742949</wp:posOffset>
                </wp:positionH>
                <wp:positionV relativeFrom="paragraph">
                  <wp:posOffset>557047</wp:posOffset>
                </wp:positionV>
                <wp:extent cx="6096000" cy="9525"/>
                <wp:effectExtent l="0" t="0" r="0" b="0"/>
                <wp:wrapNone/>
                <wp:docPr id="1653000171"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9880CB6" id="Graphic 4" o:spid="_x0000_s1026" style="position:absolute;margin-left:58.5pt;margin-top:43.85pt;width:480pt;height:.75pt;z-index:2517657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Lower</w:t>
      </w:r>
      <w:r>
        <w:rPr>
          <w:color w:val="0D0D0D"/>
          <w:spacing w:val="21"/>
          <w:w w:val="110"/>
          <w:sz w:val="24"/>
        </w:rPr>
        <w:t xml:space="preserve"> </w:t>
      </w:r>
      <w:r>
        <w:rPr>
          <w:color w:val="0D0D0D"/>
          <w:w w:val="110"/>
          <w:sz w:val="24"/>
        </w:rPr>
        <w:t>extremity</w:t>
      </w:r>
      <w:r>
        <w:rPr>
          <w:color w:val="0D0D0D"/>
          <w:spacing w:val="5"/>
          <w:w w:val="110"/>
          <w:sz w:val="24"/>
        </w:rPr>
        <w:t xml:space="preserve"> </w:t>
      </w:r>
      <w:r>
        <w:rPr>
          <w:color w:val="0D0D0D"/>
          <w:w w:val="110"/>
          <w:sz w:val="24"/>
        </w:rPr>
        <w:t>sensory</w:t>
      </w:r>
      <w:r>
        <w:rPr>
          <w:color w:val="0D0D0D"/>
          <w:spacing w:val="4"/>
          <w:w w:val="110"/>
          <w:sz w:val="24"/>
        </w:rPr>
        <w:t xml:space="preserve"> </w:t>
      </w:r>
      <w:r>
        <w:rPr>
          <w:color w:val="0D0D0D"/>
          <w:spacing w:val="-2"/>
          <w:w w:val="110"/>
          <w:sz w:val="24"/>
        </w:rPr>
        <w:t>deﬁcits</w:t>
      </w:r>
    </w:p>
    <w:p w14:paraId="7CA58468" w14:textId="77777777" w:rsidR="00126BB1" w:rsidRDefault="00126BB1" w:rsidP="00126BB1">
      <w:pPr>
        <w:pStyle w:val="ListParagraph"/>
        <w:rPr>
          <w:sz w:val="24"/>
        </w:rPr>
        <w:sectPr w:rsidR="00126BB1" w:rsidSect="00126BB1">
          <w:pgSz w:w="11920" w:h="16840"/>
          <w:pgMar w:top="500" w:right="1133" w:bottom="280" w:left="1133" w:header="720" w:footer="720" w:gutter="0"/>
          <w:cols w:space="720"/>
        </w:sectPr>
      </w:pPr>
    </w:p>
    <w:p w14:paraId="74D58A48" w14:textId="77777777" w:rsidR="00126BB1" w:rsidRDefault="00126BB1" w:rsidP="00126BB1">
      <w:pPr>
        <w:spacing w:line="462" w:lineRule="exact"/>
        <w:ind w:left="29"/>
        <w:rPr>
          <w:b/>
          <w:sz w:val="30"/>
        </w:rPr>
      </w:pPr>
      <w:r>
        <w:rPr>
          <w:b/>
          <w:noProof/>
          <w:sz w:val="30"/>
        </w:rPr>
        <w:lastRenderedPageBreak/>
        <mc:AlternateContent>
          <mc:Choice Requires="wps">
            <w:drawing>
              <wp:anchor distT="0" distB="0" distL="0" distR="0" simplePos="0" relativeHeight="251797504" behindDoc="1" locked="0" layoutInCell="1" allowOverlap="1" wp14:anchorId="4D348003" wp14:editId="721FC25C">
                <wp:simplePos x="0" y="0"/>
                <wp:positionH relativeFrom="page">
                  <wp:posOffset>352424</wp:posOffset>
                </wp:positionH>
                <wp:positionV relativeFrom="page">
                  <wp:posOffset>352425</wp:posOffset>
                </wp:positionV>
                <wp:extent cx="6858000" cy="9982200"/>
                <wp:effectExtent l="0" t="0" r="0" b="0"/>
                <wp:wrapNone/>
                <wp:docPr id="1844472536"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8043875" id="Graphic 5" o:spid="_x0000_s1026" style="position:absolute;margin-left:27.75pt;margin-top:27.75pt;width:540pt;height:786pt;z-index:-25151897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rFonts w:ascii="Segoe UI Symbol" w:eastAsia="Segoe UI Symbol"/>
          <w:color w:val="0D0D0D"/>
          <w:w w:val="125"/>
          <w:sz w:val="36"/>
        </w:rPr>
        <w:t>🔴</w:t>
      </w:r>
      <w:r>
        <w:rPr>
          <w:rFonts w:ascii="Segoe UI Symbol" w:eastAsia="Segoe UI Symbol"/>
          <w:color w:val="0D0D0D"/>
          <w:spacing w:val="-26"/>
          <w:w w:val="125"/>
          <w:sz w:val="36"/>
        </w:rPr>
        <w:t xml:space="preserve"> </w:t>
      </w:r>
      <w:r>
        <w:rPr>
          <w:b/>
          <w:color w:val="0D0D0D"/>
          <w:w w:val="125"/>
          <w:sz w:val="30"/>
        </w:rPr>
        <w:t>RED</w:t>
      </w:r>
      <w:r>
        <w:rPr>
          <w:b/>
          <w:color w:val="0D0D0D"/>
          <w:spacing w:val="-10"/>
          <w:w w:val="125"/>
          <w:sz w:val="30"/>
        </w:rPr>
        <w:t xml:space="preserve"> </w:t>
      </w:r>
      <w:r>
        <w:rPr>
          <w:b/>
          <w:color w:val="0D0D0D"/>
          <w:spacing w:val="-4"/>
          <w:w w:val="125"/>
          <w:sz w:val="30"/>
        </w:rPr>
        <w:t>FLAGS</w:t>
      </w:r>
    </w:p>
    <w:p w14:paraId="3F26D9C7" w14:textId="77777777" w:rsidR="00126BB1" w:rsidRDefault="00126BB1" w:rsidP="00126BB1">
      <w:pPr>
        <w:pStyle w:val="BodyText"/>
        <w:spacing w:before="179" w:line="336" w:lineRule="auto"/>
        <w:ind w:left="29"/>
      </w:pPr>
      <w:r>
        <w:rPr>
          <w:color w:val="0D0D0D"/>
          <w:w w:val="110"/>
        </w:rPr>
        <w:t>The following ﬁndings</w:t>
      </w:r>
      <w:r>
        <w:rPr>
          <w:color w:val="0D0D0D"/>
          <w:spacing w:val="-4"/>
          <w:w w:val="110"/>
        </w:rPr>
        <w:t xml:space="preserve"> </w:t>
      </w:r>
      <w:r>
        <w:rPr>
          <w:color w:val="0D0D0D"/>
          <w:w w:val="110"/>
        </w:rPr>
        <w:t>suggest</w:t>
      </w:r>
      <w:r>
        <w:rPr>
          <w:color w:val="0D0D0D"/>
          <w:spacing w:val="-3"/>
          <w:w w:val="110"/>
        </w:rPr>
        <w:t xml:space="preserve"> </w:t>
      </w:r>
      <w:r>
        <w:rPr>
          <w:color w:val="0D0D0D"/>
          <w:w w:val="110"/>
        </w:rPr>
        <w:t>the possibility</w:t>
      </w:r>
      <w:r>
        <w:rPr>
          <w:color w:val="0D0D0D"/>
          <w:spacing w:val="-6"/>
          <w:w w:val="110"/>
        </w:rPr>
        <w:t xml:space="preserve"> </w:t>
      </w:r>
      <w:r>
        <w:rPr>
          <w:color w:val="0D0D0D"/>
          <w:w w:val="110"/>
        </w:rPr>
        <w:t>of a serious</w:t>
      </w:r>
      <w:r>
        <w:rPr>
          <w:color w:val="0D0D0D"/>
          <w:spacing w:val="-4"/>
          <w:w w:val="110"/>
        </w:rPr>
        <w:t xml:space="preserve"> </w:t>
      </w:r>
      <w:r>
        <w:rPr>
          <w:color w:val="0D0D0D"/>
          <w:w w:val="110"/>
        </w:rPr>
        <w:t>medical</w:t>
      </w:r>
      <w:r>
        <w:rPr>
          <w:color w:val="0D0D0D"/>
          <w:spacing w:val="-5"/>
          <w:w w:val="110"/>
        </w:rPr>
        <w:t xml:space="preserve"> </w:t>
      </w:r>
      <w:r>
        <w:rPr>
          <w:color w:val="0D0D0D"/>
          <w:w w:val="110"/>
        </w:rPr>
        <w:t>condition requiring immediate medical evaluation.</w:t>
      </w:r>
    </w:p>
    <w:p w14:paraId="507D773E" w14:textId="77777777" w:rsidR="00126BB1" w:rsidRDefault="00126BB1" w:rsidP="00126BB1">
      <w:pPr>
        <w:pStyle w:val="ListParagraph"/>
        <w:widowControl w:val="0"/>
        <w:numPr>
          <w:ilvl w:val="0"/>
          <w:numId w:val="35"/>
        </w:numPr>
        <w:tabs>
          <w:tab w:val="left" w:pos="509"/>
        </w:tabs>
        <w:autoSpaceDE w:val="0"/>
        <w:autoSpaceDN w:val="0"/>
        <w:spacing w:before="60" w:after="0" w:line="240" w:lineRule="auto"/>
        <w:contextualSpacing w:val="0"/>
        <w:rPr>
          <w:sz w:val="24"/>
        </w:rPr>
      </w:pPr>
      <w:r>
        <w:rPr>
          <w:color w:val="0D0D0D"/>
          <w:w w:val="110"/>
          <w:sz w:val="24"/>
        </w:rPr>
        <w:t>Sudden</w:t>
      </w:r>
      <w:r>
        <w:rPr>
          <w:color w:val="0D0D0D"/>
          <w:spacing w:val="5"/>
          <w:w w:val="110"/>
          <w:sz w:val="24"/>
        </w:rPr>
        <w:t xml:space="preserve"> </w:t>
      </w:r>
      <w:r>
        <w:rPr>
          <w:color w:val="0D0D0D"/>
          <w:w w:val="110"/>
          <w:sz w:val="24"/>
        </w:rPr>
        <w:t>onset</w:t>
      </w:r>
      <w:r>
        <w:rPr>
          <w:color w:val="0D0D0D"/>
          <w:spacing w:val="4"/>
          <w:w w:val="110"/>
          <w:sz w:val="24"/>
        </w:rPr>
        <w:t xml:space="preserve"> </w:t>
      </w:r>
      <w:r>
        <w:rPr>
          <w:color w:val="0D0D0D"/>
          <w:w w:val="110"/>
          <w:sz w:val="24"/>
        </w:rPr>
        <w:t>with</w:t>
      </w:r>
      <w:r>
        <w:rPr>
          <w:color w:val="0D0D0D"/>
          <w:spacing w:val="6"/>
          <w:w w:val="110"/>
          <w:sz w:val="24"/>
        </w:rPr>
        <w:t xml:space="preserve"> </w:t>
      </w:r>
      <w:r>
        <w:rPr>
          <w:color w:val="0D0D0D"/>
          <w:w w:val="110"/>
          <w:sz w:val="24"/>
        </w:rPr>
        <w:t>severe</w:t>
      </w:r>
      <w:r>
        <w:rPr>
          <w:color w:val="0D0D0D"/>
          <w:spacing w:val="12"/>
          <w:w w:val="110"/>
          <w:sz w:val="24"/>
        </w:rPr>
        <w:t xml:space="preserve"> </w:t>
      </w:r>
      <w:r>
        <w:rPr>
          <w:color w:val="0D0D0D"/>
          <w:spacing w:val="-4"/>
          <w:w w:val="110"/>
          <w:sz w:val="24"/>
        </w:rPr>
        <w:t>pain</w:t>
      </w:r>
    </w:p>
    <w:p w14:paraId="78545817"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Ripping</w:t>
      </w:r>
      <w:r>
        <w:rPr>
          <w:color w:val="0D0D0D"/>
          <w:spacing w:val="-4"/>
          <w:w w:val="110"/>
          <w:sz w:val="24"/>
        </w:rPr>
        <w:t xml:space="preserve"> </w:t>
      </w:r>
      <w:r>
        <w:rPr>
          <w:color w:val="0D0D0D"/>
          <w:w w:val="110"/>
          <w:sz w:val="24"/>
        </w:rPr>
        <w:t>or</w:t>
      </w:r>
      <w:r>
        <w:rPr>
          <w:color w:val="0D0D0D"/>
          <w:spacing w:val="7"/>
          <w:w w:val="110"/>
          <w:sz w:val="24"/>
        </w:rPr>
        <w:t xml:space="preserve"> </w:t>
      </w:r>
      <w:r>
        <w:rPr>
          <w:color w:val="0D0D0D"/>
          <w:w w:val="110"/>
          <w:sz w:val="24"/>
        </w:rPr>
        <w:t>tearing</w:t>
      </w:r>
      <w:r>
        <w:rPr>
          <w:color w:val="0D0D0D"/>
          <w:spacing w:val="-3"/>
          <w:w w:val="110"/>
          <w:sz w:val="24"/>
        </w:rPr>
        <w:t xml:space="preserve"> </w:t>
      </w:r>
      <w:r>
        <w:rPr>
          <w:color w:val="0D0D0D"/>
          <w:spacing w:val="-2"/>
          <w:w w:val="110"/>
          <w:sz w:val="24"/>
        </w:rPr>
        <w:t>sensation</w:t>
      </w:r>
    </w:p>
    <w:p w14:paraId="56C47100"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Nausea</w:t>
      </w:r>
      <w:r>
        <w:rPr>
          <w:color w:val="0D0D0D"/>
          <w:spacing w:val="22"/>
          <w:w w:val="110"/>
          <w:sz w:val="24"/>
        </w:rPr>
        <w:t xml:space="preserve"> </w:t>
      </w:r>
      <w:r>
        <w:rPr>
          <w:color w:val="0D0D0D"/>
          <w:w w:val="110"/>
          <w:sz w:val="24"/>
        </w:rPr>
        <w:t>or</w:t>
      </w:r>
      <w:r>
        <w:rPr>
          <w:color w:val="0D0D0D"/>
          <w:spacing w:val="28"/>
          <w:w w:val="110"/>
          <w:sz w:val="24"/>
        </w:rPr>
        <w:t xml:space="preserve"> </w:t>
      </w:r>
      <w:r>
        <w:rPr>
          <w:color w:val="0D0D0D"/>
          <w:spacing w:val="-2"/>
          <w:w w:val="110"/>
          <w:sz w:val="24"/>
        </w:rPr>
        <w:t>vomiting</w:t>
      </w:r>
    </w:p>
    <w:p w14:paraId="492FF693"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spacing w:val="-2"/>
          <w:w w:val="115"/>
          <w:sz w:val="24"/>
        </w:rPr>
        <w:t>Diaphoresis</w:t>
      </w:r>
    </w:p>
    <w:p w14:paraId="50133C9E"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Chest</w:t>
      </w:r>
      <w:r>
        <w:rPr>
          <w:color w:val="0D0D0D"/>
          <w:spacing w:val="4"/>
          <w:w w:val="110"/>
          <w:sz w:val="24"/>
        </w:rPr>
        <w:t xml:space="preserve"> </w:t>
      </w:r>
      <w:r>
        <w:rPr>
          <w:color w:val="0D0D0D"/>
          <w:spacing w:val="-4"/>
          <w:w w:val="110"/>
          <w:sz w:val="24"/>
        </w:rPr>
        <w:t>pain</w:t>
      </w:r>
    </w:p>
    <w:p w14:paraId="0D0963BA"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Shortness</w:t>
      </w:r>
      <w:r>
        <w:rPr>
          <w:color w:val="0D0D0D"/>
          <w:spacing w:val="12"/>
          <w:w w:val="110"/>
          <w:sz w:val="24"/>
        </w:rPr>
        <w:t xml:space="preserve"> </w:t>
      </w:r>
      <w:r>
        <w:rPr>
          <w:color w:val="0D0D0D"/>
          <w:w w:val="110"/>
          <w:sz w:val="24"/>
        </w:rPr>
        <w:t>of</w:t>
      </w:r>
      <w:r>
        <w:rPr>
          <w:color w:val="0D0D0D"/>
          <w:spacing w:val="28"/>
          <w:w w:val="110"/>
          <w:sz w:val="24"/>
        </w:rPr>
        <w:t xml:space="preserve"> </w:t>
      </w:r>
      <w:r>
        <w:rPr>
          <w:color w:val="0D0D0D"/>
          <w:spacing w:val="-2"/>
          <w:w w:val="110"/>
          <w:sz w:val="24"/>
        </w:rPr>
        <w:t>breath</w:t>
      </w:r>
    </w:p>
    <w:p w14:paraId="3C438061"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w w:val="110"/>
          <w:sz w:val="24"/>
        </w:rPr>
        <w:t>Abnormal</w:t>
      </w:r>
      <w:r>
        <w:rPr>
          <w:color w:val="0D0D0D"/>
          <w:spacing w:val="-7"/>
          <w:w w:val="110"/>
          <w:sz w:val="24"/>
        </w:rPr>
        <w:t xml:space="preserve"> </w:t>
      </w:r>
      <w:r>
        <w:rPr>
          <w:color w:val="0D0D0D"/>
          <w:w w:val="110"/>
          <w:sz w:val="24"/>
        </w:rPr>
        <w:t>vital</w:t>
      </w:r>
      <w:r>
        <w:rPr>
          <w:color w:val="0D0D0D"/>
          <w:spacing w:val="-7"/>
          <w:w w:val="110"/>
          <w:sz w:val="24"/>
        </w:rPr>
        <w:t xml:space="preserve"> </w:t>
      </w:r>
      <w:r>
        <w:rPr>
          <w:color w:val="0D0D0D"/>
          <w:spacing w:val="-4"/>
          <w:w w:val="110"/>
          <w:sz w:val="24"/>
        </w:rPr>
        <w:t>signs</w:t>
      </w:r>
    </w:p>
    <w:p w14:paraId="04A0F0B8"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spacing w:val="-2"/>
          <w:w w:val="110"/>
          <w:sz w:val="24"/>
        </w:rPr>
        <w:t>Fever</w:t>
      </w:r>
    </w:p>
    <w:p w14:paraId="2D3F7067"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spacing w:val="-2"/>
          <w:w w:val="115"/>
          <w:sz w:val="24"/>
        </w:rPr>
        <w:t>Saddle</w:t>
      </w:r>
      <w:r>
        <w:rPr>
          <w:color w:val="0D0D0D"/>
          <w:spacing w:val="-13"/>
          <w:w w:val="115"/>
          <w:sz w:val="24"/>
        </w:rPr>
        <w:t xml:space="preserve"> </w:t>
      </w:r>
      <w:r>
        <w:rPr>
          <w:color w:val="0D0D0D"/>
          <w:spacing w:val="-2"/>
          <w:w w:val="115"/>
          <w:sz w:val="24"/>
        </w:rPr>
        <w:t>anesthesia</w:t>
      </w:r>
    </w:p>
    <w:p w14:paraId="75C7E3AD"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w w:val="110"/>
          <w:sz w:val="24"/>
        </w:rPr>
        <w:t>Urinary</w:t>
      </w:r>
      <w:r>
        <w:rPr>
          <w:color w:val="0D0D0D"/>
          <w:spacing w:val="-9"/>
          <w:w w:val="110"/>
          <w:sz w:val="24"/>
        </w:rPr>
        <w:t xml:space="preserve"> </w:t>
      </w:r>
      <w:r>
        <w:rPr>
          <w:color w:val="0D0D0D"/>
          <w:w w:val="110"/>
          <w:sz w:val="24"/>
        </w:rPr>
        <w:t>retention</w:t>
      </w:r>
      <w:r>
        <w:rPr>
          <w:color w:val="0D0D0D"/>
          <w:spacing w:val="-2"/>
          <w:w w:val="110"/>
          <w:sz w:val="24"/>
        </w:rPr>
        <w:t xml:space="preserve"> </w:t>
      </w:r>
      <w:r>
        <w:rPr>
          <w:color w:val="0D0D0D"/>
          <w:w w:val="110"/>
          <w:sz w:val="24"/>
        </w:rPr>
        <w:t>or</w:t>
      </w:r>
      <w:r>
        <w:rPr>
          <w:color w:val="0D0D0D"/>
          <w:spacing w:val="6"/>
          <w:w w:val="110"/>
          <w:sz w:val="24"/>
        </w:rPr>
        <w:t xml:space="preserve"> </w:t>
      </w:r>
      <w:r>
        <w:rPr>
          <w:color w:val="0D0D0D"/>
          <w:w w:val="110"/>
          <w:sz w:val="24"/>
        </w:rPr>
        <w:t>urinary</w:t>
      </w:r>
      <w:r>
        <w:rPr>
          <w:color w:val="0D0D0D"/>
          <w:spacing w:val="-8"/>
          <w:w w:val="110"/>
          <w:sz w:val="24"/>
        </w:rPr>
        <w:t xml:space="preserve"> </w:t>
      </w:r>
      <w:r>
        <w:rPr>
          <w:color w:val="0D0D0D"/>
          <w:spacing w:val="-2"/>
          <w:w w:val="110"/>
          <w:sz w:val="24"/>
        </w:rPr>
        <w:t>incontinence</w:t>
      </w:r>
    </w:p>
    <w:p w14:paraId="10764FE6"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spacing w:val="-2"/>
          <w:w w:val="110"/>
          <w:sz w:val="24"/>
        </w:rPr>
        <w:t>Fecal</w:t>
      </w:r>
      <w:r>
        <w:rPr>
          <w:color w:val="0D0D0D"/>
          <w:spacing w:val="-15"/>
          <w:w w:val="110"/>
          <w:sz w:val="24"/>
        </w:rPr>
        <w:t xml:space="preserve"> </w:t>
      </w:r>
      <w:r>
        <w:rPr>
          <w:color w:val="0D0D0D"/>
          <w:spacing w:val="-2"/>
          <w:w w:val="110"/>
          <w:sz w:val="24"/>
        </w:rPr>
        <w:t>incontinence</w:t>
      </w:r>
    </w:p>
    <w:p w14:paraId="25E3DB56"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Motor</w:t>
      </w:r>
      <w:r>
        <w:rPr>
          <w:color w:val="0D0D0D"/>
          <w:spacing w:val="17"/>
          <w:w w:val="110"/>
          <w:sz w:val="24"/>
        </w:rPr>
        <w:t xml:space="preserve"> </w:t>
      </w:r>
      <w:r>
        <w:rPr>
          <w:color w:val="0D0D0D"/>
          <w:spacing w:val="-2"/>
          <w:w w:val="110"/>
          <w:sz w:val="24"/>
        </w:rPr>
        <w:t>deﬁcits</w:t>
      </w:r>
    </w:p>
    <w:p w14:paraId="31622F3C"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w w:val="110"/>
          <w:sz w:val="24"/>
        </w:rPr>
        <w:t>Trauma</w:t>
      </w:r>
      <w:r>
        <w:rPr>
          <w:color w:val="0D0D0D"/>
          <w:spacing w:val="1"/>
          <w:w w:val="110"/>
          <w:sz w:val="24"/>
        </w:rPr>
        <w:t xml:space="preserve"> </w:t>
      </w:r>
      <w:r>
        <w:rPr>
          <w:color w:val="0D0D0D"/>
          <w:w w:val="110"/>
          <w:sz w:val="24"/>
        </w:rPr>
        <w:t>with</w:t>
      </w:r>
      <w:r>
        <w:rPr>
          <w:color w:val="0D0D0D"/>
          <w:spacing w:val="-4"/>
          <w:w w:val="110"/>
          <w:sz w:val="24"/>
        </w:rPr>
        <w:t xml:space="preserve"> </w:t>
      </w:r>
      <w:r>
        <w:rPr>
          <w:color w:val="0D0D0D"/>
          <w:w w:val="110"/>
          <w:sz w:val="24"/>
        </w:rPr>
        <w:t>vertebral</w:t>
      </w:r>
      <w:r>
        <w:rPr>
          <w:color w:val="0D0D0D"/>
          <w:spacing w:val="-9"/>
          <w:w w:val="110"/>
          <w:sz w:val="24"/>
        </w:rPr>
        <w:t xml:space="preserve"> </w:t>
      </w:r>
      <w:r>
        <w:rPr>
          <w:color w:val="0D0D0D"/>
          <w:w w:val="110"/>
          <w:sz w:val="24"/>
        </w:rPr>
        <w:t>tenderness</w:t>
      </w:r>
      <w:r>
        <w:rPr>
          <w:color w:val="0D0D0D"/>
          <w:spacing w:val="-7"/>
          <w:w w:val="110"/>
          <w:sz w:val="24"/>
        </w:rPr>
        <w:t xml:space="preserve"> </w:t>
      </w:r>
      <w:r>
        <w:rPr>
          <w:color w:val="0D0D0D"/>
          <w:w w:val="110"/>
          <w:sz w:val="24"/>
        </w:rPr>
        <w:t>or</w:t>
      </w:r>
      <w:r>
        <w:rPr>
          <w:color w:val="0D0D0D"/>
          <w:spacing w:val="6"/>
          <w:w w:val="110"/>
          <w:sz w:val="24"/>
        </w:rPr>
        <w:t xml:space="preserve"> </w:t>
      </w:r>
      <w:r>
        <w:rPr>
          <w:color w:val="0D0D0D"/>
          <w:spacing w:val="-2"/>
          <w:w w:val="110"/>
          <w:sz w:val="24"/>
        </w:rPr>
        <w:t>neuropathy</w:t>
      </w:r>
    </w:p>
    <w:p w14:paraId="1EBAE518"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769856" behindDoc="0" locked="0" layoutInCell="1" allowOverlap="1" wp14:anchorId="47704A5E" wp14:editId="39E1D73C">
                <wp:simplePos x="0" y="0"/>
                <wp:positionH relativeFrom="page">
                  <wp:posOffset>3933824</wp:posOffset>
                </wp:positionH>
                <wp:positionV relativeFrom="paragraph">
                  <wp:posOffset>289960</wp:posOffset>
                </wp:positionV>
                <wp:extent cx="1085850" cy="238125"/>
                <wp:effectExtent l="0" t="0" r="0" b="0"/>
                <wp:wrapNone/>
                <wp:docPr id="247991248" name="Group 24799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878812019" name="Graphic 7"/>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705304995" name="Textbox 8"/>
                        <wps:cNvSpPr txBox="1"/>
                        <wps:spPr>
                          <a:xfrm>
                            <a:off x="0" y="0"/>
                            <a:ext cx="1085850" cy="238125"/>
                          </a:xfrm>
                          <a:prstGeom prst="rect">
                            <a:avLst/>
                          </a:prstGeom>
                        </wps:spPr>
                        <wps:txbx>
                          <w:txbxContent>
                            <w:p w14:paraId="42D3B24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47704A5E" id="Group 247991248" o:spid="_x0000_s1062" style="position:absolute;left:0;text-align:left;margin-left:309.75pt;margin-top:22.85pt;width:85.5pt;height:18.75pt;z-index:25176985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">
                <v:shape id="Graphic 7" o:spid="_x0000_s1063"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" path="m971549,238124r-857250,l96447,237029,53099,222995,15128,185025,1095,141677,,123824r,-9525l5552,75384,31580,31579,75384,5553,114299,,971549,r38916,5553l1054269,31579r26028,43805l1085849,114299r,9525l1080297,162740r-26028,43805l1010465,232571r-38916,5553xe" fillcolor="#f4f4f4" stroked="f">
                  <v:path arrowok="t"/>
                </v:shape>
                <v:shape id="Textbox 8" o:spid="_x0000_s1064"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" filled="f" stroked="f">
                  <v:textbox inset="0,0,0,0">
                    <w:txbxContent>
                      <w:p w14:paraId="42D3B24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Abdominal</w:t>
      </w:r>
      <w:r>
        <w:rPr>
          <w:color w:val="0D0D0D"/>
          <w:spacing w:val="11"/>
          <w:w w:val="110"/>
          <w:sz w:val="24"/>
        </w:rPr>
        <w:t xml:space="preserve"> </w:t>
      </w:r>
      <w:r>
        <w:rPr>
          <w:color w:val="0D0D0D"/>
          <w:spacing w:val="-4"/>
          <w:w w:val="110"/>
          <w:sz w:val="24"/>
        </w:rPr>
        <w:t>pain</w:t>
      </w:r>
    </w:p>
    <w:p w14:paraId="02F38A76" w14:textId="77777777" w:rsidR="00126BB1" w:rsidRDefault="00126BB1" w:rsidP="00126BB1">
      <w:pPr>
        <w:pStyle w:val="ListParagraph"/>
        <w:widowControl w:val="0"/>
        <w:numPr>
          <w:ilvl w:val="0"/>
          <w:numId w:val="35"/>
        </w:numPr>
        <w:tabs>
          <w:tab w:val="left" w:pos="509"/>
        </w:tabs>
        <w:autoSpaceDE w:val="0"/>
        <w:autoSpaceDN w:val="0"/>
        <w:spacing w:before="149" w:after="0" w:line="240" w:lineRule="auto"/>
        <w:contextualSpacing w:val="0"/>
        <w:rPr>
          <w:sz w:val="24"/>
        </w:rPr>
      </w:pPr>
      <w:r>
        <w:rPr>
          <w:color w:val="0D0D0D"/>
          <w:w w:val="110"/>
          <w:sz w:val="24"/>
        </w:rPr>
        <w:t>Severe</w:t>
      </w:r>
      <w:r>
        <w:rPr>
          <w:color w:val="0D0D0D"/>
          <w:spacing w:val="12"/>
          <w:w w:val="110"/>
          <w:sz w:val="24"/>
        </w:rPr>
        <w:t xml:space="preserve"> </w:t>
      </w:r>
      <w:r>
        <w:rPr>
          <w:color w:val="0D0D0D"/>
          <w:w w:val="110"/>
          <w:sz w:val="24"/>
        </w:rPr>
        <w:t>ﬂank</w:t>
      </w:r>
      <w:r>
        <w:rPr>
          <w:color w:val="0D0D0D"/>
          <w:spacing w:val="3"/>
          <w:w w:val="110"/>
          <w:sz w:val="24"/>
        </w:rPr>
        <w:t xml:space="preserve"> </w:t>
      </w:r>
      <w:r>
        <w:rPr>
          <w:color w:val="0D0D0D"/>
          <w:w w:val="110"/>
          <w:sz w:val="24"/>
        </w:rPr>
        <w:t>pain</w:t>
      </w:r>
      <w:r>
        <w:rPr>
          <w:color w:val="0D0D0D"/>
          <w:spacing w:val="6"/>
          <w:w w:val="110"/>
          <w:sz w:val="24"/>
        </w:rPr>
        <w:t xml:space="preserve"> </w:t>
      </w:r>
      <w:r>
        <w:rPr>
          <w:color w:val="0D0D0D"/>
          <w:w w:val="110"/>
          <w:sz w:val="24"/>
        </w:rPr>
        <w:t>occurring</w:t>
      </w:r>
      <w:r>
        <w:rPr>
          <w:color w:val="0D0D0D"/>
          <w:spacing w:val="6"/>
          <w:w w:val="110"/>
          <w:sz w:val="24"/>
        </w:rPr>
        <w:t xml:space="preserve"> </w:t>
      </w:r>
      <w:r>
        <w:rPr>
          <w:color w:val="0D0D0D"/>
          <w:w w:val="110"/>
          <w:sz w:val="24"/>
        </w:rPr>
        <w:t>in</w:t>
      </w:r>
      <w:r>
        <w:rPr>
          <w:color w:val="0D0D0D"/>
          <w:spacing w:val="6"/>
          <w:w w:val="110"/>
          <w:sz w:val="24"/>
        </w:rPr>
        <w:t xml:space="preserve"> </w:t>
      </w:r>
      <w:r>
        <w:rPr>
          <w:color w:val="0D0D0D"/>
          <w:spacing w:val="-2"/>
          <w:w w:val="110"/>
          <w:sz w:val="24"/>
        </w:rPr>
        <w:t>waves</w:t>
      </w:r>
    </w:p>
    <w:p w14:paraId="541381F2" w14:textId="77777777" w:rsidR="00126BB1" w:rsidRDefault="00126BB1" w:rsidP="00126BB1">
      <w:pPr>
        <w:pStyle w:val="BodyText"/>
      </w:pPr>
    </w:p>
    <w:p w14:paraId="0B6CF9C9" w14:textId="77777777" w:rsidR="00126BB1" w:rsidRDefault="00126BB1" w:rsidP="00126BB1">
      <w:pPr>
        <w:pStyle w:val="BodyText"/>
      </w:pPr>
    </w:p>
    <w:p w14:paraId="6EB74878" w14:textId="77777777" w:rsidR="00126BB1" w:rsidRDefault="00126BB1" w:rsidP="00126BB1">
      <w:pPr>
        <w:pStyle w:val="BodyText"/>
        <w:spacing w:before="19"/>
      </w:pPr>
    </w:p>
    <w:p w14:paraId="08640322" w14:textId="77777777" w:rsidR="00126BB1" w:rsidRDefault="00126BB1" w:rsidP="00126BB1">
      <w:pPr>
        <w:ind w:left="29"/>
        <w:rPr>
          <w:b/>
          <w:sz w:val="30"/>
        </w:rPr>
      </w:pPr>
      <w:r>
        <w:rPr>
          <w:b/>
          <w:noProof/>
          <w:sz w:val="30"/>
        </w:rPr>
        <mc:AlternateContent>
          <mc:Choice Requires="wps">
            <w:drawing>
              <wp:anchor distT="0" distB="0" distL="0" distR="0" simplePos="0" relativeHeight="251766784" behindDoc="0" locked="0" layoutInCell="1" allowOverlap="1" wp14:anchorId="280ADF88" wp14:editId="442E29DD">
                <wp:simplePos x="0" y="0"/>
                <wp:positionH relativeFrom="page">
                  <wp:posOffset>742949</wp:posOffset>
                </wp:positionH>
                <wp:positionV relativeFrom="paragraph">
                  <wp:posOffset>-229062</wp:posOffset>
                </wp:positionV>
                <wp:extent cx="6096000" cy="9525"/>
                <wp:effectExtent l="0" t="0" r="0" b="0"/>
                <wp:wrapNone/>
                <wp:docPr id="111698261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A0DD8C3" id="Graphic 9" o:spid="_x0000_s1026" style="position:absolute;margin-left:58.5pt;margin-top:-18.05pt;width:480pt;height:.75pt;z-index:2517667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30"/>
          <w:sz w:val="36"/>
        </w:rPr>
        <w:t>🟡</w:t>
      </w:r>
      <w:r>
        <w:rPr>
          <w:rFonts w:ascii="Segoe UI Symbol" w:eastAsia="Segoe UI Symbol"/>
          <w:color w:val="0D0D0D"/>
          <w:spacing w:val="-31"/>
          <w:w w:val="130"/>
          <w:sz w:val="36"/>
        </w:rPr>
        <w:t xml:space="preserve"> </w:t>
      </w:r>
      <w:r>
        <w:rPr>
          <w:b/>
          <w:color w:val="0D0D0D"/>
          <w:spacing w:val="-2"/>
          <w:w w:val="130"/>
          <w:sz w:val="30"/>
        </w:rPr>
        <w:t>YELLOW</w:t>
      </w:r>
      <w:r>
        <w:rPr>
          <w:b/>
          <w:color w:val="0D0D0D"/>
          <w:spacing w:val="-23"/>
          <w:w w:val="130"/>
          <w:sz w:val="30"/>
        </w:rPr>
        <w:t xml:space="preserve"> </w:t>
      </w:r>
      <w:r>
        <w:rPr>
          <w:b/>
          <w:color w:val="0D0D0D"/>
          <w:spacing w:val="-2"/>
          <w:w w:val="130"/>
          <w:sz w:val="30"/>
        </w:rPr>
        <w:t>FINDINGS</w:t>
      </w:r>
    </w:p>
    <w:p w14:paraId="7FD8D33D" w14:textId="77777777" w:rsidR="00126BB1" w:rsidRDefault="00126BB1" w:rsidP="00126BB1">
      <w:pPr>
        <w:pStyle w:val="BodyText"/>
        <w:spacing w:before="180" w:line="336" w:lineRule="auto"/>
        <w:ind w:left="29" w:right="162"/>
      </w:pPr>
      <w:r>
        <w:rPr>
          <w:color w:val="0D0D0D"/>
          <w:w w:val="110"/>
        </w:rPr>
        <w:t>The following ﬁndings</w:t>
      </w:r>
      <w:r>
        <w:rPr>
          <w:color w:val="0D0D0D"/>
          <w:spacing w:val="-4"/>
          <w:w w:val="110"/>
        </w:rPr>
        <w:t xml:space="preserve"> </w:t>
      </w:r>
      <w:r>
        <w:rPr>
          <w:color w:val="0D0D0D"/>
          <w:w w:val="110"/>
        </w:rPr>
        <w:t>warrant</w:t>
      </w:r>
      <w:r>
        <w:rPr>
          <w:color w:val="0D0D0D"/>
          <w:spacing w:val="-2"/>
          <w:w w:val="110"/>
        </w:rPr>
        <w:t xml:space="preserve"> </w:t>
      </w:r>
      <w:r>
        <w:rPr>
          <w:color w:val="0D0D0D"/>
          <w:w w:val="110"/>
        </w:rPr>
        <w:t>timely</w:t>
      </w:r>
      <w:r>
        <w:rPr>
          <w:color w:val="0D0D0D"/>
          <w:spacing w:val="-6"/>
          <w:w w:val="110"/>
        </w:rPr>
        <w:t xml:space="preserve"> </w:t>
      </w:r>
      <w:r>
        <w:rPr>
          <w:color w:val="0D0D0D"/>
          <w:w w:val="110"/>
        </w:rPr>
        <w:t>medical</w:t>
      </w:r>
      <w:r>
        <w:rPr>
          <w:color w:val="0D0D0D"/>
          <w:spacing w:val="-5"/>
          <w:w w:val="110"/>
        </w:rPr>
        <w:t xml:space="preserve"> </w:t>
      </w:r>
      <w:r>
        <w:rPr>
          <w:color w:val="0D0D0D"/>
          <w:w w:val="110"/>
        </w:rPr>
        <w:t xml:space="preserve">evaluation and closer </w:t>
      </w:r>
      <w:r>
        <w:rPr>
          <w:color w:val="0D0D0D"/>
          <w:spacing w:val="-2"/>
          <w:w w:val="110"/>
        </w:rPr>
        <w:t>observation.</w:t>
      </w:r>
    </w:p>
    <w:p w14:paraId="3C2CCB96" w14:textId="77777777" w:rsidR="00126BB1" w:rsidRDefault="00126BB1" w:rsidP="00126BB1">
      <w:pPr>
        <w:pStyle w:val="ListParagraph"/>
        <w:widowControl w:val="0"/>
        <w:numPr>
          <w:ilvl w:val="0"/>
          <w:numId w:val="35"/>
        </w:numPr>
        <w:tabs>
          <w:tab w:val="left" w:pos="509"/>
        </w:tabs>
        <w:autoSpaceDE w:val="0"/>
        <w:autoSpaceDN w:val="0"/>
        <w:spacing w:before="60" w:after="0" w:line="336" w:lineRule="auto"/>
        <w:ind w:right="1023"/>
        <w:contextualSpacing w:val="0"/>
        <w:rPr>
          <w:sz w:val="24"/>
        </w:rPr>
      </w:pPr>
      <w:r>
        <w:rPr>
          <w:color w:val="0D0D0D"/>
          <w:w w:val="110"/>
          <w:sz w:val="24"/>
        </w:rPr>
        <w:t>Known</w:t>
      </w:r>
      <w:r>
        <w:rPr>
          <w:color w:val="0D0D0D"/>
          <w:spacing w:val="-5"/>
          <w:w w:val="110"/>
          <w:sz w:val="24"/>
        </w:rPr>
        <w:t xml:space="preserve"> </w:t>
      </w:r>
      <w:r>
        <w:rPr>
          <w:color w:val="0D0D0D"/>
          <w:w w:val="110"/>
          <w:sz w:val="24"/>
        </w:rPr>
        <w:t>urinary</w:t>
      </w:r>
      <w:r>
        <w:rPr>
          <w:color w:val="0D0D0D"/>
          <w:spacing w:val="-10"/>
          <w:w w:val="110"/>
          <w:sz w:val="24"/>
        </w:rPr>
        <w:t xml:space="preserve"> </w:t>
      </w:r>
      <w:r>
        <w:rPr>
          <w:color w:val="0D0D0D"/>
          <w:w w:val="110"/>
          <w:sz w:val="24"/>
        </w:rPr>
        <w:t>tract</w:t>
      </w:r>
      <w:r>
        <w:rPr>
          <w:color w:val="0D0D0D"/>
          <w:spacing w:val="-7"/>
          <w:w w:val="110"/>
          <w:sz w:val="24"/>
        </w:rPr>
        <w:t xml:space="preserve"> </w:t>
      </w:r>
      <w:r>
        <w:rPr>
          <w:color w:val="0D0D0D"/>
          <w:w w:val="110"/>
          <w:sz w:val="24"/>
        </w:rPr>
        <w:t>infection</w:t>
      </w:r>
      <w:r>
        <w:rPr>
          <w:color w:val="0D0D0D"/>
          <w:spacing w:val="-5"/>
          <w:w w:val="110"/>
          <w:sz w:val="24"/>
        </w:rPr>
        <w:t xml:space="preserve"> </w:t>
      </w:r>
      <w:r>
        <w:rPr>
          <w:color w:val="0D0D0D"/>
          <w:w w:val="110"/>
          <w:sz w:val="24"/>
        </w:rPr>
        <w:t>or kidney</w:t>
      </w:r>
      <w:r>
        <w:rPr>
          <w:color w:val="0D0D0D"/>
          <w:spacing w:val="-10"/>
          <w:w w:val="110"/>
          <w:sz w:val="24"/>
        </w:rPr>
        <w:t xml:space="preserve"> </w:t>
      </w:r>
      <w:r>
        <w:rPr>
          <w:color w:val="0D0D0D"/>
          <w:w w:val="110"/>
          <w:sz w:val="24"/>
        </w:rPr>
        <w:t>infection</w:t>
      </w:r>
      <w:r>
        <w:rPr>
          <w:color w:val="0D0D0D"/>
          <w:spacing w:val="-5"/>
          <w:w w:val="110"/>
          <w:sz w:val="24"/>
        </w:rPr>
        <w:t xml:space="preserve"> </w:t>
      </w:r>
      <w:r>
        <w:rPr>
          <w:color w:val="0D0D0D"/>
          <w:w w:val="110"/>
          <w:sz w:val="24"/>
        </w:rPr>
        <w:t>currently</w:t>
      </w:r>
      <w:r>
        <w:rPr>
          <w:color w:val="0D0D0D"/>
          <w:spacing w:val="-10"/>
          <w:w w:val="110"/>
          <w:sz w:val="24"/>
        </w:rPr>
        <w:t xml:space="preserve"> </w:t>
      </w:r>
      <w:r>
        <w:rPr>
          <w:color w:val="0D0D0D"/>
          <w:w w:val="110"/>
          <w:sz w:val="24"/>
        </w:rPr>
        <w:t xml:space="preserve">receiving </w:t>
      </w:r>
      <w:r>
        <w:rPr>
          <w:color w:val="0D0D0D"/>
          <w:spacing w:val="-2"/>
          <w:w w:val="110"/>
          <w:sz w:val="24"/>
        </w:rPr>
        <w:t>treatment</w:t>
      </w:r>
    </w:p>
    <w:p w14:paraId="1D8B2039" w14:textId="77777777" w:rsidR="00126BB1" w:rsidRDefault="00126BB1" w:rsidP="00126BB1">
      <w:pPr>
        <w:pStyle w:val="ListParagraph"/>
        <w:widowControl w:val="0"/>
        <w:numPr>
          <w:ilvl w:val="0"/>
          <w:numId w:val="35"/>
        </w:numPr>
        <w:tabs>
          <w:tab w:val="left" w:pos="509"/>
        </w:tabs>
        <w:autoSpaceDE w:val="0"/>
        <w:autoSpaceDN w:val="0"/>
        <w:spacing w:after="0" w:line="278" w:lineRule="exact"/>
        <w:contextualSpacing w:val="0"/>
        <w:rPr>
          <w:sz w:val="24"/>
        </w:rPr>
      </w:pPr>
      <w:r>
        <w:rPr>
          <w:noProof/>
          <w:sz w:val="24"/>
        </w:rPr>
        <mc:AlternateContent>
          <mc:Choice Requires="wpg">
            <w:drawing>
              <wp:anchor distT="0" distB="0" distL="0" distR="0" simplePos="0" relativeHeight="251770880" behindDoc="0" locked="0" layoutInCell="1" allowOverlap="1" wp14:anchorId="3A08EBBC" wp14:editId="03486D15">
                <wp:simplePos x="0" y="0"/>
                <wp:positionH relativeFrom="page">
                  <wp:posOffset>4419599</wp:posOffset>
                </wp:positionH>
                <wp:positionV relativeFrom="paragraph">
                  <wp:posOffset>218998</wp:posOffset>
                </wp:positionV>
                <wp:extent cx="1085850" cy="238125"/>
                <wp:effectExtent l="0" t="0" r="0" b="0"/>
                <wp:wrapNone/>
                <wp:docPr id="1296137826" name="Group 12961378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200962963" name="Graphic 11"/>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29736010" name="Textbox 12"/>
                        <wps:cNvSpPr txBox="1"/>
                        <wps:spPr>
                          <a:xfrm>
                            <a:off x="0" y="0"/>
                            <a:ext cx="1085850" cy="238125"/>
                          </a:xfrm>
                          <a:prstGeom prst="rect">
                            <a:avLst/>
                          </a:prstGeom>
                        </wps:spPr>
                        <wps:txbx>
                          <w:txbxContent>
                            <w:p w14:paraId="2F5E405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A08EBBC" id="Group 1296137826" o:spid="_x0000_s1065" style="position:absolute;left:0;text-align:left;margin-left:348pt;margin-top:17.25pt;width:85.5pt;height:18.75pt;z-index:25177088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">
                <v:shape id="Graphic 11" o:spid="_x0000_s1066"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" path="m971549,238124r-857250,l96447,237029,53099,222995,15128,185025,1095,141677,,123824r,-9525l5552,75384,31580,31579,75384,5553,114299,,971549,r38916,5553l1054269,31579r26028,43805l1085849,114299r,9525l1080297,162740r-26028,43805l1010465,232571r-38916,5553xe" fillcolor="#f4f4f4" stroked="f">
                  <v:path arrowok="t"/>
                </v:shape>
                <v:shape id="Textbox 12" o:spid="_x0000_s1067"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" filled="f" stroked="f">
                  <v:textbox inset="0,0,0,0">
                    <w:txbxContent>
                      <w:p w14:paraId="2F5E405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History</w:t>
      </w:r>
      <w:r>
        <w:rPr>
          <w:color w:val="0D0D0D"/>
          <w:spacing w:val="-11"/>
          <w:w w:val="110"/>
          <w:sz w:val="24"/>
        </w:rPr>
        <w:t xml:space="preserve"> </w:t>
      </w:r>
      <w:r>
        <w:rPr>
          <w:color w:val="0D0D0D"/>
          <w:w w:val="110"/>
          <w:sz w:val="24"/>
        </w:rPr>
        <w:t>of</w:t>
      </w:r>
      <w:r>
        <w:rPr>
          <w:color w:val="0D0D0D"/>
          <w:spacing w:val="4"/>
          <w:w w:val="110"/>
          <w:sz w:val="24"/>
        </w:rPr>
        <w:t xml:space="preserve"> </w:t>
      </w:r>
      <w:r>
        <w:rPr>
          <w:color w:val="0D0D0D"/>
          <w:w w:val="110"/>
          <w:sz w:val="24"/>
        </w:rPr>
        <w:t>kidney</w:t>
      </w:r>
      <w:r>
        <w:rPr>
          <w:color w:val="0D0D0D"/>
          <w:spacing w:val="-11"/>
          <w:w w:val="110"/>
          <w:sz w:val="24"/>
        </w:rPr>
        <w:t xml:space="preserve"> </w:t>
      </w:r>
      <w:r>
        <w:rPr>
          <w:color w:val="0D0D0D"/>
          <w:spacing w:val="-2"/>
          <w:w w:val="110"/>
          <w:sz w:val="24"/>
        </w:rPr>
        <w:t>stones</w:t>
      </w:r>
    </w:p>
    <w:p w14:paraId="7D5FDF4E" w14:textId="77777777" w:rsidR="00126BB1" w:rsidRDefault="00126BB1" w:rsidP="00126BB1">
      <w:pPr>
        <w:pStyle w:val="ListParagraph"/>
        <w:widowControl w:val="0"/>
        <w:numPr>
          <w:ilvl w:val="0"/>
          <w:numId w:val="35"/>
        </w:numPr>
        <w:tabs>
          <w:tab w:val="left" w:pos="509"/>
        </w:tabs>
        <w:autoSpaceDE w:val="0"/>
        <w:autoSpaceDN w:val="0"/>
        <w:spacing w:before="148" w:after="0" w:line="240" w:lineRule="auto"/>
        <w:contextualSpacing w:val="0"/>
        <w:rPr>
          <w:sz w:val="24"/>
        </w:rPr>
      </w:pPr>
      <w:r>
        <w:rPr>
          <w:color w:val="0D0D0D"/>
          <w:w w:val="110"/>
          <w:sz w:val="24"/>
        </w:rPr>
        <w:t>History</w:t>
      </w:r>
      <w:r>
        <w:rPr>
          <w:color w:val="0D0D0D"/>
          <w:spacing w:val="-10"/>
          <w:w w:val="110"/>
          <w:sz w:val="24"/>
        </w:rPr>
        <w:t xml:space="preserve"> </w:t>
      </w:r>
      <w:r>
        <w:rPr>
          <w:color w:val="0D0D0D"/>
          <w:w w:val="110"/>
          <w:sz w:val="24"/>
        </w:rPr>
        <w:t>of</w:t>
      </w:r>
      <w:r>
        <w:rPr>
          <w:color w:val="0D0D0D"/>
          <w:spacing w:val="5"/>
          <w:w w:val="110"/>
          <w:sz w:val="24"/>
        </w:rPr>
        <w:t xml:space="preserve"> </w:t>
      </w:r>
      <w:r>
        <w:rPr>
          <w:color w:val="0D0D0D"/>
          <w:w w:val="110"/>
          <w:sz w:val="24"/>
        </w:rPr>
        <w:t>recurrent</w:t>
      </w:r>
      <w:r>
        <w:rPr>
          <w:color w:val="0D0D0D"/>
          <w:spacing w:val="-6"/>
          <w:w w:val="110"/>
          <w:sz w:val="24"/>
        </w:rPr>
        <w:t xml:space="preserve"> </w:t>
      </w:r>
      <w:r>
        <w:rPr>
          <w:color w:val="0D0D0D"/>
          <w:w w:val="110"/>
          <w:sz w:val="24"/>
        </w:rPr>
        <w:t>urinary</w:t>
      </w:r>
      <w:r>
        <w:rPr>
          <w:color w:val="0D0D0D"/>
          <w:spacing w:val="-9"/>
          <w:w w:val="110"/>
          <w:sz w:val="24"/>
        </w:rPr>
        <w:t xml:space="preserve"> </w:t>
      </w:r>
      <w:r>
        <w:rPr>
          <w:color w:val="0D0D0D"/>
          <w:w w:val="110"/>
          <w:sz w:val="24"/>
        </w:rPr>
        <w:t>tract</w:t>
      </w:r>
      <w:r>
        <w:rPr>
          <w:color w:val="0D0D0D"/>
          <w:spacing w:val="-6"/>
          <w:w w:val="110"/>
          <w:sz w:val="24"/>
        </w:rPr>
        <w:t xml:space="preserve"> </w:t>
      </w:r>
      <w:r>
        <w:rPr>
          <w:color w:val="0D0D0D"/>
          <w:spacing w:val="-2"/>
          <w:w w:val="110"/>
          <w:sz w:val="24"/>
        </w:rPr>
        <w:t>infections</w:t>
      </w:r>
    </w:p>
    <w:p w14:paraId="6206A0CE" w14:textId="77777777" w:rsidR="00126BB1" w:rsidRDefault="00126BB1" w:rsidP="00126BB1">
      <w:pPr>
        <w:pStyle w:val="BodyText"/>
      </w:pPr>
    </w:p>
    <w:p w14:paraId="3353E736" w14:textId="77777777" w:rsidR="00126BB1" w:rsidRDefault="00126BB1" w:rsidP="00126BB1">
      <w:pPr>
        <w:pStyle w:val="BodyText"/>
      </w:pPr>
    </w:p>
    <w:p w14:paraId="34D9DD6E" w14:textId="77777777" w:rsidR="00126BB1" w:rsidRDefault="00126BB1" w:rsidP="00126BB1">
      <w:pPr>
        <w:pStyle w:val="BodyText"/>
        <w:spacing w:before="5"/>
      </w:pPr>
    </w:p>
    <w:p w14:paraId="2510A47F" w14:textId="77777777" w:rsidR="00126BB1" w:rsidRDefault="00126BB1" w:rsidP="00126BB1">
      <w:pPr>
        <w:ind w:left="29"/>
        <w:rPr>
          <w:b/>
          <w:sz w:val="30"/>
        </w:rPr>
      </w:pPr>
      <w:r>
        <w:rPr>
          <w:b/>
          <w:noProof/>
          <w:sz w:val="30"/>
        </w:rPr>
        <mc:AlternateContent>
          <mc:Choice Requires="wps">
            <w:drawing>
              <wp:anchor distT="0" distB="0" distL="0" distR="0" simplePos="0" relativeHeight="251767808" behindDoc="0" locked="0" layoutInCell="1" allowOverlap="1" wp14:anchorId="0C8D73AE" wp14:editId="299BA4C5">
                <wp:simplePos x="0" y="0"/>
                <wp:positionH relativeFrom="page">
                  <wp:posOffset>742949</wp:posOffset>
                </wp:positionH>
                <wp:positionV relativeFrom="paragraph">
                  <wp:posOffset>-229359</wp:posOffset>
                </wp:positionV>
                <wp:extent cx="6096000" cy="9525"/>
                <wp:effectExtent l="0" t="0" r="0" b="0"/>
                <wp:wrapNone/>
                <wp:docPr id="2057466726"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294F066" id="Graphic 13" o:spid="_x0000_s1026" style="position:absolute;margin-left:58.5pt;margin-top:-18.05pt;width:480pt;height:.75pt;z-index:2517678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30"/>
          <w:sz w:val="36"/>
        </w:rPr>
        <w:t>🟢</w:t>
      </w:r>
      <w:r>
        <w:rPr>
          <w:rFonts w:ascii="Segoe UI Symbol" w:eastAsia="Segoe UI Symbol"/>
          <w:color w:val="0D0D0D"/>
          <w:spacing w:val="-5"/>
          <w:w w:val="130"/>
          <w:sz w:val="36"/>
        </w:rPr>
        <w:t xml:space="preserve"> </w:t>
      </w:r>
      <w:r>
        <w:rPr>
          <w:b/>
          <w:color w:val="0D0D0D"/>
          <w:w w:val="130"/>
          <w:sz w:val="30"/>
        </w:rPr>
        <w:t>GREEN</w:t>
      </w:r>
      <w:r>
        <w:rPr>
          <w:b/>
          <w:color w:val="0D0D0D"/>
          <w:spacing w:val="10"/>
          <w:w w:val="130"/>
          <w:sz w:val="30"/>
        </w:rPr>
        <w:t xml:space="preserve"> </w:t>
      </w:r>
      <w:r>
        <w:rPr>
          <w:b/>
          <w:color w:val="0D0D0D"/>
          <w:spacing w:val="-2"/>
          <w:w w:val="130"/>
          <w:sz w:val="30"/>
        </w:rPr>
        <w:t>FINDINGS</w:t>
      </w:r>
    </w:p>
    <w:p w14:paraId="0A836652" w14:textId="77777777" w:rsidR="00126BB1" w:rsidRDefault="00126BB1" w:rsidP="00126BB1">
      <w:pPr>
        <w:pStyle w:val="BodyText"/>
        <w:spacing w:before="179" w:line="336" w:lineRule="auto"/>
        <w:ind w:left="29"/>
      </w:pPr>
      <w:r>
        <w:rPr>
          <w:color w:val="0D0D0D"/>
          <w:w w:val="110"/>
        </w:rPr>
        <w:t>The following ﬁndings are more commonly associated with uncomplicated musculoskeletal conditions when occurring in isolation.</w:t>
      </w:r>
    </w:p>
    <w:p w14:paraId="6DF90485" w14:textId="77777777" w:rsidR="00126BB1" w:rsidRDefault="00126BB1" w:rsidP="00126BB1">
      <w:pPr>
        <w:pStyle w:val="ListParagraph"/>
        <w:widowControl w:val="0"/>
        <w:numPr>
          <w:ilvl w:val="0"/>
          <w:numId w:val="35"/>
        </w:numPr>
        <w:tabs>
          <w:tab w:val="left" w:pos="509"/>
        </w:tabs>
        <w:autoSpaceDE w:val="0"/>
        <w:autoSpaceDN w:val="0"/>
        <w:spacing w:before="60" w:after="0" w:line="240" w:lineRule="auto"/>
        <w:contextualSpacing w:val="0"/>
        <w:rPr>
          <w:sz w:val="24"/>
        </w:rPr>
      </w:pPr>
      <w:r>
        <w:rPr>
          <w:noProof/>
          <w:sz w:val="24"/>
        </w:rPr>
        <mc:AlternateContent>
          <mc:Choice Requires="wpg">
            <w:drawing>
              <wp:anchor distT="0" distB="0" distL="0" distR="0" simplePos="0" relativeHeight="251771904" behindDoc="0" locked="0" layoutInCell="1" allowOverlap="1" wp14:anchorId="530CD9C5" wp14:editId="2F0B3EB6">
                <wp:simplePos x="0" y="0"/>
                <wp:positionH relativeFrom="page">
                  <wp:posOffset>3714749</wp:posOffset>
                </wp:positionH>
                <wp:positionV relativeFrom="paragraph">
                  <wp:posOffset>257614</wp:posOffset>
                </wp:positionV>
                <wp:extent cx="1085850" cy="238125"/>
                <wp:effectExtent l="0" t="0" r="0" b="0"/>
                <wp:wrapNone/>
                <wp:docPr id="51235863" name="Group 512358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579936454" name="Graphic 15"/>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173231534" name="Textbox 16"/>
                        <wps:cNvSpPr txBox="1"/>
                        <wps:spPr>
                          <a:xfrm>
                            <a:off x="0" y="0"/>
                            <a:ext cx="1085850" cy="238125"/>
                          </a:xfrm>
                          <a:prstGeom prst="rect">
                            <a:avLst/>
                          </a:prstGeom>
                        </wps:spPr>
                        <wps:txbx>
                          <w:txbxContent>
                            <w:p w14:paraId="5A031BAB"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530CD9C5" id="Group 51235863" o:spid="_x0000_s1068" style="position:absolute;left:0;text-align:left;margin-left:292.5pt;margin-top:20.3pt;width:85.5pt;height:18.75pt;z-index:25177190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">
                <v:shape id="Graphic 15" o:spid="_x0000_s1069"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" path="m971549,238124r-857250,l96447,237029,53099,222995,15128,185025,1095,141677,,123824r,-9525l5552,75384,31580,31579,75384,5553,114299,,971549,r38916,5553l1054269,31579r26028,43805l1085849,114299r,9525l1080297,162740r-26028,43805l1010465,232571r-38916,5553xe" fillcolor="#f4f4f4" stroked="f">
                  <v:path arrowok="t"/>
                </v:shape>
                <v:shape id="Textbox 16" o:spid="_x0000_s1070"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" filled="f" stroked="f">
                  <v:textbox inset="0,0,0,0">
                    <w:txbxContent>
                      <w:p w14:paraId="5A031BAB"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Musculoskeletal</w:t>
      </w:r>
      <w:r>
        <w:rPr>
          <w:color w:val="0D0D0D"/>
          <w:spacing w:val="-8"/>
          <w:w w:val="110"/>
          <w:sz w:val="24"/>
        </w:rPr>
        <w:t xml:space="preserve"> </w:t>
      </w:r>
      <w:r>
        <w:rPr>
          <w:color w:val="0D0D0D"/>
          <w:spacing w:val="-2"/>
          <w:w w:val="115"/>
          <w:sz w:val="24"/>
        </w:rPr>
        <w:t>cause</w:t>
      </w:r>
    </w:p>
    <w:p w14:paraId="052F4D05" w14:textId="77777777" w:rsidR="00126BB1" w:rsidRDefault="00126BB1" w:rsidP="00126BB1">
      <w:pPr>
        <w:pStyle w:val="ListParagraph"/>
        <w:widowControl w:val="0"/>
        <w:numPr>
          <w:ilvl w:val="0"/>
          <w:numId w:val="35"/>
        </w:numPr>
        <w:tabs>
          <w:tab w:val="left" w:pos="509"/>
        </w:tabs>
        <w:autoSpaceDE w:val="0"/>
        <w:autoSpaceDN w:val="0"/>
        <w:spacing w:before="149" w:after="0" w:line="240" w:lineRule="auto"/>
        <w:contextualSpacing w:val="0"/>
        <w:rPr>
          <w:sz w:val="24"/>
        </w:rPr>
      </w:pPr>
      <w:r>
        <w:rPr>
          <w:noProof/>
          <w:sz w:val="24"/>
        </w:rPr>
        <mc:AlternateContent>
          <mc:Choice Requires="wps">
            <w:drawing>
              <wp:anchor distT="0" distB="0" distL="0" distR="0" simplePos="0" relativeHeight="251768832" behindDoc="0" locked="0" layoutInCell="1" allowOverlap="1" wp14:anchorId="5D7189B5" wp14:editId="67BCCA6E">
                <wp:simplePos x="0" y="0"/>
                <wp:positionH relativeFrom="page">
                  <wp:posOffset>742949</wp:posOffset>
                </wp:positionH>
                <wp:positionV relativeFrom="paragraph">
                  <wp:posOffset>585483</wp:posOffset>
                </wp:positionV>
                <wp:extent cx="6096000" cy="9525"/>
                <wp:effectExtent l="0" t="0" r="0" b="0"/>
                <wp:wrapNone/>
                <wp:docPr id="756310349"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32F4702" id="Graphic 17" o:spid="_x0000_s1026" style="position:absolute;margin-left:58.5pt;margin-top:46.1pt;width:480pt;height:.75pt;z-index:2517688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Known</w:t>
      </w:r>
      <w:r>
        <w:rPr>
          <w:color w:val="0D0D0D"/>
          <w:spacing w:val="-1"/>
          <w:w w:val="110"/>
          <w:sz w:val="24"/>
        </w:rPr>
        <w:t xml:space="preserve"> </w:t>
      </w:r>
      <w:r>
        <w:rPr>
          <w:color w:val="0D0D0D"/>
          <w:w w:val="110"/>
          <w:sz w:val="24"/>
        </w:rPr>
        <w:t>sciatic</w:t>
      </w:r>
      <w:r>
        <w:rPr>
          <w:color w:val="0D0D0D"/>
          <w:spacing w:val="4"/>
          <w:w w:val="110"/>
          <w:sz w:val="24"/>
        </w:rPr>
        <w:t xml:space="preserve"> </w:t>
      </w:r>
      <w:r>
        <w:rPr>
          <w:color w:val="0D0D0D"/>
          <w:w w:val="110"/>
          <w:sz w:val="24"/>
        </w:rPr>
        <w:t>nerve</w:t>
      </w:r>
      <w:r>
        <w:rPr>
          <w:color w:val="0D0D0D"/>
          <w:spacing w:val="5"/>
          <w:w w:val="110"/>
          <w:sz w:val="24"/>
        </w:rPr>
        <w:t xml:space="preserve"> </w:t>
      </w:r>
      <w:r>
        <w:rPr>
          <w:color w:val="0D0D0D"/>
          <w:spacing w:val="-2"/>
          <w:w w:val="110"/>
          <w:sz w:val="24"/>
        </w:rPr>
        <w:t>impingement</w:t>
      </w:r>
    </w:p>
    <w:p w14:paraId="02AA5F1C" w14:textId="77777777" w:rsidR="00126BB1" w:rsidRDefault="00126BB1" w:rsidP="00126BB1">
      <w:pPr>
        <w:pStyle w:val="BodyText"/>
      </w:pPr>
    </w:p>
    <w:p w14:paraId="5D0F61AE" w14:textId="77777777" w:rsidR="00126BB1" w:rsidRDefault="00126BB1" w:rsidP="00126BB1">
      <w:pPr>
        <w:pStyle w:val="BodyText"/>
      </w:pPr>
    </w:p>
    <w:p w14:paraId="32232602" w14:textId="77777777" w:rsidR="00126BB1" w:rsidRDefault="00126BB1" w:rsidP="00126BB1">
      <w:pPr>
        <w:pStyle w:val="BodyText"/>
        <w:spacing w:before="242"/>
      </w:pPr>
    </w:p>
    <w:p w14:paraId="0975E462" w14:textId="77777777" w:rsidR="00126BB1" w:rsidRDefault="00126BB1" w:rsidP="00126BB1">
      <w:pPr>
        <w:pStyle w:val="Heading3"/>
      </w:pPr>
      <w:r>
        <w:rPr>
          <w:noProof/>
        </w:rPr>
        <mc:AlternateContent>
          <mc:Choice Requires="wps">
            <w:drawing>
              <wp:anchor distT="0" distB="0" distL="0" distR="0" simplePos="0" relativeHeight="251772928" behindDoc="0" locked="0" layoutInCell="1" allowOverlap="1" wp14:anchorId="50AECA75" wp14:editId="5C99C4F1">
                <wp:simplePos x="0" y="0"/>
                <wp:positionH relativeFrom="page">
                  <wp:posOffset>742949</wp:posOffset>
                </wp:positionH>
                <wp:positionV relativeFrom="paragraph">
                  <wp:posOffset>-18204</wp:posOffset>
                </wp:positionV>
                <wp:extent cx="38100" cy="372110"/>
                <wp:effectExtent l="0" t="0" r="0" b="0"/>
                <wp:wrapNone/>
                <wp:docPr id="2066248547"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372110"/>
                        </a:xfrm>
                        <a:custGeom>
                          <a:avLst/>
                          <a:gdLst/>
                          <a:ahLst/>
                          <a:cxnLst/>
                          <a:rect l="l" t="t" r="r" b="b"/>
                          <a:pathLst>
                            <a:path w="38100" h="372110">
                              <a:moveTo>
                                <a:pt x="38100" y="371624"/>
                              </a:moveTo>
                              <a:lnTo>
                                <a:pt x="0" y="371624"/>
                              </a:lnTo>
                              <a:lnTo>
                                <a:pt x="0" y="16522"/>
                              </a:lnTo>
                              <a:lnTo>
                                <a:pt x="16523" y="0"/>
                              </a:lnTo>
                              <a:lnTo>
                                <a:pt x="21576" y="0"/>
                              </a:lnTo>
                              <a:lnTo>
                                <a:pt x="38100" y="16522"/>
                              </a:lnTo>
                              <a:lnTo>
                                <a:pt x="38100" y="3716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80B5BBC" id="Graphic 18" o:spid="_x0000_s1026" style="position:absolute;margin-left:58.5pt;margin-top:-1.45pt;width:3pt;height:29.3pt;z-index:251772928;visibility:visible;mso-wrap-style:square;mso-wrap-distance-left:0;mso-wrap-distance-top:0;mso-wrap-distance-right:0;mso-wrap-distance-bottom:0;mso-position-horizontal:absolute;mso-position-horizontal-relative:page;mso-position-vertical:absolute;mso-position-vertical-relative:text;v-text-anchor:top" coordsize="38100,37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" path="m38100,371624l,371624,,16522,16523,r5053,l38100,16522r,355102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2"/>
          <w:w w:val="120"/>
        </w:rPr>
        <w:t>Pearl</w:t>
      </w:r>
    </w:p>
    <w:p w14:paraId="0AC74C49" w14:textId="77777777" w:rsidR="00126BB1" w:rsidRDefault="00126BB1" w:rsidP="00126BB1">
      <w:pPr>
        <w:pStyle w:val="Heading3"/>
        <w:sectPr w:rsidR="00126BB1" w:rsidSect="00126BB1">
          <w:pgSz w:w="11920" w:h="16840"/>
          <w:pgMar w:top="480" w:right="1133" w:bottom="280" w:left="1133" w:header="720" w:footer="720" w:gutter="0"/>
          <w:cols w:space="720"/>
        </w:sectPr>
      </w:pPr>
    </w:p>
    <w:p w14:paraId="1AC64757" w14:textId="77777777" w:rsidR="00126BB1" w:rsidRDefault="00126BB1" w:rsidP="00126BB1">
      <w:pPr>
        <w:pStyle w:val="BodyText"/>
        <w:spacing w:before="86" w:line="309" w:lineRule="auto"/>
        <w:ind w:left="389"/>
      </w:pPr>
      <w:r>
        <w:rPr>
          <w:noProof/>
        </w:rPr>
        <w:lastRenderedPageBreak/>
        <mc:AlternateContent>
          <mc:Choice Requires="wps">
            <w:drawing>
              <wp:anchor distT="0" distB="0" distL="0" distR="0" simplePos="0" relativeHeight="251798528" behindDoc="1" locked="0" layoutInCell="1" allowOverlap="1" wp14:anchorId="1225349C" wp14:editId="385FFD18">
                <wp:simplePos x="0" y="0"/>
                <wp:positionH relativeFrom="page">
                  <wp:posOffset>352424</wp:posOffset>
                </wp:positionH>
                <wp:positionV relativeFrom="page">
                  <wp:posOffset>352425</wp:posOffset>
                </wp:positionV>
                <wp:extent cx="6858000" cy="9982200"/>
                <wp:effectExtent l="0" t="0" r="0" b="0"/>
                <wp:wrapNone/>
                <wp:docPr id="1208293216"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4476737" id="Graphic 19" o:spid="_x0000_s1026" style="position:absolute;margin-left:27.75pt;margin-top:27.75pt;width:540pt;height:786pt;z-index:-25151795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777024" behindDoc="0" locked="0" layoutInCell="1" allowOverlap="1" wp14:anchorId="557D52F1" wp14:editId="43E3BD7E">
                <wp:simplePos x="0" y="0"/>
                <wp:positionH relativeFrom="page">
                  <wp:posOffset>742949</wp:posOffset>
                </wp:positionH>
                <wp:positionV relativeFrom="paragraph">
                  <wp:posOffset>35940</wp:posOffset>
                </wp:positionV>
                <wp:extent cx="38100" cy="838200"/>
                <wp:effectExtent l="0" t="0" r="0" b="0"/>
                <wp:wrapNone/>
                <wp:docPr id="979329065"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8200"/>
                        </a:xfrm>
                        <a:custGeom>
                          <a:avLst/>
                          <a:gdLst/>
                          <a:ahLst/>
                          <a:cxnLst/>
                          <a:rect l="l" t="t" r="r" b="b"/>
                          <a:pathLst>
                            <a:path w="38100" h="838200">
                              <a:moveTo>
                                <a:pt x="21576" y="838198"/>
                              </a:moveTo>
                              <a:lnTo>
                                <a:pt x="16523" y="838198"/>
                              </a:lnTo>
                              <a:lnTo>
                                <a:pt x="14093" y="837714"/>
                              </a:lnTo>
                              <a:lnTo>
                                <a:pt x="0" y="821675"/>
                              </a:lnTo>
                              <a:lnTo>
                                <a:pt x="0" y="819149"/>
                              </a:lnTo>
                              <a:lnTo>
                                <a:pt x="0" y="0"/>
                              </a:lnTo>
                              <a:lnTo>
                                <a:pt x="38100" y="0"/>
                              </a:lnTo>
                              <a:lnTo>
                                <a:pt x="38100" y="821675"/>
                              </a:lnTo>
                              <a:lnTo>
                                <a:pt x="24006" y="837714"/>
                              </a:lnTo>
                              <a:lnTo>
                                <a:pt x="21576" y="8381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AC0A1D4" id="Graphic 20" o:spid="_x0000_s1026" style="position:absolute;margin-left:58.5pt;margin-top:2.85pt;width:3pt;height:66pt;z-index:251777024;visibility:visible;mso-wrap-style:square;mso-wrap-distance-left:0;mso-wrap-distance-top:0;mso-wrap-distance-right:0;mso-wrap-distance-bottom:0;mso-position-horizontal:absolute;mso-position-horizontal-relative:page;mso-position-vertical:absolute;mso-position-vertical-relative:text;v-text-anchor:top" coordsize="38100,83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" path="m21576,838198r-5053,l14093,837714,,821675r,-2526l,,38100,r,821675l24006,837714r-2430,484xe" fillcolor="black" stroked="f">
                <v:fill opacity="9766f"/>
                <v:path arrowok="t"/>
                <w10:wrap anchorx="page"/>
              </v:shape>
            </w:pict>
          </mc:Fallback>
        </mc:AlternateContent>
      </w:r>
      <w:r>
        <w:rPr>
          <w:color w:val="0D0D0D"/>
          <w:w w:val="110"/>
        </w:rPr>
        <w:t>Neurologic ﬁndings are often more signiﬁcant than the severity of the patient's pain. Even moderate back pain accompanied by weakness, numbness,</w:t>
      </w:r>
      <w:r>
        <w:rPr>
          <w:color w:val="0D0D0D"/>
          <w:spacing w:val="-2"/>
          <w:w w:val="110"/>
        </w:rPr>
        <w:t xml:space="preserve"> </w:t>
      </w:r>
      <w:r>
        <w:rPr>
          <w:color w:val="0D0D0D"/>
          <w:w w:val="110"/>
        </w:rPr>
        <w:t>or bowel/bladder dysfunction</w:t>
      </w:r>
      <w:r>
        <w:rPr>
          <w:color w:val="0D0D0D"/>
          <w:spacing w:val="-3"/>
          <w:w w:val="110"/>
        </w:rPr>
        <w:t xml:space="preserve"> </w:t>
      </w:r>
      <w:r>
        <w:rPr>
          <w:color w:val="0D0D0D"/>
          <w:w w:val="110"/>
        </w:rPr>
        <w:t>should</w:t>
      </w:r>
      <w:r>
        <w:rPr>
          <w:color w:val="0D0D0D"/>
          <w:spacing w:val="-3"/>
          <w:w w:val="110"/>
        </w:rPr>
        <w:t xml:space="preserve"> </w:t>
      </w:r>
      <w:r>
        <w:rPr>
          <w:color w:val="0D0D0D"/>
          <w:w w:val="110"/>
        </w:rPr>
        <w:t>be considered</w:t>
      </w:r>
      <w:r>
        <w:rPr>
          <w:color w:val="0D0D0D"/>
          <w:spacing w:val="-3"/>
          <w:w w:val="110"/>
        </w:rPr>
        <w:t xml:space="preserve"> </w:t>
      </w:r>
      <w:r>
        <w:rPr>
          <w:color w:val="0D0D0D"/>
          <w:w w:val="110"/>
        </w:rPr>
        <w:t>high</w:t>
      </w:r>
      <w:r>
        <w:rPr>
          <w:color w:val="0D0D0D"/>
          <w:spacing w:val="-3"/>
          <w:w w:val="110"/>
        </w:rPr>
        <w:t xml:space="preserve"> </w:t>
      </w:r>
      <w:r>
        <w:rPr>
          <w:color w:val="0D0D0D"/>
          <w:w w:val="110"/>
        </w:rPr>
        <w:t>risk.</w:t>
      </w:r>
    </w:p>
    <w:p w14:paraId="43AB9EA2" w14:textId="77777777" w:rsidR="00126BB1" w:rsidRDefault="00126BB1" w:rsidP="00126BB1">
      <w:pPr>
        <w:pStyle w:val="BodyText"/>
        <w:rPr>
          <w:sz w:val="30"/>
        </w:rPr>
      </w:pPr>
    </w:p>
    <w:p w14:paraId="29F19860" w14:textId="77777777" w:rsidR="00126BB1" w:rsidRDefault="00126BB1" w:rsidP="00126BB1">
      <w:pPr>
        <w:pStyle w:val="BodyText"/>
        <w:rPr>
          <w:sz w:val="30"/>
        </w:rPr>
      </w:pPr>
    </w:p>
    <w:p w14:paraId="346F6774" w14:textId="77777777" w:rsidR="00126BB1" w:rsidRDefault="00126BB1" w:rsidP="00126BB1">
      <w:pPr>
        <w:pStyle w:val="BodyText"/>
        <w:spacing w:before="175"/>
        <w:rPr>
          <w:sz w:val="30"/>
        </w:rPr>
      </w:pPr>
    </w:p>
    <w:p w14:paraId="30E0990B" w14:textId="77777777" w:rsidR="00126BB1" w:rsidRDefault="00126BB1" w:rsidP="00126BB1">
      <w:pPr>
        <w:pStyle w:val="Heading1"/>
      </w:pPr>
      <w:r>
        <w:rPr>
          <w:noProof/>
        </w:rPr>
        <mc:AlternateContent>
          <mc:Choice Requires="wps">
            <w:drawing>
              <wp:anchor distT="0" distB="0" distL="0" distR="0" simplePos="0" relativeHeight="251773952" behindDoc="0" locked="0" layoutInCell="1" allowOverlap="1" wp14:anchorId="12E971BA" wp14:editId="20BCB614">
                <wp:simplePos x="0" y="0"/>
                <wp:positionH relativeFrom="page">
                  <wp:posOffset>742949</wp:posOffset>
                </wp:positionH>
                <wp:positionV relativeFrom="paragraph">
                  <wp:posOffset>-297104</wp:posOffset>
                </wp:positionV>
                <wp:extent cx="6096000" cy="9525"/>
                <wp:effectExtent l="0" t="0" r="0" b="0"/>
                <wp:wrapNone/>
                <wp:docPr id="349264547"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794B883" id="Graphic 21" o:spid="_x0000_s1026" style="position:absolute;margin-left:58.5pt;margin-top:-23.4pt;width:480pt;height:.75pt;z-index:2517739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774976" behindDoc="0" locked="0" layoutInCell="1" allowOverlap="1" wp14:anchorId="02A1D803" wp14:editId="15E8AE27">
                <wp:simplePos x="0" y="0"/>
                <wp:positionH relativeFrom="page">
                  <wp:posOffset>742949</wp:posOffset>
                </wp:positionH>
                <wp:positionV relativeFrom="paragraph">
                  <wp:posOffset>512520</wp:posOffset>
                </wp:positionV>
                <wp:extent cx="6096000" cy="9525"/>
                <wp:effectExtent l="0" t="0" r="0" b="0"/>
                <wp:wrapNone/>
                <wp:docPr id="240686524"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011FF90" id="Graphic 22" o:spid="_x0000_s1026" style="position:absolute;margin-left:58.5pt;margin-top:40.35pt;width:480pt;height:.75pt;z-index:2517749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" path="m6095999,9524l,9524,,,6095999,r,9524xe" fillcolor="black" stroked="f">
                <v:fill opacity="9766f"/>
                <v:path arrowok="t"/>
                <w10:wrap anchorx="page"/>
              </v:shape>
            </w:pict>
          </mc:Fallback>
        </mc:AlternateContent>
      </w:r>
      <w:r>
        <w:rPr>
          <w:color w:val="0D0D0D"/>
          <w:spacing w:val="-2"/>
          <w:w w:val="120"/>
        </w:rPr>
        <w:t>FEVER</w:t>
      </w:r>
    </w:p>
    <w:p w14:paraId="335C14E9" w14:textId="77777777" w:rsidR="00126BB1" w:rsidRDefault="00126BB1" w:rsidP="00126BB1">
      <w:pPr>
        <w:pStyle w:val="BodyText"/>
        <w:rPr>
          <w:b/>
          <w:sz w:val="30"/>
        </w:rPr>
      </w:pPr>
    </w:p>
    <w:p w14:paraId="6E9B0748" w14:textId="77777777" w:rsidR="00126BB1" w:rsidRDefault="00126BB1" w:rsidP="00126BB1">
      <w:pPr>
        <w:pStyle w:val="BodyText"/>
        <w:spacing w:before="243"/>
        <w:rPr>
          <w:b/>
          <w:sz w:val="30"/>
        </w:rPr>
      </w:pPr>
    </w:p>
    <w:p w14:paraId="4C7350CA" w14:textId="77777777" w:rsidR="00126BB1" w:rsidRDefault="00126BB1" w:rsidP="00126BB1">
      <w:pPr>
        <w:pStyle w:val="Heading2"/>
      </w:pPr>
      <w:r>
        <w:rPr>
          <w:color w:val="0D0D0D"/>
          <w:spacing w:val="-2"/>
          <w:w w:val="120"/>
        </w:rPr>
        <w:t>Recognition</w:t>
      </w:r>
    </w:p>
    <w:p w14:paraId="7EEF2421" w14:textId="77777777" w:rsidR="00126BB1" w:rsidRDefault="00126BB1" w:rsidP="00126BB1">
      <w:pPr>
        <w:pStyle w:val="BodyText"/>
        <w:spacing w:before="225" w:line="336" w:lineRule="auto"/>
        <w:ind w:left="29" w:right="72"/>
      </w:pPr>
      <w:r>
        <w:rPr>
          <w:noProof/>
        </w:rPr>
        <mc:AlternateContent>
          <mc:Choice Requires="wps">
            <w:drawing>
              <wp:anchor distT="0" distB="0" distL="0" distR="0" simplePos="0" relativeHeight="251776000" behindDoc="0" locked="0" layoutInCell="1" allowOverlap="1" wp14:anchorId="1A6DD774" wp14:editId="02EF39FD">
                <wp:simplePos x="0" y="0"/>
                <wp:positionH relativeFrom="page">
                  <wp:posOffset>742949</wp:posOffset>
                </wp:positionH>
                <wp:positionV relativeFrom="paragraph">
                  <wp:posOffset>2114926</wp:posOffset>
                </wp:positionV>
                <wp:extent cx="6096000" cy="9525"/>
                <wp:effectExtent l="0" t="0" r="0" b="0"/>
                <wp:wrapNone/>
                <wp:docPr id="394135405"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5D79854" id="Graphic 23" o:spid="_x0000_s1026" style="position:absolute;margin-left:58.5pt;margin-top:166.55pt;width:480pt;height:.75pt;z-index:25177600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yo6gQd8AAAAMAQAADwAAAGRy&#10;cy9kb3ducmV2LnhtbEyPwU7DMBBE70j8g7VIXBB1QlBTQpyKIhBHRClqj268TSzidWS7Sfh7nBMc&#10;Z3Y0+6ZcT6ZjAzqvLQlIFwkwpNoqTY2A3efr7QqYD5KU7CyhgB/0sK4uL0pZKDvSBw7b0LBYQr6Q&#10;AtoQ+oJzX7dopF/YHineTtYZGaJ0DVdOjrHcdPwuSZbcSE3xQyt7fG6x/t6ejYD8wb3ok/7aHPb5&#10;btTvw/5Gbd6EuL6anh6BBZzCXxhm/IgOVWQ62jMpz7qo0zxuCQKyLEuBzYkkn63jbN0vgV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DKjqBB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Fever is one of the most common symptoms encountered during medical screening and is most often associated with uncomplicated viral or bacterial illness.</w:t>
      </w:r>
      <w:r>
        <w:rPr>
          <w:color w:val="0D0D0D"/>
          <w:spacing w:val="-11"/>
          <w:w w:val="110"/>
        </w:rPr>
        <w:t xml:space="preserve"> </w:t>
      </w:r>
      <w:r>
        <w:rPr>
          <w:color w:val="0D0D0D"/>
          <w:w w:val="110"/>
        </w:rPr>
        <w:t>However,</w:t>
      </w:r>
      <w:r>
        <w:rPr>
          <w:color w:val="0D0D0D"/>
          <w:spacing w:val="-11"/>
          <w:w w:val="110"/>
        </w:rPr>
        <w:t xml:space="preserve"> </w:t>
      </w:r>
      <w:r>
        <w:rPr>
          <w:color w:val="0D0D0D"/>
          <w:w w:val="110"/>
        </w:rPr>
        <w:t>fever</w:t>
      </w:r>
      <w:r>
        <w:rPr>
          <w:color w:val="0D0D0D"/>
          <w:spacing w:val="-4"/>
          <w:w w:val="110"/>
        </w:rPr>
        <w:t xml:space="preserve"> </w:t>
      </w:r>
      <w:r>
        <w:rPr>
          <w:color w:val="0D0D0D"/>
          <w:w w:val="110"/>
        </w:rPr>
        <w:t>may</w:t>
      </w:r>
      <w:r>
        <w:rPr>
          <w:color w:val="0D0D0D"/>
          <w:spacing w:val="-17"/>
          <w:w w:val="110"/>
        </w:rPr>
        <w:t xml:space="preserve"> </w:t>
      </w:r>
      <w:r>
        <w:rPr>
          <w:color w:val="0D0D0D"/>
          <w:w w:val="110"/>
        </w:rPr>
        <w:t>also</w:t>
      </w:r>
      <w:r>
        <w:rPr>
          <w:color w:val="0D0D0D"/>
          <w:spacing w:val="-7"/>
          <w:w w:val="110"/>
        </w:rPr>
        <w:t xml:space="preserve"> </w:t>
      </w:r>
      <w:r>
        <w:rPr>
          <w:color w:val="0D0D0D"/>
          <w:w w:val="110"/>
        </w:rPr>
        <w:t>indicate</w:t>
      </w:r>
      <w:r>
        <w:rPr>
          <w:color w:val="0D0D0D"/>
          <w:spacing w:val="-7"/>
          <w:w w:val="110"/>
        </w:rPr>
        <w:t xml:space="preserve"> </w:t>
      </w:r>
      <w:r>
        <w:rPr>
          <w:color w:val="0D0D0D"/>
          <w:w w:val="110"/>
        </w:rPr>
        <w:t>sepsis,</w:t>
      </w:r>
      <w:r>
        <w:rPr>
          <w:color w:val="0D0D0D"/>
          <w:spacing w:val="-11"/>
          <w:w w:val="110"/>
        </w:rPr>
        <w:t xml:space="preserve"> </w:t>
      </w:r>
      <w:r>
        <w:rPr>
          <w:color w:val="0D0D0D"/>
          <w:w w:val="110"/>
        </w:rPr>
        <w:t>meningitis,</w:t>
      </w:r>
      <w:r>
        <w:rPr>
          <w:color w:val="0D0D0D"/>
          <w:spacing w:val="-11"/>
          <w:w w:val="110"/>
        </w:rPr>
        <w:t xml:space="preserve"> </w:t>
      </w:r>
      <w:r>
        <w:rPr>
          <w:color w:val="0D0D0D"/>
          <w:w w:val="110"/>
        </w:rPr>
        <w:t>heat-related</w:t>
      </w:r>
      <w:r>
        <w:rPr>
          <w:color w:val="0D0D0D"/>
          <w:spacing w:val="-12"/>
          <w:w w:val="110"/>
        </w:rPr>
        <w:t xml:space="preserve"> </w:t>
      </w:r>
      <w:r>
        <w:rPr>
          <w:color w:val="0D0D0D"/>
          <w:w w:val="110"/>
        </w:rPr>
        <w:t xml:space="preserve">illness, severe systemic infection, or other life-threatening medical emergencies. The purpose of medical screening is to recognize patients with </w:t>
      </w:r>
      <w:proofErr w:type="gramStart"/>
      <w:r>
        <w:rPr>
          <w:color w:val="0D0D0D"/>
          <w:w w:val="110"/>
        </w:rPr>
        <w:t>concerning</w:t>
      </w:r>
      <w:proofErr w:type="gramEnd"/>
      <w:r>
        <w:rPr>
          <w:color w:val="0D0D0D"/>
          <w:spacing w:val="40"/>
          <w:w w:val="110"/>
        </w:rPr>
        <w:t xml:space="preserve"> </w:t>
      </w:r>
      <w:r>
        <w:rPr>
          <w:color w:val="0D0D0D"/>
          <w:w w:val="110"/>
        </w:rPr>
        <w:t xml:space="preserve">associated ﬁndings rather than focusing solely on the measured body </w:t>
      </w:r>
      <w:r>
        <w:rPr>
          <w:color w:val="0D0D0D"/>
          <w:spacing w:val="-2"/>
          <w:w w:val="110"/>
        </w:rPr>
        <w:t>temperature.</w:t>
      </w:r>
    </w:p>
    <w:p w14:paraId="374A0285" w14:textId="77777777" w:rsidR="00126BB1" w:rsidRDefault="00126BB1" w:rsidP="00126BB1">
      <w:pPr>
        <w:pStyle w:val="BodyText"/>
      </w:pPr>
    </w:p>
    <w:p w14:paraId="2D4F7DF6" w14:textId="77777777" w:rsidR="00126BB1" w:rsidRDefault="00126BB1" w:rsidP="00126BB1">
      <w:pPr>
        <w:pStyle w:val="BodyText"/>
      </w:pPr>
    </w:p>
    <w:p w14:paraId="5DA01172" w14:textId="77777777" w:rsidR="00126BB1" w:rsidRDefault="00126BB1" w:rsidP="00126BB1">
      <w:pPr>
        <w:pStyle w:val="BodyText"/>
        <w:spacing w:before="20"/>
      </w:pPr>
    </w:p>
    <w:p w14:paraId="60CA1C67" w14:textId="77777777" w:rsidR="00126BB1" w:rsidRDefault="00126BB1" w:rsidP="00126BB1">
      <w:pPr>
        <w:pStyle w:val="Heading2"/>
      </w:pPr>
      <w:r>
        <w:rPr>
          <w:color w:val="0D0D0D"/>
          <w:w w:val="115"/>
        </w:rPr>
        <w:t>Clinical</w:t>
      </w:r>
      <w:r>
        <w:rPr>
          <w:color w:val="0D0D0D"/>
          <w:spacing w:val="10"/>
          <w:w w:val="120"/>
        </w:rPr>
        <w:t xml:space="preserve"> </w:t>
      </w:r>
      <w:r>
        <w:rPr>
          <w:color w:val="0D0D0D"/>
          <w:spacing w:val="-2"/>
          <w:w w:val="120"/>
        </w:rPr>
        <w:t>Considerations</w:t>
      </w:r>
    </w:p>
    <w:p w14:paraId="44B07B07" w14:textId="77777777" w:rsidR="00126BB1" w:rsidRDefault="00126BB1" w:rsidP="00126BB1">
      <w:pPr>
        <w:pStyle w:val="BodyText"/>
        <w:spacing w:before="224" w:line="336" w:lineRule="auto"/>
        <w:ind w:left="29"/>
      </w:pPr>
      <w:r>
        <w:rPr>
          <w:color w:val="0D0D0D"/>
          <w:w w:val="110"/>
        </w:rPr>
        <w:t>Clinical</w:t>
      </w:r>
      <w:r>
        <w:rPr>
          <w:color w:val="0D0D0D"/>
          <w:spacing w:val="-6"/>
          <w:w w:val="110"/>
        </w:rPr>
        <w:t xml:space="preserve"> </w:t>
      </w:r>
      <w:proofErr w:type="gramStart"/>
      <w:r>
        <w:rPr>
          <w:color w:val="0D0D0D"/>
          <w:w w:val="110"/>
        </w:rPr>
        <w:t>presentation</w:t>
      </w:r>
      <w:r>
        <w:rPr>
          <w:color w:val="0D0D0D"/>
          <w:spacing w:val="-1"/>
          <w:w w:val="110"/>
        </w:rPr>
        <w:t xml:space="preserve"> </w:t>
      </w:r>
      <w:r>
        <w:rPr>
          <w:color w:val="0D0D0D"/>
          <w:w w:val="110"/>
        </w:rPr>
        <w:t>frequently</w:t>
      </w:r>
      <w:r>
        <w:rPr>
          <w:color w:val="0D0D0D"/>
          <w:spacing w:val="-7"/>
          <w:w w:val="110"/>
        </w:rPr>
        <w:t xml:space="preserve"> </w:t>
      </w:r>
      <w:r>
        <w:rPr>
          <w:color w:val="0D0D0D"/>
          <w:w w:val="110"/>
        </w:rPr>
        <w:t>provides</w:t>
      </w:r>
      <w:proofErr w:type="gramEnd"/>
      <w:r>
        <w:rPr>
          <w:color w:val="0D0D0D"/>
          <w:spacing w:val="-4"/>
          <w:w w:val="110"/>
        </w:rPr>
        <w:t xml:space="preserve"> </w:t>
      </w:r>
      <w:r>
        <w:rPr>
          <w:color w:val="0D0D0D"/>
          <w:w w:val="110"/>
        </w:rPr>
        <w:t>more useful</w:t>
      </w:r>
      <w:r>
        <w:rPr>
          <w:color w:val="0D0D0D"/>
          <w:spacing w:val="-6"/>
          <w:w w:val="110"/>
        </w:rPr>
        <w:t xml:space="preserve"> </w:t>
      </w:r>
      <w:r>
        <w:rPr>
          <w:color w:val="0D0D0D"/>
          <w:w w:val="110"/>
        </w:rPr>
        <w:t>information</w:t>
      </w:r>
      <w:r>
        <w:rPr>
          <w:color w:val="0D0D0D"/>
          <w:spacing w:val="-1"/>
          <w:w w:val="110"/>
        </w:rPr>
        <w:t xml:space="preserve"> </w:t>
      </w:r>
      <w:r>
        <w:rPr>
          <w:color w:val="0D0D0D"/>
          <w:w w:val="110"/>
        </w:rPr>
        <w:t>than</w:t>
      </w:r>
      <w:r>
        <w:rPr>
          <w:color w:val="0D0D0D"/>
          <w:spacing w:val="-1"/>
          <w:w w:val="110"/>
        </w:rPr>
        <w:t xml:space="preserve"> </w:t>
      </w:r>
      <w:r>
        <w:rPr>
          <w:color w:val="0D0D0D"/>
          <w:w w:val="110"/>
        </w:rPr>
        <w:t>the patient's temperature alone.</w:t>
      </w:r>
    </w:p>
    <w:p w14:paraId="416C8CB1" w14:textId="77777777" w:rsidR="00126BB1" w:rsidRDefault="00126BB1" w:rsidP="00126BB1">
      <w:pPr>
        <w:pStyle w:val="ListParagraph"/>
        <w:widowControl w:val="0"/>
        <w:numPr>
          <w:ilvl w:val="0"/>
          <w:numId w:val="35"/>
        </w:numPr>
        <w:tabs>
          <w:tab w:val="left" w:pos="509"/>
        </w:tabs>
        <w:autoSpaceDE w:val="0"/>
        <w:autoSpaceDN w:val="0"/>
        <w:spacing w:before="60" w:after="0" w:line="336" w:lineRule="auto"/>
        <w:ind w:right="837"/>
        <w:contextualSpacing w:val="0"/>
        <w:rPr>
          <w:sz w:val="24"/>
        </w:rPr>
      </w:pPr>
      <w:r>
        <w:rPr>
          <w:color w:val="0D0D0D"/>
          <w:w w:val="115"/>
          <w:sz w:val="24"/>
        </w:rPr>
        <w:t>Fever associated</w:t>
      </w:r>
      <w:r>
        <w:rPr>
          <w:color w:val="0D0D0D"/>
          <w:spacing w:val="-5"/>
          <w:w w:val="115"/>
          <w:sz w:val="24"/>
        </w:rPr>
        <w:t xml:space="preserve"> </w:t>
      </w:r>
      <w:r>
        <w:rPr>
          <w:color w:val="0D0D0D"/>
          <w:w w:val="115"/>
          <w:sz w:val="24"/>
        </w:rPr>
        <w:t>with</w:t>
      </w:r>
      <w:r>
        <w:rPr>
          <w:color w:val="0D0D0D"/>
          <w:spacing w:val="-5"/>
          <w:w w:val="115"/>
          <w:sz w:val="24"/>
        </w:rPr>
        <w:t xml:space="preserve"> </w:t>
      </w:r>
      <w:r>
        <w:rPr>
          <w:b/>
          <w:color w:val="0D0D0D"/>
          <w:w w:val="115"/>
          <w:sz w:val="24"/>
        </w:rPr>
        <w:t xml:space="preserve">altered mental status </w:t>
      </w:r>
      <w:r>
        <w:rPr>
          <w:color w:val="0D0D0D"/>
          <w:w w:val="115"/>
          <w:sz w:val="24"/>
        </w:rPr>
        <w:t>increases</w:t>
      </w:r>
      <w:r>
        <w:rPr>
          <w:color w:val="0D0D0D"/>
          <w:spacing w:val="-8"/>
          <w:w w:val="115"/>
          <w:sz w:val="24"/>
        </w:rPr>
        <w:t xml:space="preserve"> </w:t>
      </w:r>
      <w:r>
        <w:rPr>
          <w:color w:val="0D0D0D"/>
          <w:w w:val="115"/>
          <w:sz w:val="24"/>
        </w:rPr>
        <w:t>concern</w:t>
      </w:r>
      <w:r>
        <w:rPr>
          <w:color w:val="0D0D0D"/>
          <w:spacing w:val="-5"/>
          <w:w w:val="115"/>
          <w:sz w:val="24"/>
        </w:rPr>
        <w:t xml:space="preserve"> </w:t>
      </w:r>
      <w:r>
        <w:rPr>
          <w:color w:val="0D0D0D"/>
          <w:w w:val="115"/>
          <w:sz w:val="24"/>
        </w:rPr>
        <w:t>for serious systemic illness.</w:t>
      </w:r>
    </w:p>
    <w:p w14:paraId="7C5E3146"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750"/>
        <w:contextualSpacing w:val="0"/>
        <w:rPr>
          <w:sz w:val="24"/>
        </w:rPr>
      </w:pPr>
      <w:r>
        <w:rPr>
          <w:color w:val="0D0D0D"/>
          <w:w w:val="115"/>
          <w:sz w:val="24"/>
        </w:rPr>
        <w:t>Fever accompanied by</w:t>
      </w:r>
      <w:r>
        <w:rPr>
          <w:color w:val="0D0D0D"/>
          <w:spacing w:val="-1"/>
          <w:w w:val="115"/>
          <w:sz w:val="24"/>
        </w:rPr>
        <w:t xml:space="preserve"> </w:t>
      </w:r>
      <w:r>
        <w:rPr>
          <w:b/>
          <w:color w:val="0D0D0D"/>
          <w:w w:val="115"/>
          <w:sz w:val="24"/>
        </w:rPr>
        <w:t xml:space="preserve">neck stiﬀness </w:t>
      </w:r>
      <w:r>
        <w:rPr>
          <w:color w:val="0D0D0D"/>
          <w:w w:val="115"/>
          <w:sz w:val="24"/>
        </w:rPr>
        <w:t xml:space="preserve">or </w:t>
      </w:r>
      <w:r>
        <w:rPr>
          <w:b/>
          <w:color w:val="0D0D0D"/>
          <w:w w:val="115"/>
          <w:sz w:val="24"/>
        </w:rPr>
        <w:t xml:space="preserve">light sensitivity </w:t>
      </w:r>
      <w:r>
        <w:rPr>
          <w:color w:val="0D0D0D"/>
          <w:w w:val="115"/>
          <w:sz w:val="24"/>
        </w:rPr>
        <w:t>increases concern for meningitis.</w:t>
      </w:r>
    </w:p>
    <w:p w14:paraId="44953581"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942"/>
        <w:contextualSpacing w:val="0"/>
        <w:rPr>
          <w:sz w:val="24"/>
        </w:rPr>
      </w:pPr>
      <w:r>
        <w:rPr>
          <w:color w:val="0D0D0D"/>
          <w:w w:val="110"/>
          <w:sz w:val="24"/>
        </w:rPr>
        <w:t>Persistent tachycardia or abnormal vital signs may indicate sepsis or signiﬁcant dehydration.</w:t>
      </w:r>
    </w:p>
    <w:p w14:paraId="2B325F12"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594"/>
        <w:contextualSpacing w:val="0"/>
        <w:rPr>
          <w:sz w:val="24"/>
        </w:rPr>
      </w:pPr>
      <w:r>
        <w:rPr>
          <w:color w:val="0D0D0D"/>
          <w:w w:val="110"/>
          <w:sz w:val="24"/>
        </w:rPr>
        <w:t>Fever following</w:t>
      </w:r>
      <w:r>
        <w:rPr>
          <w:color w:val="0D0D0D"/>
          <w:spacing w:val="-6"/>
          <w:w w:val="110"/>
          <w:sz w:val="24"/>
        </w:rPr>
        <w:t xml:space="preserve"> </w:t>
      </w:r>
      <w:r>
        <w:rPr>
          <w:color w:val="0D0D0D"/>
          <w:w w:val="110"/>
          <w:sz w:val="24"/>
        </w:rPr>
        <w:t>recent</w:t>
      </w:r>
      <w:r>
        <w:rPr>
          <w:color w:val="0D0D0D"/>
          <w:spacing w:val="-8"/>
          <w:w w:val="110"/>
          <w:sz w:val="24"/>
        </w:rPr>
        <w:t xml:space="preserve"> </w:t>
      </w:r>
      <w:r>
        <w:rPr>
          <w:color w:val="0D0D0D"/>
          <w:w w:val="110"/>
          <w:sz w:val="24"/>
        </w:rPr>
        <w:t>international</w:t>
      </w:r>
      <w:r>
        <w:rPr>
          <w:color w:val="0D0D0D"/>
          <w:spacing w:val="-10"/>
          <w:w w:val="110"/>
          <w:sz w:val="24"/>
        </w:rPr>
        <w:t xml:space="preserve"> </w:t>
      </w:r>
      <w:r>
        <w:rPr>
          <w:color w:val="0D0D0D"/>
          <w:w w:val="110"/>
          <w:sz w:val="24"/>
        </w:rPr>
        <w:t>travel</w:t>
      </w:r>
      <w:r>
        <w:rPr>
          <w:color w:val="0D0D0D"/>
          <w:spacing w:val="-10"/>
          <w:w w:val="110"/>
          <w:sz w:val="24"/>
        </w:rPr>
        <w:t xml:space="preserve"> </w:t>
      </w:r>
      <w:r>
        <w:rPr>
          <w:color w:val="0D0D0D"/>
          <w:w w:val="110"/>
          <w:sz w:val="24"/>
        </w:rPr>
        <w:t>increases</w:t>
      </w:r>
      <w:r>
        <w:rPr>
          <w:color w:val="0D0D0D"/>
          <w:spacing w:val="-9"/>
          <w:w w:val="110"/>
          <w:sz w:val="24"/>
        </w:rPr>
        <w:t xml:space="preserve"> </w:t>
      </w:r>
      <w:r>
        <w:rPr>
          <w:color w:val="0D0D0D"/>
          <w:w w:val="110"/>
          <w:sz w:val="24"/>
        </w:rPr>
        <w:t>concern</w:t>
      </w:r>
      <w:r>
        <w:rPr>
          <w:color w:val="0D0D0D"/>
          <w:spacing w:val="-6"/>
          <w:w w:val="110"/>
          <w:sz w:val="24"/>
        </w:rPr>
        <w:t xml:space="preserve"> </w:t>
      </w:r>
      <w:r>
        <w:rPr>
          <w:color w:val="0D0D0D"/>
          <w:w w:val="110"/>
          <w:sz w:val="24"/>
        </w:rPr>
        <w:t>for travel-associated infectious disease.</w:t>
      </w:r>
    </w:p>
    <w:p w14:paraId="4675FAC6"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893"/>
        <w:contextualSpacing w:val="0"/>
        <w:rPr>
          <w:sz w:val="24"/>
        </w:rPr>
      </w:pPr>
      <w:r>
        <w:rPr>
          <w:color w:val="0D0D0D"/>
          <w:w w:val="110"/>
          <w:sz w:val="24"/>
        </w:rPr>
        <w:t xml:space="preserve">Fever in </w:t>
      </w:r>
      <w:proofErr w:type="gramStart"/>
      <w:r>
        <w:rPr>
          <w:color w:val="0D0D0D"/>
          <w:w w:val="110"/>
          <w:sz w:val="24"/>
        </w:rPr>
        <w:t>immunocompromised</w:t>
      </w:r>
      <w:proofErr w:type="gramEnd"/>
      <w:r>
        <w:rPr>
          <w:color w:val="0D0D0D"/>
          <w:w w:val="110"/>
          <w:sz w:val="24"/>
        </w:rPr>
        <w:t xml:space="preserve"> patients may progress rapidly despite relatively mild initial symptoms.</w:t>
      </w:r>
    </w:p>
    <w:p w14:paraId="3722517A" w14:textId="77777777" w:rsidR="00126BB1" w:rsidRDefault="00126BB1" w:rsidP="00126BB1">
      <w:pPr>
        <w:pStyle w:val="ListParagraph"/>
        <w:widowControl w:val="0"/>
        <w:numPr>
          <w:ilvl w:val="0"/>
          <w:numId w:val="35"/>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3A9C7D1A" w14:textId="77777777" w:rsidR="00126BB1" w:rsidRDefault="00126BB1" w:rsidP="00126BB1">
      <w:pPr>
        <w:pStyle w:val="ListParagraph"/>
        <w:widowControl w:val="0"/>
        <w:numPr>
          <w:ilvl w:val="1"/>
          <w:numId w:val="35"/>
        </w:numPr>
        <w:tabs>
          <w:tab w:val="left" w:pos="989"/>
        </w:tabs>
        <w:autoSpaceDE w:val="0"/>
        <w:autoSpaceDN w:val="0"/>
        <w:spacing w:before="110" w:after="0" w:line="240" w:lineRule="auto"/>
        <w:contextualSpacing w:val="0"/>
        <w:rPr>
          <w:sz w:val="24"/>
        </w:rPr>
      </w:pPr>
      <w:r>
        <w:rPr>
          <w:color w:val="0D0D0D"/>
          <w:w w:val="110"/>
          <w:sz w:val="24"/>
        </w:rPr>
        <w:t>Nuchal</w:t>
      </w:r>
      <w:r>
        <w:rPr>
          <w:color w:val="0D0D0D"/>
          <w:spacing w:val="9"/>
          <w:w w:val="110"/>
          <w:sz w:val="24"/>
        </w:rPr>
        <w:t xml:space="preserve"> </w:t>
      </w:r>
      <w:r>
        <w:rPr>
          <w:color w:val="0D0D0D"/>
          <w:spacing w:val="-2"/>
          <w:w w:val="110"/>
          <w:sz w:val="24"/>
        </w:rPr>
        <w:t>rigidity</w:t>
      </w:r>
    </w:p>
    <w:p w14:paraId="207828BC" w14:textId="77777777" w:rsidR="00126BB1" w:rsidRDefault="00126BB1" w:rsidP="00126BB1">
      <w:pPr>
        <w:pStyle w:val="ListParagraph"/>
        <w:widowControl w:val="0"/>
        <w:numPr>
          <w:ilvl w:val="1"/>
          <w:numId w:val="35"/>
        </w:numPr>
        <w:tabs>
          <w:tab w:val="left" w:pos="989"/>
        </w:tabs>
        <w:autoSpaceDE w:val="0"/>
        <w:autoSpaceDN w:val="0"/>
        <w:spacing w:before="112" w:after="0" w:line="240" w:lineRule="auto"/>
        <w:contextualSpacing w:val="0"/>
        <w:rPr>
          <w:sz w:val="24"/>
        </w:rPr>
      </w:pPr>
      <w:r>
        <w:rPr>
          <w:color w:val="0D0D0D"/>
          <w:w w:val="110"/>
          <w:sz w:val="24"/>
        </w:rPr>
        <w:t>Generalized</w:t>
      </w:r>
      <w:r>
        <w:rPr>
          <w:color w:val="0D0D0D"/>
          <w:spacing w:val="-15"/>
          <w:w w:val="110"/>
          <w:sz w:val="24"/>
        </w:rPr>
        <w:t xml:space="preserve"> </w:t>
      </w:r>
      <w:r>
        <w:rPr>
          <w:color w:val="0D0D0D"/>
          <w:spacing w:val="-4"/>
          <w:w w:val="110"/>
          <w:sz w:val="24"/>
        </w:rPr>
        <w:t>rash</w:t>
      </w:r>
    </w:p>
    <w:p w14:paraId="3CBF896A" w14:textId="77777777" w:rsidR="00126BB1" w:rsidRDefault="00126BB1" w:rsidP="00126BB1">
      <w:pPr>
        <w:pStyle w:val="ListParagraph"/>
        <w:widowControl w:val="0"/>
        <w:numPr>
          <w:ilvl w:val="1"/>
          <w:numId w:val="35"/>
        </w:numPr>
        <w:tabs>
          <w:tab w:val="left" w:pos="989"/>
        </w:tabs>
        <w:autoSpaceDE w:val="0"/>
        <w:autoSpaceDN w:val="0"/>
        <w:spacing w:before="111" w:after="0" w:line="240" w:lineRule="auto"/>
        <w:contextualSpacing w:val="0"/>
        <w:rPr>
          <w:sz w:val="24"/>
        </w:rPr>
      </w:pPr>
      <w:r>
        <w:rPr>
          <w:color w:val="0D0D0D"/>
          <w:w w:val="110"/>
          <w:sz w:val="24"/>
        </w:rPr>
        <w:t>Evidence of</w:t>
      </w:r>
      <w:r>
        <w:rPr>
          <w:color w:val="0D0D0D"/>
          <w:spacing w:val="4"/>
          <w:w w:val="110"/>
          <w:sz w:val="24"/>
        </w:rPr>
        <w:t xml:space="preserve"> </w:t>
      </w:r>
      <w:r>
        <w:rPr>
          <w:color w:val="0D0D0D"/>
          <w:spacing w:val="-2"/>
          <w:w w:val="110"/>
          <w:sz w:val="24"/>
        </w:rPr>
        <w:t>dehydration</w:t>
      </w:r>
    </w:p>
    <w:p w14:paraId="1B078E89" w14:textId="77777777" w:rsidR="00126BB1" w:rsidRDefault="00126BB1" w:rsidP="00126BB1">
      <w:pPr>
        <w:pStyle w:val="ListParagraph"/>
        <w:widowControl w:val="0"/>
        <w:numPr>
          <w:ilvl w:val="1"/>
          <w:numId w:val="35"/>
        </w:numPr>
        <w:tabs>
          <w:tab w:val="left" w:pos="989"/>
        </w:tabs>
        <w:autoSpaceDE w:val="0"/>
        <w:autoSpaceDN w:val="0"/>
        <w:spacing w:before="111" w:after="0" w:line="240" w:lineRule="auto"/>
        <w:contextualSpacing w:val="0"/>
        <w:rPr>
          <w:sz w:val="24"/>
        </w:rPr>
      </w:pPr>
      <w:r>
        <w:rPr>
          <w:color w:val="0D0D0D"/>
          <w:spacing w:val="6"/>
          <w:sz w:val="24"/>
        </w:rPr>
        <w:lastRenderedPageBreak/>
        <w:t>Heat-related</w:t>
      </w:r>
      <w:r>
        <w:rPr>
          <w:color w:val="0D0D0D"/>
          <w:spacing w:val="50"/>
          <w:sz w:val="24"/>
        </w:rPr>
        <w:t xml:space="preserve"> </w:t>
      </w:r>
      <w:r>
        <w:rPr>
          <w:color w:val="0D0D0D"/>
          <w:spacing w:val="-2"/>
          <w:sz w:val="24"/>
        </w:rPr>
        <w:t>illness</w:t>
      </w:r>
    </w:p>
    <w:p w14:paraId="0BF3EE3F" w14:textId="77777777" w:rsidR="00126BB1" w:rsidRDefault="00126BB1" w:rsidP="00126BB1">
      <w:pPr>
        <w:pStyle w:val="ListParagraph"/>
        <w:widowControl w:val="0"/>
        <w:numPr>
          <w:ilvl w:val="1"/>
          <w:numId w:val="35"/>
        </w:numPr>
        <w:tabs>
          <w:tab w:val="left" w:pos="989"/>
        </w:tabs>
        <w:autoSpaceDE w:val="0"/>
        <w:autoSpaceDN w:val="0"/>
        <w:spacing w:before="112"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28079D83" w14:textId="77777777" w:rsidR="00126BB1" w:rsidRDefault="00126BB1" w:rsidP="00126BB1">
      <w:pPr>
        <w:pStyle w:val="ListParagraph"/>
        <w:rPr>
          <w:sz w:val="24"/>
        </w:rPr>
        <w:sectPr w:rsidR="00126BB1" w:rsidSect="00126BB1">
          <w:pgSz w:w="11920" w:h="16840"/>
          <w:pgMar w:top="480" w:right="1133" w:bottom="280" w:left="1133" w:header="720" w:footer="720" w:gutter="0"/>
          <w:cols w:space="720"/>
        </w:sectPr>
      </w:pPr>
    </w:p>
    <w:p w14:paraId="47326E06" w14:textId="77777777" w:rsidR="00126BB1" w:rsidRDefault="00126BB1" w:rsidP="00126BB1">
      <w:pPr>
        <w:pStyle w:val="BodyText"/>
        <w:spacing w:before="9"/>
        <w:rPr>
          <w:sz w:val="30"/>
        </w:rPr>
      </w:pPr>
      <w:r>
        <w:rPr>
          <w:noProof/>
          <w:sz w:val="30"/>
        </w:rPr>
        <w:lastRenderedPageBreak/>
        <mc:AlternateContent>
          <mc:Choice Requires="wps">
            <w:drawing>
              <wp:anchor distT="0" distB="0" distL="0" distR="0" simplePos="0" relativeHeight="251799552" behindDoc="1" locked="0" layoutInCell="1" allowOverlap="1" wp14:anchorId="2E903EE8" wp14:editId="6ECA1343">
                <wp:simplePos x="0" y="0"/>
                <wp:positionH relativeFrom="page">
                  <wp:posOffset>352424</wp:posOffset>
                </wp:positionH>
                <wp:positionV relativeFrom="page">
                  <wp:posOffset>352425</wp:posOffset>
                </wp:positionV>
                <wp:extent cx="6858000" cy="9982200"/>
                <wp:effectExtent l="0" t="0" r="0" b="0"/>
                <wp:wrapNone/>
                <wp:docPr id="1389332377"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57F60C6" id="Graphic 24" o:spid="_x0000_s1026" style="position:absolute;margin-left:27.75pt;margin-top:27.75pt;width:540pt;height:786pt;z-index:-25151692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74B3C84C" w14:textId="77777777" w:rsidR="00126BB1" w:rsidRDefault="00126BB1" w:rsidP="00126BB1">
      <w:pPr>
        <w:ind w:left="29"/>
        <w:rPr>
          <w:b/>
          <w:sz w:val="30"/>
        </w:rPr>
      </w:pPr>
      <w:r>
        <w:rPr>
          <w:b/>
          <w:noProof/>
          <w:sz w:val="30"/>
        </w:rPr>
        <mc:AlternateContent>
          <mc:Choice Requires="wps">
            <w:drawing>
              <wp:anchor distT="0" distB="0" distL="0" distR="0" simplePos="0" relativeHeight="251778048" behindDoc="0" locked="0" layoutInCell="1" allowOverlap="1" wp14:anchorId="5951DF09" wp14:editId="34E6331D">
                <wp:simplePos x="0" y="0"/>
                <wp:positionH relativeFrom="page">
                  <wp:posOffset>742949</wp:posOffset>
                </wp:positionH>
                <wp:positionV relativeFrom="paragraph">
                  <wp:posOffset>-229070</wp:posOffset>
                </wp:positionV>
                <wp:extent cx="6096000" cy="9525"/>
                <wp:effectExtent l="0" t="0" r="0" b="0"/>
                <wp:wrapNone/>
                <wp:docPr id="1609093812"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02ED99B" id="Graphic 25" o:spid="_x0000_s1026" style="position:absolute;margin-left:58.5pt;margin-top:-18.05pt;width:480pt;height:.75pt;z-index:2517780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26"/>
          <w:w w:val="125"/>
          <w:sz w:val="36"/>
        </w:rPr>
        <w:t xml:space="preserve"> </w:t>
      </w:r>
      <w:r>
        <w:rPr>
          <w:b/>
          <w:color w:val="0D0D0D"/>
          <w:w w:val="125"/>
          <w:sz w:val="30"/>
        </w:rPr>
        <w:t>RED</w:t>
      </w:r>
      <w:r>
        <w:rPr>
          <w:b/>
          <w:color w:val="0D0D0D"/>
          <w:spacing w:val="-10"/>
          <w:w w:val="125"/>
          <w:sz w:val="30"/>
        </w:rPr>
        <w:t xml:space="preserve"> </w:t>
      </w:r>
      <w:r>
        <w:rPr>
          <w:b/>
          <w:color w:val="0D0D0D"/>
          <w:spacing w:val="-4"/>
          <w:w w:val="125"/>
          <w:sz w:val="30"/>
        </w:rPr>
        <w:t>FLAGS</w:t>
      </w:r>
    </w:p>
    <w:p w14:paraId="30180FEF" w14:textId="77777777" w:rsidR="00126BB1" w:rsidRDefault="00126BB1" w:rsidP="00126BB1">
      <w:pPr>
        <w:pStyle w:val="ListParagraph"/>
        <w:widowControl w:val="0"/>
        <w:numPr>
          <w:ilvl w:val="0"/>
          <w:numId w:val="35"/>
        </w:numPr>
        <w:tabs>
          <w:tab w:val="left" w:pos="509"/>
        </w:tabs>
        <w:autoSpaceDE w:val="0"/>
        <w:autoSpaceDN w:val="0"/>
        <w:spacing w:before="120" w:after="0" w:line="240" w:lineRule="auto"/>
        <w:contextualSpacing w:val="0"/>
        <w:rPr>
          <w:sz w:val="24"/>
        </w:rPr>
      </w:pPr>
      <w:r>
        <w:rPr>
          <w:color w:val="0D0D0D"/>
          <w:w w:val="105"/>
          <w:sz w:val="24"/>
        </w:rPr>
        <w:t>Heat</w:t>
      </w:r>
      <w:r>
        <w:rPr>
          <w:color w:val="0D0D0D"/>
          <w:spacing w:val="27"/>
          <w:w w:val="105"/>
          <w:sz w:val="24"/>
        </w:rPr>
        <w:t xml:space="preserve"> </w:t>
      </w:r>
      <w:r>
        <w:rPr>
          <w:color w:val="0D0D0D"/>
          <w:spacing w:val="-2"/>
          <w:w w:val="105"/>
          <w:sz w:val="24"/>
        </w:rPr>
        <w:t>injury</w:t>
      </w:r>
    </w:p>
    <w:p w14:paraId="26281546"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spacing w:val="-4"/>
          <w:w w:val="110"/>
          <w:sz w:val="24"/>
        </w:rPr>
        <w:t>Stiﬀ</w:t>
      </w:r>
      <w:r>
        <w:rPr>
          <w:color w:val="0D0D0D"/>
          <w:spacing w:val="-14"/>
          <w:w w:val="110"/>
          <w:sz w:val="24"/>
        </w:rPr>
        <w:t xml:space="preserve"> </w:t>
      </w:r>
      <w:r>
        <w:rPr>
          <w:color w:val="0D0D0D"/>
          <w:spacing w:val="-4"/>
          <w:w w:val="110"/>
          <w:sz w:val="24"/>
        </w:rPr>
        <w:t>neck</w:t>
      </w:r>
    </w:p>
    <w:p w14:paraId="6AC4E2E9"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Light</w:t>
      </w:r>
      <w:r>
        <w:rPr>
          <w:color w:val="0D0D0D"/>
          <w:spacing w:val="-16"/>
          <w:w w:val="110"/>
          <w:sz w:val="24"/>
        </w:rPr>
        <w:t xml:space="preserve"> </w:t>
      </w:r>
      <w:r>
        <w:rPr>
          <w:color w:val="0D0D0D"/>
          <w:spacing w:val="-2"/>
          <w:w w:val="110"/>
          <w:sz w:val="24"/>
        </w:rPr>
        <w:t>sensitivity</w:t>
      </w:r>
    </w:p>
    <w:p w14:paraId="1E420599"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spacing w:val="-2"/>
          <w:w w:val="115"/>
          <w:sz w:val="24"/>
        </w:rPr>
        <w:t>Pregnancy</w:t>
      </w:r>
    </w:p>
    <w:p w14:paraId="65DD8949"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spacing w:val="-2"/>
          <w:w w:val="110"/>
          <w:sz w:val="24"/>
        </w:rPr>
        <w:t>Seizure</w:t>
      </w:r>
    </w:p>
    <w:p w14:paraId="7EE89307"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Lightheadedness</w:t>
      </w:r>
      <w:r>
        <w:rPr>
          <w:color w:val="0D0D0D"/>
          <w:spacing w:val="14"/>
          <w:w w:val="110"/>
          <w:sz w:val="24"/>
        </w:rPr>
        <w:t xml:space="preserve"> </w:t>
      </w:r>
      <w:r>
        <w:rPr>
          <w:color w:val="0D0D0D"/>
          <w:w w:val="110"/>
          <w:sz w:val="24"/>
        </w:rPr>
        <w:t>or</w:t>
      </w:r>
      <w:r>
        <w:rPr>
          <w:color w:val="0D0D0D"/>
          <w:spacing w:val="31"/>
          <w:w w:val="110"/>
          <w:sz w:val="24"/>
        </w:rPr>
        <w:t xml:space="preserve"> </w:t>
      </w:r>
      <w:r>
        <w:rPr>
          <w:color w:val="0D0D0D"/>
          <w:spacing w:val="-2"/>
          <w:w w:val="110"/>
          <w:sz w:val="24"/>
        </w:rPr>
        <w:t>dizziness</w:t>
      </w:r>
    </w:p>
    <w:p w14:paraId="3B5D67C2"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w w:val="110"/>
          <w:sz w:val="24"/>
        </w:rPr>
        <w:t>Signiﬁcant</w:t>
      </w:r>
      <w:r>
        <w:rPr>
          <w:color w:val="0D0D0D"/>
          <w:spacing w:val="-2"/>
          <w:w w:val="110"/>
          <w:sz w:val="24"/>
        </w:rPr>
        <w:t xml:space="preserve"> </w:t>
      </w:r>
      <w:r>
        <w:rPr>
          <w:color w:val="0D0D0D"/>
          <w:w w:val="110"/>
          <w:sz w:val="24"/>
        </w:rPr>
        <w:t>tachycardia</w:t>
      </w:r>
      <w:r>
        <w:rPr>
          <w:color w:val="0D0D0D"/>
          <w:spacing w:val="5"/>
          <w:w w:val="110"/>
          <w:sz w:val="24"/>
        </w:rPr>
        <w:t xml:space="preserve"> </w:t>
      </w:r>
      <w:r>
        <w:rPr>
          <w:color w:val="0D0D0D"/>
          <w:w w:val="110"/>
          <w:sz w:val="24"/>
        </w:rPr>
        <w:t>or</w:t>
      </w:r>
      <w:r>
        <w:rPr>
          <w:color w:val="0D0D0D"/>
          <w:spacing w:val="11"/>
          <w:w w:val="110"/>
          <w:sz w:val="24"/>
        </w:rPr>
        <w:t xml:space="preserve"> </w:t>
      </w:r>
      <w:r>
        <w:rPr>
          <w:color w:val="0D0D0D"/>
          <w:w w:val="110"/>
          <w:sz w:val="24"/>
        </w:rPr>
        <w:t>abnormal</w:t>
      </w:r>
      <w:r>
        <w:rPr>
          <w:color w:val="0D0D0D"/>
          <w:spacing w:val="-5"/>
          <w:w w:val="110"/>
          <w:sz w:val="24"/>
        </w:rPr>
        <w:t xml:space="preserve"> </w:t>
      </w:r>
      <w:r>
        <w:rPr>
          <w:color w:val="0D0D0D"/>
          <w:w w:val="110"/>
          <w:sz w:val="24"/>
        </w:rPr>
        <w:t>vital</w:t>
      </w:r>
      <w:r>
        <w:rPr>
          <w:color w:val="0D0D0D"/>
          <w:spacing w:val="-4"/>
          <w:w w:val="110"/>
          <w:sz w:val="24"/>
        </w:rPr>
        <w:t xml:space="preserve"> </w:t>
      </w:r>
      <w:r>
        <w:rPr>
          <w:color w:val="0D0D0D"/>
          <w:spacing w:val="-2"/>
          <w:w w:val="110"/>
          <w:sz w:val="24"/>
        </w:rPr>
        <w:t>signs</w:t>
      </w:r>
    </w:p>
    <w:p w14:paraId="09624CD4"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spacing w:val="-2"/>
          <w:w w:val="115"/>
          <w:sz w:val="24"/>
        </w:rPr>
        <w:t>Immunosuppression</w:t>
      </w:r>
    </w:p>
    <w:p w14:paraId="1B2A2235"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HIV</w:t>
      </w:r>
      <w:r>
        <w:rPr>
          <w:color w:val="0D0D0D"/>
          <w:spacing w:val="10"/>
          <w:w w:val="110"/>
          <w:sz w:val="24"/>
        </w:rPr>
        <w:t xml:space="preserve"> </w:t>
      </w:r>
      <w:r>
        <w:rPr>
          <w:color w:val="0D0D0D"/>
          <w:spacing w:val="-2"/>
          <w:w w:val="110"/>
          <w:sz w:val="24"/>
        </w:rPr>
        <w:t>positive</w:t>
      </w:r>
    </w:p>
    <w:p w14:paraId="3A6EFFC8"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w w:val="110"/>
          <w:sz w:val="24"/>
        </w:rPr>
        <w:t>Recent</w:t>
      </w:r>
      <w:r>
        <w:rPr>
          <w:color w:val="0D0D0D"/>
          <w:spacing w:val="-7"/>
          <w:w w:val="110"/>
          <w:sz w:val="24"/>
        </w:rPr>
        <w:t xml:space="preserve"> </w:t>
      </w:r>
      <w:r>
        <w:rPr>
          <w:color w:val="0D0D0D"/>
          <w:w w:val="110"/>
          <w:sz w:val="24"/>
        </w:rPr>
        <w:t>travel</w:t>
      </w:r>
      <w:r>
        <w:rPr>
          <w:color w:val="0D0D0D"/>
          <w:spacing w:val="-8"/>
          <w:w w:val="110"/>
          <w:sz w:val="24"/>
        </w:rPr>
        <w:t xml:space="preserve"> </w:t>
      </w:r>
      <w:r>
        <w:rPr>
          <w:color w:val="0D0D0D"/>
          <w:w w:val="110"/>
          <w:sz w:val="24"/>
        </w:rPr>
        <w:t>to</w:t>
      </w:r>
      <w:r>
        <w:rPr>
          <w:color w:val="0D0D0D"/>
          <w:spacing w:val="1"/>
          <w:w w:val="110"/>
          <w:sz w:val="24"/>
        </w:rPr>
        <w:t xml:space="preserve"> </w:t>
      </w:r>
      <w:r>
        <w:rPr>
          <w:color w:val="0D0D0D"/>
          <w:w w:val="110"/>
          <w:sz w:val="24"/>
        </w:rPr>
        <w:t>a</w:t>
      </w:r>
      <w:r>
        <w:rPr>
          <w:color w:val="0D0D0D"/>
          <w:spacing w:val="1"/>
          <w:w w:val="110"/>
          <w:sz w:val="24"/>
        </w:rPr>
        <w:t xml:space="preserve"> </w:t>
      </w:r>
      <w:r>
        <w:rPr>
          <w:color w:val="0D0D0D"/>
          <w:w w:val="110"/>
          <w:sz w:val="24"/>
        </w:rPr>
        <w:t>malaria-endemic</w:t>
      </w:r>
      <w:r>
        <w:rPr>
          <w:color w:val="0D0D0D"/>
          <w:spacing w:val="2"/>
          <w:w w:val="110"/>
          <w:sz w:val="24"/>
        </w:rPr>
        <w:t xml:space="preserve"> </w:t>
      </w:r>
      <w:r>
        <w:rPr>
          <w:color w:val="0D0D0D"/>
          <w:spacing w:val="-4"/>
          <w:w w:val="110"/>
          <w:sz w:val="24"/>
        </w:rPr>
        <w:t>area</w:t>
      </w:r>
    </w:p>
    <w:p w14:paraId="4F575BCB"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Animal</w:t>
      </w:r>
      <w:r>
        <w:rPr>
          <w:color w:val="0D0D0D"/>
          <w:spacing w:val="1"/>
          <w:w w:val="110"/>
          <w:sz w:val="24"/>
        </w:rPr>
        <w:t xml:space="preserve"> </w:t>
      </w:r>
      <w:r>
        <w:rPr>
          <w:color w:val="0D0D0D"/>
          <w:spacing w:val="-2"/>
          <w:w w:val="110"/>
          <w:sz w:val="24"/>
        </w:rPr>
        <w:t>exposure</w:t>
      </w:r>
    </w:p>
    <w:p w14:paraId="6569672A"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spacing w:val="-2"/>
          <w:w w:val="115"/>
          <w:sz w:val="24"/>
        </w:rPr>
        <w:t>Intravenous</w:t>
      </w:r>
      <w:r>
        <w:rPr>
          <w:color w:val="0D0D0D"/>
          <w:spacing w:val="-10"/>
          <w:w w:val="115"/>
          <w:sz w:val="24"/>
        </w:rPr>
        <w:t xml:space="preserve"> </w:t>
      </w:r>
      <w:r>
        <w:rPr>
          <w:color w:val="0D0D0D"/>
          <w:spacing w:val="-2"/>
          <w:w w:val="115"/>
          <w:sz w:val="24"/>
        </w:rPr>
        <w:t>drug</w:t>
      </w:r>
      <w:r>
        <w:rPr>
          <w:color w:val="0D0D0D"/>
          <w:spacing w:val="-7"/>
          <w:w w:val="115"/>
          <w:sz w:val="24"/>
        </w:rPr>
        <w:t xml:space="preserve"> </w:t>
      </w:r>
      <w:r>
        <w:rPr>
          <w:color w:val="0D0D0D"/>
          <w:spacing w:val="-5"/>
          <w:w w:val="115"/>
          <w:sz w:val="24"/>
        </w:rPr>
        <w:t>use</w:t>
      </w:r>
    </w:p>
    <w:p w14:paraId="17A7B018"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w w:val="115"/>
          <w:sz w:val="24"/>
        </w:rPr>
        <w:t>Sepsis</w:t>
      </w:r>
      <w:r>
        <w:rPr>
          <w:color w:val="0D0D0D"/>
          <w:spacing w:val="-7"/>
          <w:w w:val="115"/>
          <w:sz w:val="24"/>
        </w:rPr>
        <w:t xml:space="preserve"> </w:t>
      </w:r>
      <w:r>
        <w:rPr>
          <w:color w:val="0D0D0D"/>
          <w:spacing w:val="-2"/>
          <w:w w:val="115"/>
          <w:sz w:val="24"/>
        </w:rPr>
        <w:t>criteria</w:t>
      </w:r>
    </w:p>
    <w:p w14:paraId="171B4989" w14:textId="77777777" w:rsidR="00126BB1" w:rsidRDefault="00126BB1" w:rsidP="00126BB1">
      <w:pPr>
        <w:pStyle w:val="Heading3"/>
        <w:spacing w:before="231"/>
        <w:ind w:left="29"/>
      </w:pPr>
      <w:r>
        <w:rPr>
          <w:color w:val="0D0D0D"/>
          <w:spacing w:val="-2"/>
          <w:w w:val="120"/>
        </w:rPr>
        <w:t>Pediatric</w:t>
      </w:r>
    </w:p>
    <w:p w14:paraId="0CE0C4D2" w14:textId="77777777" w:rsidR="00126BB1" w:rsidRDefault="00126BB1" w:rsidP="00126BB1">
      <w:pPr>
        <w:pStyle w:val="ListParagraph"/>
        <w:widowControl w:val="0"/>
        <w:numPr>
          <w:ilvl w:val="0"/>
          <w:numId w:val="35"/>
        </w:numPr>
        <w:tabs>
          <w:tab w:val="left" w:pos="509"/>
        </w:tabs>
        <w:autoSpaceDE w:val="0"/>
        <w:autoSpaceDN w:val="0"/>
        <w:spacing w:before="171" w:after="0" w:line="240" w:lineRule="auto"/>
        <w:contextualSpacing w:val="0"/>
        <w:rPr>
          <w:sz w:val="24"/>
        </w:rPr>
      </w:pPr>
      <w:r>
        <w:rPr>
          <w:color w:val="0D0D0D"/>
          <w:w w:val="110"/>
          <w:sz w:val="24"/>
        </w:rPr>
        <w:t>Fever</w:t>
      </w:r>
      <w:r>
        <w:rPr>
          <w:color w:val="0D0D0D"/>
          <w:spacing w:val="6"/>
          <w:w w:val="110"/>
          <w:sz w:val="24"/>
        </w:rPr>
        <w:t xml:space="preserve"> </w:t>
      </w:r>
      <w:r>
        <w:rPr>
          <w:color w:val="0D0D0D"/>
          <w:w w:val="110"/>
          <w:sz w:val="24"/>
        </w:rPr>
        <w:t>greater</w:t>
      </w:r>
      <w:r>
        <w:rPr>
          <w:color w:val="0D0D0D"/>
          <w:spacing w:val="7"/>
          <w:w w:val="110"/>
          <w:sz w:val="24"/>
        </w:rPr>
        <w:t xml:space="preserve"> </w:t>
      </w:r>
      <w:r>
        <w:rPr>
          <w:color w:val="0D0D0D"/>
          <w:w w:val="110"/>
          <w:sz w:val="24"/>
        </w:rPr>
        <w:t>than</w:t>
      </w:r>
      <w:r>
        <w:rPr>
          <w:color w:val="0D0D0D"/>
          <w:spacing w:val="-3"/>
          <w:w w:val="110"/>
          <w:sz w:val="24"/>
        </w:rPr>
        <w:t xml:space="preserve"> </w:t>
      </w:r>
      <w:r>
        <w:rPr>
          <w:color w:val="0D0D0D"/>
          <w:w w:val="110"/>
          <w:sz w:val="24"/>
        </w:rPr>
        <w:t>104°F</w:t>
      </w:r>
      <w:r>
        <w:rPr>
          <w:color w:val="0D0D0D"/>
          <w:spacing w:val="-3"/>
          <w:w w:val="110"/>
          <w:sz w:val="24"/>
        </w:rPr>
        <w:t xml:space="preserve"> </w:t>
      </w:r>
      <w:r>
        <w:rPr>
          <w:color w:val="0D0D0D"/>
          <w:spacing w:val="-2"/>
          <w:w w:val="110"/>
          <w:sz w:val="24"/>
        </w:rPr>
        <w:t>(40°C)</w:t>
      </w:r>
    </w:p>
    <w:p w14:paraId="25EB5AAC"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w w:val="110"/>
          <w:sz w:val="24"/>
        </w:rPr>
        <w:t>Fever</w:t>
      </w:r>
      <w:r>
        <w:rPr>
          <w:color w:val="0D0D0D"/>
          <w:spacing w:val="5"/>
          <w:w w:val="110"/>
          <w:sz w:val="24"/>
        </w:rPr>
        <w:t xml:space="preserve"> </w:t>
      </w:r>
      <w:r>
        <w:rPr>
          <w:color w:val="0D0D0D"/>
          <w:w w:val="110"/>
          <w:sz w:val="24"/>
        </w:rPr>
        <w:t>greater</w:t>
      </w:r>
      <w:r>
        <w:rPr>
          <w:color w:val="0D0D0D"/>
          <w:spacing w:val="5"/>
          <w:w w:val="110"/>
          <w:sz w:val="24"/>
        </w:rPr>
        <w:t xml:space="preserve"> </w:t>
      </w:r>
      <w:r>
        <w:rPr>
          <w:color w:val="0D0D0D"/>
          <w:w w:val="110"/>
          <w:sz w:val="24"/>
        </w:rPr>
        <w:t>than</w:t>
      </w:r>
      <w:r>
        <w:rPr>
          <w:color w:val="0D0D0D"/>
          <w:spacing w:val="-5"/>
          <w:w w:val="110"/>
          <w:sz w:val="24"/>
        </w:rPr>
        <w:t xml:space="preserve"> </w:t>
      </w:r>
      <w:r>
        <w:rPr>
          <w:color w:val="0D0D0D"/>
          <w:w w:val="110"/>
          <w:sz w:val="24"/>
        </w:rPr>
        <w:t>100.4°F</w:t>
      </w:r>
      <w:r>
        <w:rPr>
          <w:color w:val="0D0D0D"/>
          <w:spacing w:val="-5"/>
          <w:w w:val="110"/>
          <w:sz w:val="24"/>
        </w:rPr>
        <w:t xml:space="preserve"> </w:t>
      </w:r>
      <w:r>
        <w:rPr>
          <w:color w:val="0D0D0D"/>
          <w:w w:val="110"/>
          <w:sz w:val="24"/>
        </w:rPr>
        <w:t>(38°C)</w:t>
      </w:r>
      <w:r>
        <w:rPr>
          <w:color w:val="0D0D0D"/>
          <w:spacing w:val="-5"/>
          <w:w w:val="110"/>
          <w:sz w:val="24"/>
        </w:rPr>
        <w:t xml:space="preserve"> </w:t>
      </w:r>
      <w:r>
        <w:rPr>
          <w:color w:val="0D0D0D"/>
          <w:w w:val="110"/>
          <w:sz w:val="24"/>
        </w:rPr>
        <w:t>lasting</w:t>
      </w:r>
      <w:r>
        <w:rPr>
          <w:color w:val="0D0D0D"/>
          <w:spacing w:val="-4"/>
          <w:w w:val="110"/>
          <w:sz w:val="24"/>
        </w:rPr>
        <w:t xml:space="preserve"> </w:t>
      </w:r>
      <w:r>
        <w:rPr>
          <w:color w:val="0D0D0D"/>
          <w:w w:val="110"/>
          <w:sz w:val="24"/>
        </w:rPr>
        <w:t>more</w:t>
      </w:r>
      <w:r>
        <w:rPr>
          <w:color w:val="0D0D0D"/>
          <w:spacing w:val="1"/>
          <w:w w:val="110"/>
          <w:sz w:val="24"/>
        </w:rPr>
        <w:t xml:space="preserve"> </w:t>
      </w:r>
      <w:r>
        <w:rPr>
          <w:color w:val="0D0D0D"/>
          <w:w w:val="110"/>
          <w:sz w:val="24"/>
        </w:rPr>
        <w:t>than</w:t>
      </w:r>
      <w:r>
        <w:rPr>
          <w:color w:val="0D0D0D"/>
          <w:spacing w:val="-5"/>
          <w:w w:val="110"/>
          <w:sz w:val="24"/>
        </w:rPr>
        <w:t xml:space="preserve"> </w:t>
      </w:r>
      <w:r>
        <w:rPr>
          <w:color w:val="0D0D0D"/>
          <w:w w:val="110"/>
          <w:sz w:val="24"/>
        </w:rPr>
        <w:t>three</w:t>
      </w:r>
      <w:r>
        <w:rPr>
          <w:color w:val="0D0D0D"/>
          <w:spacing w:val="1"/>
          <w:w w:val="110"/>
          <w:sz w:val="24"/>
        </w:rPr>
        <w:t xml:space="preserve"> </w:t>
      </w:r>
      <w:r>
        <w:rPr>
          <w:color w:val="0D0D0D"/>
          <w:spacing w:val="-4"/>
          <w:w w:val="110"/>
          <w:sz w:val="24"/>
        </w:rPr>
        <w:t>days</w:t>
      </w:r>
    </w:p>
    <w:p w14:paraId="51023CAB"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spacing w:val="-2"/>
          <w:w w:val="115"/>
          <w:sz w:val="24"/>
        </w:rPr>
        <w:t>Seizures</w:t>
      </w:r>
    </w:p>
    <w:p w14:paraId="5DDE5133"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34DDECA4"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spacing w:val="-2"/>
          <w:w w:val="115"/>
          <w:sz w:val="24"/>
        </w:rPr>
        <w:t>Lethargy</w:t>
      </w:r>
    </w:p>
    <w:p w14:paraId="40CC249F"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781120" behindDoc="0" locked="0" layoutInCell="1" allowOverlap="1" wp14:anchorId="7E43A703" wp14:editId="046B293C">
                <wp:simplePos x="0" y="0"/>
                <wp:positionH relativeFrom="page">
                  <wp:posOffset>1800225</wp:posOffset>
                </wp:positionH>
                <wp:positionV relativeFrom="paragraph">
                  <wp:posOffset>289980</wp:posOffset>
                </wp:positionV>
                <wp:extent cx="1085850" cy="238125"/>
                <wp:effectExtent l="0" t="0" r="0" b="0"/>
                <wp:wrapNone/>
                <wp:docPr id="958048947" name="Group 9580489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224333202" name="Graphic 27"/>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3" y="75383"/>
                                </a:lnTo>
                                <a:lnTo>
                                  <a:pt x="31579" y="31578"/>
                                </a:lnTo>
                                <a:lnTo>
                                  <a:pt x="75384" y="5552"/>
                                </a:lnTo>
                                <a:lnTo>
                                  <a:pt x="114299" y="0"/>
                                </a:lnTo>
                                <a:lnTo>
                                  <a:pt x="971549" y="0"/>
                                </a:lnTo>
                                <a:lnTo>
                                  <a:pt x="1010465" y="5552"/>
                                </a:lnTo>
                                <a:lnTo>
                                  <a:pt x="1054269" y="31578"/>
                                </a:lnTo>
                                <a:lnTo>
                                  <a:pt x="1080297" y="75383"/>
                                </a:lnTo>
                                <a:lnTo>
                                  <a:pt x="1085849" y="114299"/>
                                </a:lnTo>
                                <a:lnTo>
                                  <a:pt x="1085849" y="123824"/>
                                </a:lnTo>
                                <a:lnTo>
                                  <a:pt x="1080297" y="162741"/>
                                </a:lnTo>
                                <a:lnTo>
                                  <a:pt x="1054269"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1264499174" name="Textbox 28"/>
                        <wps:cNvSpPr txBox="1"/>
                        <wps:spPr>
                          <a:xfrm>
                            <a:off x="0" y="0"/>
                            <a:ext cx="1085850" cy="238125"/>
                          </a:xfrm>
                          <a:prstGeom prst="rect">
                            <a:avLst/>
                          </a:prstGeom>
                        </wps:spPr>
                        <wps:txbx>
                          <w:txbxContent>
                            <w:p w14:paraId="4BE26722"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7E43A703" id="Group 958048947" o:spid="_x0000_s1071" style="position:absolute;left:0;text-align:left;margin-left:141.75pt;margin-top:22.85pt;width:85.5pt;height:18.75pt;z-index:25178112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">
                <v:shape id="Graphic 27" o:spid="_x0000_s1072"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" path="m971549,238124r-857250,l96447,237029,53099,222997,15128,185027,1095,141677,,123824r,-9525l5553,75383,31579,31578,75384,5552,114299,,971549,r38916,5552l1054269,31578r26028,43805l1085849,114299r,9525l1080297,162741r-26028,43805l1010465,232572r-38916,5552xe" fillcolor="#f4f4f4" stroked="f">
                  <v:path arrowok="t"/>
                </v:shape>
                <v:shape id="Textbox 28" o:spid="_x0000_s1073"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" filled="f" stroked="f">
                  <v:textbox inset="0,0,0,0">
                    <w:txbxContent>
                      <w:p w14:paraId="4BE26722"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Shortness</w:t>
      </w:r>
      <w:r>
        <w:rPr>
          <w:color w:val="0D0D0D"/>
          <w:spacing w:val="12"/>
          <w:w w:val="110"/>
          <w:sz w:val="24"/>
        </w:rPr>
        <w:t xml:space="preserve"> </w:t>
      </w:r>
      <w:r>
        <w:rPr>
          <w:color w:val="0D0D0D"/>
          <w:w w:val="110"/>
          <w:sz w:val="24"/>
        </w:rPr>
        <w:t>of</w:t>
      </w:r>
      <w:r>
        <w:rPr>
          <w:color w:val="0D0D0D"/>
          <w:spacing w:val="28"/>
          <w:w w:val="110"/>
          <w:sz w:val="24"/>
        </w:rPr>
        <w:t xml:space="preserve"> </w:t>
      </w:r>
      <w:r>
        <w:rPr>
          <w:color w:val="0D0D0D"/>
          <w:spacing w:val="-2"/>
          <w:w w:val="110"/>
          <w:sz w:val="24"/>
        </w:rPr>
        <w:t>breath</w:t>
      </w:r>
    </w:p>
    <w:p w14:paraId="72A5C7D1" w14:textId="77777777" w:rsidR="00126BB1" w:rsidRDefault="00126BB1" w:rsidP="00126BB1">
      <w:pPr>
        <w:pStyle w:val="ListParagraph"/>
        <w:widowControl w:val="0"/>
        <w:numPr>
          <w:ilvl w:val="0"/>
          <w:numId w:val="35"/>
        </w:numPr>
        <w:tabs>
          <w:tab w:val="left" w:pos="509"/>
        </w:tabs>
        <w:autoSpaceDE w:val="0"/>
        <w:autoSpaceDN w:val="0"/>
        <w:spacing w:before="149" w:after="0" w:line="240" w:lineRule="auto"/>
        <w:contextualSpacing w:val="0"/>
        <w:rPr>
          <w:sz w:val="24"/>
        </w:rPr>
      </w:pPr>
      <w:r>
        <w:rPr>
          <w:color w:val="0D0D0D"/>
          <w:spacing w:val="-2"/>
          <w:w w:val="115"/>
          <w:sz w:val="24"/>
        </w:rPr>
        <w:t>Cyanosis</w:t>
      </w:r>
    </w:p>
    <w:p w14:paraId="5CEF97E2" w14:textId="77777777" w:rsidR="00126BB1" w:rsidRDefault="00126BB1" w:rsidP="00126BB1">
      <w:pPr>
        <w:pStyle w:val="BodyText"/>
      </w:pPr>
    </w:p>
    <w:p w14:paraId="6EA295C9" w14:textId="77777777" w:rsidR="00126BB1" w:rsidRDefault="00126BB1" w:rsidP="00126BB1">
      <w:pPr>
        <w:pStyle w:val="BodyText"/>
      </w:pPr>
    </w:p>
    <w:p w14:paraId="6E59344E" w14:textId="77777777" w:rsidR="00126BB1" w:rsidRDefault="00126BB1" w:rsidP="00126BB1">
      <w:pPr>
        <w:pStyle w:val="BodyText"/>
        <w:spacing w:before="19"/>
      </w:pPr>
    </w:p>
    <w:p w14:paraId="6F3890F0" w14:textId="77777777" w:rsidR="00126BB1" w:rsidRDefault="00126BB1" w:rsidP="00126BB1">
      <w:pPr>
        <w:spacing w:before="1"/>
        <w:ind w:left="29"/>
        <w:rPr>
          <w:b/>
          <w:sz w:val="30"/>
        </w:rPr>
      </w:pPr>
      <w:r>
        <w:rPr>
          <w:b/>
          <w:noProof/>
          <w:sz w:val="30"/>
        </w:rPr>
        <mc:AlternateContent>
          <mc:Choice Requires="wps">
            <w:drawing>
              <wp:anchor distT="0" distB="0" distL="0" distR="0" simplePos="0" relativeHeight="251779072" behindDoc="0" locked="0" layoutInCell="1" allowOverlap="1" wp14:anchorId="1E19A21D" wp14:editId="586CF8AB">
                <wp:simplePos x="0" y="0"/>
                <wp:positionH relativeFrom="page">
                  <wp:posOffset>742949</wp:posOffset>
                </wp:positionH>
                <wp:positionV relativeFrom="paragraph">
                  <wp:posOffset>-229041</wp:posOffset>
                </wp:positionV>
                <wp:extent cx="6096000" cy="9525"/>
                <wp:effectExtent l="0" t="0" r="0" b="0"/>
                <wp:wrapNone/>
                <wp:docPr id="1380216117"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39DD107" id="Graphic 29" o:spid="_x0000_s1026" style="position:absolute;margin-left:58.5pt;margin-top:-18.05pt;width:480pt;height:.75pt;z-index:2517790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30"/>
          <w:sz w:val="36"/>
        </w:rPr>
        <w:t>🟡</w:t>
      </w:r>
      <w:r>
        <w:rPr>
          <w:rFonts w:ascii="Segoe UI Symbol" w:eastAsia="Segoe UI Symbol"/>
          <w:color w:val="0D0D0D"/>
          <w:spacing w:val="-31"/>
          <w:w w:val="130"/>
          <w:sz w:val="36"/>
        </w:rPr>
        <w:t xml:space="preserve"> </w:t>
      </w:r>
      <w:r>
        <w:rPr>
          <w:b/>
          <w:color w:val="0D0D0D"/>
          <w:spacing w:val="-2"/>
          <w:w w:val="130"/>
          <w:sz w:val="30"/>
        </w:rPr>
        <w:t>YELLOW</w:t>
      </w:r>
      <w:r>
        <w:rPr>
          <w:b/>
          <w:color w:val="0D0D0D"/>
          <w:spacing w:val="-23"/>
          <w:w w:val="130"/>
          <w:sz w:val="30"/>
        </w:rPr>
        <w:t xml:space="preserve"> </w:t>
      </w:r>
      <w:r>
        <w:rPr>
          <w:b/>
          <w:color w:val="0D0D0D"/>
          <w:spacing w:val="-2"/>
          <w:w w:val="130"/>
          <w:sz w:val="30"/>
        </w:rPr>
        <w:t>FINDINGS</w:t>
      </w:r>
    </w:p>
    <w:p w14:paraId="681D4A16" w14:textId="77777777" w:rsidR="00126BB1" w:rsidRDefault="00126BB1" w:rsidP="00126BB1">
      <w:pPr>
        <w:pStyle w:val="ListParagraph"/>
        <w:widowControl w:val="0"/>
        <w:numPr>
          <w:ilvl w:val="0"/>
          <w:numId w:val="35"/>
        </w:numPr>
        <w:tabs>
          <w:tab w:val="left" w:pos="509"/>
        </w:tabs>
        <w:autoSpaceDE w:val="0"/>
        <w:autoSpaceDN w:val="0"/>
        <w:spacing w:before="119" w:after="0" w:line="240" w:lineRule="auto"/>
        <w:contextualSpacing w:val="0"/>
        <w:rPr>
          <w:sz w:val="24"/>
        </w:rPr>
      </w:pPr>
      <w:r>
        <w:rPr>
          <w:color w:val="0D0D0D"/>
          <w:w w:val="110"/>
          <w:sz w:val="24"/>
        </w:rPr>
        <w:t>Overseas</w:t>
      </w:r>
      <w:r>
        <w:rPr>
          <w:color w:val="0D0D0D"/>
          <w:spacing w:val="-5"/>
          <w:w w:val="110"/>
          <w:sz w:val="24"/>
        </w:rPr>
        <w:t xml:space="preserve"> </w:t>
      </w:r>
      <w:r>
        <w:rPr>
          <w:color w:val="0D0D0D"/>
          <w:w w:val="110"/>
          <w:sz w:val="24"/>
        </w:rPr>
        <w:t>travel</w:t>
      </w:r>
      <w:r>
        <w:rPr>
          <w:color w:val="0D0D0D"/>
          <w:spacing w:val="-5"/>
          <w:w w:val="110"/>
          <w:sz w:val="24"/>
        </w:rPr>
        <w:t xml:space="preserve"> </w:t>
      </w:r>
      <w:r>
        <w:rPr>
          <w:color w:val="0D0D0D"/>
          <w:w w:val="110"/>
          <w:sz w:val="24"/>
        </w:rPr>
        <w:t>within</w:t>
      </w:r>
      <w:r>
        <w:rPr>
          <w:color w:val="0D0D0D"/>
          <w:spacing w:val="-1"/>
          <w:w w:val="110"/>
          <w:sz w:val="24"/>
        </w:rPr>
        <w:t xml:space="preserve"> </w:t>
      </w:r>
      <w:r>
        <w:rPr>
          <w:color w:val="0D0D0D"/>
          <w:w w:val="110"/>
          <w:sz w:val="24"/>
        </w:rPr>
        <w:t>the</w:t>
      </w:r>
      <w:r>
        <w:rPr>
          <w:color w:val="0D0D0D"/>
          <w:spacing w:val="5"/>
          <w:w w:val="110"/>
          <w:sz w:val="24"/>
        </w:rPr>
        <w:t xml:space="preserve"> </w:t>
      </w:r>
      <w:r>
        <w:rPr>
          <w:color w:val="0D0D0D"/>
          <w:w w:val="110"/>
          <w:sz w:val="24"/>
        </w:rPr>
        <w:t>previous</w:t>
      </w:r>
      <w:r>
        <w:rPr>
          <w:color w:val="0D0D0D"/>
          <w:spacing w:val="-4"/>
          <w:w w:val="110"/>
          <w:sz w:val="24"/>
        </w:rPr>
        <w:t xml:space="preserve"> </w:t>
      </w:r>
      <w:r>
        <w:rPr>
          <w:color w:val="0D0D0D"/>
          <w:w w:val="110"/>
          <w:sz w:val="24"/>
        </w:rPr>
        <w:t>six</w:t>
      </w:r>
      <w:r>
        <w:rPr>
          <w:color w:val="0D0D0D"/>
          <w:spacing w:val="-7"/>
          <w:w w:val="110"/>
          <w:sz w:val="24"/>
        </w:rPr>
        <w:t xml:space="preserve"> </w:t>
      </w:r>
      <w:r>
        <w:rPr>
          <w:color w:val="0D0D0D"/>
          <w:spacing w:val="-2"/>
          <w:w w:val="110"/>
          <w:sz w:val="24"/>
        </w:rPr>
        <w:t>months</w:t>
      </w:r>
    </w:p>
    <w:p w14:paraId="46B0146B"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Tick</w:t>
      </w:r>
      <w:r>
        <w:rPr>
          <w:color w:val="0D0D0D"/>
          <w:spacing w:val="-7"/>
          <w:w w:val="110"/>
          <w:sz w:val="24"/>
        </w:rPr>
        <w:t xml:space="preserve"> </w:t>
      </w:r>
      <w:r>
        <w:rPr>
          <w:color w:val="0D0D0D"/>
          <w:w w:val="110"/>
          <w:sz w:val="24"/>
        </w:rPr>
        <w:t>or</w:t>
      </w:r>
      <w:r>
        <w:rPr>
          <w:color w:val="0D0D0D"/>
          <w:spacing w:val="5"/>
          <w:w w:val="110"/>
          <w:sz w:val="24"/>
        </w:rPr>
        <w:t xml:space="preserve"> </w:t>
      </w:r>
      <w:r>
        <w:rPr>
          <w:color w:val="0D0D0D"/>
          <w:w w:val="110"/>
          <w:sz w:val="24"/>
        </w:rPr>
        <w:t>mosquito</w:t>
      </w:r>
      <w:r>
        <w:rPr>
          <w:color w:val="0D0D0D"/>
          <w:spacing w:val="1"/>
          <w:w w:val="110"/>
          <w:sz w:val="24"/>
        </w:rPr>
        <w:t xml:space="preserve"> </w:t>
      </w:r>
      <w:r>
        <w:rPr>
          <w:color w:val="0D0D0D"/>
          <w:spacing w:val="-4"/>
          <w:w w:val="110"/>
          <w:sz w:val="24"/>
        </w:rPr>
        <w:t>bite</w:t>
      </w:r>
    </w:p>
    <w:p w14:paraId="6C0C3252"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Associated</w:t>
      </w:r>
      <w:r>
        <w:rPr>
          <w:color w:val="0D0D0D"/>
          <w:spacing w:val="17"/>
          <w:w w:val="110"/>
          <w:sz w:val="24"/>
        </w:rPr>
        <w:t xml:space="preserve"> </w:t>
      </w:r>
      <w:r>
        <w:rPr>
          <w:color w:val="0D0D0D"/>
          <w:w w:val="110"/>
          <w:sz w:val="24"/>
        </w:rPr>
        <w:t>sore</w:t>
      </w:r>
      <w:r>
        <w:rPr>
          <w:color w:val="0D0D0D"/>
          <w:spacing w:val="25"/>
          <w:w w:val="110"/>
          <w:sz w:val="24"/>
        </w:rPr>
        <w:t xml:space="preserve"> </w:t>
      </w:r>
      <w:r>
        <w:rPr>
          <w:color w:val="0D0D0D"/>
          <w:spacing w:val="-2"/>
          <w:w w:val="110"/>
          <w:sz w:val="24"/>
        </w:rPr>
        <w:t>throat</w:t>
      </w:r>
    </w:p>
    <w:p w14:paraId="2AF371BF"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w w:val="110"/>
          <w:sz w:val="24"/>
        </w:rPr>
        <w:t>Ear</w:t>
      </w:r>
      <w:r>
        <w:rPr>
          <w:color w:val="0D0D0D"/>
          <w:spacing w:val="13"/>
          <w:w w:val="110"/>
          <w:sz w:val="24"/>
        </w:rPr>
        <w:t xml:space="preserve"> </w:t>
      </w:r>
      <w:r>
        <w:rPr>
          <w:color w:val="0D0D0D"/>
          <w:spacing w:val="-4"/>
          <w:w w:val="110"/>
          <w:sz w:val="24"/>
        </w:rPr>
        <w:t>pain</w:t>
      </w:r>
    </w:p>
    <w:p w14:paraId="585F6CE6"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782144" behindDoc="0" locked="0" layoutInCell="1" allowOverlap="1" wp14:anchorId="678C928F" wp14:editId="16DF5B02">
                <wp:simplePos x="0" y="0"/>
                <wp:positionH relativeFrom="page">
                  <wp:posOffset>2533649</wp:posOffset>
                </wp:positionH>
                <wp:positionV relativeFrom="paragraph">
                  <wp:posOffset>290060</wp:posOffset>
                </wp:positionV>
                <wp:extent cx="1085850" cy="238125"/>
                <wp:effectExtent l="0" t="0" r="0" b="0"/>
                <wp:wrapNone/>
                <wp:docPr id="1787181994" name="Group 17871819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544222531" name="Graphic 31"/>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79" y="31578"/>
                                </a:lnTo>
                                <a:lnTo>
                                  <a:pt x="75384" y="5552"/>
                                </a:lnTo>
                                <a:lnTo>
                                  <a:pt x="114299" y="0"/>
                                </a:lnTo>
                                <a:lnTo>
                                  <a:pt x="971549" y="0"/>
                                </a:lnTo>
                                <a:lnTo>
                                  <a:pt x="1010465" y="5552"/>
                                </a:lnTo>
                                <a:lnTo>
                                  <a:pt x="1054269" y="31578"/>
                                </a:lnTo>
                                <a:lnTo>
                                  <a:pt x="1080297" y="75383"/>
                                </a:lnTo>
                                <a:lnTo>
                                  <a:pt x="1085849" y="114299"/>
                                </a:lnTo>
                                <a:lnTo>
                                  <a:pt x="1085849" y="123824"/>
                                </a:lnTo>
                                <a:lnTo>
                                  <a:pt x="1080297" y="162741"/>
                                </a:lnTo>
                                <a:lnTo>
                                  <a:pt x="1054269"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2130450637" name="Textbox 32"/>
                        <wps:cNvSpPr txBox="1"/>
                        <wps:spPr>
                          <a:xfrm>
                            <a:off x="0" y="0"/>
                            <a:ext cx="1085850" cy="238125"/>
                          </a:xfrm>
                          <a:prstGeom prst="rect">
                            <a:avLst/>
                          </a:prstGeom>
                        </wps:spPr>
                        <wps:txbx>
                          <w:txbxContent>
                            <w:p w14:paraId="2D08615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678C928F" id="Group 1787181994" o:spid="_x0000_s1074" style="position:absolute;left:0;text-align:left;margin-left:199.5pt;margin-top:22.85pt;width:85.5pt;height:18.75pt;z-index:25178214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">
                <v:shape id="Graphic 31" o:spid="_x0000_s1075"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" path="m971549,238124r-857250,l96447,237029,53099,222997,15128,185027,1095,141677,,123824r,-9525l5552,75383,31579,31578,75384,5552,114299,,971549,r38916,5552l1054269,31578r26028,43805l1085849,114299r,9525l1080297,162741r-26028,43805l1010465,232572r-38916,5552xe" fillcolor="#f4f4f4" stroked="f">
                  <v:path arrowok="t"/>
                </v:shape>
                <v:shape id="Textbox 32" o:spid="_x0000_s1076"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" filled="f" stroked="f">
                  <v:textbox inset="0,0,0,0">
                    <w:txbxContent>
                      <w:p w14:paraId="2D08615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pacing w:val="-2"/>
          <w:w w:val="110"/>
          <w:sz w:val="24"/>
        </w:rPr>
        <w:t>Diarrhea</w:t>
      </w:r>
    </w:p>
    <w:p w14:paraId="5FE19C74" w14:textId="77777777" w:rsidR="00126BB1" w:rsidRDefault="00126BB1" w:rsidP="00126BB1">
      <w:pPr>
        <w:pStyle w:val="ListParagraph"/>
        <w:widowControl w:val="0"/>
        <w:numPr>
          <w:ilvl w:val="0"/>
          <w:numId w:val="35"/>
        </w:numPr>
        <w:tabs>
          <w:tab w:val="left" w:pos="509"/>
        </w:tabs>
        <w:autoSpaceDE w:val="0"/>
        <w:autoSpaceDN w:val="0"/>
        <w:spacing w:before="149" w:after="0" w:line="240" w:lineRule="auto"/>
        <w:contextualSpacing w:val="0"/>
        <w:rPr>
          <w:sz w:val="24"/>
        </w:rPr>
      </w:pPr>
      <w:r>
        <w:rPr>
          <w:color w:val="0D0D0D"/>
          <w:w w:val="105"/>
          <w:sz w:val="24"/>
        </w:rPr>
        <w:t>Pain</w:t>
      </w:r>
      <w:r>
        <w:rPr>
          <w:color w:val="0D0D0D"/>
          <w:spacing w:val="-2"/>
          <w:w w:val="105"/>
          <w:sz w:val="24"/>
        </w:rPr>
        <w:t xml:space="preserve"> </w:t>
      </w:r>
      <w:r>
        <w:rPr>
          <w:color w:val="0D0D0D"/>
          <w:w w:val="105"/>
          <w:sz w:val="24"/>
        </w:rPr>
        <w:t>with</w:t>
      </w:r>
      <w:r>
        <w:rPr>
          <w:color w:val="0D0D0D"/>
          <w:spacing w:val="-1"/>
          <w:w w:val="105"/>
          <w:sz w:val="24"/>
        </w:rPr>
        <w:t xml:space="preserve"> </w:t>
      </w:r>
      <w:r>
        <w:rPr>
          <w:color w:val="0D0D0D"/>
          <w:spacing w:val="-2"/>
          <w:w w:val="105"/>
          <w:sz w:val="24"/>
        </w:rPr>
        <w:t>urination</w:t>
      </w:r>
    </w:p>
    <w:p w14:paraId="6D3BF35E" w14:textId="77777777" w:rsidR="00126BB1" w:rsidRDefault="00126BB1" w:rsidP="00126BB1">
      <w:pPr>
        <w:pStyle w:val="BodyText"/>
      </w:pPr>
    </w:p>
    <w:p w14:paraId="2FF44633" w14:textId="77777777" w:rsidR="00126BB1" w:rsidRDefault="00126BB1" w:rsidP="00126BB1">
      <w:pPr>
        <w:pStyle w:val="BodyText"/>
      </w:pPr>
    </w:p>
    <w:p w14:paraId="4935DF7A" w14:textId="77777777" w:rsidR="00126BB1" w:rsidRDefault="00126BB1" w:rsidP="00126BB1">
      <w:pPr>
        <w:pStyle w:val="BodyText"/>
        <w:spacing w:before="4"/>
      </w:pPr>
    </w:p>
    <w:p w14:paraId="32CB3A11" w14:textId="77777777" w:rsidR="00126BB1" w:rsidRDefault="00126BB1" w:rsidP="00126BB1">
      <w:pPr>
        <w:spacing w:before="1"/>
        <w:ind w:left="29"/>
        <w:rPr>
          <w:b/>
          <w:sz w:val="30"/>
        </w:rPr>
      </w:pPr>
      <w:r>
        <w:rPr>
          <w:b/>
          <w:noProof/>
          <w:sz w:val="30"/>
        </w:rPr>
        <w:lastRenderedPageBreak/>
        <mc:AlternateContent>
          <mc:Choice Requires="wps">
            <w:drawing>
              <wp:anchor distT="0" distB="0" distL="0" distR="0" simplePos="0" relativeHeight="251780096" behindDoc="0" locked="0" layoutInCell="1" allowOverlap="1" wp14:anchorId="11B31427" wp14:editId="1E18C708">
                <wp:simplePos x="0" y="0"/>
                <wp:positionH relativeFrom="page">
                  <wp:posOffset>742949</wp:posOffset>
                </wp:positionH>
                <wp:positionV relativeFrom="paragraph">
                  <wp:posOffset>-228962</wp:posOffset>
                </wp:positionV>
                <wp:extent cx="6096000" cy="9525"/>
                <wp:effectExtent l="0" t="0" r="0" b="0"/>
                <wp:wrapNone/>
                <wp:docPr id="854498520"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B5ABBB6" id="Graphic 33" o:spid="_x0000_s1026" style="position:absolute;margin-left:58.5pt;margin-top:-18.05pt;width:480pt;height:.75pt;z-index:2517800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30"/>
          <w:sz w:val="36"/>
        </w:rPr>
        <w:t>🟢</w:t>
      </w:r>
      <w:r>
        <w:rPr>
          <w:rFonts w:ascii="Segoe UI Symbol" w:eastAsia="Segoe UI Symbol"/>
          <w:color w:val="0D0D0D"/>
          <w:spacing w:val="-5"/>
          <w:w w:val="130"/>
          <w:sz w:val="36"/>
        </w:rPr>
        <w:t xml:space="preserve"> </w:t>
      </w:r>
      <w:r>
        <w:rPr>
          <w:b/>
          <w:color w:val="0D0D0D"/>
          <w:w w:val="130"/>
          <w:sz w:val="30"/>
        </w:rPr>
        <w:t>GREEN</w:t>
      </w:r>
      <w:r>
        <w:rPr>
          <w:b/>
          <w:color w:val="0D0D0D"/>
          <w:spacing w:val="10"/>
          <w:w w:val="130"/>
          <w:sz w:val="30"/>
        </w:rPr>
        <w:t xml:space="preserve"> </w:t>
      </w:r>
      <w:r>
        <w:rPr>
          <w:b/>
          <w:color w:val="0D0D0D"/>
          <w:spacing w:val="-2"/>
          <w:w w:val="130"/>
          <w:sz w:val="30"/>
        </w:rPr>
        <w:t>FINDINGS</w:t>
      </w:r>
    </w:p>
    <w:p w14:paraId="397F637C" w14:textId="77777777" w:rsidR="00126BB1" w:rsidRDefault="00126BB1" w:rsidP="00126BB1">
      <w:pPr>
        <w:pStyle w:val="ListParagraph"/>
        <w:widowControl w:val="0"/>
        <w:numPr>
          <w:ilvl w:val="0"/>
          <w:numId w:val="35"/>
        </w:numPr>
        <w:tabs>
          <w:tab w:val="left" w:pos="509"/>
        </w:tabs>
        <w:autoSpaceDE w:val="0"/>
        <w:autoSpaceDN w:val="0"/>
        <w:spacing w:before="119" w:after="0" w:line="240" w:lineRule="auto"/>
        <w:contextualSpacing w:val="0"/>
        <w:rPr>
          <w:sz w:val="24"/>
        </w:rPr>
      </w:pPr>
      <w:r>
        <w:rPr>
          <w:color w:val="0D0D0D"/>
          <w:spacing w:val="-2"/>
          <w:w w:val="110"/>
          <w:sz w:val="24"/>
        </w:rPr>
        <w:t>Cold</w:t>
      </w:r>
      <w:r>
        <w:rPr>
          <w:color w:val="0D0D0D"/>
          <w:spacing w:val="-18"/>
          <w:w w:val="110"/>
          <w:sz w:val="24"/>
        </w:rPr>
        <w:t xml:space="preserve"> </w:t>
      </w:r>
      <w:r>
        <w:rPr>
          <w:color w:val="0D0D0D"/>
          <w:spacing w:val="-2"/>
          <w:w w:val="110"/>
          <w:sz w:val="24"/>
        </w:rPr>
        <w:t>or</w:t>
      </w:r>
      <w:r>
        <w:rPr>
          <w:color w:val="0D0D0D"/>
          <w:spacing w:val="-9"/>
          <w:w w:val="110"/>
          <w:sz w:val="24"/>
        </w:rPr>
        <w:t xml:space="preserve"> </w:t>
      </w:r>
      <w:r>
        <w:rPr>
          <w:color w:val="0D0D0D"/>
          <w:spacing w:val="-2"/>
          <w:w w:val="110"/>
          <w:sz w:val="24"/>
        </w:rPr>
        <w:t>ﬂu-like</w:t>
      </w:r>
      <w:r>
        <w:rPr>
          <w:color w:val="0D0D0D"/>
          <w:spacing w:val="-13"/>
          <w:w w:val="110"/>
          <w:sz w:val="24"/>
        </w:rPr>
        <w:t xml:space="preserve"> </w:t>
      </w:r>
      <w:r>
        <w:rPr>
          <w:color w:val="0D0D0D"/>
          <w:spacing w:val="-2"/>
          <w:w w:val="110"/>
          <w:sz w:val="24"/>
        </w:rPr>
        <w:t>symptoms</w:t>
      </w:r>
    </w:p>
    <w:p w14:paraId="6718668F"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Known exposure</w:t>
      </w:r>
      <w:r>
        <w:rPr>
          <w:color w:val="0D0D0D"/>
          <w:spacing w:val="5"/>
          <w:w w:val="110"/>
          <w:sz w:val="24"/>
        </w:rPr>
        <w:t xml:space="preserve"> </w:t>
      </w:r>
      <w:r>
        <w:rPr>
          <w:color w:val="0D0D0D"/>
          <w:w w:val="110"/>
          <w:sz w:val="24"/>
        </w:rPr>
        <w:t>to</w:t>
      </w:r>
      <w:r>
        <w:rPr>
          <w:color w:val="0D0D0D"/>
          <w:spacing w:val="6"/>
          <w:w w:val="110"/>
          <w:sz w:val="24"/>
        </w:rPr>
        <w:t xml:space="preserve"> </w:t>
      </w:r>
      <w:r>
        <w:rPr>
          <w:color w:val="0D0D0D"/>
          <w:w w:val="110"/>
          <w:sz w:val="24"/>
        </w:rPr>
        <w:t>another</w:t>
      </w:r>
      <w:r>
        <w:rPr>
          <w:color w:val="0D0D0D"/>
          <w:spacing w:val="10"/>
          <w:w w:val="110"/>
          <w:sz w:val="24"/>
        </w:rPr>
        <w:t xml:space="preserve"> </w:t>
      </w:r>
      <w:r>
        <w:rPr>
          <w:color w:val="0D0D0D"/>
          <w:w w:val="110"/>
          <w:sz w:val="24"/>
        </w:rPr>
        <w:t>person with uncomplicated viral</w:t>
      </w:r>
      <w:r>
        <w:rPr>
          <w:color w:val="0D0D0D"/>
          <w:spacing w:val="-4"/>
          <w:w w:val="110"/>
          <w:sz w:val="24"/>
        </w:rPr>
        <w:t xml:space="preserve"> </w:t>
      </w:r>
      <w:r>
        <w:rPr>
          <w:color w:val="0D0D0D"/>
          <w:spacing w:val="-2"/>
          <w:w w:val="110"/>
          <w:sz w:val="24"/>
        </w:rPr>
        <w:t>illness</w:t>
      </w:r>
    </w:p>
    <w:p w14:paraId="2E2365F9" w14:textId="77777777" w:rsidR="00126BB1" w:rsidRDefault="00126BB1" w:rsidP="00126BB1">
      <w:pPr>
        <w:pStyle w:val="BodyText"/>
        <w:spacing w:before="8"/>
        <w:rPr>
          <w:sz w:val="3"/>
        </w:rPr>
      </w:pPr>
      <w:r>
        <w:rPr>
          <w:noProof/>
          <w:sz w:val="3"/>
        </w:rPr>
        <mc:AlternateContent>
          <mc:Choice Requires="wpg">
            <w:drawing>
              <wp:anchor distT="0" distB="0" distL="0" distR="0" simplePos="0" relativeHeight="251802624" behindDoc="1" locked="0" layoutInCell="1" allowOverlap="1" wp14:anchorId="37982D7D" wp14:editId="6415D4FF">
                <wp:simplePos x="0" y="0"/>
                <wp:positionH relativeFrom="page">
                  <wp:posOffset>1085850</wp:posOffset>
                </wp:positionH>
                <wp:positionV relativeFrom="paragraph">
                  <wp:posOffset>42439</wp:posOffset>
                </wp:positionV>
                <wp:extent cx="1085850" cy="238125"/>
                <wp:effectExtent l="0" t="0" r="0" b="0"/>
                <wp:wrapTopAndBottom/>
                <wp:docPr id="453359508" name="Group 453359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921226762" name="Graphic 35"/>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8"/>
                                </a:lnTo>
                                <a:lnTo>
                                  <a:pt x="75384" y="5553"/>
                                </a:lnTo>
                                <a:lnTo>
                                  <a:pt x="114299" y="0"/>
                                </a:lnTo>
                                <a:lnTo>
                                  <a:pt x="971549" y="0"/>
                                </a:lnTo>
                                <a:lnTo>
                                  <a:pt x="1010465" y="5553"/>
                                </a:lnTo>
                                <a:lnTo>
                                  <a:pt x="1054270" y="31578"/>
                                </a:lnTo>
                                <a:lnTo>
                                  <a:pt x="1080296" y="75384"/>
                                </a:lnTo>
                                <a:lnTo>
                                  <a:pt x="1085849" y="114299"/>
                                </a:lnTo>
                                <a:lnTo>
                                  <a:pt x="1085849" y="123824"/>
                                </a:lnTo>
                                <a:lnTo>
                                  <a:pt x="1080296" y="162740"/>
                                </a:lnTo>
                                <a:lnTo>
                                  <a:pt x="1054270" y="206546"/>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398846074" name="Textbox 36"/>
                        <wps:cNvSpPr txBox="1"/>
                        <wps:spPr>
                          <a:xfrm>
                            <a:off x="0" y="0"/>
                            <a:ext cx="1085850" cy="238125"/>
                          </a:xfrm>
                          <a:prstGeom prst="rect">
                            <a:avLst/>
                          </a:prstGeom>
                        </wps:spPr>
                        <wps:txbx>
                          <w:txbxContent>
                            <w:p w14:paraId="3D1F4E3D"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7982D7D" id="Group 453359508" o:spid="_x0000_s1077" style="position:absolute;margin-left:85.5pt;margin-top:3.35pt;width:85.5pt;height:18.75pt;z-index:-25151385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">
                <v:shape id="Graphic 35" o:spid="_x0000_s1078"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" path="m971549,238124r-857250,l96447,237029,53099,222995,15128,185025,1095,141677,,123824r,-9525l5552,75384,31580,31578,75384,5553,114299,,971549,r38916,5553l1054270,31578r26026,43806l1085849,114299r,9525l1080296,162740r-26026,43806l1010465,232571r-38916,5553xe" fillcolor="#f4f4f4" stroked="f">
                  <v:path arrowok="t"/>
                </v:shape>
                <v:shape id="Textbox 36" o:spid="_x0000_s1079"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" filled="f" stroked="f">
                  <v:textbox inset="0,0,0,0">
                    <w:txbxContent>
                      <w:p w14:paraId="3D1F4E3D"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type="topAndBottom" anchorx="page"/>
              </v:group>
            </w:pict>
          </mc:Fallback>
        </mc:AlternateContent>
      </w:r>
    </w:p>
    <w:p w14:paraId="1F0BDC1F" w14:textId="77777777" w:rsidR="00126BB1" w:rsidRDefault="00126BB1" w:rsidP="00126BB1">
      <w:pPr>
        <w:pStyle w:val="BodyText"/>
        <w:rPr>
          <w:sz w:val="3"/>
        </w:rPr>
        <w:sectPr w:rsidR="00126BB1" w:rsidSect="00126BB1">
          <w:pgSz w:w="11920" w:h="16840"/>
          <w:pgMar w:top="540" w:right="1133" w:bottom="280" w:left="1133" w:header="720" w:footer="720" w:gutter="0"/>
          <w:cols w:space="720"/>
        </w:sectPr>
      </w:pPr>
    </w:p>
    <w:p w14:paraId="250862DC" w14:textId="77777777" w:rsidR="00126BB1" w:rsidRDefault="00126BB1" w:rsidP="00126BB1">
      <w:pPr>
        <w:pStyle w:val="BodyText"/>
      </w:pPr>
      <w:r>
        <w:rPr>
          <w:noProof/>
        </w:rPr>
        <w:lastRenderedPageBreak/>
        <mc:AlternateContent>
          <mc:Choice Requires="wps">
            <w:drawing>
              <wp:anchor distT="0" distB="0" distL="0" distR="0" simplePos="0" relativeHeight="251800576" behindDoc="1" locked="0" layoutInCell="1" allowOverlap="1" wp14:anchorId="34992A81" wp14:editId="730077F8">
                <wp:simplePos x="0" y="0"/>
                <wp:positionH relativeFrom="page">
                  <wp:posOffset>352424</wp:posOffset>
                </wp:positionH>
                <wp:positionV relativeFrom="page">
                  <wp:posOffset>352425</wp:posOffset>
                </wp:positionV>
                <wp:extent cx="6858000" cy="9982200"/>
                <wp:effectExtent l="0" t="0" r="0" b="0"/>
                <wp:wrapNone/>
                <wp:docPr id="457921561"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4205141" id="Graphic 37" o:spid="_x0000_s1026" style="position:absolute;margin-left:27.75pt;margin-top:27.75pt;width:540pt;height:786pt;z-index:-25151590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4DC56458" w14:textId="77777777" w:rsidR="00126BB1" w:rsidRDefault="00126BB1" w:rsidP="00126BB1">
      <w:pPr>
        <w:pStyle w:val="BodyText"/>
        <w:spacing w:before="23"/>
      </w:pPr>
    </w:p>
    <w:p w14:paraId="28A75651" w14:textId="77777777" w:rsidR="00126BB1" w:rsidRDefault="00126BB1" w:rsidP="00126BB1">
      <w:pPr>
        <w:pStyle w:val="Heading3"/>
      </w:pPr>
      <w:r>
        <w:rPr>
          <w:noProof/>
        </w:rPr>
        <mc:AlternateContent>
          <mc:Choice Requires="wps">
            <w:drawing>
              <wp:anchor distT="0" distB="0" distL="0" distR="0" simplePos="0" relativeHeight="251783168" behindDoc="0" locked="0" layoutInCell="1" allowOverlap="1" wp14:anchorId="74074E84" wp14:editId="575C0DAC">
                <wp:simplePos x="0" y="0"/>
                <wp:positionH relativeFrom="page">
                  <wp:posOffset>742949</wp:posOffset>
                </wp:positionH>
                <wp:positionV relativeFrom="paragraph">
                  <wp:posOffset>-370678</wp:posOffset>
                </wp:positionV>
                <wp:extent cx="6096000" cy="9525"/>
                <wp:effectExtent l="0" t="0" r="0" b="0"/>
                <wp:wrapNone/>
                <wp:docPr id="54151330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91E14A6" id="Graphic 38" o:spid="_x0000_s1026" style="position:absolute;margin-left:58.5pt;margin-top:-29.2pt;width:480pt;height:.75pt;z-index:2517831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787264" behindDoc="0" locked="0" layoutInCell="1" allowOverlap="1" wp14:anchorId="018552BC" wp14:editId="72C3A234">
                <wp:simplePos x="0" y="0"/>
                <wp:positionH relativeFrom="page">
                  <wp:posOffset>742949</wp:posOffset>
                </wp:positionH>
                <wp:positionV relativeFrom="paragraph">
                  <wp:posOffset>-18253</wp:posOffset>
                </wp:positionV>
                <wp:extent cx="38100" cy="1219200"/>
                <wp:effectExtent l="0" t="0" r="0" b="0"/>
                <wp:wrapNone/>
                <wp:docPr id="1497464440"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19200"/>
                        </a:xfrm>
                        <a:custGeom>
                          <a:avLst/>
                          <a:gdLst/>
                          <a:ahLst/>
                          <a:cxnLst/>
                          <a:rect l="l" t="t" r="r" b="b"/>
                          <a:pathLst>
                            <a:path w="38100" h="1219200">
                              <a:moveTo>
                                <a:pt x="21576" y="1219195"/>
                              </a:moveTo>
                              <a:lnTo>
                                <a:pt x="16523" y="1219195"/>
                              </a:lnTo>
                              <a:lnTo>
                                <a:pt x="14093" y="1218711"/>
                              </a:lnTo>
                              <a:lnTo>
                                <a:pt x="0" y="1202674"/>
                              </a:lnTo>
                              <a:lnTo>
                                <a:pt x="0" y="1200149"/>
                              </a:lnTo>
                              <a:lnTo>
                                <a:pt x="0" y="16520"/>
                              </a:lnTo>
                              <a:lnTo>
                                <a:pt x="16523" y="0"/>
                              </a:lnTo>
                              <a:lnTo>
                                <a:pt x="21576" y="0"/>
                              </a:lnTo>
                              <a:lnTo>
                                <a:pt x="38100" y="16520"/>
                              </a:lnTo>
                              <a:lnTo>
                                <a:pt x="38100" y="1202674"/>
                              </a:lnTo>
                              <a:lnTo>
                                <a:pt x="24006" y="1218711"/>
                              </a:lnTo>
                              <a:lnTo>
                                <a:pt x="21576" y="12191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5B0C266" id="Graphic 39" o:spid="_x0000_s1026" style="position:absolute;margin-left:58.5pt;margin-top:-1.45pt;width:3pt;height:96pt;z-index:251787264;visibility:visible;mso-wrap-style:square;mso-wrap-distance-left:0;mso-wrap-distance-top:0;mso-wrap-distance-right:0;mso-wrap-distance-bottom:0;mso-position-horizontal:absolute;mso-position-horizontal-relative:page;mso-position-vertical:absolute;mso-position-vertical-relative:text;v-text-anchor:top" coordsize="38100,121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" path="m21576,1219195r-5053,l14093,1218711,,1202674r,-2525l,16520,16523,r5053,l38100,16520r,1186154l24006,1218711r-2430,484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2"/>
          <w:w w:val="120"/>
        </w:rPr>
        <w:t>Pearl</w:t>
      </w:r>
    </w:p>
    <w:p w14:paraId="36A72CCE" w14:textId="77777777" w:rsidR="00126BB1" w:rsidRDefault="00126BB1" w:rsidP="00126BB1">
      <w:pPr>
        <w:pStyle w:val="BodyText"/>
        <w:spacing w:before="42"/>
        <w:rPr>
          <w:b/>
        </w:rPr>
      </w:pPr>
    </w:p>
    <w:p w14:paraId="466EAA56" w14:textId="77777777" w:rsidR="00126BB1" w:rsidRDefault="00126BB1" w:rsidP="00126BB1">
      <w:pPr>
        <w:pStyle w:val="BodyText"/>
        <w:spacing w:line="309" w:lineRule="auto"/>
        <w:ind w:left="389" w:right="162"/>
      </w:pPr>
      <w:r>
        <w:rPr>
          <w:color w:val="0D0D0D"/>
          <w:w w:val="110"/>
        </w:rPr>
        <w:t>A fever is a symptom—not the diagnosis. The patient's overall appearance, mental status, and associated ﬁndings are often more important than the measured temperature.</w:t>
      </w:r>
    </w:p>
    <w:p w14:paraId="1E89745E" w14:textId="77777777" w:rsidR="00126BB1" w:rsidRDefault="00126BB1" w:rsidP="00126BB1">
      <w:pPr>
        <w:pStyle w:val="BodyText"/>
        <w:rPr>
          <w:sz w:val="30"/>
        </w:rPr>
      </w:pPr>
    </w:p>
    <w:p w14:paraId="1A420CCC" w14:textId="77777777" w:rsidR="00126BB1" w:rsidRDefault="00126BB1" w:rsidP="00126BB1">
      <w:pPr>
        <w:pStyle w:val="BodyText"/>
        <w:rPr>
          <w:sz w:val="30"/>
        </w:rPr>
      </w:pPr>
    </w:p>
    <w:p w14:paraId="72F1AEFF" w14:textId="77777777" w:rsidR="00126BB1" w:rsidRDefault="00126BB1" w:rsidP="00126BB1">
      <w:pPr>
        <w:pStyle w:val="BodyText"/>
        <w:spacing w:before="175"/>
        <w:rPr>
          <w:sz w:val="30"/>
        </w:rPr>
      </w:pPr>
    </w:p>
    <w:p w14:paraId="3CD35204" w14:textId="77777777" w:rsidR="00126BB1" w:rsidRDefault="00126BB1" w:rsidP="00126BB1">
      <w:pPr>
        <w:pStyle w:val="Heading1"/>
      </w:pPr>
      <w:r>
        <w:rPr>
          <w:noProof/>
        </w:rPr>
        <mc:AlternateContent>
          <mc:Choice Requires="wps">
            <w:drawing>
              <wp:anchor distT="0" distB="0" distL="0" distR="0" simplePos="0" relativeHeight="251784192" behindDoc="0" locked="0" layoutInCell="1" allowOverlap="1" wp14:anchorId="56328FAA" wp14:editId="6CBE4BFD">
                <wp:simplePos x="0" y="0"/>
                <wp:positionH relativeFrom="page">
                  <wp:posOffset>742949</wp:posOffset>
                </wp:positionH>
                <wp:positionV relativeFrom="paragraph">
                  <wp:posOffset>-296906</wp:posOffset>
                </wp:positionV>
                <wp:extent cx="6096000" cy="9525"/>
                <wp:effectExtent l="0" t="0" r="0" b="0"/>
                <wp:wrapNone/>
                <wp:docPr id="19828448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38C7434" id="Graphic 40" o:spid="_x0000_s1026" style="position:absolute;margin-left:58.5pt;margin-top:-23.4pt;width:480pt;height:.75pt;z-index:2517841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785216" behindDoc="0" locked="0" layoutInCell="1" allowOverlap="1" wp14:anchorId="5B7623F1" wp14:editId="5E4DB847">
                <wp:simplePos x="0" y="0"/>
                <wp:positionH relativeFrom="page">
                  <wp:posOffset>742949</wp:posOffset>
                </wp:positionH>
                <wp:positionV relativeFrom="paragraph">
                  <wp:posOffset>512718</wp:posOffset>
                </wp:positionV>
                <wp:extent cx="6096000" cy="9525"/>
                <wp:effectExtent l="0" t="0" r="0" b="0"/>
                <wp:wrapNone/>
                <wp:docPr id="1050877717"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163E219" id="Graphic 41" o:spid="_x0000_s1026" style="position:absolute;margin-left:58.5pt;margin-top:40.35pt;width:480pt;height:.75pt;z-index:2517852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" path="m6095999,9524l,9524,,,6095999,r,9524xe" fillcolor="black" stroked="f">
                <v:fill opacity="9766f"/>
                <v:path arrowok="t"/>
                <w10:wrap anchorx="page"/>
              </v:shape>
            </w:pict>
          </mc:Fallback>
        </mc:AlternateContent>
      </w:r>
      <w:r>
        <w:rPr>
          <w:color w:val="0D0D0D"/>
          <w:spacing w:val="-4"/>
          <w:w w:val="125"/>
        </w:rPr>
        <w:t>NAUSEA</w:t>
      </w:r>
      <w:r>
        <w:rPr>
          <w:color w:val="0D0D0D"/>
          <w:spacing w:val="-22"/>
          <w:w w:val="125"/>
        </w:rPr>
        <w:t xml:space="preserve"> </w:t>
      </w:r>
      <w:r>
        <w:rPr>
          <w:color w:val="0D0D0D"/>
          <w:spacing w:val="-4"/>
          <w:w w:val="125"/>
        </w:rPr>
        <w:t>&amp;</w:t>
      </w:r>
      <w:r>
        <w:rPr>
          <w:color w:val="0D0D0D"/>
          <w:spacing w:val="-20"/>
          <w:w w:val="125"/>
        </w:rPr>
        <w:t xml:space="preserve"> </w:t>
      </w:r>
      <w:r>
        <w:rPr>
          <w:color w:val="0D0D0D"/>
          <w:spacing w:val="-4"/>
          <w:w w:val="125"/>
        </w:rPr>
        <w:t>VOMITING</w:t>
      </w:r>
    </w:p>
    <w:p w14:paraId="11FE3427" w14:textId="77777777" w:rsidR="00126BB1" w:rsidRDefault="00126BB1" w:rsidP="00126BB1">
      <w:pPr>
        <w:pStyle w:val="BodyText"/>
        <w:rPr>
          <w:b/>
          <w:sz w:val="30"/>
        </w:rPr>
      </w:pPr>
    </w:p>
    <w:p w14:paraId="602387B2" w14:textId="77777777" w:rsidR="00126BB1" w:rsidRDefault="00126BB1" w:rsidP="00126BB1">
      <w:pPr>
        <w:pStyle w:val="BodyText"/>
        <w:spacing w:before="243"/>
        <w:rPr>
          <w:b/>
          <w:sz w:val="30"/>
        </w:rPr>
      </w:pPr>
    </w:p>
    <w:p w14:paraId="4E199519" w14:textId="77777777" w:rsidR="00126BB1" w:rsidRDefault="00126BB1" w:rsidP="00126BB1">
      <w:pPr>
        <w:pStyle w:val="Heading2"/>
        <w:spacing w:before="1"/>
      </w:pPr>
      <w:r>
        <w:rPr>
          <w:color w:val="0D0D0D"/>
          <w:spacing w:val="-2"/>
          <w:w w:val="120"/>
        </w:rPr>
        <w:t>Recognition</w:t>
      </w:r>
    </w:p>
    <w:p w14:paraId="4679CD54" w14:textId="77777777" w:rsidR="00126BB1" w:rsidRDefault="00126BB1" w:rsidP="00126BB1">
      <w:pPr>
        <w:pStyle w:val="BodyText"/>
        <w:spacing w:before="224" w:line="336" w:lineRule="auto"/>
        <w:ind w:left="29"/>
      </w:pPr>
      <w:r>
        <w:rPr>
          <w:noProof/>
        </w:rPr>
        <mc:AlternateContent>
          <mc:Choice Requires="wps">
            <w:drawing>
              <wp:anchor distT="0" distB="0" distL="0" distR="0" simplePos="0" relativeHeight="251786240" behindDoc="0" locked="0" layoutInCell="1" allowOverlap="1" wp14:anchorId="66A372ED" wp14:editId="277CE6F5">
                <wp:simplePos x="0" y="0"/>
                <wp:positionH relativeFrom="page">
                  <wp:posOffset>742949</wp:posOffset>
                </wp:positionH>
                <wp:positionV relativeFrom="paragraph">
                  <wp:posOffset>1866839</wp:posOffset>
                </wp:positionV>
                <wp:extent cx="6096000" cy="9525"/>
                <wp:effectExtent l="0" t="0" r="0" b="0"/>
                <wp:wrapNone/>
                <wp:docPr id="2015723859"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E04AB7A" id="Graphic 42" o:spid="_x0000_s1026" style="position:absolute;margin-left:58.5pt;margin-top:147pt;width:480pt;height:.75pt;z-index:2517862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g6VV+d4AAAAMAQAADwAAAGRy&#10;cy9kb3ducmV2LnhtbExPy07DMBC8I/EP1iJxQdRpRQkNcSqKQBwrSlE5uvE2sYjXUewm4e/ZnOC2&#10;89DsTL4eXSN67IL1pGA+S0Agld5YqhTsP15vH0CEqMnoxhMq+MEA6+LyIteZ8QO9Y7+LleAQCplW&#10;UMfYZlKGskanw8y3SKydfOd0ZNhV0nR64HDXyEWS3EunLfGHWrf4XGP5vTs7Bemqe7En+7n5OqT7&#10;wW77w43ZvCl1fTU+PYKIOMY/M0z1uToU3Onoz2SCaBjPU94SFSxWd3xMjiSdqONELZ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IOlVfneAAAADA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rPr>
        <w:t>Nausea and vomiting are common complaints that may result from gastrointestinal</w:t>
      </w:r>
      <w:r>
        <w:rPr>
          <w:color w:val="0D0D0D"/>
          <w:spacing w:val="-11"/>
          <w:w w:val="110"/>
        </w:rPr>
        <w:t xml:space="preserve"> </w:t>
      </w:r>
      <w:r>
        <w:rPr>
          <w:color w:val="0D0D0D"/>
          <w:w w:val="110"/>
        </w:rPr>
        <w:t>illness,</w:t>
      </w:r>
      <w:r>
        <w:rPr>
          <w:color w:val="0D0D0D"/>
          <w:spacing w:val="-6"/>
          <w:w w:val="110"/>
        </w:rPr>
        <w:t xml:space="preserve"> </w:t>
      </w:r>
      <w:r>
        <w:rPr>
          <w:color w:val="0D0D0D"/>
          <w:w w:val="110"/>
        </w:rPr>
        <w:t>medication</w:t>
      </w:r>
      <w:r>
        <w:rPr>
          <w:color w:val="0D0D0D"/>
          <w:spacing w:val="-7"/>
          <w:w w:val="110"/>
        </w:rPr>
        <w:t xml:space="preserve"> </w:t>
      </w:r>
      <w:r>
        <w:rPr>
          <w:color w:val="0D0D0D"/>
          <w:w w:val="110"/>
        </w:rPr>
        <w:t>side</w:t>
      </w:r>
      <w:r>
        <w:rPr>
          <w:color w:val="0D0D0D"/>
          <w:spacing w:val="-2"/>
          <w:w w:val="110"/>
        </w:rPr>
        <w:t xml:space="preserve"> </w:t>
      </w:r>
      <w:r>
        <w:rPr>
          <w:color w:val="0D0D0D"/>
          <w:w w:val="110"/>
        </w:rPr>
        <w:t>eﬀects,</w:t>
      </w:r>
      <w:r>
        <w:rPr>
          <w:color w:val="0D0D0D"/>
          <w:spacing w:val="-6"/>
          <w:w w:val="110"/>
        </w:rPr>
        <w:t xml:space="preserve"> </w:t>
      </w:r>
      <w:r>
        <w:rPr>
          <w:color w:val="0D0D0D"/>
          <w:w w:val="110"/>
        </w:rPr>
        <w:t>pregnancy,</w:t>
      </w:r>
      <w:r>
        <w:rPr>
          <w:color w:val="0D0D0D"/>
          <w:spacing w:val="-6"/>
          <w:w w:val="110"/>
        </w:rPr>
        <w:t xml:space="preserve"> </w:t>
      </w:r>
      <w:r>
        <w:rPr>
          <w:color w:val="0D0D0D"/>
          <w:w w:val="110"/>
        </w:rPr>
        <w:t>metabolic</w:t>
      </w:r>
      <w:r>
        <w:rPr>
          <w:color w:val="0D0D0D"/>
          <w:spacing w:val="-2"/>
          <w:w w:val="110"/>
        </w:rPr>
        <w:t xml:space="preserve"> </w:t>
      </w:r>
      <w:r>
        <w:rPr>
          <w:color w:val="0D0D0D"/>
          <w:w w:val="110"/>
        </w:rPr>
        <w:t>disorders, neurologic disease, or surgical emergencies. While many patients have self-limited illness, persistent vomiting or vomiting associated with concerning symptoms may indicate a life-threatening condition. Medical screening should focus on identifying associated ﬁndings that increase the urgency of evaluation.</w:t>
      </w:r>
    </w:p>
    <w:p w14:paraId="49C6E2E9" w14:textId="77777777" w:rsidR="00126BB1" w:rsidRDefault="00126BB1" w:rsidP="00126BB1">
      <w:pPr>
        <w:pStyle w:val="BodyText"/>
      </w:pPr>
    </w:p>
    <w:p w14:paraId="6DFBE4DA" w14:textId="77777777" w:rsidR="00126BB1" w:rsidRDefault="00126BB1" w:rsidP="00126BB1">
      <w:pPr>
        <w:pStyle w:val="BodyText"/>
      </w:pPr>
    </w:p>
    <w:p w14:paraId="738761B9" w14:textId="77777777" w:rsidR="00126BB1" w:rsidRDefault="00126BB1" w:rsidP="00126BB1">
      <w:pPr>
        <w:pStyle w:val="BodyText"/>
        <w:spacing w:before="20"/>
      </w:pPr>
    </w:p>
    <w:p w14:paraId="2BBCF104" w14:textId="77777777" w:rsidR="00126BB1" w:rsidRDefault="00126BB1" w:rsidP="00126BB1">
      <w:pPr>
        <w:pStyle w:val="Heading2"/>
      </w:pPr>
      <w:r>
        <w:rPr>
          <w:color w:val="0D0D0D"/>
          <w:w w:val="115"/>
        </w:rPr>
        <w:t>Clinical</w:t>
      </w:r>
      <w:r>
        <w:rPr>
          <w:color w:val="0D0D0D"/>
          <w:spacing w:val="10"/>
          <w:w w:val="120"/>
        </w:rPr>
        <w:t xml:space="preserve"> </w:t>
      </w:r>
      <w:r>
        <w:rPr>
          <w:color w:val="0D0D0D"/>
          <w:spacing w:val="-2"/>
          <w:w w:val="120"/>
        </w:rPr>
        <w:t>Considerations</w:t>
      </w:r>
    </w:p>
    <w:p w14:paraId="0A76F535" w14:textId="77777777" w:rsidR="00126BB1" w:rsidRDefault="00126BB1" w:rsidP="00126BB1">
      <w:pPr>
        <w:pStyle w:val="BodyText"/>
        <w:spacing w:before="225" w:line="336" w:lineRule="auto"/>
        <w:ind w:left="29"/>
      </w:pPr>
      <w:r>
        <w:rPr>
          <w:color w:val="0D0D0D"/>
          <w:w w:val="110"/>
        </w:rPr>
        <w:t>The circumstances surrounding the onset of nausea and vomiting frequently provide valuable clues regarding the severity of the underlying condition.</w:t>
      </w:r>
    </w:p>
    <w:p w14:paraId="10A9A210" w14:textId="77777777" w:rsidR="00126BB1" w:rsidRDefault="00126BB1" w:rsidP="00126BB1">
      <w:pPr>
        <w:pStyle w:val="ListParagraph"/>
        <w:widowControl w:val="0"/>
        <w:numPr>
          <w:ilvl w:val="0"/>
          <w:numId w:val="35"/>
        </w:numPr>
        <w:tabs>
          <w:tab w:val="left" w:pos="509"/>
        </w:tabs>
        <w:autoSpaceDE w:val="0"/>
        <w:autoSpaceDN w:val="0"/>
        <w:spacing w:before="60" w:after="0" w:line="336" w:lineRule="auto"/>
        <w:ind w:right="1128"/>
        <w:contextualSpacing w:val="0"/>
        <w:rPr>
          <w:sz w:val="24"/>
        </w:rPr>
      </w:pPr>
      <w:r>
        <w:rPr>
          <w:b/>
          <w:color w:val="0D0D0D"/>
          <w:w w:val="110"/>
          <w:sz w:val="24"/>
        </w:rPr>
        <w:t xml:space="preserve">Sudden onset </w:t>
      </w:r>
      <w:r>
        <w:rPr>
          <w:color w:val="0D0D0D"/>
          <w:w w:val="110"/>
          <w:sz w:val="24"/>
        </w:rPr>
        <w:t>of vomiting associated with severe abdominal pain</w:t>
      </w:r>
      <w:r>
        <w:rPr>
          <w:color w:val="0D0D0D"/>
          <w:spacing w:val="40"/>
          <w:w w:val="110"/>
          <w:sz w:val="24"/>
        </w:rPr>
        <w:t xml:space="preserve"> </w:t>
      </w:r>
      <w:r>
        <w:rPr>
          <w:color w:val="0D0D0D"/>
          <w:w w:val="110"/>
          <w:sz w:val="24"/>
        </w:rPr>
        <w:t>increases concern for an acute abdominal emergency.</w:t>
      </w:r>
    </w:p>
    <w:p w14:paraId="56BAEEF1"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533"/>
        <w:contextualSpacing w:val="0"/>
        <w:rPr>
          <w:sz w:val="24"/>
        </w:rPr>
      </w:pPr>
      <w:r>
        <w:rPr>
          <w:color w:val="0D0D0D"/>
          <w:w w:val="110"/>
          <w:sz w:val="24"/>
        </w:rPr>
        <w:t>Vomiting following recent head trauma increases concern for traumatic brain injury.</w:t>
      </w:r>
    </w:p>
    <w:p w14:paraId="5C6D770E"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494"/>
        <w:contextualSpacing w:val="0"/>
        <w:rPr>
          <w:sz w:val="24"/>
        </w:rPr>
      </w:pPr>
      <w:r>
        <w:rPr>
          <w:color w:val="0D0D0D"/>
          <w:w w:val="110"/>
          <w:sz w:val="24"/>
        </w:rPr>
        <w:t xml:space="preserve">Coﬀee-ground emesis or vomiting blood suggests upper gastrointestinal </w:t>
      </w:r>
      <w:r>
        <w:rPr>
          <w:color w:val="0D0D0D"/>
          <w:spacing w:val="-2"/>
          <w:w w:val="110"/>
          <w:sz w:val="24"/>
        </w:rPr>
        <w:t>bleeding.</w:t>
      </w:r>
    </w:p>
    <w:p w14:paraId="6E7D3650"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953"/>
        <w:contextualSpacing w:val="0"/>
        <w:rPr>
          <w:sz w:val="24"/>
        </w:rPr>
      </w:pPr>
      <w:r>
        <w:rPr>
          <w:color w:val="0D0D0D"/>
          <w:w w:val="110"/>
          <w:sz w:val="24"/>
        </w:rPr>
        <w:t>Persistent</w:t>
      </w:r>
      <w:r>
        <w:rPr>
          <w:color w:val="0D0D0D"/>
          <w:spacing w:val="-6"/>
          <w:w w:val="110"/>
          <w:sz w:val="24"/>
        </w:rPr>
        <w:t xml:space="preserve"> </w:t>
      </w:r>
      <w:r>
        <w:rPr>
          <w:color w:val="0D0D0D"/>
          <w:w w:val="110"/>
          <w:sz w:val="24"/>
        </w:rPr>
        <w:t>vomiting</w:t>
      </w:r>
      <w:r>
        <w:rPr>
          <w:color w:val="0D0D0D"/>
          <w:spacing w:val="-4"/>
          <w:w w:val="110"/>
          <w:sz w:val="24"/>
        </w:rPr>
        <w:t xml:space="preserve"> </w:t>
      </w:r>
      <w:r>
        <w:rPr>
          <w:color w:val="0D0D0D"/>
          <w:w w:val="110"/>
          <w:sz w:val="24"/>
        </w:rPr>
        <w:t>may</w:t>
      </w:r>
      <w:r>
        <w:rPr>
          <w:color w:val="0D0D0D"/>
          <w:spacing w:val="-10"/>
          <w:w w:val="110"/>
          <w:sz w:val="24"/>
        </w:rPr>
        <w:t xml:space="preserve"> </w:t>
      </w:r>
      <w:r>
        <w:rPr>
          <w:color w:val="0D0D0D"/>
          <w:w w:val="110"/>
          <w:sz w:val="24"/>
        </w:rPr>
        <w:t>rapidly</w:t>
      </w:r>
      <w:r>
        <w:rPr>
          <w:color w:val="0D0D0D"/>
          <w:spacing w:val="-10"/>
          <w:w w:val="110"/>
          <w:sz w:val="24"/>
        </w:rPr>
        <w:t xml:space="preserve"> </w:t>
      </w:r>
      <w:r>
        <w:rPr>
          <w:color w:val="0D0D0D"/>
          <w:w w:val="110"/>
          <w:sz w:val="24"/>
        </w:rPr>
        <w:t>result</w:t>
      </w:r>
      <w:r>
        <w:rPr>
          <w:color w:val="0D0D0D"/>
          <w:spacing w:val="-6"/>
          <w:w w:val="110"/>
          <w:sz w:val="24"/>
        </w:rPr>
        <w:t xml:space="preserve"> </w:t>
      </w:r>
      <w:r>
        <w:rPr>
          <w:color w:val="0D0D0D"/>
          <w:w w:val="110"/>
          <w:sz w:val="24"/>
        </w:rPr>
        <w:t>in</w:t>
      </w:r>
      <w:r>
        <w:rPr>
          <w:color w:val="0D0D0D"/>
          <w:spacing w:val="-4"/>
          <w:w w:val="110"/>
          <w:sz w:val="24"/>
        </w:rPr>
        <w:t xml:space="preserve"> </w:t>
      </w:r>
      <w:r>
        <w:rPr>
          <w:color w:val="0D0D0D"/>
          <w:w w:val="110"/>
          <w:sz w:val="24"/>
        </w:rPr>
        <w:t>dehydration</w:t>
      </w:r>
      <w:r>
        <w:rPr>
          <w:color w:val="0D0D0D"/>
          <w:spacing w:val="-4"/>
          <w:w w:val="110"/>
          <w:sz w:val="24"/>
        </w:rPr>
        <w:t xml:space="preserve"> </w:t>
      </w:r>
      <w:r>
        <w:rPr>
          <w:color w:val="0D0D0D"/>
          <w:w w:val="110"/>
          <w:sz w:val="24"/>
        </w:rPr>
        <w:t>and</w:t>
      </w:r>
      <w:r>
        <w:rPr>
          <w:color w:val="0D0D0D"/>
          <w:spacing w:val="-4"/>
          <w:w w:val="110"/>
          <w:sz w:val="24"/>
        </w:rPr>
        <w:t xml:space="preserve"> </w:t>
      </w:r>
      <w:r>
        <w:rPr>
          <w:color w:val="0D0D0D"/>
          <w:w w:val="110"/>
          <w:sz w:val="24"/>
        </w:rPr>
        <w:t xml:space="preserve">electrolyte </w:t>
      </w:r>
      <w:r>
        <w:rPr>
          <w:color w:val="0D0D0D"/>
          <w:spacing w:val="-2"/>
          <w:w w:val="110"/>
          <w:sz w:val="24"/>
        </w:rPr>
        <w:t>abnormalities.</w:t>
      </w:r>
    </w:p>
    <w:p w14:paraId="5499A049" w14:textId="77777777" w:rsidR="00126BB1" w:rsidRDefault="00126BB1" w:rsidP="00126BB1">
      <w:pPr>
        <w:pStyle w:val="ListParagraph"/>
        <w:widowControl w:val="0"/>
        <w:numPr>
          <w:ilvl w:val="0"/>
          <w:numId w:val="35"/>
        </w:numPr>
        <w:tabs>
          <w:tab w:val="left" w:pos="509"/>
        </w:tabs>
        <w:autoSpaceDE w:val="0"/>
        <w:autoSpaceDN w:val="0"/>
        <w:spacing w:after="0" w:line="336" w:lineRule="auto"/>
        <w:ind w:right="267"/>
        <w:contextualSpacing w:val="0"/>
        <w:rPr>
          <w:sz w:val="24"/>
        </w:rPr>
      </w:pPr>
      <w:r>
        <w:rPr>
          <w:color w:val="0D0D0D"/>
          <w:w w:val="110"/>
          <w:sz w:val="24"/>
        </w:rPr>
        <w:t>New nausea and vomiting in a patient with diabetes increases concern for diabetic ketoacidosis.</w:t>
      </w:r>
    </w:p>
    <w:p w14:paraId="24A6E8DD" w14:textId="77777777" w:rsidR="00126BB1" w:rsidRDefault="00126BB1" w:rsidP="00126BB1">
      <w:pPr>
        <w:pStyle w:val="ListParagraph"/>
        <w:widowControl w:val="0"/>
        <w:numPr>
          <w:ilvl w:val="0"/>
          <w:numId w:val="35"/>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32401FAE" w14:textId="77777777" w:rsidR="00126BB1" w:rsidRDefault="00126BB1" w:rsidP="00126BB1">
      <w:pPr>
        <w:pStyle w:val="ListParagraph"/>
        <w:widowControl w:val="0"/>
        <w:numPr>
          <w:ilvl w:val="1"/>
          <w:numId w:val="35"/>
        </w:numPr>
        <w:tabs>
          <w:tab w:val="left" w:pos="989"/>
        </w:tabs>
        <w:autoSpaceDE w:val="0"/>
        <w:autoSpaceDN w:val="0"/>
        <w:spacing w:before="110" w:after="0" w:line="240" w:lineRule="auto"/>
        <w:contextualSpacing w:val="0"/>
        <w:rPr>
          <w:sz w:val="24"/>
        </w:rPr>
      </w:pPr>
      <w:r>
        <w:rPr>
          <w:color w:val="0D0D0D"/>
          <w:w w:val="110"/>
          <w:sz w:val="24"/>
        </w:rPr>
        <w:lastRenderedPageBreak/>
        <w:t>Abdominal</w:t>
      </w:r>
      <w:r>
        <w:rPr>
          <w:color w:val="0D0D0D"/>
          <w:spacing w:val="11"/>
          <w:w w:val="110"/>
          <w:sz w:val="24"/>
        </w:rPr>
        <w:t xml:space="preserve"> </w:t>
      </w:r>
      <w:r>
        <w:rPr>
          <w:color w:val="0D0D0D"/>
          <w:spacing w:val="-2"/>
          <w:w w:val="110"/>
          <w:sz w:val="24"/>
        </w:rPr>
        <w:t>distention</w:t>
      </w:r>
    </w:p>
    <w:p w14:paraId="610C354B" w14:textId="77777777" w:rsidR="00126BB1" w:rsidRDefault="00126BB1" w:rsidP="00126BB1">
      <w:pPr>
        <w:pStyle w:val="ListParagraph"/>
        <w:widowControl w:val="0"/>
        <w:numPr>
          <w:ilvl w:val="1"/>
          <w:numId w:val="35"/>
        </w:numPr>
        <w:tabs>
          <w:tab w:val="left" w:pos="989"/>
        </w:tabs>
        <w:autoSpaceDE w:val="0"/>
        <w:autoSpaceDN w:val="0"/>
        <w:spacing w:before="111" w:after="0" w:line="240" w:lineRule="auto"/>
        <w:contextualSpacing w:val="0"/>
        <w:rPr>
          <w:sz w:val="24"/>
        </w:rPr>
      </w:pPr>
      <w:r>
        <w:rPr>
          <w:color w:val="0D0D0D"/>
          <w:spacing w:val="-2"/>
          <w:w w:val="115"/>
          <w:sz w:val="24"/>
        </w:rPr>
        <w:t>Guarding</w:t>
      </w:r>
    </w:p>
    <w:p w14:paraId="2C656B58" w14:textId="77777777" w:rsidR="00126BB1" w:rsidRDefault="00126BB1" w:rsidP="00126BB1">
      <w:pPr>
        <w:pStyle w:val="ListParagraph"/>
        <w:widowControl w:val="0"/>
        <w:numPr>
          <w:ilvl w:val="1"/>
          <w:numId w:val="35"/>
        </w:numPr>
        <w:tabs>
          <w:tab w:val="left" w:pos="989"/>
        </w:tabs>
        <w:autoSpaceDE w:val="0"/>
        <w:autoSpaceDN w:val="0"/>
        <w:spacing w:before="111" w:after="0" w:line="240" w:lineRule="auto"/>
        <w:contextualSpacing w:val="0"/>
        <w:rPr>
          <w:sz w:val="24"/>
        </w:rPr>
      </w:pPr>
      <w:r>
        <w:rPr>
          <w:color w:val="0D0D0D"/>
          <w:spacing w:val="-4"/>
          <w:w w:val="115"/>
          <w:sz w:val="24"/>
        </w:rPr>
        <w:t>Rebound</w:t>
      </w:r>
      <w:r>
        <w:rPr>
          <w:color w:val="0D0D0D"/>
          <w:spacing w:val="-9"/>
          <w:w w:val="115"/>
          <w:sz w:val="24"/>
        </w:rPr>
        <w:t xml:space="preserve"> </w:t>
      </w:r>
      <w:r>
        <w:rPr>
          <w:color w:val="0D0D0D"/>
          <w:spacing w:val="-2"/>
          <w:w w:val="115"/>
          <w:sz w:val="24"/>
        </w:rPr>
        <w:t>tenderness</w:t>
      </w:r>
    </w:p>
    <w:p w14:paraId="49D3D46D" w14:textId="77777777" w:rsidR="00126BB1" w:rsidRDefault="00126BB1" w:rsidP="00126BB1">
      <w:pPr>
        <w:pStyle w:val="ListParagraph"/>
        <w:widowControl w:val="0"/>
        <w:numPr>
          <w:ilvl w:val="1"/>
          <w:numId w:val="35"/>
        </w:numPr>
        <w:tabs>
          <w:tab w:val="left" w:pos="989"/>
        </w:tabs>
        <w:autoSpaceDE w:val="0"/>
        <w:autoSpaceDN w:val="0"/>
        <w:spacing w:before="112" w:after="0" w:line="240" w:lineRule="auto"/>
        <w:contextualSpacing w:val="0"/>
        <w:rPr>
          <w:sz w:val="24"/>
        </w:rPr>
      </w:pPr>
      <w:r>
        <w:rPr>
          <w:color w:val="0D0D0D"/>
          <w:w w:val="110"/>
          <w:sz w:val="24"/>
        </w:rPr>
        <w:t>Localization</w:t>
      </w:r>
      <w:r>
        <w:rPr>
          <w:color w:val="0D0D0D"/>
          <w:spacing w:val="-9"/>
          <w:w w:val="110"/>
          <w:sz w:val="24"/>
        </w:rPr>
        <w:t xml:space="preserve"> </w:t>
      </w:r>
      <w:r>
        <w:rPr>
          <w:color w:val="0D0D0D"/>
          <w:w w:val="110"/>
          <w:sz w:val="24"/>
        </w:rPr>
        <w:t>of</w:t>
      </w:r>
      <w:r>
        <w:rPr>
          <w:color w:val="0D0D0D"/>
          <w:spacing w:val="-1"/>
          <w:w w:val="110"/>
          <w:sz w:val="24"/>
        </w:rPr>
        <w:t xml:space="preserve"> </w:t>
      </w:r>
      <w:r>
        <w:rPr>
          <w:color w:val="0D0D0D"/>
          <w:w w:val="110"/>
          <w:sz w:val="24"/>
        </w:rPr>
        <w:t>abdominal</w:t>
      </w:r>
      <w:r>
        <w:rPr>
          <w:color w:val="0D0D0D"/>
          <w:spacing w:val="-13"/>
          <w:w w:val="110"/>
          <w:sz w:val="24"/>
        </w:rPr>
        <w:t xml:space="preserve"> </w:t>
      </w:r>
      <w:r>
        <w:rPr>
          <w:color w:val="0D0D0D"/>
          <w:spacing w:val="-2"/>
          <w:w w:val="110"/>
          <w:sz w:val="24"/>
        </w:rPr>
        <w:t>tenderness</w:t>
      </w:r>
    </w:p>
    <w:p w14:paraId="5E89420C" w14:textId="77777777" w:rsidR="00126BB1" w:rsidRDefault="00126BB1" w:rsidP="00126BB1">
      <w:pPr>
        <w:pStyle w:val="ListParagraph"/>
        <w:rPr>
          <w:sz w:val="24"/>
        </w:rPr>
        <w:sectPr w:rsidR="00126BB1" w:rsidSect="00126BB1">
          <w:pgSz w:w="11920" w:h="16840"/>
          <w:pgMar w:top="540" w:right="1133" w:bottom="280" w:left="1133" w:header="720" w:footer="720" w:gutter="0"/>
          <w:cols w:space="720"/>
        </w:sectPr>
      </w:pPr>
    </w:p>
    <w:p w14:paraId="52B7A824" w14:textId="77777777" w:rsidR="00126BB1" w:rsidRDefault="00126BB1" w:rsidP="00126BB1">
      <w:pPr>
        <w:pStyle w:val="ListParagraph"/>
        <w:widowControl w:val="0"/>
        <w:numPr>
          <w:ilvl w:val="1"/>
          <w:numId w:val="35"/>
        </w:numPr>
        <w:tabs>
          <w:tab w:val="left" w:pos="98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801600" behindDoc="1" locked="0" layoutInCell="1" allowOverlap="1" wp14:anchorId="7DB51E51" wp14:editId="2858F70C">
                <wp:simplePos x="0" y="0"/>
                <wp:positionH relativeFrom="page">
                  <wp:posOffset>352424</wp:posOffset>
                </wp:positionH>
                <wp:positionV relativeFrom="page">
                  <wp:posOffset>352425</wp:posOffset>
                </wp:positionV>
                <wp:extent cx="6858000" cy="9982200"/>
                <wp:effectExtent l="0" t="0" r="0" b="0"/>
                <wp:wrapNone/>
                <wp:docPr id="1510034052"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42ED4F15" id="Graphic 43" o:spid="_x0000_s1026" style="position:absolute;margin-left:27.75pt;margin-top:27.75pt;width:540pt;height:786pt;z-index:-25151488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0"/>
          <w:sz w:val="24"/>
        </w:rPr>
        <w:t>Signs</w:t>
      </w:r>
      <w:r>
        <w:rPr>
          <w:color w:val="0D0D0D"/>
          <w:spacing w:val="7"/>
          <w:w w:val="110"/>
          <w:sz w:val="24"/>
        </w:rPr>
        <w:t xml:space="preserve"> </w:t>
      </w:r>
      <w:r>
        <w:rPr>
          <w:color w:val="0D0D0D"/>
          <w:w w:val="110"/>
          <w:sz w:val="24"/>
        </w:rPr>
        <w:t>of</w:t>
      </w:r>
      <w:r>
        <w:rPr>
          <w:color w:val="0D0D0D"/>
          <w:spacing w:val="21"/>
          <w:w w:val="110"/>
          <w:sz w:val="24"/>
        </w:rPr>
        <w:t xml:space="preserve"> </w:t>
      </w:r>
      <w:r>
        <w:rPr>
          <w:color w:val="0D0D0D"/>
          <w:spacing w:val="-2"/>
          <w:w w:val="110"/>
          <w:sz w:val="24"/>
        </w:rPr>
        <w:t>dehydration</w:t>
      </w:r>
    </w:p>
    <w:p w14:paraId="6ABA487D" w14:textId="77777777" w:rsidR="00126BB1" w:rsidRDefault="00126BB1" w:rsidP="00126BB1">
      <w:pPr>
        <w:pStyle w:val="BodyText"/>
      </w:pPr>
    </w:p>
    <w:p w14:paraId="077BD455" w14:textId="77777777" w:rsidR="00126BB1" w:rsidRDefault="00126BB1" w:rsidP="00126BB1">
      <w:pPr>
        <w:pStyle w:val="BodyText"/>
      </w:pPr>
    </w:p>
    <w:p w14:paraId="348D6A17" w14:textId="77777777" w:rsidR="00126BB1" w:rsidRDefault="00126BB1" w:rsidP="00126BB1">
      <w:pPr>
        <w:pStyle w:val="BodyText"/>
        <w:spacing w:before="12"/>
      </w:pPr>
    </w:p>
    <w:p w14:paraId="302BCA73" w14:textId="77777777" w:rsidR="00126BB1" w:rsidRDefault="00126BB1" w:rsidP="00126BB1">
      <w:pPr>
        <w:ind w:left="29"/>
        <w:rPr>
          <w:b/>
          <w:sz w:val="30"/>
        </w:rPr>
      </w:pPr>
      <w:r>
        <w:rPr>
          <w:b/>
          <w:noProof/>
          <w:sz w:val="30"/>
        </w:rPr>
        <mc:AlternateContent>
          <mc:Choice Requires="wps">
            <w:drawing>
              <wp:anchor distT="0" distB="0" distL="0" distR="0" simplePos="0" relativeHeight="251788288" behindDoc="0" locked="0" layoutInCell="1" allowOverlap="1" wp14:anchorId="780A574E" wp14:editId="3FC44445">
                <wp:simplePos x="0" y="0"/>
                <wp:positionH relativeFrom="page">
                  <wp:posOffset>742949</wp:posOffset>
                </wp:positionH>
                <wp:positionV relativeFrom="paragraph">
                  <wp:posOffset>-229292</wp:posOffset>
                </wp:positionV>
                <wp:extent cx="6096000" cy="9525"/>
                <wp:effectExtent l="0" t="0" r="0" b="0"/>
                <wp:wrapNone/>
                <wp:docPr id="1976741416"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F87D4F6" id="Graphic 44" o:spid="_x0000_s1026" style="position:absolute;margin-left:58.5pt;margin-top:-18.05pt;width:480pt;height:.75pt;z-index:2517882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26"/>
          <w:w w:val="125"/>
          <w:sz w:val="36"/>
        </w:rPr>
        <w:t xml:space="preserve"> </w:t>
      </w:r>
      <w:r>
        <w:rPr>
          <w:b/>
          <w:color w:val="0D0D0D"/>
          <w:w w:val="125"/>
          <w:sz w:val="30"/>
        </w:rPr>
        <w:t>RED</w:t>
      </w:r>
      <w:r>
        <w:rPr>
          <w:b/>
          <w:color w:val="0D0D0D"/>
          <w:spacing w:val="-10"/>
          <w:w w:val="125"/>
          <w:sz w:val="30"/>
        </w:rPr>
        <w:t xml:space="preserve"> </w:t>
      </w:r>
      <w:r>
        <w:rPr>
          <w:b/>
          <w:color w:val="0D0D0D"/>
          <w:spacing w:val="-4"/>
          <w:w w:val="125"/>
          <w:sz w:val="30"/>
        </w:rPr>
        <w:t>FLAGS</w:t>
      </w:r>
    </w:p>
    <w:p w14:paraId="1B026C4E" w14:textId="77777777" w:rsidR="00126BB1" w:rsidRDefault="00126BB1" w:rsidP="00126BB1">
      <w:pPr>
        <w:pStyle w:val="ListParagraph"/>
        <w:widowControl w:val="0"/>
        <w:numPr>
          <w:ilvl w:val="0"/>
          <w:numId w:val="35"/>
        </w:numPr>
        <w:tabs>
          <w:tab w:val="left" w:pos="509"/>
        </w:tabs>
        <w:autoSpaceDE w:val="0"/>
        <w:autoSpaceDN w:val="0"/>
        <w:spacing w:before="119" w:after="0" w:line="240" w:lineRule="auto"/>
        <w:contextualSpacing w:val="0"/>
        <w:rPr>
          <w:sz w:val="24"/>
        </w:rPr>
      </w:pPr>
      <w:r>
        <w:rPr>
          <w:color w:val="0D0D0D"/>
          <w:w w:val="110"/>
          <w:sz w:val="24"/>
        </w:rPr>
        <w:t>Vomiting</w:t>
      </w:r>
      <w:r>
        <w:rPr>
          <w:color w:val="0D0D0D"/>
          <w:spacing w:val="2"/>
          <w:w w:val="110"/>
          <w:sz w:val="24"/>
        </w:rPr>
        <w:t xml:space="preserve"> </w:t>
      </w:r>
      <w:r>
        <w:rPr>
          <w:color w:val="0D0D0D"/>
          <w:w w:val="110"/>
          <w:sz w:val="24"/>
        </w:rPr>
        <w:t>blood</w:t>
      </w:r>
      <w:r>
        <w:rPr>
          <w:color w:val="0D0D0D"/>
          <w:spacing w:val="2"/>
          <w:w w:val="110"/>
          <w:sz w:val="24"/>
        </w:rPr>
        <w:t xml:space="preserve"> </w:t>
      </w:r>
      <w:r>
        <w:rPr>
          <w:color w:val="0D0D0D"/>
          <w:w w:val="110"/>
          <w:sz w:val="24"/>
        </w:rPr>
        <w:t>or</w:t>
      </w:r>
      <w:r>
        <w:rPr>
          <w:color w:val="0D0D0D"/>
          <w:spacing w:val="13"/>
          <w:w w:val="110"/>
          <w:sz w:val="24"/>
        </w:rPr>
        <w:t xml:space="preserve"> </w:t>
      </w:r>
      <w:r>
        <w:rPr>
          <w:color w:val="0D0D0D"/>
          <w:w w:val="110"/>
          <w:sz w:val="24"/>
        </w:rPr>
        <w:t>coﬀee-ground</w:t>
      </w:r>
      <w:r>
        <w:rPr>
          <w:color w:val="0D0D0D"/>
          <w:spacing w:val="2"/>
          <w:w w:val="110"/>
          <w:sz w:val="24"/>
        </w:rPr>
        <w:t xml:space="preserve"> </w:t>
      </w:r>
      <w:r>
        <w:rPr>
          <w:color w:val="0D0D0D"/>
          <w:spacing w:val="-2"/>
          <w:w w:val="110"/>
          <w:sz w:val="24"/>
        </w:rPr>
        <w:t>emesis</w:t>
      </w:r>
    </w:p>
    <w:p w14:paraId="4701AD99"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spacing w:val="-2"/>
          <w:w w:val="110"/>
          <w:sz w:val="24"/>
        </w:rPr>
        <w:t>Melena</w:t>
      </w:r>
    </w:p>
    <w:p w14:paraId="266DA871"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57E3B311"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Chest</w:t>
      </w:r>
      <w:r>
        <w:rPr>
          <w:color w:val="0D0D0D"/>
          <w:spacing w:val="4"/>
          <w:w w:val="110"/>
          <w:sz w:val="24"/>
        </w:rPr>
        <w:t xml:space="preserve"> </w:t>
      </w:r>
      <w:r>
        <w:rPr>
          <w:color w:val="0D0D0D"/>
          <w:spacing w:val="-4"/>
          <w:w w:val="110"/>
          <w:sz w:val="24"/>
        </w:rPr>
        <w:t>pain</w:t>
      </w:r>
    </w:p>
    <w:p w14:paraId="55597FF8"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w w:val="110"/>
          <w:sz w:val="24"/>
        </w:rPr>
        <w:t>Abdominal pain</w:t>
      </w:r>
      <w:r>
        <w:rPr>
          <w:color w:val="0D0D0D"/>
          <w:spacing w:val="4"/>
          <w:w w:val="110"/>
          <w:sz w:val="24"/>
        </w:rPr>
        <w:t xml:space="preserve"> </w:t>
      </w:r>
      <w:r>
        <w:rPr>
          <w:color w:val="0D0D0D"/>
          <w:w w:val="110"/>
          <w:sz w:val="24"/>
        </w:rPr>
        <w:t>followed</w:t>
      </w:r>
      <w:r>
        <w:rPr>
          <w:color w:val="0D0D0D"/>
          <w:spacing w:val="5"/>
          <w:w w:val="110"/>
          <w:sz w:val="24"/>
        </w:rPr>
        <w:t xml:space="preserve"> </w:t>
      </w:r>
      <w:r>
        <w:rPr>
          <w:color w:val="0D0D0D"/>
          <w:w w:val="110"/>
          <w:sz w:val="24"/>
        </w:rPr>
        <w:t>by</w:t>
      </w:r>
      <w:r>
        <w:rPr>
          <w:color w:val="0D0D0D"/>
          <w:spacing w:val="-1"/>
          <w:w w:val="110"/>
          <w:sz w:val="24"/>
        </w:rPr>
        <w:t xml:space="preserve"> </w:t>
      </w:r>
      <w:r>
        <w:rPr>
          <w:color w:val="0D0D0D"/>
          <w:w w:val="110"/>
          <w:sz w:val="24"/>
        </w:rPr>
        <w:t>nausea</w:t>
      </w:r>
      <w:r>
        <w:rPr>
          <w:color w:val="0D0D0D"/>
          <w:spacing w:val="10"/>
          <w:w w:val="110"/>
          <w:sz w:val="24"/>
        </w:rPr>
        <w:t xml:space="preserve"> </w:t>
      </w:r>
      <w:r>
        <w:rPr>
          <w:color w:val="0D0D0D"/>
          <w:w w:val="110"/>
          <w:sz w:val="24"/>
        </w:rPr>
        <w:t>and</w:t>
      </w:r>
      <w:r>
        <w:rPr>
          <w:color w:val="0D0D0D"/>
          <w:spacing w:val="5"/>
          <w:w w:val="110"/>
          <w:sz w:val="24"/>
        </w:rPr>
        <w:t xml:space="preserve"> </w:t>
      </w:r>
      <w:r>
        <w:rPr>
          <w:color w:val="0D0D0D"/>
          <w:spacing w:val="-2"/>
          <w:w w:val="110"/>
          <w:sz w:val="24"/>
        </w:rPr>
        <w:t>vomiting</w:t>
      </w:r>
    </w:p>
    <w:p w14:paraId="658F4367"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Abdominal</w:t>
      </w:r>
      <w:r>
        <w:rPr>
          <w:color w:val="0D0D0D"/>
          <w:spacing w:val="11"/>
          <w:w w:val="110"/>
          <w:sz w:val="24"/>
        </w:rPr>
        <w:t xml:space="preserve"> </w:t>
      </w:r>
      <w:r>
        <w:rPr>
          <w:color w:val="0D0D0D"/>
          <w:spacing w:val="-2"/>
          <w:w w:val="110"/>
          <w:sz w:val="24"/>
        </w:rPr>
        <w:t>distention</w:t>
      </w:r>
    </w:p>
    <w:p w14:paraId="4419BF5A"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5"/>
          <w:sz w:val="24"/>
        </w:rPr>
        <w:t>Sudden</w:t>
      </w:r>
      <w:r>
        <w:rPr>
          <w:color w:val="0D0D0D"/>
          <w:spacing w:val="-16"/>
          <w:w w:val="115"/>
          <w:sz w:val="24"/>
        </w:rPr>
        <w:t xml:space="preserve"> </w:t>
      </w:r>
      <w:r>
        <w:rPr>
          <w:color w:val="0D0D0D"/>
          <w:w w:val="115"/>
          <w:sz w:val="24"/>
        </w:rPr>
        <w:t>severe</w:t>
      </w:r>
      <w:r>
        <w:rPr>
          <w:color w:val="0D0D0D"/>
          <w:spacing w:val="-10"/>
          <w:w w:val="115"/>
          <w:sz w:val="24"/>
        </w:rPr>
        <w:t xml:space="preserve"> </w:t>
      </w:r>
      <w:r>
        <w:rPr>
          <w:color w:val="0D0D0D"/>
          <w:w w:val="115"/>
          <w:sz w:val="24"/>
        </w:rPr>
        <w:t>back</w:t>
      </w:r>
      <w:r>
        <w:rPr>
          <w:color w:val="0D0D0D"/>
          <w:spacing w:val="-17"/>
          <w:w w:val="115"/>
          <w:sz w:val="24"/>
        </w:rPr>
        <w:t xml:space="preserve"> </w:t>
      </w:r>
      <w:r>
        <w:rPr>
          <w:color w:val="0D0D0D"/>
          <w:spacing w:val="-4"/>
          <w:w w:val="115"/>
          <w:sz w:val="24"/>
        </w:rPr>
        <w:t>pain</w:t>
      </w:r>
    </w:p>
    <w:p w14:paraId="2ACEBFFB"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w w:val="110"/>
          <w:sz w:val="24"/>
        </w:rPr>
        <w:t>New</w:t>
      </w:r>
      <w:r>
        <w:rPr>
          <w:color w:val="0D0D0D"/>
          <w:spacing w:val="2"/>
          <w:w w:val="110"/>
          <w:sz w:val="24"/>
        </w:rPr>
        <w:t xml:space="preserve"> </w:t>
      </w:r>
      <w:r>
        <w:rPr>
          <w:color w:val="0D0D0D"/>
          <w:w w:val="110"/>
          <w:sz w:val="24"/>
        </w:rPr>
        <w:t>symptoms</w:t>
      </w:r>
      <w:r>
        <w:rPr>
          <w:color w:val="0D0D0D"/>
          <w:spacing w:val="-1"/>
          <w:w w:val="110"/>
          <w:sz w:val="24"/>
        </w:rPr>
        <w:t xml:space="preserve"> </w:t>
      </w:r>
      <w:r>
        <w:rPr>
          <w:color w:val="0D0D0D"/>
          <w:w w:val="110"/>
          <w:sz w:val="24"/>
        </w:rPr>
        <w:t>in</w:t>
      </w:r>
      <w:r>
        <w:rPr>
          <w:color w:val="0D0D0D"/>
          <w:spacing w:val="2"/>
          <w:w w:val="110"/>
          <w:sz w:val="24"/>
        </w:rPr>
        <w:t xml:space="preserve"> </w:t>
      </w:r>
      <w:r>
        <w:rPr>
          <w:color w:val="0D0D0D"/>
          <w:w w:val="110"/>
          <w:sz w:val="24"/>
        </w:rPr>
        <w:t>a</w:t>
      </w:r>
      <w:r>
        <w:rPr>
          <w:color w:val="0D0D0D"/>
          <w:spacing w:val="7"/>
          <w:w w:val="110"/>
          <w:sz w:val="24"/>
        </w:rPr>
        <w:t xml:space="preserve"> </w:t>
      </w:r>
      <w:r>
        <w:rPr>
          <w:color w:val="0D0D0D"/>
          <w:w w:val="110"/>
          <w:sz w:val="24"/>
        </w:rPr>
        <w:t>diabetic</w:t>
      </w:r>
      <w:r>
        <w:rPr>
          <w:color w:val="0D0D0D"/>
          <w:spacing w:val="8"/>
          <w:w w:val="110"/>
          <w:sz w:val="24"/>
        </w:rPr>
        <w:t xml:space="preserve"> </w:t>
      </w:r>
      <w:r>
        <w:rPr>
          <w:color w:val="0D0D0D"/>
          <w:spacing w:val="-2"/>
          <w:w w:val="110"/>
          <w:sz w:val="24"/>
        </w:rPr>
        <w:t>patient</w:t>
      </w:r>
    </w:p>
    <w:p w14:paraId="58A7C351"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792384" behindDoc="0" locked="0" layoutInCell="1" allowOverlap="1" wp14:anchorId="677BEB7F" wp14:editId="18065E93">
                <wp:simplePos x="0" y="0"/>
                <wp:positionH relativeFrom="page">
                  <wp:posOffset>1819275</wp:posOffset>
                </wp:positionH>
                <wp:positionV relativeFrom="paragraph">
                  <wp:posOffset>290009</wp:posOffset>
                </wp:positionV>
                <wp:extent cx="1085850" cy="238125"/>
                <wp:effectExtent l="0" t="0" r="0" b="0"/>
                <wp:wrapNone/>
                <wp:docPr id="205333601" name="Group 2053336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805993185" name="Graphic 46"/>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3" y="75385"/>
                                </a:lnTo>
                                <a:lnTo>
                                  <a:pt x="31579"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69"/>
                                </a:lnTo>
                                <a:lnTo>
                                  <a:pt x="971549" y="238124"/>
                                </a:lnTo>
                                <a:close/>
                              </a:path>
                            </a:pathLst>
                          </a:custGeom>
                          <a:solidFill>
                            <a:srgbClr val="F4F4F4"/>
                          </a:solidFill>
                        </wps:spPr>
                        <wps:bodyPr wrap="square" lIns="0" tIns="0" rIns="0" bIns="0" rtlCol="0">
                          <a:prstTxWarp prst="textNoShape">
                            <a:avLst/>
                          </a:prstTxWarp>
                          <a:noAutofit/>
                        </wps:bodyPr>
                      </wps:wsp>
                      <wps:wsp>
                        <wps:cNvPr id="69873935" name="Textbox 47"/>
                        <wps:cNvSpPr txBox="1"/>
                        <wps:spPr>
                          <a:xfrm>
                            <a:off x="0" y="0"/>
                            <a:ext cx="1085850" cy="238125"/>
                          </a:xfrm>
                          <a:prstGeom prst="rect">
                            <a:avLst/>
                          </a:prstGeom>
                        </wps:spPr>
                        <wps:txbx>
                          <w:txbxContent>
                            <w:p w14:paraId="02FF2922"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677BEB7F" id="Group 205333601" o:spid="_x0000_s1080" style="position:absolute;left:0;text-align:left;margin-left:143.25pt;margin-top:22.85pt;width:85.5pt;height:18.75pt;z-index:25179238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">
                <v:shape id="Graphic 46" o:spid="_x0000_s1081"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" path="m971549,238124r-857250,l96447,237028,53099,222993,15128,185023,1095,141678,,123824r,-9525l5553,75385,31579,31581,75384,5555,114299,,971549,r38916,5555l1054269,31581r26028,43804l1085849,114299r,9525l1080297,162739r-26028,43804l1010465,232569r-38916,5555xe" fillcolor="#f4f4f4" stroked="f">
                  <v:path arrowok="t"/>
                </v:shape>
                <v:shape id="Textbox 47" o:spid="_x0000_s1082"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" filled="f" stroked="f">
                  <v:textbox inset="0,0,0,0">
                    <w:txbxContent>
                      <w:p w14:paraId="02FF2922"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Recent</w:t>
      </w:r>
      <w:r>
        <w:rPr>
          <w:color w:val="0D0D0D"/>
          <w:spacing w:val="2"/>
          <w:w w:val="110"/>
          <w:sz w:val="24"/>
        </w:rPr>
        <w:t xml:space="preserve"> </w:t>
      </w:r>
      <w:r>
        <w:rPr>
          <w:color w:val="0D0D0D"/>
          <w:w w:val="110"/>
          <w:sz w:val="24"/>
        </w:rPr>
        <w:t>head</w:t>
      </w:r>
      <w:r>
        <w:rPr>
          <w:color w:val="0D0D0D"/>
          <w:spacing w:val="4"/>
          <w:w w:val="110"/>
          <w:sz w:val="24"/>
        </w:rPr>
        <w:t xml:space="preserve"> </w:t>
      </w:r>
      <w:r>
        <w:rPr>
          <w:color w:val="0D0D0D"/>
          <w:spacing w:val="-2"/>
          <w:w w:val="110"/>
          <w:sz w:val="24"/>
        </w:rPr>
        <w:t>trauma</w:t>
      </w:r>
    </w:p>
    <w:p w14:paraId="36FCF10A" w14:textId="77777777" w:rsidR="00126BB1" w:rsidRDefault="00126BB1" w:rsidP="00126BB1">
      <w:pPr>
        <w:pStyle w:val="ListParagraph"/>
        <w:widowControl w:val="0"/>
        <w:numPr>
          <w:ilvl w:val="0"/>
          <w:numId w:val="35"/>
        </w:numPr>
        <w:tabs>
          <w:tab w:val="left" w:pos="509"/>
        </w:tabs>
        <w:autoSpaceDE w:val="0"/>
        <w:autoSpaceDN w:val="0"/>
        <w:spacing w:before="149" w:after="0" w:line="240" w:lineRule="auto"/>
        <w:contextualSpacing w:val="0"/>
        <w:rPr>
          <w:sz w:val="24"/>
        </w:rPr>
      </w:pPr>
      <w:r>
        <w:rPr>
          <w:color w:val="0D0D0D"/>
          <w:spacing w:val="-2"/>
          <w:w w:val="115"/>
          <w:sz w:val="24"/>
        </w:rPr>
        <w:t>Dizziness</w:t>
      </w:r>
    </w:p>
    <w:p w14:paraId="20B7D4B7" w14:textId="77777777" w:rsidR="00126BB1" w:rsidRDefault="00126BB1" w:rsidP="00126BB1">
      <w:pPr>
        <w:pStyle w:val="BodyText"/>
      </w:pPr>
    </w:p>
    <w:p w14:paraId="47684047" w14:textId="77777777" w:rsidR="00126BB1" w:rsidRDefault="00126BB1" w:rsidP="00126BB1">
      <w:pPr>
        <w:pStyle w:val="BodyText"/>
      </w:pPr>
    </w:p>
    <w:p w14:paraId="0576CECB" w14:textId="77777777" w:rsidR="00126BB1" w:rsidRDefault="00126BB1" w:rsidP="00126BB1">
      <w:pPr>
        <w:pStyle w:val="BodyText"/>
        <w:spacing w:before="19"/>
      </w:pPr>
    </w:p>
    <w:p w14:paraId="39E803E9" w14:textId="77777777" w:rsidR="00126BB1" w:rsidRDefault="00126BB1" w:rsidP="00126BB1">
      <w:pPr>
        <w:spacing w:before="1"/>
        <w:ind w:left="29"/>
        <w:rPr>
          <w:b/>
          <w:sz w:val="30"/>
        </w:rPr>
      </w:pPr>
      <w:r>
        <w:rPr>
          <w:b/>
          <w:noProof/>
          <w:sz w:val="30"/>
        </w:rPr>
        <mc:AlternateContent>
          <mc:Choice Requires="wps">
            <w:drawing>
              <wp:anchor distT="0" distB="0" distL="0" distR="0" simplePos="0" relativeHeight="251789312" behindDoc="0" locked="0" layoutInCell="1" allowOverlap="1" wp14:anchorId="4766F569" wp14:editId="53E185F9">
                <wp:simplePos x="0" y="0"/>
                <wp:positionH relativeFrom="page">
                  <wp:posOffset>742949</wp:posOffset>
                </wp:positionH>
                <wp:positionV relativeFrom="paragraph">
                  <wp:posOffset>-229014</wp:posOffset>
                </wp:positionV>
                <wp:extent cx="6096000" cy="9525"/>
                <wp:effectExtent l="0" t="0" r="0" b="0"/>
                <wp:wrapNone/>
                <wp:docPr id="944175027"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9F5E218" id="Graphic 48" o:spid="_x0000_s1026" style="position:absolute;margin-left:58.5pt;margin-top:-18.05pt;width:480pt;height:.75pt;z-index:2517893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30"/>
          <w:sz w:val="36"/>
        </w:rPr>
        <w:t>🟡</w:t>
      </w:r>
      <w:r>
        <w:rPr>
          <w:rFonts w:ascii="Segoe UI Symbol" w:eastAsia="Segoe UI Symbol"/>
          <w:color w:val="0D0D0D"/>
          <w:spacing w:val="-31"/>
          <w:w w:val="130"/>
          <w:sz w:val="36"/>
        </w:rPr>
        <w:t xml:space="preserve"> </w:t>
      </w:r>
      <w:r>
        <w:rPr>
          <w:b/>
          <w:color w:val="0D0D0D"/>
          <w:spacing w:val="-2"/>
          <w:w w:val="130"/>
          <w:sz w:val="30"/>
        </w:rPr>
        <w:t>YELLOW</w:t>
      </w:r>
      <w:r>
        <w:rPr>
          <w:b/>
          <w:color w:val="0D0D0D"/>
          <w:spacing w:val="-23"/>
          <w:w w:val="130"/>
          <w:sz w:val="30"/>
        </w:rPr>
        <w:t xml:space="preserve"> </w:t>
      </w:r>
      <w:r>
        <w:rPr>
          <w:b/>
          <w:color w:val="0D0D0D"/>
          <w:spacing w:val="-2"/>
          <w:w w:val="130"/>
          <w:sz w:val="30"/>
        </w:rPr>
        <w:t>FINDINGS</w:t>
      </w:r>
    </w:p>
    <w:p w14:paraId="14EAC409" w14:textId="77777777" w:rsidR="00126BB1" w:rsidRDefault="00126BB1" w:rsidP="00126BB1">
      <w:pPr>
        <w:pStyle w:val="ListParagraph"/>
        <w:widowControl w:val="0"/>
        <w:numPr>
          <w:ilvl w:val="0"/>
          <w:numId w:val="35"/>
        </w:numPr>
        <w:tabs>
          <w:tab w:val="left" w:pos="509"/>
        </w:tabs>
        <w:autoSpaceDE w:val="0"/>
        <w:autoSpaceDN w:val="0"/>
        <w:spacing w:before="119" w:after="0" w:line="240" w:lineRule="auto"/>
        <w:contextualSpacing w:val="0"/>
        <w:rPr>
          <w:sz w:val="24"/>
        </w:rPr>
      </w:pPr>
      <w:r>
        <w:rPr>
          <w:color w:val="0D0D0D"/>
          <w:w w:val="110"/>
          <w:sz w:val="24"/>
        </w:rPr>
        <w:t>Continuous</w:t>
      </w:r>
      <w:r>
        <w:rPr>
          <w:color w:val="0D0D0D"/>
          <w:spacing w:val="2"/>
          <w:w w:val="110"/>
          <w:sz w:val="24"/>
        </w:rPr>
        <w:t xml:space="preserve"> </w:t>
      </w:r>
      <w:r>
        <w:rPr>
          <w:color w:val="0D0D0D"/>
          <w:w w:val="110"/>
          <w:sz w:val="24"/>
        </w:rPr>
        <w:t>vomiting</w:t>
      </w:r>
      <w:r>
        <w:rPr>
          <w:color w:val="0D0D0D"/>
          <w:spacing w:val="6"/>
          <w:w w:val="110"/>
          <w:sz w:val="24"/>
        </w:rPr>
        <w:t xml:space="preserve"> </w:t>
      </w:r>
      <w:r>
        <w:rPr>
          <w:color w:val="0D0D0D"/>
          <w:w w:val="110"/>
          <w:sz w:val="24"/>
        </w:rPr>
        <w:t>for</w:t>
      </w:r>
      <w:r>
        <w:rPr>
          <w:color w:val="0D0D0D"/>
          <w:spacing w:val="17"/>
          <w:w w:val="110"/>
          <w:sz w:val="24"/>
        </w:rPr>
        <w:t xml:space="preserve"> </w:t>
      </w:r>
      <w:r>
        <w:rPr>
          <w:color w:val="0D0D0D"/>
          <w:w w:val="110"/>
          <w:sz w:val="24"/>
        </w:rPr>
        <w:t>more</w:t>
      </w:r>
      <w:r>
        <w:rPr>
          <w:color w:val="0D0D0D"/>
          <w:spacing w:val="13"/>
          <w:w w:val="110"/>
          <w:sz w:val="24"/>
        </w:rPr>
        <w:t xml:space="preserve"> </w:t>
      </w:r>
      <w:r>
        <w:rPr>
          <w:color w:val="0D0D0D"/>
          <w:w w:val="110"/>
          <w:sz w:val="24"/>
        </w:rPr>
        <w:t>than</w:t>
      </w:r>
      <w:r>
        <w:rPr>
          <w:color w:val="0D0D0D"/>
          <w:spacing w:val="6"/>
          <w:w w:val="110"/>
          <w:sz w:val="24"/>
        </w:rPr>
        <w:t xml:space="preserve"> </w:t>
      </w:r>
      <w:r>
        <w:rPr>
          <w:color w:val="0D0D0D"/>
          <w:w w:val="110"/>
          <w:sz w:val="24"/>
        </w:rPr>
        <w:t>72</w:t>
      </w:r>
      <w:r>
        <w:rPr>
          <w:color w:val="0D0D0D"/>
          <w:spacing w:val="6"/>
          <w:w w:val="110"/>
          <w:sz w:val="24"/>
        </w:rPr>
        <w:t xml:space="preserve"> </w:t>
      </w:r>
      <w:r>
        <w:rPr>
          <w:color w:val="0D0D0D"/>
          <w:spacing w:val="-2"/>
          <w:w w:val="110"/>
          <w:sz w:val="24"/>
        </w:rPr>
        <w:t>hours</w:t>
      </w:r>
    </w:p>
    <w:p w14:paraId="0D6F3E33"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Signs</w:t>
      </w:r>
      <w:r>
        <w:rPr>
          <w:color w:val="0D0D0D"/>
          <w:spacing w:val="7"/>
          <w:w w:val="110"/>
          <w:sz w:val="24"/>
        </w:rPr>
        <w:t xml:space="preserve"> </w:t>
      </w:r>
      <w:r>
        <w:rPr>
          <w:color w:val="0D0D0D"/>
          <w:w w:val="110"/>
          <w:sz w:val="24"/>
        </w:rPr>
        <w:t>of</w:t>
      </w:r>
      <w:r>
        <w:rPr>
          <w:color w:val="0D0D0D"/>
          <w:spacing w:val="21"/>
          <w:w w:val="110"/>
          <w:sz w:val="24"/>
        </w:rPr>
        <w:t xml:space="preserve"> </w:t>
      </w:r>
      <w:r>
        <w:rPr>
          <w:color w:val="0D0D0D"/>
          <w:spacing w:val="-2"/>
          <w:w w:val="110"/>
          <w:sz w:val="24"/>
        </w:rPr>
        <w:t>dehydration</w:t>
      </w:r>
    </w:p>
    <w:p w14:paraId="7FB1F574"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793408" behindDoc="0" locked="0" layoutInCell="1" allowOverlap="1" wp14:anchorId="0DDD9094" wp14:editId="08003F8E">
                <wp:simplePos x="0" y="0"/>
                <wp:positionH relativeFrom="page">
                  <wp:posOffset>3428999</wp:posOffset>
                </wp:positionH>
                <wp:positionV relativeFrom="paragraph">
                  <wp:posOffset>290307</wp:posOffset>
                </wp:positionV>
                <wp:extent cx="1085850" cy="238125"/>
                <wp:effectExtent l="0" t="0" r="0" b="0"/>
                <wp:wrapNone/>
                <wp:docPr id="497639582" name="Group 4976395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247486434" name="Graphic 50"/>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79"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1078103043" name="Textbox 51"/>
                        <wps:cNvSpPr txBox="1"/>
                        <wps:spPr>
                          <a:xfrm>
                            <a:off x="0" y="0"/>
                            <a:ext cx="1085850" cy="238125"/>
                          </a:xfrm>
                          <a:prstGeom prst="rect">
                            <a:avLst/>
                          </a:prstGeom>
                        </wps:spPr>
                        <wps:txbx>
                          <w:txbxContent>
                            <w:p w14:paraId="64E92324"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0DDD9094" id="Group 497639582" o:spid="_x0000_s1083" style="position:absolute;left:0;text-align:left;margin-left:270pt;margin-top:22.85pt;width:85.5pt;height:18.75pt;z-index:251793408;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">
                <v:shape id="Graphic 50" o:spid="_x0000_s1084"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" path="m971549,238124r-857250,l96447,237028,53099,222993,15128,185023,1095,141678,,123824r,-9525l5552,75385,31579,31581,75384,5555,114299,,971549,r38916,5555l1054269,31581r26028,43804l1085849,114299r,9525l1080297,162739r-26028,43804l1010465,232570r-38916,5554xe" fillcolor="#f4f4f4" stroked="f">
                  <v:path arrowok="t"/>
                </v:shape>
                <v:shape id="Textbox 51" o:spid="_x0000_s1085"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" filled="f" stroked="f">
                  <v:textbox inset="0,0,0,0">
                    <w:txbxContent>
                      <w:p w14:paraId="64E92324"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Orthostatic</w:t>
      </w:r>
      <w:r>
        <w:rPr>
          <w:color w:val="0D0D0D"/>
          <w:spacing w:val="-17"/>
          <w:w w:val="110"/>
          <w:sz w:val="24"/>
        </w:rPr>
        <w:t xml:space="preserve"> </w:t>
      </w:r>
      <w:r>
        <w:rPr>
          <w:color w:val="0D0D0D"/>
          <w:spacing w:val="-2"/>
          <w:w w:val="110"/>
          <w:sz w:val="24"/>
        </w:rPr>
        <w:t>hypotension</w:t>
      </w:r>
    </w:p>
    <w:p w14:paraId="6922558E" w14:textId="77777777" w:rsidR="00126BB1" w:rsidRDefault="00126BB1" w:rsidP="00126BB1">
      <w:pPr>
        <w:pStyle w:val="ListParagraph"/>
        <w:widowControl w:val="0"/>
        <w:numPr>
          <w:ilvl w:val="0"/>
          <w:numId w:val="35"/>
        </w:numPr>
        <w:tabs>
          <w:tab w:val="left" w:pos="509"/>
        </w:tabs>
        <w:autoSpaceDE w:val="0"/>
        <w:autoSpaceDN w:val="0"/>
        <w:spacing w:before="148" w:after="0" w:line="240" w:lineRule="auto"/>
        <w:contextualSpacing w:val="0"/>
        <w:rPr>
          <w:sz w:val="24"/>
        </w:rPr>
      </w:pPr>
      <w:r>
        <w:rPr>
          <w:color w:val="0D0D0D"/>
          <w:w w:val="110"/>
          <w:sz w:val="24"/>
        </w:rPr>
        <w:t>Unable</w:t>
      </w:r>
      <w:r>
        <w:rPr>
          <w:color w:val="0D0D0D"/>
          <w:spacing w:val="-2"/>
          <w:w w:val="110"/>
          <w:sz w:val="24"/>
        </w:rPr>
        <w:t xml:space="preserve"> </w:t>
      </w:r>
      <w:r>
        <w:rPr>
          <w:color w:val="0D0D0D"/>
          <w:w w:val="110"/>
          <w:sz w:val="24"/>
        </w:rPr>
        <w:t>to</w:t>
      </w:r>
      <w:r>
        <w:rPr>
          <w:color w:val="0D0D0D"/>
          <w:spacing w:val="-1"/>
          <w:w w:val="110"/>
          <w:sz w:val="24"/>
        </w:rPr>
        <w:t xml:space="preserve"> </w:t>
      </w:r>
      <w:r>
        <w:rPr>
          <w:color w:val="0D0D0D"/>
          <w:w w:val="110"/>
          <w:sz w:val="24"/>
        </w:rPr>
        <w:t>maintain</w:t>
      </w:r>
      <w:r>
        <w:rPr>
          <w:color w:val="0D0D0D"/>
          <w:spacing w:val="-7"/>
          <w:w w:val="110"/>
          <w:sz w:val="24"/>
        </w:rPr>
        <w:t xml:space="preserve"> </w:t>
      </w:r>
      <w:r>
        <w:rPr>
          <w:color w:val="0D0D0D"/>
          <w:w w:val="110"/>
          <w:sz w:val="24"/>
        </w:rPr>
        <w:t>oral</w:t>
      </w:r>
      <w:r>
        <w:rPr>
          <w:color w:val="0D0D0D"/>
          <w:spacing w:val="-10"/>
          <w:w w:val="110"/>
          <w:sz w:val="24"/>
        </w:rPr>
        <w:t xml:space="preserve"> </w:t>
      </w:r>
      <w:r>
        <w:rPr>
          <w:color w:val="0D0D0D"/>
          <w:spacing w:val="-2"/>
          <w:w w:val="110"/>
          <w:sz w:val="24"/>
        </w:rPr>
        <w:t>intake</w:t>
      </w:r>
    </w:p>
    <w:p w14:paraId="65391082" w14:textId="77777777" w:rsidR="00126BB1" w:rsidRDefault="00126BB1" w:rsidP="00126BB1">
      <w:pPr>
        <w:pStyle w:val="BodyText"/>
      </w:pPr>
    </w:p>
    <w:p w14:paraId="593B48F4" w14:textId="77777777" w:rsidR="00126BB1" w:rsidRDefault="00126BB1" w:rsidP="00126BB1">
      <w:pPr>
        <w:pStyle w:val="BodyText"/>
      </w:pPr>
    </w:p>
    <w:p w14:paraId="526AB0E6" w14:textId="77777777" w:rsidR="00126BB1" w:rsidRDefault="00126BB1" w:rsidP="00126BB1">
      <w:pPr>
        <w:pStyle w:val="BodyText"/>
        <w:spacing w:before="5"/>
      </w:pPr>
    </w:p>
    <w:p w14:paraId="621155D9" w14:textId="77777777" w:rsidR="00126BB1" w:rsidRDefault="00126BB1" w:rsidP="00126BB1">
      <w:pPr>
        <w:ind w:left="29"/>
        <w:rPr>
          <w:b/>
          <w:sz w:val="30"/>
        </w:rPr>
      </w:pPr>
      <w:r>
        <w:rPr>
          <w:b/>
          <w:noProof/>
          <w:sz w:val="30"/>
        </w:rPr>
        <mc:AlternateContent>
          <mc:Choice Requires="wps">
            <w:drawing>
              <wp:anchor distT="0" distB="0" distL="0" distR="0" simplePos="0" relativeHeight="251790336" behindDoc="0" locked="0" layoutInCell="1" allowOverlap="1" wp14:anchorId="0C92F07F" wp14:editId="7C20FDAB">
                <wp:simplePos x="0" y="0"/>
                <wp:positionH relativeFrom="page">
                  <wp:posOffset>742949</wp:posOffset>
                </wp:positionH>
                <wp:positionV relativeFrom="paragraph">
                  <wp:posOffset>-229352</wp:posOffset>
                </wp:positionV>
                <wp:extent cx="6096000" cy="9525"/>
                <wp:effectExtent l="0" t="0" r="0" b="0"/>
                <wp:wrapNone/>
                <wp:docPr id="1055989938"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C217F50" id="Graphic 52" o:spid="_x0000_s1026" style="position:absolute;margin-left:58.5pt;margin-top:-18.05pt;width:480pt;height:.75pt;z-index:2517903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30"/>
          <w:sz w:val="36"/>
        </w:rPr>
        <w:t>🟢</w:t>
      </w:r>
      <w:r>
        <w:rPr>
          <w:rFonts w:ascii="Segoe UI Symbol" w:eastAsia="Segoe UI Symbol"/>
          <w:color w:val="0D0D0D"/>
          <w:spacing w:val="-5"/>
          <w:w w:val="130"/>
          <w:sz w:val="36"/>
        </w:rPr>
        <w:t xml:space="preserve"> </w:t>
      </w:r>
      <w:r>
        <w:rPr>
          <w:b/>
          <w:color w:val="0D0D0D"/>
          <w:w w:val="130"/>
          <w:sz w:val="30"/>
        </w:rPr>
        <w:t>GREEN</w:t>
      </w:r>
      <w:r>
        <w:rPr>
          <w:b/>
          <w:color w:val="0D0D0D"/>
          <w:spacing w:val="10"/>
          <w:w w:val="130"/>
          <w:sz w:val="30"/>
        </w:rPr>
        <w:t xml:space="preserve"> </w:t>
      </w:r>
      <w:r>
        <w:rPr>
          <w:b/>
          <w:color w:val="0D0D0D"/>
          <w:spacing w:val="-2"/>
          <w:w w:val="130"/>
          <w:sz w:val="30"/>
        </w:rPr>
        <w:t>FINDINGS</w:t>
      </w:r>
    </w:p>
    <w:p w14:paraId="4E174E0F" w14:textId="77777777" w:rsidR="00126BB1" w:rsidRDefault="00126BB1" w:rsidP="00126BB1">
      <w:pPr>
        <w:pStyle w:val="ListParagraph"/>
        <w:widowControl w:val="0"/>
        <w:numPr>
          <w:ilvl w:val="0"/>
          <w:numId w:val="35"/>
        </w:numPr>
        <w:tabs>
          <w:tab w:val="left" w:pos="509"/>
        </w:tabs>
        <w:autoSpaceDE w:val="0"/>
        <w:autoSpaceDN w:val="0"/>
        <w:spacing w:before="119" w:after="0" w:line="240" w:lineRule="auto"/>
        <w:contextualSpacing w:val="0"/>
        <w:rPr>
          <w:sz w:val="24"/>
        </w:rPr>
      </w:pPr>
      <w:r>
        <w:rPr>
          <w:color w:val="0D0D0D"/>
          <w:w w:val="110"/>
          <w:sz w:val="24"/>
        </w:rPr>
        <w:t>Associated</w:t>
      </w:r>
      <w:r>
        <w:rPr>
          <w:color w:val="0D0D0D"/>
          <w:spacing w:val="14"/>
          <w:w w:val="110"/>
          <w:sz w:val="24"/>
        </w:rPr>
        <w:t xml:space="preserve"> </w:t>
      </w:r>
      <w:r>
        <w:rPr>
          <w:color w:val="0D0D0D"/>
          <w:w w:val="110"/>
          <w:sz w:val="24"/>
        </w:rPr>
        <w:t>headache</w:t>
      </w:r>
      <w:r>
        <w:rPr>
          <w:color w:val="0D0D0D"/>
          <w:spacing w:val="22"/>
          <w:w w:val="110"/>
          <w:sz w:val="24"/>
        </w:rPr>
        <w:t xml:space="preserve"> </w:t>
      </w:r>
      <w:r>
        <w:rPr>
          <w:color w:val="0D0D0D"/>
          <w:w w:val="110"/>
          <w:sz w:val="24"/>
        </w:rPr>
        <w:t>or</w:t>
      </w:r>
      <w:r>
        <w:rPr>
          <w:color w:val="0D0D0D"/>
          <w:spacing w:val="26"/>
          <w:w w:val="110"/>
          <w:sz w:val="24"/>
        </w:rPr>
        <w:t xml:space="preserve"> </w:t>
      </w:r>
      <w:r>
        <w:rPr>
          <w:color w:val="0D0D0D"/>
          <w:spacing w:val="-2"/>
          <w:w w:val="110"/>
          <w:sz w:val="24"/>
        </w:rPr>
        <w:t>migraine</w:t>
      </w:r>
    </w:p>
    <w:p w14:paraId="6F1A6253" w14:textId="77777777" w:rsidR="00126BB1" w:rsidRDefault="00126BB1" w:rsidP="00126BB1">
      <w:pPr>
        <w:pStyle w:val="ListParagraph"/>
        <w:widowControl w:val="0"/>
        <w:numPr>
          <w:ilvl w:val="0"/>
          <w:numId w:val="35"/>
        </w:numPr>
        <w:tabs>
          <w:tab w:val="left" w:pos="509"/>
        </w:tabs>
        <w:autoSpaceDE w:val="0"/>
        <w:autoSpaceDN w:val="0"/>
        <w:spacing w:before="112" w:after="0" w:line="240" w:lineRule="auto"/>
        <w:contextualSpacing w:val="0"/>
        <w:rPr>
          <w:sz w:val="24"/>
        </w:rPr>
      </w:pPr>
      <w:r>
        <w:rPr>
          <w:color w:val="0D0D0D"/>
          <w:spacing w:val="-2"/>
          <w:w w:val="110"/>
          <w:sz w:val="24"/>
        </w:rPr>
        <w:t>Heartburn</w:t>
      </w:r>
    </w:p>
    <w:p w14:paraId="623AF1ED"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spacing w:val="-2"/>
          <w:w w:val="115"/>
          <w:sz w:val="24"/>
        </w:rPr>
        <w:t>Pregnancy</w:t>
      </w:r>
    </w:p>
    <w:p w14:paraId="0A6000F8" w14:textId="77777777" w:rsidR="00126BB1" w:rsidRDefault="00126BB1" w:rsidP="00126BB1">
      <w:pPr>
        <w:pStyle w:val="ListParagraph"/>
        <w:widowControl w:val="0"/>
        <w:numPr>
          <w:ilvl w:val="0"/>
          <w:numId w:val="35"/>
        </w:numPr>
        <w:tabs>
          <w:tab w:val="left" w:pos="509"/>
        </w:tabs>
        <w:autoSpaceDE w:val="0"/>
        <w:autoSpaceDN w:val="0"/>
        <w:spacing w:before="111" w:after="0" w:line="240" w:lineRule="auto"/>
        <w:contextualSpacing w:val="0"/>
        <w:rPr>
          <w:sz w:val="24"/>
        </w:rPr>
      </w:pPr>
      <w:r>
        <w:rPr>
          <w:color w:val="0D0D0D"/>
          <w:w w:val="110"/>
          <w:sz w:val="24"/>
        </w:rPr>
        <w:t>Known</w:t>
      </w:r>
      <w:r>
        <w:rPr>
          <w:color w:val="0D0D0D"/>
          <w:spacing w:val="-1"/>
          <w:w w:val="110"/>
          <w:sz w:val="24"/>
        </w:rPr>
        <w:t xml:space="preserve"> </w:t>
      </w:r>
      <w:r>
        <w:rPr>
          <w:color w:val="0D0D0D"/>
          <w:w w:val="110"/>
          <w:sz w:val="24"/>
        </w:rPr>
        <w:t>questionable</w:t>
      </w:r>
      <w:r>
        <w:rPr>
          <w:color w:val="0D0D0D"/>
          <w:spacing w:val="6"/>
          <w:w w:val="110"/>
          <w:sz w:val="24"/>
        </w:rPr>
        <w:t xml:space="preserve"> </w:t>
      </w:r>
      <w:r>
        <w:rPr>
          <w:color w:val="0D0D0D"/>
          <w:w w:val="110"/>
          <w:sz w:val="24"/>
        </w:rPr>
        <w:t>food choice</w:t>
      </w:r>
      <w:r>
        <w:rPr>
          <w:color w:val="0D0D0D"/>
          <w:spacing w:val="5"/>
          <w:w w:val="110"/>
          <w:sz w:val="24"/>
        </w:rPr>
        <w:t xml:space="preserve"> </w:t>
      </w:r>
      <w:r>
        <w:rPr>
          <w:color w:val="0D0D0D"/>
          <w:w w:val="110"/>
          <w:sz w:val="24"/>
        </w:rPr>
        <w:t>within the</w:t>
      </w:r>
      <w:r>
        <w:rPr>
          <w:color w:val="0D0D0D"/>
          <w:spacing w:val="6"/>
          <w:w w:val="110"/>
          <w:sz w:val="24"/>
        </w:rPr>
        <w:t xml:space="preserve"> </w:t>
      </w:r>
      <w:r>
        <w:rPr>
          <w:color w:val="0D0D0D"/>
          <w:w w:val="110"/>
          <w:sz w:val="24"/>
        </w:rPr>
        <w:t>previous</w:t>
      </w:r>
      <w:r>
        <w:rPr>
          <w:color w:val="0D0D0D"/>
          <w:spacing w:val="-4"/>
          <w:w w:val="110"/>
          <w:sz w:val="24"/>
        </w:rPr>
        <w:t xml:space="preserve"> </w:t>
      </w:r>
      <w:r>
        <w:rPr>
          <w:color w:val="0D0D0D"/>
          <w:w w:val="110"/>
          <w:sz w:val="24"/>
        </w:rPr>
        <w:t xml:space="preserve">6–8 </w:t>
      </w:r>
      <w:r>
        <w:rPr>
          <w:color w:val="0D0D0D"/>
          <w:spacing w:val="-2"/>
          <w:w w:val="110"/>
          <w:sz w:val="24"/>
        </w:rPr>
        <w:t>hours</w:t>
      </w:r>
    </w:p>
    <w:p w14:paraId="2011E4D7" w14:textId="77777777" w:rsidR="00126BB1" w:rsidRDefault="00126BB1" w:rsidP="00126BB1">
      <w:pPr>
        <w:pStyle w:val="BodyText"/>
        <w:spacing w:before="8"/>
        <w:rPr>
          <w:sz w:val="3"/>
        </w:rPr>
      </w:pPr>
      <w:r>
        <w:rPr>
          <w:noProof/>
          <w:sz w:val="3"/>
        </w:rPr>
        <mc:AlternateContent>
          <mc:Choice Requires="wpg">
            <w:drawing>
              <wp:anchor distT="0" distB="0" distL="0" distR="0" simplePos="0" relativeHeight="251803648" behindDoc="1" locked="0" layoutInCell="1" allowOverlap="1" wp14:anchorId="18B0788B" wp14:editId="450D23DE">
                <wp:simplePos x="0" y="0"/>
                <wp:positionH relativeFrom="page">
                  <wp:posOffset>1085850</wp:posOffset>
                </wp:positionH>
                <wp:positionV relativeFrom="paragraph">
                  <wp:posOffset>42736</wp:posOffset>
                </wp:positionV>
                <wp:extent cx="1085850" cy="238125"/>
                <wp:effectExtent l="0" t="0" r="0" b="0"/>
                <wp:wrapTopAndBottom/>
                <wp:docPr id="1934198302" name="Group 1934198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2075534824" name="Graphic 54"/>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70" y="31581"/>
                                </a:lnTo>
                                <a:lnTo>
                                  <a:pt x="1080296" y="75385"/>
                                </a:lnTo>
                                <a:lnTo>
                                  <a:pt x="1085849" y="114299"/>
                                </a:lnTo>
                                <a:lnTo>
                                  <a:pt x="1085849" y="123824"/>
                                </a:lnTo>
                                <a:lnTo>
                                  <a:pt x="1080296" y="162739"/>
                                </a:lnTo>
                                <a:lnTo>
                                  <a:pt x="1054270"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1978293690" name="Textbox 55"/>
                        <wps:cNvSpPr txBox="1"/>
                        <wps:spPr>
                          <a:xfrm>
                            <a:off x="0" y="0"/>
                            <a:ext cx="1085850" cy="238125"/>
                          </a:xfrm>
                          <a:prstGeom prst="rect">
                            <a:avLst/>
                          </a:prstGeom>
                        </wps:spPr>
                        <wps:txbx>
                          <w:txbxContent>
                            <w:p w14:paraId="1E2CDB6E"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18B0788B" id="Group 1934198302" o:spid="_x0000_s1086" style="position:absolute;margin-left:85.5pt;margin-top:3.35pt;width:85.5pt;height:18.75pt;z-index:-251512832;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">
                <v:shape id="Graphic 54" o:spid="_x0000_s1087"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" path="m971549,238124r-857250,l96447,237028,53099,222993,15128,185023,1095,141678,,123824r,-9525l5552,75385,31580,31581,75384,5555,114299,,971549,r38916,5555l1054270,31581r26026,43804l1085849,114299r,9525l1080296,162739r-26026,43804l1010465,232570r-38916,5554xe" fillcolor="#f4f4f4" stroked="f">
                  <v:path arrowok="t"/>
                </v:shape>
                <v:shape id="Textbox 55" o:spid="_x0000_s1088"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" filled="f" stroked="f">
                  <v:textbox inset="0,0,0,0">
                    <w:txbxContent>
                      <w:p w14:paraId="1E2CDB6E"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type="topAndBottom" anchorx="page"/>
              </v:group>
            </w:pict>
          </mc:Fallback>
        </mc:AlternateContent>
      </w:r>
    </w:p>
    <w:p w14:paraId="6984CF2A" w14:textId="77777777" w:rsidR="00126BB1" w:rsidRDefault="00126BB1" w:rsidP="00126BB1">
      <w:pPr>
        <w:pStyle w:val="BodyText"/>
      </w:pPr>
    </w:p>
    <w:p w14:paraId="270C6DE7" w14:textId="77777777" w:rsidR="00126BB1" w:rsidRDefault="00126BB1" w:rsidP="00126BB1">
      <w:pPr>
        <w:pStyle w:val="BodyText"/>
      </w:pPr>
    </w:p>
    <w:p w14:paraId="22E1031F" w14:textId="77777777" w:rsidR="00126BB1" w:rsidRDefault="00126BB1" w:rsidP="00126BB1">
      <w:pPr>
        <w:pStyle w:val="BodyText"/>
        <w:spacing w:before="168"/>
      </w:pPr>
    </w:p>
    <w:p w14:paraId="2D418BB0" w14:textId="77777777" w:rsidR="00126BB1" w:rsidRDefault="00126BB1" w:rsidP="00126BB1">
      <w:pPr>
        <w:pStyle w:val="Heading3"/>
        <w:spacing w:before="0"/>
      </w:pPr>
      <w:r>
        <w:rPr>
          <w:noProof/>
        </w:rPr>
        <mc:AlternateContent>
          <mc:Choice Requires="wps">
            <w:drawing>
              <wp:anchor distT="0" distB="0" distL="0" distR="0" simplePos="0" relativeHeight="251791360" behindDoc="0" locked="0" layoutInCell="1" allowOverlap="1" wp14:anchorId="2425DE68" wp14:editId="5BD1FEB1">
                <wp:simplePos x="0" y="0"/>
                <wp:positionH relativeFrom="page">
                  <wp:posOffset>742949</wp:posOffset>
                </wp:positionH>
                <wp:positionV relativeFrom="paragraph">
                  <wp:posOffset>-370851</wp:posOffset>
                </wp:positionV>
                <wp:extent cx="6096000" cy="9525"/>
                <wp:effectExtent l="0" t="0" r="0" b="0"/>
                <wp:wrapNone/>
                <wp:docPr id="1102334090"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749F985" id="Graphic 56" o:spid="_x0000_s1026" style="position:absolute;margin-left:58.5pt;margin-top:-29.2pt;width:480pt;height:.75pt;z-index:2517913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794432" behindDoc="0" locked="0" layoutInCell="1" allowOverlap="1" wp14:anchorId="2224AE02" wp14:editId="7434572B">
                <wp:simplePos x="0" y="0"/>
                <wp:positionH relativeFrom="page">
                  <wp:posOffset>742949</wp:posOffset>
                </wp:positionH>
                <wp:positionV relativeFrom="paragraph">
                  <wp:posOffset>-18426</wp:posOffset>
                </wp:positionV>
                <wp:extent cx="38100" cy="1219200"/>
                <wp:effectExtent l="0" t="0" r="0" b="0"/>
                <wp:wrapNone/>
                <wp:docPr id="2073889669"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19200"/>
                        </a:xfrm>
                        <a:custGeom>
                          <a:avLst/>
                          <a:gdLst/>
                          <a:ahLst/>
                          <a:cxnLst/>
                          <a:rect l="l" t="t" r="r" b="b"/>
                          <a:pathLst>
                            <a:path w="38100" h="1219200">
                              <a:moveTo>
                                <a:pt x="21576" y="1219195"/>
                              </a:moveTo>
                              <a:lnTo>
                                <a:pt x="16523" y="1219195"/>
                              </a:lnTo>
                              <a:lnTo>
                                <a:pt x="14093" y="1218711"/>
                              </a:lnTo>
                              <a:lnTo>
                                <a:pt x="0" y="1202674"/>
                              </a:lnTo>
                              <a:lnTo>
                                <a:pt x="0" y="1200149"/>
                              </a:lnTo>
                              <a:lnTo>
                                <a:pt x="0" y="16524"/>
                              </a:lnTo>
                              <a:lnTo>
                                <a:pt x="16523" y="0"/>
                              </a:lnTo>
                              <a:lnTo>
                                <a:pt x="21576" y="0"/>
                              </a:lnTo>
                              <a:lnTo>
                                <a:pt x="38100" y="16524"/>
                              </a:lnTo>
                              <a:lnTo>
                                <a:pt x="38100" y="1202674"/>
                              </a:lnTo>
                              <a:lnTo>
                                <a:pt x="24006" y="1218711"/>
                              </a:lnTo>
                              <a:lnTo>
                                <a:pt x="21576" y="12191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4DFB118" id="Graphic 57" o:spid="_x0000_s1026" style="position:absolute;margin-left:58.5pt;margin-top:-1.45pt;width:3pt;height:96pt;z-index:251794432;visibility:visible;mso-wrap-style:square;mso-wrap-distance-left:0;mso-wrap-distance-top:0;mso-wrap-distance-right:0;mso-wrap-distance-bottom:0;mso-position-horizontal:absolute;mso-position-horizontal-relative:page;mso-position-vertical:absolute;mso-position-vertical-relative:text;v-text-anchor:top" coordsize="38100,121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" path="m21576,1219195r-5053,l14093,1218711,,1202674r,-2525l,16524,16523,r5053,l38100,16524r,1186150l24006,1218711r-2430,484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2"/>
          <w:w w:val="120"/>
        </w:rPr>
        <w:t>Pearl</w:t>
      </w:r>
    </w:p>
    <w:p w14:paraId="4698A718" w14:textId="77777777" w:rsidR="00126BB1" w:rsidRDefault="00126BB1" w:rsidP="00126BB1">
      <w:pPr>
        <w:pStyle w:val="BodyText"/>
        <w:spacing w:before="43"/>
        <w:rPr>
          <w:b/>
        </w:rPr>
      </w:pPr>
    </w:p>
    <w:p w14:paraId="694F1A7C" w14:textId="77777777" w:rsidR="00126BB1" w:rsidRDefault="00126BB1" w:rsidP="00126BB1">
      <w:pPr>
        <w:pStyle w:val="BodyText"/>
        <w:spacing w:line="309" w:lineRule="auto"/>
        <w:ind w:left="389"/>
      </w:pPr>
      <w:r>
        <w:rPr>
          <w:color w:val="0D0D0D"/>
          <w:w w:val="110"/>
        </w:rPr>
        <w:lastRenderedPageBreak/>
        <w:t>Persistent</w:t>
      </w:r>
      <w:r>
        <w:rPr>
          <w:color w:val="0D0D0D"/>
          <w:spacing w:val="-13"/>
          <w:w w:val="110"/>
        </w:rPr>
        <w:t xml:space="preserve"> </w:t>
      </w:r>
      <w:r>
        <w:rPr>
          <w:color w:val="0D0D0D"/>
          <w:w w:val="110"/>
        </w:rPr>
        <w:t>vomiting</w:t>
      </w:r>
      <w:r>
        <w:rPr>
          <w:color w:val="0D0D0D"/>
          <w:spacing w:val="-12"/>
          <w:w w:val="110"/>
        </w:rPr>
        <w:t xml:space="preserve"> </w:t>
      </w:r>
      <w:r>
        <w:rPr>
          <w:color w:val="0D0D0D"/>
          <w:w w:val="110"/>
        </w:rPr>
        <w:t>can</w:t>
      </w:r>
      <w:r>
        <w:rPr>
          <w:color w:val="0D0D0D"/>
          <w:spacing w:val="-12"/>
          <w:w w:val="110"/>
        </w:rPr>
        <w:t xml:space="preserve"> </w:t>
      </w:r>
      <w:r>
        <w:rPr>
          <w:color w:val="0D0D0D"/>
          <w:w w:val="110"/>
        </w:rPr>
        <w:t>quickly</w:t>
      </w:r>
      <w:r>
        <w:rPr>
          <w:color w:val="0D0D0D"/>
          <w:spacing w:val="-16"/>
          <w:w w:val="110"/>
        </w:rPr>
        <w:t xml:space="preserve"> </w:t>
      </w:r>
      <w:r>
        <w:rPr>
          <w:color w:val="0D0D0D"/>
          <w:w w:val="110"/>
        </w:rPr>
        <w:t>lead</w:t>
      </w:r>
      <w:r>
        <w:rPr>
          <w:color w:val="0D0D0D"/>
          <w:spacing w:val="-12"/>
          <w:w w:val="110"/>
        </w:rPr>
        <w:t xml:space="preserve"> </w:t>
      </w:r>
      <w:r>
        <w:rPr>
          <w:color w:val="0D0D0D"/>
          <w:w w:val="110"/>
        </w:rPr>
        <w:t>to</w:t>
      </w:r>
      <w:r>
        <w:rPr>
          <w:color w:val="0D0D0D"/>
          <w:spacing w:val="-7"/>
          <w:w w:val="110"/>
        </w:rPr>
        <w:t xml:space="preserve"> </w:t>
      </w:r>
      <w:r>
        <w:rPr>
          <w:color w:val="0D0D0D"/>
          <w:w w:val="110"/>
        </w:rPr>
        <w:t>dehydration,</w:t>
      </w:r>
      <w:r>
        <w:rPr>
          <w:color w:val="0D0D0D"/>
          <w:spacing w:val="-11"/>
          <w:w w:val="110"/>
        </w:rPr>
        <w:t xml:space="preserve"> </w:t>
      </w:r>
      <w:r>
        <w:rPr>
          <w:color w:val="0D0D0D"/>
          <w:w w:val="110"/>
        </w:rPr>
        <w:t>particularly</w:t>
      </w:r>
      <w:r>
        <w:rPr>
          <w:color w:val="0D0D0D"/>
          <w:spacing w:val="-16"/>
          <w:w w:val="110"/>
        </w:rPr>
        <w:t xml:space="preserve"> </w:t>
      </w:r>
      <w:r>
        <w:rPr>
          <w:color w:val="0D0D0D"/>
          <w:w w:val="110"/>
        </w:rPr>
        <w:t>in</w:t>
      </w:r>
      <w:r>
        <w:rPr>
          <w:color w:val="0D0D0D"/>
          <w:spacing w:val="-12"/>
          <w:w w:val="110"/>
        </w:rPr>
        <w:t xml:space="preserve"> </w:t>
      </w:r>
      <w:r>
        <w:rPr>
          <w:color w:val="0D0D0D"/>
          <w:w w:val="110"/>
        </w:rPr>
        <w:t>children and older adults. Reassessment and trending vital signs are often more informative than a single evaluation.</w:t>
      </w:r>
    </w:p>
    <w:p w14:paraId="1AB7EDED" w14:textId="77777777" w:rsidR="00126BB1" w:rsidRDefault="00126BB1" w:rsidP="00126BB1">
      <w:pPr>
        <w:pStyle w:val="BodyText"/>
        <w:spacing w:line="309" w:lineRule="auto"/>
        <w:sectPr w:rsidR="00126BB1" w:rsidSect="00126BB1">
          <w:pgSz w:w="11920" w:h="16840"/>
          <w:pgMar w:top="500" w:right="1133" w:bottom="280" w:left="1133" w:header="720" w:footer="720" w:gutter="0"/>
          <w:cols w:space="720"/>
        </w:sectPr>
      </w:pPr>
    </w:p>
    <w:p w14:paraId="1D2F5FA3" w14:textId="77777777" w:rsidR="00126BB1" w:rsidRDefault="00126BB1" w:rsidP="00126BB1">
      <w:pPr>
        <w:pStyle w:val="BodyText"/>
        <w:spacing w:before="2"/>
        <w:rPr>
          <w:sz w:val="17"/>
        </w:rPr>
      </w:pPr>
      <w:r>
        <w:rPr>
          <w:noProof/>
          <w:sz w:val="17"/>
        </w:rPr>
        <w:lastRenderedPageBreak/>
        <mc:AlternateContent>
          <mc:Choice Requires="wps">
            <w:drawing>
              <wp:anchor distT="0" distB="0" distL="0" distR="0" simplePos="0" relativeHeight="251795456" behindDoc="0" locked="0" layoutInCell="1" allowOverlap="1" wp14:anchorId="170101A9" wp14:editId="1CA97FBF">
                <wp:simplePos x="0" y="0"/>
                <wp:positionH relativeFrom="page">
                  <wp:posOffset>352424</wp:posOffset>
                </wp:positionH>
                <wp:positionV relativeFrom="page">
                  <wp:posOffset>352425</wp:posOffset>
                </wp:positionV>
                <wp:extent cx="6858000" cy="9982200"/>
                <wp:effectExtent l="0" t="0" r="0" b="0"/>
                <wp:wrapNone/>
                <wp:docPr id="1044851631"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D86DE4B" id="Graphic 58" o:spid="_x0000_s1026" style="position:absolute;margin-left:27.75pt;margin-top:27.75pt;width:540pt;height:786pt;z-index:25179545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089CDE32" w14:textId="77777777" w:rsidR="00126BB1" w:rsidRDefault="00126BB1" w:rsidP="00126BB1">
      <w:pPr>
        <w:pStyle w:val="Heading1"/>
        <w:spacing w:before="82"/>
      </w:pPr>
      <w:r>
        <w:rPr>
          <w:noProof/>
        </w:rPr>
        <mc:AlternateContent>
          <mc:Choice Requires="wps">
            <w:drawing>
              <wp:anchor distT="0" distB="0" distL="0" distR="0" simplePos="0" relativeHeight="251849728" behindDoc="1" locked="0" layoutInCell="1" allowOverlap="1" wp14:anchorId="36A58C67" wp14:editId="08082962">
                <wp:simplePos x="0" y="0"/>
                <wp:positionH relativeFrom="page">
                  <wp:posOffset>352424</wp:posOffset>
                </wp:positionH>
                <wp:positionV relativeFrom="page">
                  <wp:posOffset>352425</wp:posOffset>
                </wp:positionV>
                <wp:extent cx="6858000" cy="9982200"/>
                <wp:effectExtent l="0" t="0" r="0" b="0"/>
                <wp:wrapNone/>
                <wp:docPr id="1783081810"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7BA278F" id="Graphic 1" o:spid="_x0000_s1026" style="position:absolute;margin-left:27.75pt;margin-top:27.75pt;width:540pt;height:786pt;z-index:-25146675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804672" behindDoc="0" locked="0" layoutInCell="1" allowOverlap="1" wp14:anchorId="3C283F89" wp14:editId="6F1A47AE">
                <wp:simplePos x="0" y="0"/>
                <wp:positionH relativeFrom="page">
                  <wp:posOffset>742949</wp:posOffset>
                </wp:positionH>
                <wp:positionV relativeFrom="paragraph">
                  <wp:posOffset>607441</wp:posOffset>
                </wp:positionV>
                <wp:extent cx="6096000" cy="9525"/>
                <wp:effectExtent l="0" t="0" r="0" b="0"/>
                <wp:wrapNone/>
                <wp:docPr id="721951143"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3D13DD9" id="Graphic 2" o:spid="_x0000_s1026" style="position:absolute;margin-left:58.5pt;margin-top:47.85pt;width:480pt;height:.75pt;z-index:2518046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" path="m6095999,9524l,9524,,,6095999,r,9524xe" fillcolor="black" stroked="f">
                <v:fill opacity="9766f"/>
                <v:path arrowok="t"/>
                <w10:wrap anchorx="page"/>
              </v:shape>
            </w:pict>
          </mc:Fallback>
        </mc:AlternateContent>
      </w:r>
      <w:r>
        <w:rPr>
          <w:color w:val="0D0D0D"/>
        </w:rPr>
        <w:t>DIARRHEA</w:t>
      </w:r>
      <w:r>
        <w:rPr>
          <w:color w:val="0D0D0D"/>
          <w:spacing w:val="35"/>
          <w:w w:val="150"/>
        </w:rPr>
        <w:t xml:space="preserve"> </w:t>
      </w:r>
      <w:r>
        <w:rPr>
          <w:color w:val="0D0D0D"/>
        </w:rPr>
        <w:t>/</w:t>
      </w:r>
      <w:r>
        <w:rPr>
          <w:color w:val="0D0D0D"/>
          <w:spacing w:val="30"/>
          <w:w w:val="150"/>
        </w:rPr>
        <w:t xml:space="preserve"> </w:t>
      </w:r>
      <w:r>
        <w:rPr>
          <w:color w:val="0D0D0D"/>
        </w:rPr>
        <w:t>GASTROINTESTINAL</w:t>
      </w:r>
      <w:r>
        <w:rPr>
          <w:color w:val="0D0D0D"/>
          <w:spacing w:val="69"/>
        </w:rPr>
        <w:t xml:space="preserve"> </w:t>
      </w:r>
      <w:r>
        <w:rPr>
          <w:color w:val="0D0D0D"/>
          <w:spacing w:val="-2"/>
        </w:rPr>
        <w:t>COMPLAINTS</w:t>
      </w:r>
    </w:p>
    <w:p w14:paraId="0504D027" w14:textId="77777777" w:rsidR="00126BB1" w:rsidRDefault="00126BB1" w:rsidP="00126BB1">
      <w:pPr>
        <w:pStyle w:val="BodyText"/>
        <w:rPr>
          <w:rFonts w:ascii="Gill Sans MT"/>
          <w:b/>
          <w:sz w:val="36"/>
        </w:rPr>
      </w:pPr>
    </w:p>
    <w:p w14:paraId="24B20D2F" w14:textId="77777777" w:rsidR="00126BB1" w:rsidRDefault="00126BB1" w:rsidP="00126BB1">
      <w:pPr>
        <w:pStyle w:val="BodyText"/>
        <w:spacing w:before="93"/>
        <w:rPr>
          <w:rFonts w:ascii="Gill Sans MT"/>
          <w:b/>
          <w:sz w:val="36"/>
        </w:rPr>
      </w:pPr>
    </w:p>
    <w:p w14:paraId="5DB09392" w14:textId="77777777" w:rsidR="00126BB1" w:rsidRDefault="00126BB1" w:rsidP="00126BB1">
      <w:pPr>
        <w:pStyle w:val="Heading2"/>
      </w:pPr>
      <w:r>
        <w:rPr>
          <w:color w:val="0D0D0D"/>
          <w:spacing w:val="-2"/>
          <w:w w:val="120"/>
        </w:rPr>
        <w:t>Recognition</w:t>
      </w:r>
    </w:p>
    <w:p w14:paraId="5A1A3D86" w14:textId="77777777" w:rsidR="00126BB1" w:rsidRDefault="00126BB1" w:rsidP="00126BB1">
      <w:pPr>
        <w:pStyle w:val="BodyText"/>
        <w:spacing w:before="201" w:line="336" w:lineRule="auto"/>
        <w:ind w:left="29" w:right="188"/>
      </w:pPr>
      <w:r>
        <w:rPr>
          <w:noProof/>
        </w:rPr>
        <mc:AlternateContent>
          <mc:Choice Requires="wps">
            <w:drawing>
              <wp:anchor distT="0" distB="0" distL="0" distR="0" simplePos="0" relativeHeight="251805696" behindDoc="0" locked="0" layoutInCell="1" allowOverlap="1" wp14:anchorId="5E3CC10A" wp14:editId="5BC68CF3">
                <wp:simplePos x="0" y="0"/>
                <wp:positionH relativeFrom="page">
                  <wp:posOffset>742949</wp:posOffset>
                </wp:positionH>
                <wp:positionV relativeFrom="paragraph">
                  <wp:posOffset>2347123</wp:posOffset>
                </wp:positionV>
                <wp:extent cx="6096000" cy="9525"/>
                <wp:effectExtent l="0" t="0" r="0" b="0"/>
                <wp:wrapNone/>
                <wp:docPr id="503961258"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1D69590" id="Graphic 3" o:spid="_x0000_s1026" style="position:absolute;margin-left:58.5pt;margin-top:184.8pt;width:480pt;height:.75pt;z-index:2518056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" path="m6095999,9524l,9524,,,6095999,r,9524xe" fillcolor="black" stroked="f">
                <v:fill opacity="9766f"/>
                <v:path arrowok="t"/>
                <w10:wrap anchorx="page"/>
              </v:shape>
            </w:pict>
          </mc:Fallback>
        </mc:AlternateContent>
      </w:r>
      <w:r>
        <w:rPr>
          <w:color w:val="0D0D0D"/>
          <w:w w:val="110"/>
        </w:rPr>
        <w:t xml:space="preserve">Diarrhea is a common gastrointestinal complaint and is most often associated with viral illness, foodborne disease, medication side eﬀects, or chronic gastrointestinal disorders. Although most cases are self-limiting, diarrhea may also indicate severe dehydration, gastrointestinal hemorrhage, bowel obstruction, inﬂammatory bowel disease, or serious infection. Medical screening should focus on identifying associated ﬁndings that increase the </w:t>
      </w:r>
      <w:proofErr w:type="gramStart"/>
      <w:r>
        <w:rPr>
          <w:color w:val="0D0D0D"/>
          <w:w w:val="110"/>
        </w:rPr>
        <w:t>urgency of evaluation</w:t>
      </w:r>
      <w:proofErr w:type="gramEnd"/>
      <w:r>
        <w:rPr>
          <w:color w:val="0D0D0D"/>
          <w:w w:val="110"/>
        </w:rPr>
        <w:t xml:space="preserve"> while recognizing patients who require immediate medical care.</w:t>
      </w:r>
    </w:p>
    <w:p w14:paraId="3BB736B1" w14:textId="77777777" w:rsidR="00126BB1" w:rsidRDefault="00126BB1" w:rsidP="00126BB1">
      <w:pPr>
        <w:pStyle w:val="BodyText"/>
      </w:pPr>
    </w:p>
    <w:p w14:paraId="7EB9E52F" w14:textId="77777777" w:rsidR="00126BB1" w:rsidRDefault="00126BB1" w:rsidP="00126BB1">
      <w:pPr>
        <w:pStyle w:val="BodyText"/>
      </w:pPr>
    </w:p>
    <w:p w14:paraId="3C9A47D1" w14:textId="77777777" w:rsidR="00126BB1" w:rsidRDefault="00126BB1" w:rsidP="00126BB1">
      <w:pPr>
        <w:pStyle w:val="BodyText"/>
        <w:spacing w:before="9"/>
      </w:pPr>
    </w:p>
    <w:p w14:paraId="05C1EDA1"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7BC5DEA6" w14:textId="77777777" w:rsidR="00126BB1" w:rsidRDefault="00126BB1" w:rsidP="00126BB1">
      <w:pPr>
        <w:pStyle w:val="BodyText"/>
        <w:spacing w:before="201" w:line="336" w:lineRule="auto"/>
        <w:ind w:left="29" w:right="188"/>
      </w:pPr>
      <w:r>
        <w:rPr>
          <w:color w:val="0D0D0D"/>
          <w:w w:val="110"/>
        </w:rPr>
        <w:t>The patient's history and associated symptoms frequently provide valuable clues regarding the severity of the underlying illness.</w:t>
      </w:r>
    </w:p>
    <w:p w14:paraId="70FB8A1A" w14:textId="77777777" w:rsidR="00126BB1" w:rsidRDefault="00126BB1" w:rsidP="00126BB1">
      <w:pPr>
        <w:pStyle w:val="ListParagraph"/>
        <w:widowControl w:val="0"/>
        <w:numPr>
          <w:ilvl w:val="0"/>
          <w:numId w:val="36"/>
        </w:numPr>
        <w:tabs>
          <w:tab w:val="left" w:pos="509"/>
        </w:tabs>
        <w:autoSpaceDE w:val="0"/>
        <w:autoSpaceDN w:val="0"/>
        <w:spacing w:before="59" w:after="0" w:line="333" w:lineRule="auto"/>
        <w:ind w:right="1328"/>
        <w:contextualSpacing w:val="0"/>
        <w:rPr>
          <w:sz w:val="24"/>
        </w:rPr>
      </w:pPr>
      <w:r>
        <w:rPr>
          <w:rFonts w:ascii="Gill Sans MT" w:hAnsi="Gill Sans MT"/>
          <w:b/>
          <w:color w:val="0D0D0D"/>
          <w:w w:val="110"/>
          <w:sz w:val="24"/>
        </w:rPr>
        <w:t xml:space="preserve">Sudden onset </w:t>
      </w:r>
      <w:r>
        <w:rPr>
          <w:color w:val="0D0D0D"/>
          <w:w w:val="110"/>
          <w:sz w:val="24"/>
        </w:rPr>
        <w:t>following questionable food consumption is more commonly associated with foodborne illness.</w:t>
      </w:r>
    </w:p>
    <w:p w14:paraId="7CEDF4C3" w14:textId="77777777" w:rsidR="00126BB1" w:rsidRDefault="00126BB1" w:rsidP="00126BB1">
      <w:pPr>
        <w:pStyle w:val="ListParagraph"/>
        <w:widowControl w:val="0"/>
        <w:numPr>
          <w:ilvl w:val="0"/>
          <w:numId w:val="36"/>
        </w:numPr>
        <w:tabs>
          <w:tab w:val="left" w:pos="509"/>
        </w:tabs>
        <w:autoSpaceDE w:val="0"/>
        <w:autoSpaceDN w:val="0"/>
        <w:spacing w:before="4" w:after="0" w:line="336" w:lineRule="auto"/>
        <w:ind w:right="438"/>
        <w:contextualSpacing w:val="0"/>
        <w:rPr>
          <w:sz w:val="24"/>
        </w:rPr>
      </w:pPr>
      <w:r>
        <w:rPr>
          <w:color w:val="0D0D0D"/>
          <w:w w:val="110"/>
          <w:sz w:val="24"/>
        </w:rPr>
        <w:t>Persistent diarrhea lasting several days increases the risk of dehydration and electrolyte abnormalities.</w:t>
      </w:r>
    </w:p>
    <w:p w14:paraId="4FD3DDA4" w14:textId="77777777" w:rsidR="00126BB1" w:rsidRDefault="00126BB1" w:rsidP="00126BB1">
      <w:pPr>
        <w:pStyle w:val="ListParagraph"/>
        <w:widowControl w:val="0"/>
        <w:numPr>
          <w:ilvl w:val="0"/>
          <w:numId w:val="36"/>
        </w:numPr>
        <w:tabs>
          <w:tab w:val="left" w:pos="509"/>
        </w:tabs>
        <w:autoSpaceDE w:val="0"/>
        <w:autoSpaceDN w:val="0"/>
        <w:spacing w:after="0" w:line="336" w:lineRule="auto"/>
        <w:ind w:right="1459"/>
        <w:contextualSpacing w:val="0"/>
        <w:rPr>
          <w:sz w:val="24"/>
        </w:rPr>
      </w:pPr>
      <w:r>
        <w:rPr>
          <w:color w:val="0D0D0D"/>
          <w:w w:val="110"/>
          <w:sz w:val="24"/>
        </w:rPr>
        <w:t>Bloody diarrhea increases concern for gastrointestinal bleeding, inﬂammatory bowel disease, or severe infection.</w:t>
      </w:r>
    </w:p>
    <w:p w14:paraId="0DEABFB6" w14:textId="77777777" w:rsidR="00126BB1" w:rsidRDefault="00126BB1" w:rsidP="00126BB1">
      <w:pPr>
        <w:pStyle w:val="ListParagraph"/>
        <w:widowControl w:val="0"/>
        <w:numPr>
          <w:ilvl w:val="0"/>
          <w:numId w:val="36"/>
        </w:numPr>
        <w:tabs>
          <w:tab w:val="left" w:pos="509"/>
        </w:tabs>
        <w:autoSpaceDE w:val="0"/>
        <w:autoSpaceDN w:val="0"/>
        <w:spacing w:after="0" w:line="278" w:lineRule="exact"/>
        <w:contextualSpacing w:val="0"/>
        <w:rPr>
          <w:sz w:val="24"/>
        </w:rPr>
      </w:pPr>
      <w:r>
        <w:rPr>
          <w:color w:val="0D0D0D"/>
          <w:w w:val="110"/>
          <w:sz w:val="24"/>
        </w:rPr>
        <w:t>Signiﬁcant</w:t>
      </w:r>
      <w:r>
        <w:rPr>
          <w:color w:val="0D0D0D"/>
          <w:spacing w:val="8"/>
          <w:w w:val="110"/>
          <w:sz w:val="24"/>
        </w:rPr>
        <w:t xml:space="preserve"> </w:t>
      </w:r>
      <w:r>
        <w:rPr>
          <w:color w:val="0D0D0D"/>
          <w:w w:val="110"/>
          <w:sz w:val="24"/>
        </w:rPr>
        <w:t>weight</w:t>
      </w:r>
      <w:r>
        <w:rPr>
          <w:color w:val="0D0D0D"/>
          <w:spacing w:val="9"/>
          <w:w w:val="110"/>
          <w:sz w:val="24"/>
        </w:rPr>
        <w:t xml:space="preserve"> </w:t>
      </w:r>
      <w:r>
        <w:rPr>
          <w:color w:val="0D0D0D"/>
          <w:w w:val="110"/>
          <w:sz w:val="24"/>
        </w:rPr>
        <w:t>loss</w:t>
      </w:r>
      <w:r>
        <w:rPr>
          <w:color w:val="0D0D0D"/>
          <w:spacing w:val="8"/>
          <w:w w:val="110"/>
          <w:sz w:val="24"/>
        </w:rPr>
        <w:t xml:space="preserve"> </w:t>
      </w:r>
      <w:r>
        <w:rPr>
          <w:color w:val="0D0D0D"/>
          <w:w w:val="110"/>
          <w:sz w:val="24"/>
        </w:rPr>
        <w:t>suggests</w:t>
      </w:r>
      <w:r>
        <w:rPr>
          <w:color w:val="0D0D0D"/>
          <w:spacing w:val="7"/>
          <w:w w:val="110"/>
          <w:sz w:val="24"/>
        </w:rPr>
        <w:t xml:space="preserve"> </w:t>
      </w:r>
      <w:r>
        <w:rPr>
          <w:color w:val="0D0D0D"/>
          <w:w w:val="110"/>
          <w:sz w:val="24"/>
        </w:rPr>
        <w:t>chronic</w:t>
      </w:r>
      <w:r>
        <w:rPr>
          <w:color w:val="0D0D0D"/>
          <w:spacing w:val="18"/>
          <w:w w:val="110"/>
          <w:sz w:val="24"/>
        </w:rPr>
        <w:t xml:space="preserve"> </w:t>
      </w:r>
      <w:r>
        <w:rPr>
          <w:color w:val="0D0D0D"/>
          <w:w w:val="110"/>
          <w:sz w:val="24"/>
        </w:rPr>
        <w:t>disease</w:t>
      </w:r>
      <w:r>
        <w:rPr>
          <w:color w:val="0D0D0D"/>
          <w:spacing w:val="17"/>
          <w:w w:val="110"/>
          <w:sz w:val="24"/>
        </w:rPr>
        <w:t xml:space="preserve"> </w:t>
      </w:r>
      <w:r>
        <w:rPr>
          <w:color w:val="0D0D0D"/>
          <w:w w:val="110"/>
          <w:sz w:val="24"/>
        </w:rPr>
        <w:t>or</w:t>
      </w:r>
      <w:r>
        <w:rPr>
          <w:color w:val="0D0D0D"/>
          <w:spacing w:val="23"/>
          <w:w w:val="110"/>
          <w:sz w:val="24"/>
        </w:rPr>
        <w:t xml:space="preserve"> </w:t>
      </w:r>
      <w:r>
        <w:rPr>
          <w:color w:val="0D0D0D"/>
          <w:w w:val="110"/>
          <w:sz w:val="24"/>
        </w:rPr>
        <w:t>prolonged</w:t>
      </w:r>
      <w:r>
        <w:rPr>
          <w:color w:val="0D0D0D"/>
          <w:spacing w:val="11"/>
          <w:w w:val="110"/>
          <w:sz w:val="24"/>
        </w:rPr>
        <w:t xml:space="preserve"> </w:t>
      </w:r>
      <w:r>
        <w:rPr>
          <w:color w:val="0D0D0D"/>
          <w:spacing w:val="-2"/>
          <w:w w:val="110"/>
          <w:sz w:val="24"/>
        </w:rPr>
        <w:t>illness.</w:t>
      </w:r>
    </w:p>
    <w:p w14:paraId="01C96883" w14:textId="77777777" w:rsidR="00126BB1" w:rsidRDefault="00126BB1" w:rsidP="00126BB1">
      <w:pPr>
        <w:pStyle w:val="ListParagraph"/>
        <w:widowControl w:val="0"/>
        <w:numPr>
          <w:ilvl w:val="0"/>
          <w:numId w:val="36"/>
        </w:numPr>
        <w:tabs>
          <w:tab w:val="left" w:pos="509"/>
        </w:tabs>
        <w:autoSpaceDE w:val="0"/>
        <w:autoSpaceDN w:val="0"/>
        <w:spacing w:before="111" w:after="0" w:line="336" w:lineRule="auto"/>
        <w:ind w:right="1113"/>
        <w:contextualSpacing w:val="0"/>
        <w:rPr>
          <w:sz w:val="24"/>
        </w:rPr>
      </w:pPr>
      <w:r>
        <w:rPr>
          <w:color w:val="0D0D0D"/>
          <w:w w:val="110"/>
          <w:sz w:val="24"/>
        </w:rPr>
        <w:t>Recent hospitalization increases concern for healthcare-associated gastrointestinal infection.</w:t>
      </w:r>
    </w:p>
    <w:p w14:paraId="26BB1054" w14:textId="77777777" w:rsidR="00126BB1" w:rsidRDefault="00126BB1" w:rsidP="00126BB1">
      <w:pPr>
        <w:pStyle w:val="ListParagraph"/>
        <w:widowControl w:val="0"/>
        <w:numPr>
          <w:ilvl w:val="0"/>
          <w:numId w:val="36"/>
        </w:numPr>
        <w:tabs>
          <w:tab w:val="left" w:pos="509"/>
        </w:tabs>
        <w:autoSpaceDE w:val="0"/>
        <w:autoSpaceDN w:val="0"/>
        <w:spacing w:after="0" w:line="336" w:lineRule="auto"/>
        <w:ind w:right="494"/>
        <w:contextualSpacing w:val="0"/>
        <w:rPr>
          <w:sz w:val="24"/>
        </w:rPr>
      </w:pPr>
      <w:r>
        <w:rPr>
          <w:color w:val="0D0D0D"/>
          <w:w w:val="110"/>
          <w:sz w:val="24"/>
        </w:rPr>
        <w:t>Vomiting</w:t>
      </w:r>
      <w:r>
        <w:rPr>
          <w:color w:val="0D0D0D"/>
          <w:spacing w:val="-4"/>
          <w:w w:val="110"/>
          <w:sz w:val="24"/>
        </w:rPr>
        <w:t xml:space="preserve"> </w:t>
      </w:r>
      <w:r>
        <w:rPr>
          <w:color w:val="0D0D0D"/>
          <w:w w:val="110"/>
          <w:sz w:val="24"/>
        </w:rPr>
        <w:t>associated</w:t>
      </w:r>
      <w:r>
        <w:rPr>
          <w:color w:val="0D0D0D"/>
          <w:spacing w:val="-4"/>
          <w:w w:val="110"/>
          <w:sz w:val="24"/>
        </w:rPr>
        <w:t xml:space="preserve"> </w:t>
      </w:r>
      <w:r>
        <w:rPr>
          <w:color w:val="0D0D0D"/>
          <w:w w:val="110"/>
          <w:sz w:val="24"/>
        </w:rPr>
        <w:t>with</w:t>
      </w:r>
      <w:r>
        <w:rPr>
          <w:color w:val="0D0D0D"/>
          <w:spacing w:val="-4"/>
          <w:w w:val="110"/>
          <w:sz w:val="24"/>
        </w:rPr>
        <w:t xml:space="preserve"> </w:t>
      </w:r>
      <w:r>
        <w:rPr>
          <w:color w:val="0D0D0D"/>
          <w:w w:val="110"/>
          <w:sz w:val="24"/>
        </w:rPr>
        <w:t>abdominal</w:t>
      </w:r>
      <w:r>
        <w:rPr>
          <w:color w:val="0D0D0D"/>
          <w:spacing w:val="-9"/>
          <w:w w:val="110"/>
          <w:sz w:val="24"/>
        </w:rPr>
        <w:t xml:space="preserve"> </w:t>
      </w:r>
      <w:r>
        <w:rPr>
          <w:color w:val="0D0D0D"/>
          <w:w w:val="110"/>
          <w:sz w:val="24"/>
        </w:rPr>
        <w:t>distention</w:t>
      </w:r>
      <w:r>
        <w:rPr>
          <w:color w:val="0D0D0D"/>
          <w:spacing w:val="-4"/>
          <w:w w:val="110"/>
          <w:sz w:val="24"/>
        </w:rPr>
        <w:t xml:space="preserve"> </w:t>
      </w:r>
      <w:r>
        <w:rPr>
          <w:color w:val="0D0D0D"/>
          <w:w w:val="110"/>
          <w:sz w:val="24"/>
        </w:rPr>
        <w:t>and</w:t>
      </w:r>
      <w:r>
        <w:rPr>
          <w:color w:val="0D0D0D"/>
          <w:spacing w:val="-4"/>
          <w:w w:val="110"/>
          <w:sz w:val="24"/>
        </w:rPr>
        <w:t xml:space="preserve"> </w:t>
      </w:r>
      <w:r>
        <w:rPr>
          <w:color w:val="0D0D0D"/>
          <w:w w:val="110"/>
          <w:sz w:val="24"/>
        </w:rPr>
        <w:t>inability</w:t>
      </w:r>
      <w:r>
        <w:rPr>
          <w:color w:val="0D0D0D"/>
          <w:spacing w:val="-10"/>
          <w:w w:val="110"/>
          <w:sz w:val="24"/>
        </w:rPr>
        <w:t xml:space="preserve"> </w:t>
      </w:r>
      <w:r>
        <w:rPr>
          <w:color w:val="0D0D0D"/>
          <w:w w:val="110"/>
          <w:sz w:val="24"/>
        </w:rPr>
        <w:t>to pass</w:t>
      </w:r>
      <w:r>
        <w:rPr>
          <w:color w:val="0D0D0D"/>
          <w:spacing w:val="-8"/>
          <w:w w:val="110"/>
          <w:sz w:val="24"/>
        </w:rPr>
        <w:t xml:space="preserve"> </w:t>
      </w:r>
      <w:r>
        <w:rPr>
          <w:color w:val="0D0D0D"/>
          <w:w w:val="110"/>
          <w:sz w:val="24"/>
        </w:rPr>
        <w:t>stool increases concern for bowel obstruction.</w:t>
      </w:r>
    </w:p>
    <w:p w14:paraId="716E3CD5" w14:textId="77777777" w:rsidR="00126BB1" w:rsidRDefault="00126BB1" w:rsidP="00126BB1">
      <w:pPr>
        <w:pStyle w:val="ListParagraph"/>
        <w:widowControl w:val="0"/>
        <w:numPr>
          <w:ilvl w:val="0"/>
          <w:numId w:val="36"/>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2D20B1D0"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w w:val="110"/>
          <w:sz w:val="24"/>
        </w:rPr>
        <w:t>Abdominal</w:t>
      </w:r>
      <w:r>
        <w:rPr>
          <w:color w:val="0D0D0D"/>
          <w:spacing w:val="11"/>
          <w:w w:val="110"/>
          <w:sz w:val="24"/>
        </w:rPr>
        <w:t xml:space="preserve"> </w:t>
      </w:r>
      <w:r>
        <w:rPr>
          <w:color w:val="0D0D0D"/>
          <w:spacing w:val="-2"/>
          <w:w w:val="110"/>
          <w:sz w:val="24"/>
        </w:rPr>
        <w:t>distention</w:t>
      </w:r>
    </w:p>
    <w:p w14:paraId="5A524AE8"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spacing w:val="-2"/>
          <w:w w:val="115"/>
          <w:sz w:val="24"/>
        </w:rPr>
        <w:t>Guarding</w:t>
      </w:r>
    </w:p>
    <w:p w14:paraId="22109806"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spacing w:val="-4"/>
          <w:w w:val="115"/>
          <w:sz w:val="24"/>
        </w:rPr>
        <w:t>Rebound</w:t>
      </w:r>
      <w:r>
        <w:rPr>
          <w:color w:val="0D0D0D"/>
          <w:spacing w:val="-9"/>
          <w:w w:val="115"/>
          <w:sz w:val="24"/>
        </w:rPr>
        <w:t xml:space="preserve"> </w:t>
      </w:r>
      <w:r>
        <w:rPr>
          <w:color w:val="0D0D0D"/>
          <w:spacing w:val="-2"/>
          <w:w w:val="115"/>
          <w:sz w:val="24"/>
        </w:rPr>
        <w:t>tenderness</w:t>
      </w:r>
    </w:p>
    <w:p w14:paraId="71A4EDAD" w14:textId="77777777" w:rsidR="00126BB1" w:rsidRDefault="00126BB1" w:rsidP="00126BB1">
      <w:pPr>
        <w:pStyle w:val="ListParagraph"/>
        <w:widowControl w:val="0"/>
        <w:numPr>
          <w:ilvl w:val="1"/>
          <w:numId w:val="36"/>
        </w:numPr>
        <w:tabs>
          <w:tab w:val="left" w:pos="989"/>
        </w:tabs>
        <w:autoSpaceDE w:val="0"/>
        <w:autoSpaceDN w:val="0"/>
        <w:spacing w:before="112" w:after="0" w:line="240" w:lineRule="auto"/>
        <w:contextualSpacing w:val="0"/>
        <w:rPr>
          <w:sz w:val="24"/>
        </w:rPr>
      </w:pPr>
      <w:r>
        <w:rPr>
          <w:color w:val="0D0D0D"/>
          <w:w w:val="110"/>
          <w:sz w:val="24"/>
        </w:rPr>
        <w:t>Localization</w:t>
      </w:r>
      <w:r>
        <w:rPr>
          <w:color w:val="0D0D0D"/>
          <w:spacing w:val="-9"/>
          <w:w w:val="110"/>
          <w:sz w:val="24"/>
        </w:rPr>
        <w:t xml:space="preserve"> </w:t>
      </w:r>
      <w:r>
        <w:rPr>
          <w:color w:val="0D0D0D"/>
          <w:w w:val="110"/>
          <w:sz w:val="24"/>
        </w:rPr>
        <w:t>of</w:t>
      </w:r>
      <w:r>
        <w:rPr>
          <w:color w:val="0D0D0D"/>
          <w:spacing w:val="-1"/>
          <w:w w:val="110"/>
          <w:sz w:val="24"/>
        </w:rPr>
        <w:t xml:space="preserve"> </w:t>
      </w:r>
      <w:r>
        <w:rPr>
          <w:color w:val="0D0D0D"/>
          <w:w w:val="110"/>
          <w:sz w:val="24"/>
        </w:rPr>
        <w:t>abdominal</w:t>
      </w:r>
      <w:r>
        <w:rPr>
          <w:color w:val="0D0D0D"/>
          <w:spacing w:val="-13"/>
          <w:w w:val="110"/>
          <w:sz w:val="24"/>
        </w:rPr>
        <w:t xml:space="preserve"> </w:t>
      </w:r>
      <w:r>
        <w:rPr>
          <w:color w:val="0D0D0D"/>
          <w:spacing w:val="-2"/>
          <w:w w:val="110"/>
          <w:sz w:val="24"/>
        </w:rPr>
        <w:t>tenderness</w:t>
      </w:r>
    </w:p>
    <w:p w14:paraId="5F3EFB55"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w w:val="110"/>
          <w:sz w:val="24"/>
        </w:rPr>
        <w:t>Signs</w:t>
      </w:r>
      <w:r>
        <w:rPr>
          <w:color w:val="0D0D0D"/>
          <w:spacing w:val="7"/>
          <w:w w:val="110"/>
          <w:sz w:val="24"/>
        </w:rPr>
        <w:t xml:space="preserve"> </w:t>
      </w:r>
      <w:r>
        <w:rPr>
          <w:color w:val="0D0D0D"/>
          <w:w w:val="110"/>
          <w:sz w:val="24"/>
        </w:rPr>
        <w:t>of</w:t>
      </w:r>
      <w:r>
        <w:rPr>
          <w:color w:val="0D0D0D"/>
          <w:spacing w:val="21"/>
          <w:w w:val="110"/>
          <w:sz w:val="24"/>
        </w:rPr>
        <w:t xml:space="preserve"> </w:t>
      </w:r>
      <w:r>
        <w:rPr>
          <w:color w:val="0D0D0D"/>
          <w:spacing w:val="-2"/>
          <w:w w:val="110"/>
          <w:sz w:val="24"/>
        </w:rPr>
        <w:t>dehydration</w:t>
      </w:r>
    </w:p>
    <w:p w14:paraId="0E3CE4E4" w14:textId="77777777" w:rsidR="00126BB1" w:rsidRDefault="00126BB1" w:rsidP="00126BB1">
      <w:pPr>
        <w:pStyle w:val="BodyText"/>
      </w:pPr>
    </w:p>
    <w:p w14:paraId="5125BFB7" w14:textId="77777777" w:rsidR="00126BB1" w:rsidRDefault="00126BB1" w:rsidP="00126BB1">
      <w:pPr>
        <w:pStyle w:val="BodyText"/>
      </w:pPr>
    </w:p>
    <w:p w14:paraId="3038B4DC" w14:textId="77777777" w:rsidR="00126BB1" w:rsidRDefault="00126BB1" w:rsidP="00126BB1">
      <w:pPr>
        <w:pStyle w:val="BodyText"/>
        <w:spacing w:before="12"/>
      </w:pPr>
    </w:p>
    <w:p w14:paraId="0A7F2C8C" w14:textId="77777777" w:rsidR="00126BB1" w:rsidRDefault="00126BB1" w:rsidP="00126BB1">
      <w:pPr>
        <w:ind w:left="29"/>
        <w:rPr>
          <w:rFonts w:ascii="Gill Sans MT" w:eastAsia="Gill Sans MT"/>
          <w:b/>
          <w:sz w:val="30"/>
        </w:rPr>
      </w:pPr>
      <w:r>
        <w:rPr>
          <w:rFonts w:ascii="Gill Sans MT" w:eastAsia="Gill Sans MT"/>
          <w:b/>
          <w:noProof/>
          <w:sz w:val="30"/>
        </w:rPr>
        <w:lastRenderedPageBreak/>
        <mc:AlternateContent>
          <mc:Choice Requires="wps">
            <w:drawing>
              <wp:anchor distT="0" distB="0" distL="0" distR="0" simplePos="0" relativeHeight="251806720" behindDoc="0" locked="0" layoutInCell="1" allowOverlap="1" wp14:anchorId="6B1A2AD4" wp14:editId="65E9FE13">
                <wp:simplePos x="0" y="0"/>
                <wp:positionH relativeFrom="page">
                  <wp:posOffset>742949</wp:posOffset>
                </wp:positionH>
                <wp:positionV relativeFrom="paragraph">
                  <wp:posOffset>-229264</wp:posOffset>
                </wp:positionV>
                <wp:extent cx="6096000" cy="9525"/>
                <wp:effectExtent l="0" t="0" r="0" b="0"/>
                <wp:wrapNone/>
                <wp:docPr id="210587451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603FD4B" id="Graphic 4" o:spid="_x0000_s1026" style="position:absolute;margin-left:58.5pt;margin-top:-18.05pt;width:480pt;height:.75pt;z-index:2518067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4BDCBB6B" w14:textId="77777777" w:rsidR="00126BB1" w:rsidRDefault="00126BB1" w:rsidP="00126BB1">
      <w:pPr>
        <w:rPr>
          <w:rFonts w:ascii="Gill Sans MT" w:eastAsia="Gill Sans MT"/>
          <w:b/>
          <w:sz w:val="30"/>
        </w:rPr>
        <w:sectPr w:rsidR="00126BB1" w:rsidSect="00126BB1">
          <w:pgSz w:w="11920" w:h="16840"/>
          <w:pgMar w:top="480" w:right="1133" w:bottom="280" w:left="1133" w:header="720" w:footer="720" w:gutter="0"/>
          <w:cols w:space="720"/>
        </w:sectPr>
      </w:pPr>
    </w:p>
    <w:p w14:paraId="6E0ED96D" w14:textId="77777777" w:rsidR="00126BB1" w:rsidRDefault="00126BB1" w:rsidP="00126BB1">
      <w:pPr>
        <w:pStyle w:val="BodyText"/>
        <w:spacing w:before="81" w:line="336" w:lineRule="auto"/>
        <w:ind w:left="29"/>
      </w:pPr>
      <w:r>
        <w:rPr>
          <w:noProof/>
        </w:rPr>
        <w:lastRenderedPageBreak/>
        <mc:AlternateContent>
          <mc:Choice Requires="wps">
            <w:drawing>
              <wp:anchor distT="0" distB="0" distL="0" distR="0" simplePos="0" relativeHeight="251850752" behindDoc="1" locked="0" layoutInCell="1" allowOverlap="1" wp14:anchorId="5CC510DE" wp14:editId="0F24F90E">
                <wp:simplePos x="0" y="0"/>
                <wp:positionH relativeFrom="page">
                  <wp:posOffset>352424</wp:posOffset>
                </wp:positionH>
                <wp:positionV relativeFrom="page">
                  <wp:posOffset>352425</wp:posOffset>
                </wp:positionV>
                <wp:extent cx="6858000" cy="9982200"/>
                <wp:effectExtent l="0" t="0" r="0" b="0"/>
                <wp:wrapNone/>
                <wp:docPr id="23717459"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6701B33" id="Graphic 5" o:spid="_x0000_s1026" style="position:absolute;margin-left:27.75pt;margin-top:27.75pt;width:540pt;height:786pt;z-index:-25146572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0"/>
        </w:rPr>
        <w:t>The following ﬁndings</w:t>
      </w:r>
      <w:r>
        <w:rPr>
          <w:color w:val="0D0D0D"/>
          <w:spacing w:val="-4"/>
          <w:w w:val="110"/>
        </w:rPr>
        <w:t xml:space="preserve"> </w:t>
      </w:r>
      <w:r>
        <w:rPr>
          <w:color w:val="0D0D0D"/>
          <w:w w:val="110"/>
        </w:rPr>
        <w:t>suggest</w:t>
      </w:r>
      <w:r>
        <w:rPr>
          <w:color w:val="0D0D0D"/>
          <w:spacing w:val="-3"/>
          <w:w w:val="110"/>
        </w:rPr>
        <w:t xml:space="preserve"> </w:t>
      </w:r>
      <w:r>
        <w:rPr>
          <w:color w:val="0D0D0D"/>
          <w:w w:val="110"/>
        </w:rPr>
        <w:t>the possibility</w:t>
      </w:r>
      <w:r>
        <w:rPr>
          <w:color w:val="0D0D0D"/>
          <w:spacing w:val="-6"/>
          <w:w w:val="110"/>
        </w:rPr>
        <w:t xml:space="preserve"> </w:t>
      </w:r>
      <w:r>
        <w:rPr>
          <w:color w:val="0D0D0D"/>
          <w:w w:val="110"/>
        </w:rPr>
        <w:t>of a serious</w:t>
      </w:r>
      <w:r>
        <w:rPr>
          <w:color w:val="0D0D0D"/>
          <w:spacing w:val="-4"/>
          <w:w w:val="110"/>
        </w:rPr>
        <w:t xml:space="preserve"> </w:t>
      </w:r>
      <w:r>
        <w:rPr>
          <w:color w:val="0D0D0D"/>
          <w:w w:val="110"/>
        </w:rPr>
        <w:t>medical</w:t>
      </w:r>
      <w:r>
        <w:rPr>
          <w:color w:val="0D0D0D"/>
          <w:spacing w:val="-5"/>
          <w:w w:val="110"/>
        </w:rPr>
        <w:t xml:space="preserve"> </w:t>
      </w:r>
      <w:r>
        <w:rPr>
          <w:color w:val="0D0D0D"/>
          <w:w w:val="110"/>
        </w:rPr>
        <w:t>condition requiring immediate medical evaluation.</w:t>
      </w:r>
    </w:p>
    <w:p w14:paraId="4AB81778" w14:textId="77777777" w:rsidR="00126BB1" w:rsidRDefault="00126BB1" w:rsidP="00126BB1">
      <w:pPr>
        <w:pStyle w:val="Heading3"/>
        <w:spacing w:before="242"/>
        <w:ind w:left="29"/>
      </w:pPr>
      <w:r>
        <w:rPr>
          <w:color w:val="0D0D0D"/>
          <w:spacing w:val="-2"/>
          <w:w w:val="120"/>
        </w:rPr>
        <w:t>Diarrhea</w:t>
      </w:r>
    </w:p>
    <w:p w14:paraId="13692D97" w14:textId="77777777" w:rsidR="00126BB1" w:rsidRDefault="00126BB1" w:rsidP="00126BB1">
      <w:pPr>
        <w:pStyle w:val="BodyText"/>
        <w:spacing w:before="71"/>
        <w:rPr>
          <w:rFonts w:ascii="Gill Sans MT"/>
          <w:b/>
        </w:rPr>
      </w:pPr>
    </w:p>
    <w:p w14:paraId="4506A8E9" w14:textId="77777777" w:rsidR="00126BB1" w:rsidRDefault="00126BB1" w:rsidP="00126BB1">
      <w:pPr>
        <w:pStyle w:val="ListParagraph"/>
        <w:widowControl w:val="0"/>
        <w:numPr>
          <w:ilvl w:val="0"/>
          <w:numId w:val="36"/>
        </w:numPr>
        <w:tabs>
          <w:tab w:val="left" w:pos="509"/>
        </w:tabs>
        <w:autoSpaceDE w:val="0"/>
        <w:autoSpaceDN w:val="0"/>
        <w:spacing w:after="0" w:line="240" w:lineRule="auto"/>
        <w:contextualSpacing w:val="0"/>
        <w:rPr>
          <w:sz w:val="24"/>
        </w:rPr>
      </w:pPr>
      <w:r>
        <w:rPr>
          <w:color w:val="0D0D0D"/>
          <w:spacing w:val="-2"/>
          <w:w w:val="110"/>
          <w:sz w:val="24"/>
        </w:rPr>
        <w:t>Melena</w:t>
      </w:r>
    </w:p>
    <w:p w14:paraId="2B8ACF2F"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Vomiting</w:t>
      </w:r>
      <w:r>
        <w:rPr>
          <w:color w:val="0D0D0D"/>
          <w:spacing w:val="2"/>
          <w:w w:val="110"/>
          <w:sz w:val="24"/>
        </w:rPr>
        <w:t xml:space="preserve"> </w:t>
      </w:r>
      <w:r>
        <w:rPr>
          <w:color w:val="0D0D0D"/>
          <w:w w:val="110"/>
          <w:sz w:val="24"/>
        </w:rPr>
        <w:t>blood</w:t>
      </w:r>
      <w:r>
        <w:rPr>
          <w:color w:val="0D0D0D"/>
          <w:spacing w:val="2"/>
          <w:w w:val="110"/>
          <w:sz w:val="24"/>
        </w:rPr>
        <w:t xml:space="preserve"> </w:t>
      </w:r>
      <w:r>
        <w:rPr>
          <w:color w:val="0D0D0D"/>
          <w:w w:val="110"/>
          <w:sz w:val="24"/>
        </w:rPr>
        <w:t>or</w:t>
      </w:r>
      <w:r>
        <w:rPr>
          <w:color w:val="0D0D0D"/>
          <w:spacing w:val="13"/>
          <w:w w:val="110"/>
          <w:sz w:val="24"/>
        </w:rPr>
        <w:t xml:space="preserve"> </w:t>
      </w:r>
      <w:r>
        <w:rPr>
          <w:color w:val="0D0D0D"/>
          <w:w w:val="110"/>
          <w:sz w:val="24"/>
        </w:rPr>
        <w:t>coﬀee-ground</w:t>
      </w:r>
      <w:r>
        <w:rPr>
          <w:color w:val="0D0D0D"/>
          <w:spacing w:val="2"/>
          <w:w w:val="110"/>
          <w:sz w:val="24"/>
        </w:rPr>
        <w:t xml:space="preserve"> </w:t>
      </w:r>
      <w:r>
        <w:rPr>
          <w:color w:val="0D0D0D"/>
          <w:spacing w:val="-2"/>
          <w:w w:val="110"/>
          <w:sz w:val="24"/>
        </w:rPr>
        <w:t>emesis</w:t>
      </w:r>
    </w:p>
    <w:p w14:paraId="073AFE11"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0"/>
          <w:sz w:val="24"/>
        </w:rPr>
        <w:t>Severe</w:t>
      </w:r>
      <w:r>
        <w:rPr>
          <w:color w:val="0D0D0D"/>
          <w:spacing w:val="31"/>
          <w:w w:val="110"/>
          <w:sz w:val="24"/>
        </w:rPr>
        <w:t xml:space="preserve"> </w:t>
      </w:r>
      <w:r>
        <w:rPr>
          <w:color w:val="0D0D0D"/>
          <w:w w:val="110"/>
          <w:sz w:val="24"/>
        </w:rPr>
        <w:t>abdominal</w:t>
      </w:r>
      <w:r>
        <w:rPr>
          <w:color w:val="0D0D0D"/>
          <w:spacing w:val="19"/>
          <w:w w:val="110"/>
          <w:sz w:val="24"/>
        </w:rPr>
        <w:t xml:space="preserve"> </w:t>
      </w:r>
      <w:r>
        <w:rPr>
          <w:color w:val="0D0D0D"/>
          <w:spacing w:val="-4"/>
          <w:w w:val="110"/>
          <w:sz w:val="24"/>
        </w:rPr>
        <w:t>pain</w:t>
      </w:r>
    </w:p>
    <w:p w14:paraId="7D318A4B"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Signiﬁcant</w:t>
      </w:r>
      <w:r>
        <w:rPr>
          <w:color w:val="0D0D0D"/>
          <w:spacing w:val="-8"/>
          <w:w w:val="110"/>
          <w:sz w:val="24"/>
        </w:rPr>
        <w:t xml:space="preserve"> </w:t>
      </w:r>
      <w:r>
        <w:rPr>
          <w:color w:val="0D0D0D"/>
          <w:w w:val="110"/>
          <w:sz w:val="24"/>
        </w:rPr>
        <w:t>weight</w:t>
      </w:r>
      <w:r>
        <w:rPr>
          <w:color w:val="0D0D0D"/>
          <w:spacing w:val="-7"/>
          <w:w w:val="110"/>
          <w:sz w:val="24"/>
        </w:rPr>
        <w:t xml:space="preserve"> </w:t>
      </w:r>
      <w:r>
        <w:rPr>
          <w:color w:val="0D0D0D"/>
          <w:spacing w:val="-4"/>
          <w:w w:val="110"/>
          <w:sz w:val="24"/>
        </w:rPr>
        <w:t>loss</w:t>
      </w:r>
    </w:p>
    <w:p w14:paraId="70936152"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History</w:t>
      </w:r>
      <w:r>
        <w:rPr>
          <w:color w:val="0D0D0D"/>
          <w:spacing w:val="-3"/>
          <w:w w:val="110"/>
          <w:sz w:val="24"/>
        </w:rPr>
        <w:t xml:space="preserve"> </w:t>
      </w:r>
      <w:r>
        <w:rPr>
          <w:color w:val="0D0D0D"/>
          <w:w w:val="110"/>
          <w:sz w:val="24"/>
        </w:rPr>
        <w:t>of</w:t>
      </w:r>
      <w:r>
        <w:rPr>
          <w:color w:val="0D0D0D"/>
          <w:spacing w:val="12"/>
          <w:w w:val="110"/>
          <w:sz w:val="24"/>
        </w:rPr>
        <w:t xml:space="preserve"> </w:t>
      </w:r>
      <w:r>
        <w:rPr>
          <w:color w:val="0D0D0D"/>
          <w:w w:val="110"/>
          <w:sz w:val="24"/>
        </w:rPr>
        <w:t>inﬂammatory</w:t>
      </w:r>
      <w:r>
        <w:rPr>
          <w:color w:val="0D0D0D"/>
          <w:spacing w:val="-3"/>
          <w:w w:val="110"/>
          <w:sz w:val="24"/>
        </w:rPr>
        <w:t xml:space="preserve"> </w:t>
      </w:r>
      <w:r>
        <w:rPr>
          <w:color w:val="0D0D0D"/>
          <w:w w:val="110"/>
          <w:sz w:val="24"/>
        </w:rPr>
        <w:t>bowel</w:t>
      </w:r>
      <w:r>
        <w:rPr>
          <w:color w:val="0D0D0D"/>
          <w:spacing w:val="-1"/>
          <w:w w:val="110"/>
          <w:sz w:val="24"/>
        </w:rPr>
        <w:t xml:space="preserve"> </w:t>
      </w:r>
      <w:r>
        <w:rPr>
          <w:color w:val="0D0D0D"/>
          <w:spacing w:val="-2"/>
          <w:w w:val="110"/>
          <w:sz w:val="24"/>
        </w:rPr>
        <w:t>disease</w:t>
      </w:r>
    </w:p>
    <w:p w14:paraId="61096D37"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0"/>
          <w:sz w:val="24"/>
        </w:rPr>
        <w:t>Bloody</w:t>
      </w:r>
      <w:r>
        <w:rPr>
          <w:color w:val="0D0D0D"/>
          <w:spacing w:val="13"/>
          <w:w w:val="110"/>
          <w:sz w:val="24"/>
        </w:rPr>
        <w:t xml:space="preserve"> </w:t>
      </w:r>
      <w:r>
        <w:rPr>
          <w:color w:val="0D0D0D"/>
          <w:spacing w:val="-2"/>
          <w:w w:val="110"/>
          <w:sz w:val="24"/>
        </w:rPr>
        <w:t>diarrhea</w:t>
      </w:r>
    </w:p>
    <w:p w14:paraId="41AFBC82"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Recent</w:t>
      </w:r>
      <w:r>
        <w:rPr>
          <w:color w:val="0D0D0D"/>
          <w:spacing w:val="-9"/>
          <w:w w:val="110"/>
          <w:sz w:val="24"/>
        </w:rPr>
        <w:t xml:space="preserve"> </w:t>
      </w:r>
      <w:r>
        <w:rPr>
          <w:color w:val="0D0D0D"/>
          <w:spacing w:val="-2"/>
          <w:w w:val="110"/>
          <w:sz w:val="24"/>
        </w:rPr>
        <w:t>hospitalization</w:t>
      </w:r>
    </w:p>
    <w:p w14:paraId="0DDFA5CA"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spacing w:val="-2"/>
          <w:w w:val="110"/>
          <w:sz w:val="24"/>
        </w:rPr>
        <w:t>Hypovolemia</w:t>
      </w:r>
    </w:p>
    <w:p w14:paraId="57E7F2B3" w14:textId="77777777" w:rsidR="00126BB1" w:rsidRDefault="00126BB1" w:rsidP="00126BB1">
      <w:pPr>
        <w:pStyle w:val="Heading3"/>
        <w:spacing w:before="234"/>
        <w:ind w:left="29"/>
      </w:pPr>
      <w:r>
        <w:rPr>
          <w:color w:val="0D0D0D"/>
          <w:w w:val="120"/>
        </w:rPr>
        <w:t>Suspected</w:t>
      </w:r>
      <w:r>
        <w:rPr>
          <w:color w:val="0D0D0D"/>
          <w:spacing w:val="6"/>
          <w:w w:val="120"/>
        </w:rPr>
        <w:t xml:space="preserve"> </w:t>
      </w:r>
      <w:r>
        <w:rPr>
          <w:color w:val="0D0D0D"/>
          <w:w w:val="120"/>
        </w:rPr>
        <w:t>Bowel</w:t>
      </w:r>
      <w:r>
        <w:rPr>
          <w:color w:val="0D0D0D"/>
          <w:spacing w:val="6"/>
          <w:w w:val="120"/>
        </w:rPr>
        <w:t xml:space="preserve"> </w:t>
      </w:r>
      <w:r>
        <w:rPr>
          <w:color w:val="0D0D0D"/>
          <w:spacing w:val="-2"/>
          <w:w w:val="120"/>
        </w:rPr>
        <w:t>Obstruction</w:t>
      </w:r>
    </w:p>
    <w:p w14:paraId="78569F55" w14:textId="77777777" w:rsidR="00126BB1" w:rsidRDefault="00126BB1" w:rsidP="00126BB1">
      <w:pPr>
        <w:pStyle w:val="ListParagraph"/>
        <w:widowControl w:val="0"/>
        <w:numPr>
          <w:ilvl w:val="0"/>
          <w:numId w:val="36"/>
        </w:numPr>
        <w:tabs>
          <w:tab w:val="left" w:pos="509"/>
        </w:tabs>
        <w:autoSpaceDE w:val="0"/>
        <w:autoSpaceDN w:val="0"/>
        <w:spacing w:before="169" w:after="0" w:line="240" w:lineRule="auto"/>
        <w:contextualSpacing w:val="0"/>
        <w:rPr>
          <w:sz w:val="24"/>
        </w:rPr>
      </w:pPr>
      <w:r>
        <w:rPr>
          <w:color w:val="0D0D0D"/>
          <w:spacing w:val="-2"/>
          <w:w w:val="110"/>
          <w:sz w:val="24"/>
        </w:rPr>
        <w:t>Fever</w:t>
      </w:r>
    </w:p>
    <w:p w14:paraId="2E2B65B5"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spacing w:val="-2"/>
          <w:w w:val="110"/>
          <w:sz w:val="24"/>
        </w:rPr>
        <w:t>Tachycardia</w:t>
      </w:r>
    </w:p>
    <w:p w14:paraId="51E9A4E6"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No</w:t>
      </w:r>
      <w:r>
        <w:rPr>
          <w:color w:val="0D0D0D"/>
          <w:spacing w:val="3"/>
          <w:w w:val="110"/>
          <w:sz w:val="24"/>
        </w:rPr>
        <w:t xml:space="preserve"> </w:t>
      </w:r>
      <w:r>
        <w:rPr>
          <w:color w:val="0D0D0D"/>
          <w:w w:val="110"/>
          <w:sz w:val="24"/>
        </w:rPr>
        <w:t>stool</w:t>
      </w:r>
      <w:r>
        <w:rPr>
          <w:color w:val="0D0D0D"/>
          <w:spacing w:val="-7"/>
          <w:w w:val="110"/>
          <w:sz w:val="24"/>
        </w:rPr>
        <w:t xml:space="preserve"> </w:t>
      </w:r>
      <w:r>
        <w:rPr>
          <w:color w:val="0D0D0D"/>
          <w:w w:val="110"/>
          <w:sz w:val="24"/>
        </w:rPr>
        <w:t>production</w:t>
      </w:r>
      <w:r>
        <w:rPr>
          <w:color w:val="0D0D0D"/>
          <w:spacing w:val="-2"/>
          <w:w w:val="110"/>
          <w:sz w:val="24"/>
        </w:rPr>
        <w:t xml:space="preserve"> </w:t>
      </w:r>
      <w:r>
        <w:rPr>
          <w:color w:val="0D0D0D"/>
          <w:w w:val="110"/>
          <w:sz w:val="24"/>
        </w:rPr>
        <w:t>greater</w:t>
      </w:r>
      <w:r>
        <w:rPr>
          <w:color w:val="0D0D0D"/>
          <w:spacing w:val="8"/>
          <w:w w:val="110"/>
          <w:sz w:val="24"/>
        </w:rPr>
        <w:t xml:space="preserve"> </w:t>
      </w:r>
      <w:r>
        <w:rPr>
          <w:color w:val="0D0D0D"/>
          <w:w w:val="110"/>
          <w:sz w:val="24"/>
        </w:rPr>
        <w:t>than</w:t>
      </w:r>
      <w:r>
        <w:rPr>
          <w:color w:val="0D0D0D"/>
          <w:spacing w:val="-2"/>
          <w:w w:val="110"/>
          <w:sz w:val="24"/>
        </w:rPr>
        <w:t xml:space="preserve"> </w:t>
      </w:r>
      <w:r>
        <w:rPr>
          <w:color w:val="0D0D0D"/>
          <w:w w:val="110"/>
          <w:sz w:val="24"/>
        </w:rPr>
        <w:t>three</w:t>
      </w:r>
      <w:r>
        <w:rPr>
          <w:color w:val="0D0D0D"/>
          <w:spacing w:val="3"/>
          <w:w w:val="110"/>
          <w:sz w:val="24"/>
        </w:rPr>
        <w:t xml:space="preserve"> </w:t>
      </w:r>
      <w:r>
        <w:rPr>
          <w:color w:val="0D0D0D"/>
          <w:spacing w:val="-4"/>
          <w:w w:val="110"/>
          <w:sz w:val="24"/>
        </w:rPr>
        <w:t>days</w:t>
      </w:r>
    </w:p>
    <w:p w14:paraId="0B67E4B9"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spacing w:val="-2"/>
          <w:w w:val="115"/>
          <w:sz w:val="24"/>
        </w:rPr>
        <w:t>Dizziness</w:t>
      </w:r>
    </w:p>
    <w:p w14:paraId="2BBE4687"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0"/>
          <w:sz w:val="24"/>
        </w:rPr>
        <w:t>Vomiting stool</w:t>
      </w:r>
      <w:r>
        <w:rPr>
          <w:color w:val="0D0D0D"/>
          <w:spacing w:val="-3"/>
          <w:w w:val="110"/>
          <w:sz w:val="24"/>
        </w:rPr>
        <w:t xml:space="preserve"> </w:t>
      </w:r>
      <w:r>
        <w:rPr>
          <w:color w:val="0D0D0D"/>
          <w:w w:val="110"/>
          <w:sz w:val="24"/>
        </w:rPr>
        <w:t>or</w:t>
      </w:r>
      <w:r>
        <w:rPr>
          <w:color w:val="0D0D0D"/>
          <w:spacing w:val="11"/>
          <w:w w:val="110"/>
          <w:sz w:val="24"/>
        </w:rPr>
        <w:t xml:space="preserve"> </w:t>
      </w:r>
      <w:r>
        <w:rPr>
          <w:color w:val="0D0D0D"/>
          <w:w w:val="110"/>
          <w:sz w:val="24"/>
        </w:rPr>
        <w:t>green</w:t>
      </w:r>
      <w:r>
        <w:rPr>
          <w:color w:val="0D0D0D"/>
          <w:spacing w:val="1"/>
          <w:w w:val="110"/>
          <w:sz w:val="24"/>
        </w:rPr>
        <w:t xml:space="preserve"> </w:t>
      </w:r>
      <w:r>
        <w:rPr>
          <w:color w:val="0D0D0D"/>
          <w:spacing w:val="-4"/>
          <w:w w:val="110"/>
          <w:sz w:val="24"/>
        </w:rPr>
        <w:t>bile</w:t>
      </w:r>
    </w:p>
    <w:p w14:paraId="3DA48129"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810816" behindDoc="0" locked="0" layoutInCell="1" allowOverlap="1" wp14:anchorId="187350DA" wp14:editId="1AF1689B">
                <wp:simplePos x="0" y="0"/>
                <wp:positionH relativeFrom="page">
                  <wp:posOffset>2886074</wp:posOffset>
                </wp:positionH>
                <wp:positionV relativeFrom="paragraph">
                  <wp:posOffset>289954</wp:posOffset>
                </wp:positionV>
                <wp:extent cx="1085850" cy="238125"/>
                <wp:effectExtent l="0" t="0" r="0" b="0"/>
                <wp:wrapNone/>
                <wp:docPr id="823835522" name="Group 823835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973265246" name="Graphic 7"/>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759419547" name="Textbox 8"/>
                        <wps:cNvSpPr txBox="1"/>
                        <wps:spPr>
                          <a:xfrm>
                            <a:off x="0" y="0"/>
                            <a:ext cx="1085850" cy="238125"/>
                          </a:xfrm>
                          <a:prstGeom prst="rect">
                            <a:avLst/>
                          </a:prstGeom>
                        </wps:spPr>
                        <wps:txbx>
                          <w:txbxContent>
                            <w:p w14:paraId="662CFB64"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187350DA" id="Group 823835522" o:spid="_x0000_s1089" style="position:absolute;left:0;text-align:left;margin-left:227.25pt;margin-top:22.85pt;width:85.5pt;height:18.75pt;z-index:25181081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">
                <v:shape id="Graphic 7" o:spid="_x0000_s1090"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" path="m971549,238124r-857250,l96447,237029,53099,222995,15128,185025,1095,141677,,123824r,-9525l5552,75384,31580,31579,75384,5553,114299,,971549,r38916,5553l1054269,31579r26028,43805l1085849,114299r,9525l1080297,162740r-26028,43805l1010465,232571r-38916,5553xe" fillcolor="#f4f4f4" stroked="f">
                  <v:path arrowok="t"/>
                </v:shape>
                <v:shape id="Textbox 8" o:spid="_x0000_s1091"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" filled="f" stroked="f">
                  <v:textbox inset="0,0,0,0">
                    <w:txbxContent>
                      <w:p w14:paraId="662CFB64"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Abdominal</w:t>
      </w:r>
      <w:r>
        <w:rPr>
          <w:color w:val="0D0D0D"/>
          <w:spacing w:val="-13"/>
          <w:w w:val="110"/>
          <w:sz w:val="24"/>
        </w:rPr>
        <w:t xml:space="preserve"> </w:t>
      </w:r>
      <w:r>
        <w:rPr>
          <w:color w:val="0D0D0D"/>
          <w:w w:val="110"/>
          <w:sz w:val="24"/>
        </w:rPr>
        <w:t>distention</w:t>
      </w:r>
      <w:r>
        <w:rPr>
          <w:color w:val="0D0D0D"/>
          <w:spacing w:val="-8"/>
          <w:w w:val="110"/>
          <w:sz w:val="24"/>
        </w:rPr>
        <w:t xml:space="preserve"> </w:t>
      </w:r>
      <w:r>
        <w:rPr>
          <w:color w:val="0D0D0D"/>
          <w:w w:val="110"/>
          <w:sz w:val="24"/>
        </w:rPr>
        <w:t>or</w:t>
      </w:r>
      <w:r>
        <w:rPr>
          <w:color w:val="0D0D0D"/>
          <w:spacing w:val="1"/>
          <w:w w:val="110"/>
          <w:sz w:val="24"/>
        </w:rPr>
        <w:t xml:space="preserve"> </w:t>
      </w:r>
      <w:r>
        <w:rPr>
          <w:color w:val="0D0D0D"/>
          <w:spacing w:val="-2"/>
          <w:w w:val="110"/>
          <w:sz w:val="24"/>
        </w:rPr>
        <w:t>rigidity</w:t>
      </w:r>
    </w:p>
    <w:p w14:paraId="6AFBCCBF" w14:textId="77777777" w:rsidR="00126BB1" w:rsidRDefault="00126BB1" w:rsidP="00126BB1">
      <w:pPr>
        <w:pStyle w:val="ListParagraph"/>
        <w:widowControl w:val="0"/>
        <w:numPr>
          <w:ilvl w:val="0"/>
          <w:numId w:val="36"/>
        </w:numPr>
        <w:tabs>
          <w:tab w:val="left" w:pos="509"/>
        </w:tabs>
        <w:autoSpaceDE w:val="0"/>
        <w:autoSpaceDN w:val="0"/>
        <w:spacing w:before="149" w:after="0" w:line="240" w:lineRule="auto"/>
        <w:contextualSpacing w:val="0"/>
        <w:rPr>
          <w:sz w:val="24"/>
        </w:rPr>
      </w:pPr>
      <w:r>
        <w:rPr>
          <w:color w:val="0D0D0D"/>
          <w:w w:val="110"/>
          <w:sz w:val="24"/>
        </w:rPr>
        <w:t>Severe</w:t>
      </w:r>
      <w:r>
        <w:rPr>
          <w:color w:val="0D0D0D"/>
          <w:spacing w:val="31"/>
          <w:w w:val="110"/>
          <w:sz w:val="24"/>
        </w:rPr>
        <w:t xml:space="preserve"> </w:t>
      </w:r>
      <w:r>
        <w:rPr>
          <w:color w:val="0D0D0D"/>
          <w:w w:val="110"/>
          <w:sz w:val="24"/>
        </w:rPr>
        <w:t>abdominal</w:t>
      </w:r>
      <w:r>
        <w:rPr>
          <w:color w:val="0D0D0D"/>
          <w:spacing w:val="19"/>
          <w:w w:val="110"/>
          <w:sz w:val="24"/>
        </w:rPr>
        <w:t xml:space="preserve"> </w:t>
      </w:r>
      <w:r>
        <w:rPr>
          <w:color w:val="0D0D0D"/>
          <w:spacing w:val="-4"/>
          <w:w w:val="110"/>
          <w:sz w:val="24"/>
        </w:rPr>
        <w:t>pain</w:t>
      </w:r>
    </w:p>
    <w:p w14:paraId="58EAA6D5" w14:textId="77777777" w:rsidR="00126BB1" w:rsidRDefault="00126BB1" w:rsidP="00126BB1">
      <w:pPr>
        <w:pStyle w:val="BodyText"/>
      </w:pPr>
    </w:p>
    <w:p w14:paraId="3D0F2580" w14:textId="77777777" w:rsidR="00126BB1" w:rsidRDefault="00126BB1" w:rsidP="00126BB1">
      <w:pPr>
        <w:pStyle w:val="BodyText"/>
      </w:pPr>
    </w:p>
    <w:p w14:paraId="091E7D77" w14:textId="77777777" w:rsidR="00126BB1" w:rsidRDefault="00126BB1" w:rsidP="00126BB1">
      <w:pPr>
        <w:pStyle w:val="BodyText"/>
        <w:spacing w:before="19"/>
      </w:pPr>
    </w:p>
    <w:p w14:paraId="71BFE929"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07744" behindDoc="0" locked="0" layoutInCell="1" allowOverlap="1" wp14:anchorId="3A46B8A2" wp14:editId="4625ECC7">
                <wp:simplePos x="0" y="0"/>
                <wp:positionH relativeFrom="page">
                  <wp:posOffset>742949</wp:posOffset>
                </wp:positionH>
                <wp:positionV relativeFrom="paragraph">
                  <wp:posOffset>-229067</wp:posOffset>
                </wp:positionV>
                <wp:extent cx="6096000" cy="9525"/>
                <wp:effectExtent l="0" t="0" r="0" b="0"/>
                <wp:wrapNone/>
                <wp:docPr id="1457850118"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55F1CA1" id="Graphic 9" o:spid="_x0000_s1026" style="position:absolute;margin-left:58.5pt;margin-top:-18.05pt;width:480pt;height:.75pt;z-index:2518077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6A60CD2B" w14:textId="77777777" w:rsidR="00126BB1" w:rsidRDefault="00126BB1" w:rsidP="00126BB1">
      <w:pPr>
        <w:pStyle w:val="ListParagraph"/>
        <w:widowControl w:val="0"/>
        <w:numPr>
          <w:ilvl w:val="0"/>
          <w:numId w:val="36"/>
        </w:numPr>
        <w:tabs>
          <w:tab w:val="left" w:pos="509"/>
        </w:tabs>
        <w:autoSpaceDE w:val="0"/>
        <w:autoSpaceDN w:val="0"/>
        <w:spacing w:before="120" w:after="0" w:line="240" w:lineRule="auto"/>
        <w:contextualSpacing w:val="0"/>
        <w:rPr>
          <w:sz w:val="24"/>
        </w:rPr>
      </w:pPr>
      <w:r>
        <w:rPr>
          <w:color w:val="0D0D0D"/>
          <w:w w:val="110"/>
          <w:sz w:val="24"/>
        </w:rPr>
        <w:t>Greater</w:t>
      </w:r>
      <w:r>
        <w:rPr>
          <w:color w:val="0D0D0D"/>
          <w:spacing w:val="7"/>
          <w:w w:val="110"/>
          <w:sz w:val="24"/>
        </w:rPr>
        <w:t xml:space="preserve"> </w:t>
      </w:r>
      <w:r>
        <w:rPr>
          <w:color w:val="0D0D0D"/>
          <w:w w:val="110"/>
          <w:sz w:val="24"/>
        </w:rPr>
        <w:t>than</w:t>
      </w:r>
      <w:r>
        <w:rPr>
          <w:color w:val="0D0D0D"/>
          <w:spacing w:val="-1"/>
          <w:w w:val="110"/>
          <w:sz w:val="24"/>
        </w:rPr>
        <w:t xml:space="preserve"> </w:t>
      </w:r>
      <w:r>
        <w:rPr>
          <w:color w:val="0D0D0D"/>
          <w:w w:val="110"/>
          <w:sz w:val="24"/>
        </w:rPr>
        <w:t>six</w:t>
      </w:r>
      <w:r>
        <w:rPr>
          <w:color w:val="0D0D0D"/>
          <w:spacing w:val="-8"/>
          <w:w w:val="110"/>
          <w:sz w:val="24"/>
        </w:rPr>
        <w:t xml:space="preserve"> </w:t>
      </w:r>
      <w:r>
        <w:rPr>
          <w:color w:val="0D0D0D"/>
          <w:w w:val="110"/>
          <w:sz w:val="24"/>
        </w:rPr>
        <w:t>unformed</w:t>
      </w:r>
      <w:r>
        <w:rPr>
          <w:color w:val="0D0D0D"/>
          <w:spacing w:val="-1"/>
          <w:w w:val="110"/>
          <w:sz w:val="24"/>
        </w:rPr>
        <w:t xml:space="preserve"> </w:t>
      </w:r>
      <w:r>
        <w:rPr>
          <w:color w:val="0D0D0D"/>
          <w:w w:val="110"/>
          <w:sz w:val="24"/>
        </w:rPr>
        <w:t>stools</w:t>
      </w:r>
      <w:r>
        <w:rPr>
          <w:color w:val="0D0D0D"/>
          <w:spacing w:val="-5"/>
          <w:w w:val="110"/>
          <w:sz w:val="24"/>
        </w:rPr>
        <w:t xml:space="preserve"> </w:t>
      </w:r>
      <w:r>
        <w:rPr>
          <w:color w:val="0D0D0D"/>
          <w:w w:val="110"/>
          <w:sz w:val="24"/>
        </w:rPr>
        <w:t>within</w:t>
      </w:r>
      <w:r>
        <w:rPr>
          <w:color w:val="0D0D0D"/>
          <w:spacing w:val="-2"/>
          <w:w w:val="110"/>
          <w:sz w:val="24"/>
        </w:rPr>
        <w:t xml:space="preserve"> </w:t>
      </w:r>
      <w:r>
        <w:rPr>
          <w:color w:val="0D0D0D"/>
          <w:w w:val="110"/>
          <w:sz w:val="24"/>
        </w:rPr>
        <w:t>24</w:t>
      </w:r>
      <w:r>
        <w:rPr>
          <w:color w:val="0D0D0D"/>
          <w:spacing w:val="-2"/>
          <w:w w:val="110"/>
          <w:sz w:val="24"/>
        </w:rPr>
        <w:t xml:space="preserve"> hours</w:t>
      </w:r>
    </w:p>
    <w:p w14:paraId="1EABCD74"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Continuous</w:t>
      </w:r>
      <w:r>
        <w:rPr>
          <w:color w:val="0D0D0D"/>
          <w:spacing w:val="-2"/>
          <w:w w:val="110"/>
          <w:sz w:val="24"/>
        </w:rPr>
        <w:t xml:space="preserve"> </w:t>
      </w:r>
      <w:r>
        <w:rPr>
          <w:color w:val="0D0D0D"/>
          <w:w w:val="110"/>
          <w:sz w:val="24"/>
        </w:rPr>
        <w:t>diarrhea</w:t>
      </w:r>
      <w:r>
        <w:rPr>
          <w:color w:val="0D0D0D"/>
          <w:spacing w:val="8"/>
          <w:w w:val="110"/>
          <w:sz w:val="24"/>
        </w:rPr>
        <w:t xml:space="preserve"> </w:t>
      </w:r>
      <w:r>
        <w:rPr>
          <w:color w:val="0D0D0D"/>
          <w:w w:val="110"/>
          <w:sz w:val="24"/>
        </w:rPr>
        <w:t>for</w:t>
      </w:r>
      <w:r>
        <w:rPr>
          <w:color w:val="0D0D0D"/>
          <w:spacing w:val="13"/>
          <w:w w:val="110"/>
          <w:sz w:val="24"/>
        </w:rPr>
        <w:t xml:space="preserve"> </w:t>
      </w:r>
      <w:r>
        <w:rPr>
          <w:color w:val="0D0D0D"/>
          <w:w w:val="110"/>
          <w:sz w:val="24"/>
        </w:rPr>
        <w:t>three</w:t>
      </w:r>
      <w:r>
        <w:rPr>
          <w:color w:val="0D0D0D"/>
          <w:spacing w:val="8"/>
          <w:w w:val="110"/>
          <w:sz w:val="24"/>
        </w:rPr>
        <w:t xml:space="preserve"> </w:t>
      </w:r>
      <w:r>
        <w:rPr>
          <w:color w:val="0D0D0D"/>
          <w:w w:val="110"/>
          <w:sz w:val="24"/>
        </w:rPr>
        <w:t>or</w:t>
      </w:r>
      <w:r>
        <w:rPr>
          <w:color w:val="0D0D0D"/>
          <w:spacing w:val="12"/>
          <w:w w:val="110"/>
          <w:sz w:val="24"/>
        </w:rPr>
        <w:t xml:space="preserve"> </w:t>
      </w:r>
      <w:r>
        <w:rPr>
          <w:color w:val="0D0D0D"/>
          <w:w w:val="110"/>
          <w:sz w:val="24"/>
        </w:rPr>
        <w:t>more</w:t>
      </w:r>
      <w:r>
        <w:rPr>
          <w:color w:val="0D0D0D"/>
          <w:spacing w:val="8"/>
          <w:w w:val="110"/>
          <w:sz w:val="24"/>
        </w:rPr>
        <w:t xml:space="preserve"> </w:t>
      </w:r>
      <w:r>
        <w:rPr>
          <w:color w:val="0D0D0D"/>
          <w:spacing w:val="-4"/>
          <w:w w:val="110"/>
          <w:sz w:val="24"/>
        </w:rPr>
        <w:t>days</w:t>
      </w:r>
    </w:p>
    <w:p w14:paraId="3FF5A505"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811840" behindDoc="0" locked="0" layoutInCell="1" allowOverlap="1" wp14:anchorId="37F96489" wp14:editId="7592B83A">
                <wp:simplePos x="0" y="0"/>
                <wp:positionH relativeFrom="page">
                  <wp:posOffset>3467099</wp:posOffset>
                </wp:positionH>
                <wp:positionV relativeFrom="paragraph">
                  <wp:posOffset>290251</wp:posOffset>
                </wp:positionV>
                <wp:extent cx="1085850" cy="238125"/>
                <wp:effectExtent l="0" t="0" r="0" b="0"/>
                <wp:wrapNone/>
                <wp:docPr id="789813195" name="Group 789813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2064617483" name="Graphic 11"/>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693223044" name="Textbox 12"/>
                        <wps:cNvSpPr txBox="1"/>
                        <wps:spPr>
                          <a:xfrm>
                            <a:off x="0" y="0"/>
                            <a:ext cx="1085850" cy="238125"/>
                          </a:xfrm>
                          <a:prstGeom prst="rect">
                            <a:avLst/>
                          </a:prstGeom>
                        </wps:spPr>
                        <wps:txbx>
                          <w:txbxContent>
                            <w:p w14:paraId="4EA759D6"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7F96489" id="Group 789813195" o:spid="_x0000_s1092" style="position:absolute;left:0;text-align:left;margin-left:273pt;margin-top:22.85pt;width:85.5pt;height:18.75pt;z-index:25181184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">
                <v:shape id="Graphic 11" o:spid="_x0000_s1093"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" path="m971549,238124r-857250,l96447,237029,53099,222995,15128,185025,1095,141677,,123824r,-9525l5552,75384,31580,31579,75384,5553,114299,,971549,r38916,5553l1054269,31579r26028,43805l1085849,114299r,9525l1080297,162740r-26028,43805l1010465,232571r-38916,5553xe" fillcolor="#f4f4f4" stroked="f">
                  <v:path arrowok="t"/>
                </v:shape>
                <v:shape id="Textbox 12" o:spid="_x0000_s1094"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" filled="f" stroked="f">
                  <v:textbox inset="0,0,0,0">
                    <w:txbxContent>
                      <w:p w14:paraId="4EA759D6"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Mild</w:t>
      </w:r>
      <w:r>
        <w:rPr>
          <w:color w:val="0D0D0D"/>
          <w:spacing w:val="-17"/>
          <w:w w:val="110"/>
          <w:sz w:val="24"/>
        </w:rPr>
        <w:t xml:space="preserve"> </w:t>
      </w:r>
      <w:r>
        <w:rPr>
          <w:color w:val="0D0D0D"/>
          <w:spacing w:val="-2"/>
          <w:w w:val="110"/>
          <w:sz w:val="24"/>
        </w:rPr>
        <w:t>hypovolemia</w:t>
      </w:r>
    </w:p>
    <w:p w14:paraId="4DC88E67" w14:textId="77777777" w:rsidR="00126BB1" w:rsidRDefault="00126BB1" w:rsidP="00126BB1">
      <w:pPr>
        <w:pStyle w:val="ListParagraph"/>
        <w:widowControl w:val="0"/>
        <w:numPr>
          <w:ilvl w:val="0"/>
          <w:numId w:val="36"/>
        </w:numPr>
        <w:tabs>
          <w:tab w:val="left" w:pos="509"/>
        </w:tabs>
        <w:autoSpaceDE w:val="0"/>
        <w:autoSpaceDN w:val="0"/>
        <w:spacing w:before="149" w:after="0" w:line="240" w:lineRule="auto"/>
        <w:contextualSpacing w:val="0"/>
        <w:rPr>
          <w:sz w:val="24"/>
        </w:rPr>
      </w:pPr>
      <w:r>
        <w:rPr>
          <w:color w:val="0D0D0D"/>
          <w:w w:val="115"/>
          <w:sz w:val="24"/>
        </w:rPr>
        <w:t>Associated</w:t>
      </w:r>
      <w:r>
        <w:rPr>
          <w:color w:val="0D0D0D"/>
          <w:spacing w:val="-21"/>
          <w:w w:val="115"/>
          <w:sz w:val="24"/>
        </w:rPr>
        <w:t xml:space="preserve"> </w:t>
      </w:r>
      <w:r>
        <w:rPr>
          <w:color w:val="0D0D0D"/>
          <w:w w:val="115"/>
          <w:sz w:val="24"/>
        </w:rPr>
        <w:t>nausea</w:t>
      </w:r>
      <w:r>
        <w:rPr>
          <w:color w:val="0D0D0D"/>
          <w:spacing w:val="-18"/>
          <w:w w:val="115"/>
          <w:sz w:val="24"/>
        </w:rPr>
        <w:t xml:space="preserve"> </w:t>
      </w:r>
      <w:r>
        <w:rPr>
          <w:color w:val="0D0D0D"/>
          <w:w w:val="115"/>
          <w:sz w:val="24"/>
        </w:rPr>
        <w:t>or</w:t>
      </w:r>
      <w:r>
        <w:rPr>
          <w:color w:val="0D0D0D"/>
          <w:spacing w:val="-13"/>
          <w:w w:val="115"/>
          <w:sz w:val="24"/>
        </w:rPr>
        <w:t xml:space="preserve"> </w:t>
      </w:r>
      <w:r>
        <w:rPr>
          <w:color w:val="0D0D0D"/>
          <w:spacing w:val="-2"/>
          <w:w w:val="115"/>
          <w:sz w:val="24"/>
        </w:rPr>
        <w:t>vomiting</w:t>
      </w:r>
    </w:p>
    <w:p w14:paraId="220BDA3D" w14:textId="77777777" w:rsidR="00126BB1" w:rsidRDefault="00126BB1" w:rsidP="00126BB1">
      <w:pPr>
        <w:pStyle w:val="BodyText"/>
      </w:pPr>
    </w:p>
    <w:p w14:paraId="3BC02150" w14:textId="77777777" w:rsidR="00126BB1" w:rsidRDefault="00126BB1" w:rsidP="00126BB1">
      <w:pPr>
        <w:pStyle w:val="BodyText"/>
      </w:pPr>
    </w:p>
    <w:p w14:paraId="54CADB05" w14:textId="77777777" w:rsidR="00126BB1" w:rsidRDefault="00126BB1" w:rsidP="00126BB1">
      <w:pPr>
        <w:pStyle w:val="BodyText"/>
        <w:spacing w:before="5"/>
      </w:pPr>
    </w:p>
    <w:p w14:paraId="05412A4F"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08768" behindDoc="0" locked="0" layoutInCell="1" allowOverlap="1" wp14:anchorId="18B28ED2" wp14:editId="151DCA9C">
                <wp:simplePos x="0" y="0"/>
                <wp:positionH relativeFrom="page">
                  <wp:posOffset>742949</wp:posOffset>
                </wp:positionH>
                <wp:positionV relativeFrom="paragraph">
                  <wp:posOffset>-229405</wp:posOffset>
                </wp:positionV>
                <wp:extent cx="6096000" cy="9525"/>
                <wp:effectExtent l="0" t="0" r="0" b="0"/>
                <wp:wrapNone/>
                <wp:docPr id="8313051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36C7E56" id="Graphic 13" o:spid="_x0000_s1026" style="position:absolute;margin-left:58.5pt;margin-top:-18.05pt;width:480pt;height:.75pt;z-index:2518087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3000C3DC" w14:textId="77777777" w:rsidR="00126BB1" w:rsidRDefault="00126BB1" w:rsidP="00126BB1">
      <w:pPr>
        <w:pStyle w:val="ListParagraph"/>
        <w:widowControl w:val="0"/>
        <w:numPr>
          <w:ilvl w:val="0"/>
          <w:numId w:val="36"/>
        </w:numPr>
        <w:tabs>
          <w:tab w:val="left" w:pos="509"/>
        </w:tabs>
        <w:autoSpaceDE w:val="0"/>
        <w:autoSpaceDN w:val="0"/>
        <w:spacing w:before="119" w:after="0" w:line="240" w:lineRule="auto"/>
        <w:contextualSpacing w:val="0"/>
        <w:rPr>
          <w:sz w:val="24"/>
        </w:rPr>
      </w:pPr>
      <w:r>
        <w:rPr>
          <w:color w:val="0D0D0D"/>
          <w:sz w:val="24"/>
        </w:rPr>
        <w:t>Flu-like</w:t>
      </w:r>
      <w:r>
        <w:rPr>
          <w:color w:val="0D0D0D"/>
          <w:spacing w:val="12"/>
          <w:sz w:val="24"/>
        </w:rPr>
        <w:t xml:space="preserve"> </w:t>
      </w:r>
      <w:r>
        <w:rPr>
          <w:color w:val="0D0D0D"/>
          <w:spacing w:val="-2"/>
          <w:sz w:val="24"/>
        </w:rPr>
        <w:t>symptoms</w:t>
      </w:r>
    </w:p>
    <w:p w14:paraId="28669A60"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0"/>
          <w:sz w:val="24"/>
        </w:rPr>
        <w:t>Known</w:t>
      </w:r>
      <w:r>
        <w:rPr>
          <w:color w:val="0D0D0D"/>
          <w:spacing w:val="-1"/>
          <w:w w:val="110"/>
          <w:sz w:val="24"/>
        </w:rPr>
        <w:t xml:space="preserve"> </w:t>
      </w:r>
      <w:r>
        <w:rPr>
          <w:color w:val="0D0D0D"/>
          <w:w w:val="110"/>
          <w:sz w:val="24"/>
        </w:rPr>
        <w:t>questionable</w:t>
      </w:r>
      <w:r>
        <w:rPr>
          <w:color w:val="0D0D0D"/>
          <w:spacing w:val="6"/>
          <w:w w:val="110"/>
          <w:sz w:val="24"/>
        </w:rPr>
        <w:t xml:space="preserve"> </w:t>
      </w:r>
      <w:r>
        <w:rPr>
          <w:color w:val="0D0D0D"/>
          <w:w w:val="110"/>
          <w:sz w:val="24"/>
        </w:rPr>
        <w:t>food choice</w:t>
      </w:r>
      <w:r>
        <w:rPr>
          <w:color w:val="0D0D0D"/>
          <w:spacing w:val="5"/>
          <w:w w:val="110"/>
          <w:sz w:val="24"/>
        </w:rPr>
        <w:t xml:space="preserve"> </w:t>
      </w:r>
      <w:r>
        <w:rPr>
          <w:color w:val="0D0D0D"/>
          <w:w w:val="110"/>
          <w:sz w:val="24"/>
        </w:rPr>
        <w:t>within the</w:t>
      </w:r>
      <w:r>
        <w:rPr>
          <w:color w:val="0D0D0D"/>
          <w:spacing w:val="6"/>
          <w:w w:val="110"/>
          <w:sz w:val="24"/>
        </w:rPr>
        <w:t xml:space="preserve"> </w:t>
      </w:r>
      <w:r>
        <w:rPr>
          <w:color w:val="0D0D0D"/>
          <w:w w:val="110"/>
          <w:sz w:val="24"/>
        </w:rPr>
        <w:t>previous</w:t>
      </w:r>
      <w:r>
        <w:rPr>
          <w:color w:val="0D0D0D"/>
          <w:spacing w:val="-4"/>
          <w:w w:val="110"/>
          <w:sz w:val="24"/>
        </w:rPr>
        <w:t xml:space="preserve"> </w:t>
      </w:r>
      <w:r>
        <w:rPr>
          <w:color w:val="0D0D0D"/>
          <w:w w:val="110"/>
          <w:sz w:val="24"/>
        </w:rPr>
        <w:t xml:space="preserve">6–8 </w:t>
      </w:r>
      <w:r>
        <w:rPr>
          <w:color w:val="0D0D0D"/>
          <w:spacing w:val="-2"/>
          <w:w w:val="110"/>
          <w:sz w:val="24"/>
        </w:rPr>
        <w:t>hours</w:t>
      </w:r>
    </w:p>
    <w:p w14:paraId="033D2B59"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812864" behindDoc="0" locked="0" layoutInCell="1" allowOverlap="1" wp14:anchorId="32F27E9E" wp14:editId="1BF032DD">
                <wp:simplePos x="0" y="0"/>
                <wp:positionH relativeFrom="page">
                  <wp:posOffset>5572124</wp:posOffset>
                </wp:positionH>
                <wp:positionV relativeFrom="paragraph">
                  <wp:posOffset>289914</wp:posOffset>
                </wp:positionV>
                <wp:extent cx="1085850" cy="238125"/>
                <wp:effectExtent l="0" t="0" r="0" b="0"/>
                <wp:wrapNone/>
                <wp:docPr id="1349501008" name="Group 13495010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604627899" name="Graphic 15"/>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9"/>
                                </a:lnTo>
                                <a:lnTo>
                                  <a:pt x="75384" y="5553"/>
                                </a:lnTo>
                                <a:lnTo>
                                  <a:pt x="114299" y="0"/>
                                </a:lnTo>
                                <a:lnTo>
                                  <a:pt x="971549" y="0"/>
                                </a:lnTo>
                                <a:lnTo>
                                  <a:pt x="1010465" y="5553"/>
                                </a:lnTo>
                                <a:lnTo>
                                  <a:pt x="1054270" y="31579"/>
                                </a:lnTo>
                                <a:lnTo>
                                  <a:pt x="1080297" y="75384"/>
                                </a:lnTo>
                                <a:lnTo>
                                  <a:pt x="1085849" y="114299"/>
                                </a:lnTo>
                                <a:lnTo>
                                  <a:pt x="1085849" y="123824"/>
                                </a:lnTo>
                                <a:lnTo>
                                  <a:pt x="1080297" y="162740"/>
                                </a:lnTo>
                                <a:lnTo>
                                  <a:pt x="1054270"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674814727" name="Textbox 16"/>
                        <wps:cNvSpPr txBox="1"/>
                        <wps:spPr>
                          <a:xfrm>
                            <a:off x="0" y="0"/>
                            <a:ext cx="1085850" cy="238125"/>
                          </a:xfrm>
                          <a:prstGeom prst="rect">
                            <a:avLst/>
                          </a:prstGeom>
                        </wps:spPr>
                        <wps:txbx>
                          <w:txbxContent>
                            <w:p w14:paraId="5CEE8917"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2F27E9E" id="Group 1349501008" o:spid="_x0000_s1095" style="position:absolute;left:0;text-align:left;margin-left:438.75pt;margin-top:22.85pt;width:85.5pt;height:18.75pt;z-index:25181286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">
                <v:shape id="Graphic 15" o:spid="_x0000_s1096"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" path="m971549,238124r-857250,l96447,237029,53099,222995,15128,185025,1095,141677,,123824r,-9525l5552,75384,31580,31579,75384,5553,114299,,971549,r38916,5553l1054270,31579r26027,43805l1085849,114299r,9525l1080297,162740r-26027,43805l1010465,232571r-38916,5553xe" fillcolor="#f4f4f4" stroked="f">
                  <v:path arrowok="t"/>
                </v:shape>
                <v:shape id="Textbox 16" o:spid="_x0000_s1097"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" filled="f" stroked="f">
                  <v:textbox inset="0,0,0,0">
                    <w:txbxContent>
                      <w:p w14:paraId="5CEE8917"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5"/>
          <w:sz w:val="24"/>
        </w:rPr>
        <w:t>Known</w:t>
      </w:r>
      <w:r>
        <w:rPr>
          <w:color w:val="0D0D0D"/>
          <w:spacing w:val="-9"/>
          <w:w w:val="115"/>
          <w:sz w:val="24"/>
        </w:rPr>
        <w:t xml:space="preserve"> </w:t>
      </w:r>
      <w:r>
        <w:rPr>
          <w:color w:val="0D0D0D"/>
          <w:w w:val="115"/>
          <w:sz w:val="24"/>
        </w:rPr>
        <w:t>IBS</w:t>
      </w:r>
      <w:r>
        <w:rPr>
          <w:color w:val="0D0D0D"/>
          <w:spacing w:val="-9"/>
          <w:w w:val="115"/>
          <w:sz w:val="24"/>
        </w:rPr>
        <w:t xml:space="preserve"> </w:t>
      </w:r>
      <w:r>
        <w:rPr>
          <w:color w:val="0D0D0D"/>
          <w:w w:val="115"/>
          <w:sz w:val="24"/>
        </w:rPr>
        <w:t>or</w:t>
      </w:r>
      <w:r>
        <w:rPr>
          <w:color w:val="0D0D0D"/>
          <w:spacing w:val="1"/>
          <w:w w:val="115"/>
          <w:sz w:val="24"/>
        </w:rPr>
        <w:t xml:space="preserve"> </w:t>
      </w:r>
      <w:r>
        <w:rPr>
          <w:color w:val="0D0D0D"/>
          <w:w w:val="115"/>
          <w:sz w:val="24"/>
        </w:rPr>
        <w:t>Crohn's</w:t>
      </w:r>
      <w:r>
        <w:rPr>
          <w:color w:val="0D0D0D"/>
          <w:spacing w:val="-12"/>
          <w:w w:val="115"/>
          <w:sz w:val="24"/>
        </w:rPr>
        <w:t xml:space="preserve"> </w:t>
      </w:r>
      <w:r>
        <w:rPr>
          <w:color w:val="0D0D0D"/>
          <w:w w:val="115"/>
          <w:sz w:val="24"/>
        </w:rPr>
        <w:t>disease</w:t>
      </w:r>
      <w:r>
        <w:rPr>
          <w:color w:val="0D0D0D"/>
          <w:spacing w:val="-3"/>
          <w:w w:val="115"/>
          <w:sz w:val="24"/>
        </w:rPr>
        <w:t xml:space="preserve"> </w:t>
      </w:r>
      <w:r>
        <w:rPr>
          <w:color w:val="0D0D0D"/>
          <w:spacing w:val="-4"/>
          <w:w w:val="115"/>
          <w:sz w:val="24"/>
        </w:rPr>
        <w:t>ﬂare</w:t>
      </w:r>
    </w:p>
    <w:p w14:paraId="5CB499F8" w14:textId="77777777" w:rsidR="00126BB1" w:rsidRDefault="00126BB1" w:rsidP="00126BB1">
      <w:pPr>
        <w:pStyle w:val="ListParagraph"/>
        <w:widowControl w:val="0"/>
        <w:numPr>
          <w:ilvl w:val="0"/>
          <w:numId w:val="36"/>
        </w:numPr>
        <w:tabs>
          <w:tab w:val="left" w:pos="509"/>
        </w:tabs>
        <w:autoSpaceDE w:val="0"/>
        <w:autoSpaceDN w:val="0"/>
        <w:spacing w:before="149" w:after="0" w:line="240" w:lineRule="auto"/>
        <w:contextualSpacing w:val="0"/>
        <w:rPr>
          <w:sz w:val="24"/>
        </w:rPr>
      </w:pPr>
      <w:r>
        <w:rPr>
          <w:noProof/>
          <w:sz w:val="24"/>
        </w:rPr>
        <mc:AlternateContent>
          <mc:Choice Requires="wps">
            <w:drawing>
              <wp:anchor distT="0" distB="0" distL="0" distR="0" simplePos="0" relativeHeight="251809792" behindDoc="0" locked="0" layoutInCell="1" allowOverlap="1" wp14:anchorId="68DC1C5A" wp14:editId="5F38A141">
                <wp:simplePos x="0" y="0"/>
                <wp:positionH relativeFrom="page">
                  <wp:posOffset>742949</wp:posOffset>
                </wp:positionH>
                <wp:positionV relativeFrom="paragraph">
                  <wp:posOffset>585398</wp:posOffset>
                </wp:positionV>
                <wp:extent cx="6096000" cy="9525"/>
                <wp:effectExtent l="0" t="0" r="0" b="0"/>
                <wp:wrapNone/>
                <wp:docPr id="380390855"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4E8B216" id="Graphic 17" o:spid="_x0000_s1026" style="position:absolute;margin-left:58.5pt;margin-top:46.1pt;width:480pt;height:.75pt;z-index:2518097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Known</w:t>
      </w:r>
      <w:r>
        <w:rPr>
          <w:color w:val="0D0D0D"/>
          <w:spacing w:val="-1"/>
          <w:w w:val="110"/>
          <w:sz w:val="24"/>
        </w:rPr>
        <w:t xml:space="preserve"> </w:t>
      </w:r>
      <w:r>
        <w:rPr>
          <w:color w:val="0D0D0D"/>
          <w:w w:val="110"/>
          <w:sz w:val="24"/>
        </w:rPr>
        <w:t>exposure</w:t>
      </w:r>
      <w:r>
        <w:rPr>
          <w:color w:val="0D0D0D"/>
          <w:spacing w:val="4"/>
          <w:w w:val="110"/>
          <w:sz w:val="24"/>
        </w:rPr>
        <w:t xml:space="preserve"> </w:t>
      </w:r>
      <w:r>
        <w:rPr>
          <w:color w:val="0D0D0D"/>
          <w:w w:val="110"/>
          <w:sz w:val="24"/>
        </w:rPr>
        <w:t>to</w:t>
      </w:r>
      <w:r>
        <w:rPr>
          <w:color w:val="0D0D0D"/>
          <w:spacing w:val="5"/>
          <w:w w:val="110"/>
          <w:sz w:val="24"/>
        </w:rPr>
        <w:t xml:space="preserve"> </w:t>
      </w:r>
      <w:r>
        <w:rPr>
          <w:color w:val="0D0D0D"/>
          <w:w w:val="110"/>
          <w:sz w:val="24"/>
        </w:rPr>
        <w:t>another</w:t>
      </w:r>
      <w:r>
        <w:rPr>
          <w:color w:val="0D0D0D"/>
          <w:spacing w:val="9"/>
          <w:w w:val="110"/>
          <w:sz w:val="24"/>
        </w:rPr>
        <w:t xml:space="preserve"> </w:t>
      </w:r>
      <w:r>
        <w:rPr>
          <w:color w:val="0D0D0D"/>
          <w:w w:val="110"/>
          <w:sz w:val="24"/>
        </w:rPr>
        <w:t>person</w:t>
      </w:r>
      <w:r>
        <w:rPr>
          <w:color w:val="0D0D0D"/>
          <w:spacing w:val="-1"/>
          <w:w w:val="110"/>
          <w:sz w:val="24"/>
        </w:rPr>
        <w:t xml:space="preserve"> </w:t>
      </w:r>
      <w:r>
        <w:rPr>
          <w:color w:val="0D0D0D"/>
          <w:w w:val="110"/>
          <w:sz w:val="24"/>
        </w:rPr>
        <w:t>with</w:t>
      </w:r>
      <w:r>
        <w:rPr>
          <w:color w:val="0D0D0D"/>
          <w:spacing w:val="-1"/>
          <w:w w:val="110"/>
          <w:sz w:val="24"/>
        </w:rPr>
        <w:t xml:space="preserve"> </w:t>
      </w:r>
      <w:r>
        <w:rPr>
          <w:color w:val="0D0D0D"/>
          <w:w w:val="110"/>
          <w:sz w:val="24"/>
        </w:rPr>
        <w:t>similar</w:t>
      </w:r>
      <w:r>
        <w:rPr>
          <w:color w:val="0D0D0D"/>
          <w:spacing w:val="9"/>
          <w:w w:val="110"/>
          <w:sz w:val="24"/>
        </w:rPr>
        <w:t xml:space="preserve"> </w:t>
      </w:r>
      <w:r>
        <w:rPr>
          <w:color w:val="0D0D0D"/>
          <w:spacing w:val="-2"/>
          <w:w w:val="110"/>
          <w:sz w:val="24"/>
        </w:rPr>
        <w:t>symptoms</w:t>
      </w:r>
    </w:p>
    <w:p w14:paraId="1783B87C" w14:textId="77777777" w:rsidR="00126BB1" w:rsidRDefault="00126BB1" w:rsidP="00126BB1">
      <w:pPr>
        <w:pStyle w:val="BodyText"/>
      </w:pPr>
    </w:p>
    <w:p w14:paraId="33491B0E" w14:textId="77777777" w:rsidR="00126BB1" w:rsidRDefault="00126BB1" w:rsidP="00126BB1">
      <w:pPr>
        <w:pStyle w:val="BodyText"/>
      </w:pPr>
    </w:p>
    <w:p w14:paraId="169FAFCC" w14:textId="77777777" w:rsidR="00126BB1" w:rsidRDefault="00126BB1" w:rsidP="00126BB1">
      <w:pPr>
        <w:pStyle w:val="BodyText"/>
        <w:spacing w:before="245"/>
      </w:pPr>
    </w:p>
    <w:p w14:paraId="0727D212" w14:textId="77777777" w:rsidR="00126BB1" w:rsidRDefault="00126BB1" w:rsidP="00126BB1">
      <w:pPr>
        <w:pStyle w:val="Heading3"/>
      </w:pPr>
      <w:r>
        <w:rPr>
          <w:noProof/>
        </w:rPr>
        <mc:AlternateContent>
          <mc:Choice Requires="wps">
            <w:drawing>
              <wp:anchor distT="0" distB="0" distL="0" distR="0" simplePos="0" relativeHeight="251813888" behindDoc="0" locked="0" layoutInCell="1" allowOverlap="1" wp14:anchorId="1A8F1E6C" wp14:editId="7F8EC69C">
                <wp:simplePos x="0" y="0"/>
                <wp:positionH relativeFrom="page">
                  <wp:posOffset>742949</wp:posOffset>
                </wp:positionH>
                <wp:positionV relativeFrom="paragraph">
                  <wp:posOffset>-20194</wp:posOffset>
                </wp:positionV>
                <wp:extent cx="38100" cy="486409"/>
                <wp:effectExtent l="0" t="0" r="0" b="0"/>
                <wp:wrapNone/>
                <wp:docPr id="60603674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486409"/>
                        </a:xfrm>
                        <a:custGeom>
                          <a:avLst/>
                          <a:gdLst/>
                          <a:ahLst/>
                          <a:cxnLst/>
                          <a:rect l="l" t="t" r="r" b="b"/>
                          <a:pathLst>
                            <a:path w="38100" h="486409">
                              <a:moveTo>
                                <a:pt x="38100" y="485924"/>
                              </a:moveTo>
                              <a:lnTo>
                                <a:pt x="0" y="485924"/>
                              </a:lnTo>
                              <a:lnTo>
                                <a:pt x="0" y="16522"/>
                              </a:lnTo>
                              <a:lnTo>
                                <a:pt x="16523" y="0"/>
                              </a:lnTo>
                              <a:lnTo>
                                <a:pt x="21576" y="0"/>
                              </a:lnTo>
                              <a:lnTo>
                                <a:pt x="38100" y="16522"/>
                              </a:lnTo>
                              <a:lnTo>
                                <a:pt x="38100" y="4859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11E8017" id="Graphic 18" o:spid="_x0000_s1026" style="position:absolute;margin-left:58.5pt;margin-top:-1.6pt;width:3pt;height:38.3pt;z-index:251813888;visibility:visible;mso-wrap-style:square;mso-wrap-distance-left:0;mso-wrap-distance-top:0;mso-wrap-distance-right:0;mso-wrap-distance-bottom:0;mso-position-horizontal:absolute;mso-position-horizontal-relative:page;mso-position-vertical:absolute;mso-position-vertical-relative:text;v-text-anchor:top" coordsize="38100,486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" path="m38100,485924l,485924,,16522,16523,r5053,l38100,16522r,469402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1DB2AF6B" w14:textId="77777777" w:rsidR="00126BB1" w:rsidRDefault="00126BB1" w:rsidP="00126BB1">
      <w:pPr>
        <w:pStyle w:val="Heading3"/>
        <w:sectPr w:rsidR="00126BB1" w:rsidSect="00126BB1">
          <w:pgSz w:w="11920" w:h="16840"/>
          <w:pgMar w:top="500" w:right="1133" w:bottom="280" w:left="1133" w:header="720" w:footer="720" w:gutter="0"/>
          <w:cols w:space="720"/>
        </w:sectPr>
      </w:pPr>
    </w:p>
    <w:p w14:paraId="6B005C28" w14:textId="77777777" w:rsidR="00126BB1" w:rsidRDefault="00126BB1" w:rsidP="00126BB1">
      <w:pPr>
        <w:pStyle w:val="BodyText"/>
        <w:spacing w:before="86" w:line="309" w:lineRule="auto"/>
        <w:ind w:left="389"/>
      </w:pPr>
      <w:r>
        <w:rPr>
          <w:noProof/>
        </w:rPr>
        <w:lastRenderedPageBreak/>
        <mc:AlternateContent>
          <mc:Choice Requires="wps">
            <w:drawing>
              <wp:anchor distT="0" distB="0" distL="0" distR="0" simplePos="0" relativeHeight="251851776" behindDoc="1" locked="0" layoutInCell="1" allowOverlap="1" wp14:anchorId="2366436A" wp14:editId="2534ECFC">
                <wp:simplePos x="0" y="0"/>
                <wp:positionH relativeFrom="page">
                  <wp:posOffset>352424</wp:posOffset>
                </wp:positionH>
                <wp:positionV relativeFrom="page">
                  <wp:posOffset>352425</wp:posOffset>
                </wp:positionV>
                <wp:extent cx="6858000" cy="9982200"/>
                <wp:effectExtent l="0" t="0" r="0" b="0"/>
                <wp:wrapNone/>
                <wp:docPr id="289625335"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9D896C8" id="Graphic 19" o:spid="_x0000_s1026" style="position:absolute;margin-left:27.75pt;margin-top:27.75pt;width:540pt;height:786pt;z-index:-25146470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819008" behindDoc="0" locked="0" layoutInCell="1" allowOverlap="1" wp14:anchorId="7A745137" wp14:editId="5B5CAABB">
                <wp:simplePos x="0" y="0"/>
                <wp:positionH relativeFrom="page">
                  <wp:posOffset>742949</wp:posOffset>
                </wp:positionH>
                <wp:positionV relativeFrom="paragraph">
                  <wp:posOffset>35940</wp:posOffset>
                </wp:positionV>
                <wp:extent cx="38100" cy="609600"/>
                <wp:effectExtent l="0" t="0" r="0" b="0"/>
                <wp:wrapNone/>
                <wp:docPr id="1113349891"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609600"/>
                        </a:xfrm>
                        <a:custGeom>
                          <a:avLst/>
                          <a:gdLst/>
                          <a:ahLst/>
                          <a:cxnLst/>
                          <a:rect l="l" t="t" r="r" b="b"/>
                          <a:pathLst>
                            <a:path w="38100" h="609600">
                              <a:moveTo>
                                <a:pt x="21576" y="609599"/>
                              </a:moveTo>
                              <a:lnTo>
                                <a:pt x="16523" y="609599"/>
                              </a:lnTo>
                              <a:lnTo>
                                <a:pt x="14093" y="609116"/>
                              </a:lnTo>
                              <a:lnTo>
                                <a:pt x="0" y="593075"/>
                              </a:lnTo>
                              <a:lnTo>
                                <a:pt x="0" y="590549"/>
                              </a:lnTo>
                              <a:lnTo>
                                <a:pt x="0" y="0"/>
                              </a:lnTo>
                              <a:lnTo>
                                <a:pt x="38100" y="0"/>
                              </a:lnTo>
                              <a:lnTo>
                                <a:pt x="38100" y="593075"/>
                              </a:lnTo>
                              <a:lnTo>
                                <a:pt x="24006" y="609116"/>
                              </a:lnTo>
                              <a:lnTo>
                                <a:pt x="21576" y="609599"/>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F306A71" id="Graphic 20" o:spid="_x0000_s1026" style="position:absolute;margin-left:58.5pt;margin-top:2.85pt;width:3pt;height:48pt;z-index:251819008;visibility:visible;mso-wrap-style:square;mso-wrap-distance-left:0;mso-wrap-distance-top:0;mso-wrap-distance-right:0;mso-wrap-distance-bottom:0;mso-position-horizontal:absolute;mso-position-horizontal-relative:page;mso-position-vertical:absolute;mso-position-vertical-relative:text;v-text-anchor:top" coordsize="38100,609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" path="m21576,609599r-5053,l14093,609116,,593075r,-2526l,,38100,r,593075l24006,609116r-2430,483xe" fillcolor="black" stroked="f">
                <v:fill opacity="9766f"/>
                <v:path arrowok="t"/>
                <w10:wrap anchorx="page"/>
              </v:shape>
            </w:pict>
          </mc:Fallback>
        </mc:AlternateContent>
      </w:r>
      <w:r>
        <w:rPr>
          <w:color w:val="0D0D0D"/>
          <w:w w:val="110"/>
        </w:rPr>
        <w:t>Dehydration often develops</w:t>
      </w:r>
      <w:r>
        <w:rPr>
          <w:color w:val="0D0D0D"/>
          <w:spacing w:val="-2"/>
          <w:w w:val="110"/>
        </w:rPr>
        <w:t xml:space="preserve"> </w:t>
      </w:r>
      <w:r>
        <w:rPr>
          <w:color w:val="0D0D0D"/>
          <w:w w:val="110"/>
        </w:rPr>
        <w:t>gradually. Trending mental</w:t>
      </w:r>
      <w:r>
        <w:rPr>
          <w:color w:val="0D0D0D"/>
          <w:spacing w:val="-4"/>
          <w:w w:val="110"/>
        </w:rPr>
        <w:t xml:space="preserve"> </w:t>
      </w:r>
      <w:r>
        <w:rPr>
          <w:color w:val="0D0D0D"/>
          <w:w w:val="110"/>
        </w:rPr>
        <w:t>status</w:t>
      </w:r>
      <w:r>
        <w:rPr>
          <w:color w:val="0D0D0D"/>
          <w:spacing w:val="-2"/>
          <w:w w:val="110"/>
        </w:rPr>
        <w:t xml:space="preserve"> </w:t>
      </w:r>
      <w:r>
        <w:rPr>
          <w:color w:val="0D0D0D"/>
          <w:w w:val="110"/>
        </w:rPr>
        <w:t>and vital</w:t>
      </w:r>
      <w:r>
        <w:rPr>
          <w:color w:val="0D0D0D"/>
          <w:spacing w:val="-4"/>
          <w:w w:val="110"/>
        </w:rPr>
        <w:t xml:space="preserve"> </w:t>
      </w:r>
      <w:r>
        <w:rPr>
          <w:color w:val="0D0D0D"/>
          <w:w w:val="110"/>
        </w:rPr>
        <w:t>signs over time is frequently more valuable than a single assessment.</w:t>
      </w:r>
    </w:p>
    <w:p w14:paraId="07DC64E5" w14:textId="77777777" w:rsidR="00126BB1" w:rsidRDefault="00126BB1" w:rsidP="00126BB1">
      <w:pPr>
        <w:pStyle w:val="BodyText"/>
        <w:rPr>
          <w:sz w:val="36"/>
        </w:rPr>
      </w:pPr>
    </w:p>
    <w:p w14:paraId="2D174A22" w14:textId="77777777" w:rsidR="00126BB1" w:rsidRDefault="00126BB1" w:rsidP="00126BB1">
      <w:pPr>
        <w:pStyle w:val="BodyText"/>
        <w:spacing w:before="376"/>
        <w:rPr>
          <w:sz w:val="36"/>
        </w:rPr>
      </w:pPr>
    </w:p>
    <w:p w14:paraId="7183C2E1" w14:textId="77777777" w:rsidR="00126BB1" w:rsidRDefault="00126BB1" w:rsidP="00126BB1">
      <w:pPr>
        <w:pStyle w:val="Heading1"/>
      </w:pPr>
      <w:r>
        <w:rPr>
          <w:noProof/>
        </w:rPr>
        <mc:AlternateContent>
          <mc:Choice Requires="wps">
            <w:drawing>
              <wp:anchor distT="0" distB="0" distL="0" distR="0" simplePos="0" relativeHeight="251814912" behindDoc="0" locked="0" layoutInCell="1" allowOverlap="1" wp14:anchorId="0D0EBC9A" wp14:editId="09660C4E">
                <wp:simplePos x="0" y="0"/>
                <wp:positionH relativeFrom="page">
                  <wp:posOffset>742949</wp:posOffset>
                </wp:positionH>
                <wp:positionV relativeFrom="paragraph">
                  <wp:posOffset>-292347</wp:posOffset>
                </wp:positionV>
                <wp:extent cx="6096000" cy="9525"/>
                <wp:effectExtent l="0" t="0" r="0" b="0"/>
                <wp:wrapNone/>
                <wp:docPr id="1874960979"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C8D14D5" id="Graphic 21" o:spid="_x0000_s1026" style="position:absolute;margin-left:58.5pt;margin-top:-23pt;width:480pt;height:.75pt;z-index:2518149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815936" behindDoc="0" locked="0" layoutInCell="1" allowOverlap="1" wp14:anchorId="2AF2D432" wp14:editId="40C33D0F">
                <wp:simplePos x="0" y="0"/>
                <wp:positionH relativeFrom="page">
                  <wp:posOffset>742949</wp:posOffset>
                </wp:positionH>
                <wp:positionV relativeFrom="paragraph">
                  <wp:posOffset>555377</wp:posOffset>
                </wp:positionV>
                <wp:extent cx="6096000" cy="9525"/>
                <wp:effectExtent l="0" t="0" r="0" b="0"/>
                <wp:wrapNone/>
                <wp:docPr id="2046452741"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72DE251" id="Graphic 22" o:spid="_x0000_s1026" style="position:absolute;margin-left:58.5pt;margin-top:43.75pt;width:480pt;height:.75pt;z-index:2518159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spacing w:val="-2"/>
          <w:w w:val="105"/>
        </w:rPr>
        <w:t>SYNCOPE</w:t>
      </w:r>
    </w:p>
    <w:p w14:paraId="66D82B58" w14:textId="77777777" w:rsidR="00126BB1" w:rsidRDefault="00126BB1" w:rsidP="00126BB1">
      <w:pPr>
        <w:pStyle w:val="BodyText"/>
        <w:rPr>
          <w:rFonts w:ascii="Gill Sans MT"/>
          <w:b/>
          <w:sz w:val="36"/>
        </w:rPr>
      </w:pPr>
    </w:p>
    <w:p w14:paraId="0E03C7AE" w14:textId="77777777" w:rsidR="00126BB1" w:rsidRDefault="00126BB1" w:rsidP="00126BB1">
      <w:pPr>
        <w:pStyle w:val="BodyText"/>
        <w:spacing w:before="93"/>
        <w:rPr>
          <w:rFonts w:ascii="Gill Sans MT"/>
          <w:b/>
          <w:sz w:val="36"/>
        </w:rPr>
      </w:pPr>
    </w:p>
    <w:p w14:paraId="42102997" w14:textId="77777777" w:rsidR="00126BB1" w:rsidRDefault="00126BB1" w:rsidP="00126BB1">
      <w:pPr>
        <w:pStyle w:val="Heading2"/>
      </w:pPr>
      <w:r>
        <w:rPr>
          <w:color w:val="0D0D0D"/>
          <w:spacing w:val="-2"/>
          <w:w w:val="120"/>
        </w:rPr>
        <w:t>Recognition</w:t>
      </w:r>
    </w:p>
    <w:p w14:paraId="0118555C" w14:textId="77777777" w:rsidR="00126BB1" w:rsidRDefault="00126BB1" w:rsidP="00126BB1">
      <w:pPr>
        <w:pStyle w:val="BodyText"/>
        <w:spacing w:before="201" w:line="336" w:lineRule="auto"/>
        <w:ind w:left="29" w:right="120"/>
      </w:pPr>
      <w:r>
        <w:rPr>
          <w:noProof/>
        </w:rPr>
        <mc:AlternateContent>
          <mc:Choice Requires="wps">
            <w:drawing>
              <wp:anchor distT="0" distB="0" distL="0" distR="0" simplePos="0" relativeHeight="251816960" behindDoc="0" locked="0" layoutInCell="1" allowOverlap="1" wp14:anchorId="1D0A3973" wp14:editId="2C4AB1D1">
                <wp:simplePos x="0" y="0"/>
                <wp:positionH relativeFrom="page">
                  <wp:posOffset>742949</wp:posOffset>
                </wp:positionH>
                <wp:positionV relativeFrom="paragraph">
                  <wp:posOffset>1851829</wp:posOffset>
                </wp:positionV>
                <wp:extent cx="6096000" cy="9525"/>
                <wp:effectExtent l="0" t="0" r="0" b="0"/>
                <wp:wrapNone/>
                <wp:docPr id="17237447"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FBB5871" id="Graphic 23" o:spid="_x0000_s1026" style="position:absolute;margin-left:58.5pt;margin-top:145.8pt;width:480pt;height:.75pt;z-index:2518169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Syncope is a transient loss of consciousness resulting from temporary inadequate cerebral perfusion. While many episodes are benign and self-limiting, syncope may</w:t>
      </w:r>
      <w:r>
        <w:rPr>
          <w:color w:val="0D0D0D"/>
          <w:spacing w:val="-1"/>
          <w:w w:val="110"/>
        </w:rPr>
        <w:t xml:space="preserve"> </w:t>
      </w:r>
      <w:r>
        <w:rPr>
          <w:color w:val="0D0D0D"/>
          <w:w w:val="110"/>
        </w:rPr>
        <w:t>also be the ﬁrst indication of life-threatening cardiac, neurologic, metabolic, or environmental</w:t>
      </w:r>
      <w:r>
        <w:rPr>
          <w:color w:val="0D0D0D"/>
          <w:spacing w:val="-2"/>
          <w:w w:val="110"/>
        </w:rPr>
        <w:t xml:space="preserve"> </w:t>
      </w:r>
      <w:r>
        <w:rPr>
          <w:color w:val="0D0D0D"/>
          <w:w w:val="110"/>
        </w:rPr>
        <w:t>illness. Medical</w:t>
      </w:r>
      <w:r>
        <w:rPr>
          <w:color w:val="0D0D0D"/>
          <w:spacing w:val="-2"/>
          <w:w w:val="110"/>
        </w:rPr>
        <w:t xml:space="preserve"> </w:t>
      </w:r>
      <w:r>
        <w:rPr>
          <w:color w:val="0D0D0D"/>
          <w:w w:val="110"/>
        </w:rPr>
        <w:t xml:space="preserve">screening should focus on identifying associated ﬁndings that increase concern for serious underlying </w:t>
      </w:r>
      <w:proofErr w:type="gramStart"/>
      <w:r>
        <w:rPr>
          <w:color w:val="0D0D0D"/>
          <w:spacing w:val="-2"/>
          <w:w w:val="110"/>
        </w:rPr>
        <w:t>disease</w:t>
      </w:r>
      <w:proofErr w:type="gramEnd"/>
      <w:r>
        <w:rPr>
          <w:color w:val="0D0D0D"/>
          <w:spacing w:val="-2"/>
          <w:w w:val="110"/>
        </w:rPr>
        <w:t>.</w:t>
      </w:r>
    </w:p>
    <w:p w14:paraId="1D8F532F" w14:textId="77777777" w:rsidR="00126BB1" w:rsidRDefault="00126BB1" w:rsidP="00126BB1">
      <w:pPr>
        <w:pStyle w:val="BodyText"/>
      </w:pPr>
    </w:p>
    <w:p w14:paraId="1E7704B9" w14:textId="77777777" w:rsidR="00126BB1" w:rsidRDefault="00126BB1" w:rsidP="00126BB1">
      <w:pPr>
        <w:pStyle w:val="BodyText"/>
      </w:pPr>
    </w:p>
    <w:p w14:paraId="56FCF998" w14:textId="77777777" w:rsidR="00126BB1" w:rsidRDefault="00126BB1" w:rsidP="00126BB1">
      <w:pPr>
        <w:pStyle w:val="BodyText"/>
        <w:spacing w:before="9"/>
      </w:pPr>
    </w:p>
    <w:p w14:paraId="4200303F"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1C47B1F6" w14:textId="77777777" w:rsidR="00126BB1" w:rsidRDefault="00126BB1" w:rsidP="00126BB1">
      <w:pPr>
        <w:pStyle w:val="BodyText"/>
        <w:spacing w:before="201" w:line="336" w:lineRule="auto"/>
        <w:ind w:left="29" w:right="188"/>
      </w:pPr>
      <w:r>
        <w:rPr>
          <w:color w:val="0D0D0D"/>
          <w:w w:val="110"/>
        </w:rPr>
        <w:t>The events immediately</w:t>
      </w:r>
      <w:r>
        <w:rPr>
          <w:color w:val="0D0D0D"/>
          <w:spacing w:val="-3"/>
          <w:w w:val="110"/>
        </w:rPr>
        <w:t xml:space="preserve"> </w:t>
      </w:r>
      <w:r>
        <w:rPr>
          <w:color w:val="0D0D0D"/>
          <w:w w:val="110"/>
        </w:rPr>
        <w:t>before and after the syncopal</w:t>
      </w:r>
      <w:r>
        <w:rPr>
          <w:color w:val="0D0D0D"/>
          <w:spacing w:val="-1"/>
          <w:w w:val="110"/>
        </w:rPr>
        <w:t xml:space="preserve"> </w:t>
      </w:r>
      <w:r>
        <w:rPr>
          <w:color w:val="0D0D0D"/>
          <w:w w:val="110"/>
        </w:rPr>
        <w:t>episode often provide the most valuable screening information.</w:t>
      </w:r>
    </w:p>
    <w:p w14:paraId="0582F261" w14:textId="77777777" w:rsidR="00126BB1" w:rsidRDefault="00126BB1" w:rsidP="00126BB1">
      <w:pPr>
        <w:pStyle w:val="ListParagraph"/>
        <w:widowControl w:val="0"/>
        <w:numPr>
          <w:ilvl w:val="0"/>
          <w:numId w:val="36"/>
        </w:numPr>
        <w:tabs>
          <w:tab w:val="left" w:pos="509"/>
        </w:tabs>
        <w:autoSpaceDE w:val="0"/>
        <w:autoSpaceDN w:val="0"/>
        <w:spacing w:before="60" w:after="0" w:line="336" w:lineRule="auto"/>
        <w:ind w:right="98"/>
        <w:contextualSpacing w:val="0"/>
        <w:rPr>
          <w:sz w:val="24"/>
        </w:rPr>
      </w:pPr>
      <w:r>
        <w:rPr>
          <w:color w:val="0D0D0D"/>
          <w:w w:val="110"/>
          <w:sz w:val="24"/>
        </w:rPr>
        <w:t xml:space="preserve">Syncope occurring during physical exertion increases concern for a cardiac </w:t>
      </w:r>
      <w:r>
        <w:rPr>
          <w:color w:val="0D0D0D"/>
          <w:spacing w:val="-2"/>
          <w:w w:val="110"/>
          <w:sz w:val="24"/>
        </w:rPr>
        <w:t>cause.</w:t>
      </w:r>
    </w:p>
    <w:p w14:paraId="0B9915B5" w14:textId="77777777" w:rsidR="00126BB1" w:rsidRDefault="00126BB1" w:rsidP="00126BB1">
      <w:pPr>
        <w:pStyle w:val="ListParagraph"/>
        <w:widowControl w:val="0"/>
        <w:numPr>
          <w:ilvl w:val="0"/>
          <w:numId w:val="36"/>
        </w:numPr>
        <w:tabs>
          <w:tab w:val="left" w:pos="509"/>
        </w:tabs>
        <w:autoSpaceDE w:val="0"/>
        <w:autoSpaceDN w:val="0"/>
        <w:spacing w:after="0" w:line="336" w:lineRule="auto"/>
        <w:ind w:right="228"/>
        <w:contextualSpacing w:val="0"/>
        <w:rPr>
          <w:sz w:val="24"/>
        </w:rPr>
      </w:pPr>
      <w:r>
        <w:rPr>
          <w:color w:val="0D0D0D"/>
          <w:w w:val="110"/>
          <w:sz w:val="24"/>
        </w:rPr>
        <w:t>Syncope preceded by chest pain or shortness of breath increases concern for cardiovascular disease.</w:t>
      </w:r>
    </w:p>
    <w:p w14:paraId="0AE28983" w14:textId="77777777" w:rsidR="00126BB1" w:rsidRDefault="00126BB1" w:rsidP="00126BB1">
      <w:pPr>
        <w:pStyle w:val="ListParagraph"/>
        <w:widowControl w:val="0"/>
        <w:numPr>
          <w:ilvl w:val="0"/>
          <w:numId w:val="36"/>
        </w:numPr>
        <w:tabs>
          <w:tab w:val="left" w:pos="509"/>
        </w:tabs>
        <w:autoSpaceDE w:val="0"/>
        <w:autoSpaceDN w:val="0"/>
        <w:spacing w:after="0" w:line="336" w:lineRule="auto"/>
        <w:ind w:right="552"/>
        <w:contextualSpacing w:val="0"/>
        <w:rPr>
          <w:sz w:val="24"/>
        </w:rPr>
      </w:pPr>
      <w:r>
        <w:rPr>
          <w:color w:val="0D0D0D"/>
          <w:w w:val="110"/>
          <w:sz w:val="24"/>
        </w:rPr>
        <w:t>Failure to rapidly</w:t>
      </w:r>
      <w:r>
        <w:rPr>
          <w:color w:val="0D0D0D"/>
          <w:spacing w:val="-7"/>
          <w:w w:val="110"/>
          <w:sz w:val="24"/>
        </w:rPr>
        <w:t xml:space="preserve"> </w:t>
      </w:r>
      <w:r>
        <w:rPr>
          <w:color w:val="0D0D0D"/>
          <w:w w:val="110"/>
          <w:sz w:val="24"/>
        </w:rPr>
        <w:t>return</w:t>
      </w:r>
      <w:r>
        <w:rPr>
          <w:color w:val="0D0D0D"/>
          <w:spacing w:val="-1"/>
          <w:w w:val="110"/>
          <w:sz w:val="24"/>
        </w:rPr>
        <w:t xml:space="preserve"> </w:t>
      </w:r>
      <w:r>
        <w:rPr>
          <w:color w:val="0D0D0D"/>
          <w:w w:val="110"/>
          <w:sz w:val="24"/>
        </w:rPr>
        <w:t>to baseline mental</w:t>
      </w:r>
      <w:r>
        <w:rPr>
          <w:color w:val="0D0D0D"/>
          <w:spacing w:val="-6"/>
          <w:w w:val="110"/>
          <w:sz w:val="24"/>
        </w:rPr>
        <w:t xml:space="preserve"> </w:t>
      </w:r>
      <w:r>
        <w:rPr>
          <w:color w:val="0D0D0D"/>
          <w:w w:val="110"/>
          <w:sz w:val="24"/>
        </w:rPr>
        <w:t>status</w:t>
      </w:r>
      <w:r>
        <w:rPr>
          <w:color w:val="0D0D0D"/>
          <w:spacing w:val="-5"/>
          <w:w w:val="110"/>
          <w:sz w:val="24"/>
        </w:rPr>
        <w:t xml:space="preserve"> </w:t>
      </w:r>
      <w:r>
        <w:rPr>
          <w:color w:val="0D0D0D"/>
          <w:w w:val="110"/>
          <w:sz w:val="24"/>
        </w:rPr>
        <w:t>increases</w:t>
      </w:r>
      <w:r>
        <w:rPr>
          <w:color w:val="0D0D0D"/>
          <w:spacing w:val="-5"/>
          <w:w w:val="110"/>
          <w:sz w:val="24"/>
        </w:rPr>
        <w:t xml:space="preserve"> </w:t>
      </w:r>
      <w:r>
        <w:rPr>
          <w:color w:val="0D0D0D"/>
          <w:w w:val="110"/>
          <w:sz w:val="24"/>
        </w:rPr>
        <w:t>concern</w:t>
      </w:r>
      <w:r>
        <w:rPr>
          <w:color w:val="0D0D0D"/>
          <w:spacing w:val="-1"/>
          <w:w w:val="110"/>
          <w:sz w:val="24"/>
        </w:rPr>
        <w:t xml:space="preserve"> </w:t>
      </w:r>
      <w:r>
        <w:rPr>
          <w:color w:val="0D0D0D"/>
          <w:w w:val="110"/>
          <w:sz w:val="24"/>
        </w:rPr>
        <w:t>for seizure, head injury, or metabolic illness.</w:t>
      </w:r>
    </w:p>
    <w:p w14:paraId="2FC22861" w14:textId="77777777" w:rsidR="00126BB1" w:rsidRDefault="00126BB1" w:rsidP="00126BB1">
      <w:pPr>
        <w:pStyle w:val="ListParagraph"/>
        <w:widowControl w:val="0"/>
        <w:numPr>
          <w:ilvl w:val="0"/>
          <w:numId w:val="36"/>
        </w:numPr>
        <w:tabs>
          <w:tab w:val="left" w:pos="509"/>
        </w:tabs>
        <w:autoSpaceDE w:val="0"/>
        <w:autoSpaceDN w:val="0"/>
        <w:spacing w:after="0" w:line="336" w:lineRule="auto"/>
        <w:ind w:right="683"/>
        <w:contextualSpacing w:val="0"/>
        <w:rPr>
          <w:sz w:val="24"/>
        </w:rPr>
      </w:pPr>
      <w:r>
        <w:rPr>
          <w:color w:val="0D0D0D"/>
          <w:w w:val="110"/>
          <w:sz w:val="24"/>
        </w:rPr>
        <w:t>Witnessed seizure activity</w:t>
      </w:r>
      <w:r>
        <w:rPr>
          <w:color w:val="0D0D0D"/>
          <w:spacing w:val="-5"/>
          <w:w w:val="110"/>
          <w:sz w:val="24"/>
        </w:rPr>
        <w:t xml:space="preserve"> </w:t>
      </w:r>
      <w:r>
        <w:rPr>
          <w:color w:val="0D0D0D"/>
          <w:w w:val="110"/>
          <w:sz w:val="24"/>
        </w:rPr>
        <w:t>should prompt</w:t>
      </w:r>
      <w:r>
        <w:rPr>
          <w:color w:val="0D0D0D"/>
          <w:spacing w:val="-2"/>
          <w:w w:val="110"/>
          <w:sz w:val="24"/>
        </w:rPr>
        <w:t xml:space="preserve"> </w:t>
      </w:r>
      <w:r>
        <w:rPr>
          <w:color w:val="0D0D0D"/>
          <w:w w:val="110"/>
          <w:sz w:val="24"/>
        </w:rPr>
        <w:t xml:space="preserve">consideration of an alternate </w:t>
      </w:r>
      <w:r>
        <w:rPr>
          <w:color w:val="0D0D0D"/>
          <w:spacing w:val="-2"/>
          <w:w w:val="110"/>
          <w:sz w:val="24"/>
        </w:rPr>
        <w:t>diagnosis.</w:t>
      </w:r>
    </w:p>
    <w:p w14:paraId="4693D725" w14:textId="77777777" w:rsidR="00126BB1" w:rsidRDefault="00126BB1" w:rsidP="00126BB1">
      <w:pPr>
        <w:pStyle w:val="ListParagraph"/>
        <w:widowControl w:val="0"/>
        <w:numPr>
          <w:ilvl w:val="0"/>
          <w:numId w:val="36"/>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30B19257" w14:textId="77777777" w:rsidR="00126BB1" w:rsidRDefault="00126BB1" w:rsidP="00126BB1">
      <w:pPr>
        <w:pStyle w:val="ListParagraph"/>
        <w:widowControl w:val="0"/>
        <w:numPr>
          <w:ilvl w:val="1"/>
          <w:numId w:val="36"/>
        </w:numPr>
        <w:tabs>
          <w:tab w:val="left" w:pos="989"/>
        </w:tabs>
        <w:autoSpaceDE w:val="0"/>
        <w:autoSpaceDN w:val="0"/>
        <w:spacing w:before="110" w:after="0" w:line="240" w:lineRule="auto"/>
        <w:contextualSpacing w:val="0"/>
        <w:rPr>
          <w:sz w:val="24"/>
        </w:rPr>
      </w:pPr>
      <w:r>
        <w:rPr>
          <w:color w:val="0D0D0D"/>
          <w:w w:val="110"/>
          <w:sz w:val="24"/>
        </w:rPr>
        <w:t>Evidence</w:t>
      </w:r>
      <w:r>
        <w:rPr>
          <w:color w:val="0D0D0D"/>
          <w:spacing w:val="7"/>
          <w:w w:val="110"/>
          <w:sz w:val="24"/>
        </w:rPr>
        <w:t xml:space="preserve"> </w:t>
      </w:r>
      <w:r>
        <w:rPr>
          <w:color w:val="0D0D0D"/>
          <w:w w:val="110"/>
          <w:sz w:val="24"/>
        </w:rPr>
        <w:t>of</w:t>
      </w:r>
      <w:r>
        <w:rPr>
          <w:color w:val="0D0D0D"/>
          <w:spacing w:val="10"/>
          <w:w w:val="110"/>
          <w:sz w:val="24"/>
        </w:rPr>
        <w:t xml:space="preserve"> </w:t>
      </w:r>
      <w:r>
        <w:rPr>
          <w:color w:val="0D0D0D"/>
          <w:w w:val="110"/>
          <w:sz w:val="24"/>
        </w:rPr>
        <w:t>head</w:t>
      </w:r>
      <w:r>
        <w:rPr>
          <w:color w:val="0D0D0D"/>
          <w:spacing w:val="1"/>
          <w:w w:val="110"/>
          <w:sz w:val="24"/>
        </w:rPr>
        <w:t xml:space="preserve"> </w:t>
      </w:r>
      <w:r>
        <w:rPr>
          <w:color w:val="0D0D0D"/>
          <w:spacing w:val="-2"/>
          <w:w w:val="110"/>
          <w:sz w:val="24"/>
        </w:rPr>
        <w:t>injury</w:t>
      </w:r>
    </w:p>
    <w:p w14:paraId="2747DCAA"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w w:val="105"/>
          <w:sz w:val="24"/>
        </w:rPr>
        <w:t>Gait</w:t>
      </w:r>
      <w:r>
        <w:rPr>
          <w:color w:val="0D0D0D"/>
          <w:spacing w:val="-1"/>
          <w:w w:val="105"/>
          <w:sz w:val="24"/>
        </w:rPr>
        <w:t xml:space="preserve"> </w:t>
      </w:r>
      <w:r>
        <w:rPr>
          <w:color w:val="0D0D0D"/>
          <w:spacing w:val="-2"/>
          <w:w w:val="105"/>
          <w:sz w:val="24"/>
        </w:rPr>
        <w:t>instability</w:t>
      </w:r>
    </w:p>
    <w:p w14:paraId="0AE91D0F" w14:textId="77777777" w:rsidR="00126BB1" w:rsidRDefault="00126BB1" w:rsidP="00126BB1">
      <w:pPr>
        <w:pStyle w:val="ListParagraph"/>
        <w:widowControl w:val="0"/>
        <w:numPr>
          <w:ilvl w:val="1"/>
          <w:numId w:val="36"/>
        </w:numPr>
        <w:tabs>
          <w:tab w:val="left" w:pos="989"/>
        </w:tabs>
        <w:autoSpaceDE w:val="0"/>
        <w:autoSpaceDN w:val="0"/>
        <w:spacing w:before="112" w:after="0" w:line="240" w:lineRule="auto"/>
        <w:contextualSpacing w:val="0"/>
        <w:rPr>
          <w:sz w:val="24"/>
        </w:rPr>
      </w:pPr>
      <w:r>
        <w:rPr>
          <w:color w:val="0D0D0D"/>
          <w:spacing w:val="-4"/>
          <w:w w:val="110"/>
          <w:sz w:val="24"/>
        </w:rPr>
        <w:t>Facial</w:t>
      </w:r>
      <w:r>
        <w:rPr>
          <w:color w:val="0D0D0D"/>
          <w:spacing w:val="-12"/>
          <w:w w:val="110"/>
          <w:sz w:val="24"/>
        </w:rPr>
        <w:t xml:space="preserve"> </w:t>
      </w:r>
      <w:r>
        <w:rPr>
          <w:color w:val="0D0D0D"/>
          <w:spacing w:val="-2"/>
          <w:w w:val="110"/>
          <w:sz w:val="24"/>
        </w:rPr>
        <w:t>asymmetry</w:t>
      </w:r>
    </w:p>
    <w:p w14:paraId="2C0C7DE0"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w w:val="110"/>
          <w:sz w:val="24"/>
        </w:rPr>
        <w:t>Arm</w:t>
      </w:r>
      <w:r>
        <w:rPr>
          <w:color w:val="0D0D0D"/>
          <w:spacing w:val="23"/>
          <w:w w:val="110"/>
          <w:sz w:val="24"/>
        </w:rPr>
        <w:t xml:space="preserve"> </w:t>
      </w:r>
      <w:r>
        <w:rPr>
          <w:color w:val="0D0D0D"/>
          <w:spacing w:val="-2"/>
          <w:w w:val="110"/>
          <w:sz w:val="24"/>
        </w:rPr>
        <w:t>drift</w:t>
      </w:r>
    </w:p>
    <w:p w14:paraId="7645C167"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spacing w:val="-2"/>
          <w:w w:val="110"/>
          <w:sz w:val="24"/>
        </w:rPr>
        <w:t>Persistent</w:t>
      </w:r>
      <w:r>
        <w:rPr>
          <w:color w:val="0D0D0D"/>
          <w:spacing w:val="-9"/>
          <w:w w:val="110"/>
          <w:sz w:val="24"/>
        </w:rPr>
        <w:t xml:space="preserve"> </w:t>
      </w:r>
      <w:r>
        <w:rPr>
          <w:color w:val="0D0D0D"/>
          <w:spacing w:val="-2"/>
          <w:w w:val="110"/>
          <w:sz w:val="24"/>
        </w:rPr>
        <w:t>confusion</w:t>
      </w:r>
    </w:p>
    <w:p w14:paraId="6D19941C" w14:textId="77777777" w:rsidR="00126BB1" w:rsidRDefault="00126BB1" w:rsidP="00126BB1">
      <w:pPr>
        <w:pStyle w:val="BodyText"/>
      </w:pPr>
    </w:p>
    <w:p w14:paraId="0953F494" w14:textId="77777777" w:rsidR="00126BB1" w:rsidRDefault="00126BB1" w:rsidP="00126BB1">
      <w:pPr>
        <w:pStyle w:val="BodyText"/>
      </w:pPr>
    </w:p>
    <w:p w14:paraId="74DA95B9" w14:textId="77777777" w:rsidR="00126BB1" w:rsidRDefault="00126BB1" w:rsidP="00126BB1">
      <w:pPr>
        <w:pStyle w:val="BodyText"/>
        <w:spacing w:before="12"/>
      </w:pPr>
    </w:p>
    <w:p w14:paraId="00AED0BF" w14:textId="77777777" w:rsidR="00126BB1" w:rsidRDefault="00126BB1" w:rsidP="00126BB1">
      <w:pPr>
        <w:spacing w:before="1"/>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17984" behindDoc="0" locked="0" layoutInCell="1" allowOverlap="1" wp14:anchorId="48946BE0" wp14:editId="00FB5F20">
                <wp:simplePos x="0" y="0"/>
                <wp:positionH relativeFrom="page">
                  <wp:posOffset>742949</wp:posOffset>
                </wp:positionH>
                <wp:positionV relativeFrom="paragraph">
                  <wp:posOffset>-229022</wp:posOffset>
                </wp:positionV>
                <wp:extent cx="6096000" cy="9525"/>
                <wp:effectExtent l="0" t="0" r="0" b="0"/>
                <wp:wrapNone/>
                <wp:docPr id="62622640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7F5BE51" id="Graphic 24" o:spid="_x0000_s1026" style="position:absolute;margin-left:58.5pt;margin-top:-18.05pt;width:480pt;height:.75pt;z-index:2518179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4D8AF0A6" w14:textId="77777777" w:rsidR="00126BB1" w:rsidRDefault="00126BB1" w:rsidP="00126BB1">
      <w:pPr>
        <w:pStyle w:val="ListParagraph"/>
        <w:widowControl w:val="0"/>
        <w:numPr>
          <w:ilvl w:val="0"/>
          <w:numId w:val="36"/>
        </w:numPr>
        <w:tabs>
          <w:tab w:val="left" w:pos="509"/>
        </w:tabs>
        <w:autoSpaceDE w:val="0"/>
        <w:autoSpaceDN w:val="0"/>
        <w:spacing w:before="119" w:after="0" w:line="240" w:lineRule="auto"/>
        <w:contextualSpacing w:val="0"/>
        <w:rPr>
          <w:sz w:val="24"/>
        </w:rPr>
      </w:pPr>
      <w:r>
        <w:rPr>
          <w:color w:val="0D0D0D"/>
          <w:w w:val="110"/>
          <w:sz w:val="24"/>
        </w:rPr>
        <w:t>Abnormal</w:t>
      </w:r>
      <w:r>
        <w:rPr>
          <w:color w:val="0D0D0D"/>
          <w:spacing w:val="-7"/>
          <w:w w:val="110"/>
          <w:sz w:val="24"/>
        </w:rPr>
        <w:t xml:space="preserve"> </w:t>
      </w:r>
      <w:r>
        <w:rPr>
          <w:color w:val="0D0D0D"/>
          <w:w w:val="110"/>
          <w:sz w:val="24"/>
        </w:rPr>
        <w:t>vital</w:t>
      </w:r>
      <w:r>
        <w:rPr>
          <w:color w:val="0D0D0D"/>
          <w:spacing w:val="-7"/>
          <w:w w:val="110"/>
          <w:sz w:val="24"/>
        </w:rPr>
        <w:t xml:space="preserve"> </w:t>
      </w:r>
      <w:r>
        <w:rPr>
          <w:color w:val="0D0D0D"/>
          <w:spacing w:val="-4"/>
          <w:w w:val="110"/>
          <w:sz w:val="24"/>
        </w:rPr>
        <w:t>signs</w:t>
      </w:r>
    </w:p>
    <w:p w14:paraId="663EF229" w14:textId="77777777" w:rsidR="00126BB1" w:rsidRDefault="00126BB1" w:rsidP="00126BB1">
      <w:pPr>
        <w:pStyle w:val="ListParagraph"/>
        <w:rPr>
          <w:sz w:val="24"/>
        </w:rPr>
        <w:sectPr w:rsidR="00126BB1" w:rsidSect="00126BB1">
          <w:pgSz w:w="11920" w:h="16840"/>
          <w:pgMar w:top="480" w:right="1133" w:bottom="280" w:left="1133" w:header="720" w:footer="720" w:gutter="0"/>
          <w:cols w:space="720"/>
        </w:sectPr>
      </w:pPr>
    </w:p>
    <w:p w14:paraId="17DCFCBE" w14:textId="77777777" w:rsidR="00126BB1" w:rsidRDefault="00126BB1" w:rsidP="00126BB1">
      <w:pPr>
        <w:pStyle w:val="ListParagraph"/>
        <w:widowControl w:val="0"/>
        <w:numPr>
          <w:ilvl w:val="0"/>
          <w:numId w:val="36"/>
        </w:numPr>
        <w:tabs>
          <w:tab w:val="left" w:pos="50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852800" behindDoc="1" locked="0" layoutInCell="1" allowOverlap="1" wp14:anchorId="467CED92" wp14:editId="41B2D48E">
                <wp:simplePos x="0" y="0"/>
                <wp:positionH relativeFrom="page">
                  <wp:posOffset>352424</wp:posOffset>
                </wp:positionH>
                <wp:positionV relativeFrom="page">
                  <wp:posOffset>352425</wp:posOffset>
                </wp:positionV>
                <wp:extent cx="6858000" cy="9982200"/>
                <wp:effectExtent l="0" t="0" r="0" b="0"/>
                <wp:wrapNone/>
                <wp:docPr id="547193106"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BEAE14D" id="Graphic 25" o:spid="_x0000_s1026" style="position:absolute;margin-left:27.75pt;margin-top:27.75pt;width:540pt;height:786pt;z-index:-25146368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0"/>
          <w:sz w:val="24"/>
        </w:rPr>
        <w:t>Irregular</w:t>
      </w:r>
      <w:r>
        <w:rPr>
          <w:color w:val="0D0D0D"/>
          <w:spacing w:val="16"/>
          <w:w w:val="110"/>
          <w:sz w:val="24"/>
        </w:rPr>
        <w:t xml:space="preserve"> </w:t>
      </w:r>
      <w:r>
        <w:rPr>
          <w:color w:val="0D0D0D"/>
          <w:spacing w:val="-4"/>
          <w:w w:val="110"/>
          <w:sz w:val="24"/>
        </w:rPr>
        <w:t>pulse</w:t>
      </w:r>
    </w:p>
    <w:p w14:paraId="13D8C371"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Witnessed</w:t>
      </w:r>
      <w:r>
        <w:rPr>
          <w:color w:val="0D0D0D"/>
          <w:spacing w:val="-1"/>
          <w:w w:val="110"/>
          <w:sz w:val="24"/>
        </w:rPr>
        <w:t xml:space="preserve"> </w:t>
      </w:r>
      <w:r>
        <w:rPr>
          <w:color w:val="0D0D0D"/>
          <w:w w:val="110"/>
          <w:sz w:val="24"/>
        </w:rPr>
        <w:t>seizure</w:t>
      </w:r>
      <w:r>
        <w:rPr>
          <w:color w:val="0D0D0D"/>
          <w:spacing w:val="5"/>
          <w:w w:val="110"/>
          <w:sz w:val="24"/>
        </w:rPr>
        <w:t xml:space="preserve"> </w:t>
      </w:r>
      <w:r>
        <w:rPr>
          <w:color w:val="0D0D0D"/>
          <w:w w:val="110"/>
          <w:sz w:val="24"/>
        </w:rPr>
        <w:t>or</w:t>
      </w:r>
      <w:r>
        <w:rPr>
          <w:color w:val="0D0D0D"/>
          <w:spacing w:val="9"/>
          <w:w w:val="110"/>
          <w:sz w:val="24"/>
        </w:rPr>
        <w:t xml:space="preserve"> </w:t>
      </w:r>
      <w:r>
        <w:rPr>
          <w:color w:val="0D0D0D"/>
          <w:w w:val="110"/>
          <w:sz w:val="24"/>
        </w:rPr>
        <w:t>seizure</w:t>
      </w:r>
      <w:r>
        <w:rPr>
          <w:color w:val="0D0D0D"/>
          <w:spacing w:val="5"/>
          <w:w w:val="110"/>
          <w:sz w:val="24"/>
        </w:rPr>
        <w:t xml:space="preserve"> </w:t>
      </w:r>
      <w:r>
        <w:rPr>
          <w:color w:val="0D0D0D"/>
          <w:spacing w:val="-2"/>
          <w:w w:val="110"/>
          <w:sz w:val="24"/>
        </w:rPr>
        <w:t>history</w:t>
      </w:r>
    </w:p>
    <w:p w14:paraId="7DCE8549"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0"/>
          <w:sz w:val="24"/>
        </w:rPr>
        <w:t>Signiﬁcant</w:t>
      </w:r>
      <w:r>
        <w:rPr>
          <w:color w:val="0D0D0D"/>
          <w:spacing w:val="6"/>
          <w:w w:val="110"/>
          <w:sz w:val="24"/>
        </w:rPr>
        <w:t xml:space="preserve"> </w:t>
      </w:r>
      <w:r>
        <w:rPr>
          <w:color w:val="0D0D0D"/>
          <w:w w:val="110"/>
          <w:sz w:val="24"/>
        </w:rPr>
        <w:t>head</w:t>
      </w:r>
      <w:r>
        <w:rPr>
          <w:color w:val="0D0D0D"/>
          <w:spacing w:val="9"/>
          <w:w w:val="110"/>
          <w:sz w:val="24"/>
        </w:rPr>
        <w:t xml:space="preserve"> </w:t>
      </w:r>
      <w:r>
        <w:rPr>
          <w:color w:val="0D0D0D"/>
          <w:spacing w:val="-2"/>
          <w:w w:val="110"/>
          <w:sz w:val="24"/>
        </w:rPr>
        <w:t>injury</w:t>
      </w:r>
    </w:p>
    <w:p w14:paraId="76DC4D68"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05"/>
          <w:sz w:val="24"/>
        </w:rPr>
        <w:t>Heat</w:t>
      </w:r>
      <w:r>
        <w:rPr>
          <w:color w:val="0D0D0D"/>
          <w:spacing w:val="27"/>
          <w:w w:val="105"/>
          <w:sz w:val="24"/>
        </w:rPr>
        <w:t xml:space="preserve"> </w:t>
      </w:r>
      <w:r>
        <w:rPr>
          <w:color w:val="0D0D0D"/>
          <w:spacing w:val="-2"/>
          <w:w w:val="105"/>
          <w:sz w:val="24"/>
        </w:rPr>
        <w:t>injury</w:t>
      </w:r>
    </w:p>
    <w:p w14:paraId="7C9293C7"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Chest</w:t>
      </w:r>
      <w:r>
        <w:rPr>
          <w:color w:val="0D0D0D"/>
          <w:spacing w:val="4"/>
          <w:w w:val="110"/>
          <w:sz w:val="24"/>
        </w:rPr>
        <w:t xml:space="preserve"> </w:t>
      </w:r>
      <w:r>
        <w:rPr>
          <w:color w:val="0D0D0D"/>
          <w:spacing w:val="-4"/>
          <w:w w:val="110"/>
          <w:sz w:val="24"/>
        </w:rPr>
        <w:t>pain</w:t>
      </w:r>
    </w:p>
    <w:p w14:paraId="1E3C2305"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0"/>
          <w:sz w:val="24"/>
        </w:rPr>
        <w:t>Shortness</w:t>
      </w:r>
      <w:r>
        <w:rPr>
          <w:color w:val="0D0D0D"/>
          <w:spacing w:val="12"/>
          <w:w w:val="110"/>
          <w:sz w:val="24"/>
        </w:rPr>
        <w:t xml:space="preserve"> </w:t>
      </w:r>
      <w:r>
        <w:rPr>
          <w:color w:val="0D0D0D"/>
          <w:w w:val="110"/>
          <w:sz w:val="24"/>
        </w:rPr>
        <w:t>of</w:t>
      </w:r>
      <w:r>
        <w:rPr>
          <w:color w:val="0D0D0D"/>
          <w:spacing w:val="28"/>
          <w:w w:val="110"/>
          <w:sz w:val="24"/>
        </w:rPr>
        <w:t xml:space="preserve"> </w:t>
      </w:r>
      <w:r>
        <w:rPr>
          <w:color w:val="0D0D0D"/>
          <w:spacing w:val="-2"/>
          <w:w w:val="110"/>
          <w:sz w:val="24"/>
        </w:rPr>
        <w:t>breath</w:t>
      </w:r>
    </w:p>
    <w:p w14:paraId="041835AF"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spacing w:val="-2"/>
          <w:w w:val="110"/>
          <w:sz w:val="24"/>
        </w:rPr>
        <w:t>Failure</w:t>
      </w:r>
      <w:r>
        <w:rPr>
          <w:color w:val="0D0D0D"/>
          <w:spacing w:val="-14"/>
          <w:w w:val="110"/>
          <w:sz w:val="24"/>
        </w:rPr>
        <w:t xml:space="preserve"> </w:t>
      </w:r>
      <w:r>
        <w:rPr>
          <w:color w:val="0D0D0D"/>
          <w:spacing w:val="-2"/>
          <w:w w:val="110"/>
          <w:sz w:val="24"/>
        </w:rPr>
        <w:t>to</w:t>
      </w:r>
      <w:r>
        <w:rPr>
          <w:color w:val="0D0D0D"/>
          <w:spacing w:val="-11"/>
          <w:w w:val="110"/>
          <w:sz w:val="24"/>
        </w:rPr>
        <w:t xml:space="preserve"> </w:t>
      </w:r>
      <w:r>
        <w:rPr>
          <w:color w:val="0D0D0D"/>
          <w:spacing w:val="-2"/>
          <w:w w:val="110"/>
          <w:sz w:val="24"/>
        </w:rPr>
        <w:t>rapidly</w:t>
      </w:r>
      <w:r>
        <w:rPr>
          <w:color w:val="0D0D0D"/>
          <w:spacing w:val="-18"/>
          <w:w w:val="110"/>
          <w:sz w:val="24"/>
        </w:rPr>
        <w:t xml:space="preserve"> </w:t>
      </w:r>
      <w:r>
        <w:rPr>
          <w:color w:val="0D0D0D"/>
          <w:spacing w:val="-2"/>
          <w:w w:val="110"/>
          <w:sz w:val="24"/>
        </w:rPr>
        <w:t>recover</w:t>
      </w:r>
    </w:p>
    <w:p w14:paraId="2FD03D43"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Suspected</w:t>
      </w:r>
      <w:r>
        <w:rPr>
          <w:color w:val="0D0D0D"/>
          <w:spacing w:val="10"/>
          <w:w w:val="110"/>
          <w:sz w:val="24"/>
        </w:rPr>
        <w:t xml:space="preserve"> </w:t>
      </w:r>
      <w:r>
        <w:rPr>
          <w:color w:val="0D0D0D"/>
          <w:w w:val="110"/>
          <w:sz w:val="24"/>
        </w:rPr>
        <w:t>drug</w:t>
      </w:r>
      <w:r>
        <w:rPr>
          <w:color w:val="0D0D0D"/>
          <w:spacing w:val="10"/>
          <w:w w:val="110"/>
          <w:sz w:val="24"/>
        </w:rPr>
        <w:t xml:space="preserve"> </w:t>
      </w:r>
      <w:r>
        <w:rPr>
          <w:color w:val="0D0D0D"/>
          <w:w w:val="110"/>
          <w:sz w:val="24"/>
        </w:rPr>
        <w:t>or</w:t>
      </w:r>
      <w:r>
        <w:rPr>
          <w:color w:val="0D0D0D"/>
          <w:spacing w:val="21"/>
          <w:w w:val="110"/>
          <w:sz w:val="24"/>
        </w:rPr>
        <w:t xml:space="preserve"> </w:t>
      </w:r>
      <w:r>
        <w:rPr>
          <w:color w:val="0D0D0D"/>
          <w:w w:val="110"/>
          <w:sz w:val="24"/>
        </w:rPr>
        <w:t>alcohol</w:t>
      </w:r>
      <w:r>
        <w:rPr>
          <w:color w:val="0D0D0D"/>
          <w:spacing w:val="6"/>
          <w:w w:val="110"/>
          <w:sz w:val="24"/>
        </w:rPr>
        <w:t xml:space="preserve"> </w:t>
      </w:r>
      <w:r>
        <w:rPr>
          <w:color w:val="0D0D0D"/>
          <w:spacing w:val="-2"/>
          <w:w w:val="110"/>
          <w:sz w:val="24"/>
        </w:rPr>
        <w:t>ingestion</w:t>
      </w:r>
    </w:p>
    <w:p w14:paraId="62CB0024"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20D145E3"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Unstable</w:t>
      </w:r>
      <w:r>
        <w:rPr>
          <w:color w:val="0D0D0D"/>
          <w:spacing w:val="-2"/>
          <w:w w:val="110"/>
          <w:sz w:val="24"/>
        </w:rPr>
        <w:t xml:space="preserve"> </w:t>
      </w:r>
      <w:r>
        <w:rPr>
          <w:color w:val="0D0D0D"/>
          <w:spacing w:val="-4"/>
          <w:w w:val="110"/>
          <w:sz w:val="24"/>
        </w:rPr>
        <w:t>gait</w:t>
      </w:r>
    </w:p>
    <w:p w14:paraId="1772E305"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spacing w:val="-2"/>
          <w:w w:val="115"/>
          <w:sz w:val="24"/>
        </w:rPr>
        <w:t>Diabetes</w:t>
      </w:r>
    </w:p>
    <w:p w14:paraId="2D7BEA38"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0"/>
          <w:sz w:val="24"/>
        </w:rPr>
        <w:t>Syncope</w:t>
      </w:r>
      <w:r>
        <w:rPr>
          <w:color w:val="0D0D0D"/>
          <w:spacing w:val="20"/>
          <w:w w:val="110"/>
          <w:sz w:val="24"/>
        </w:rPr>
        <w:t xml:space="preserve"> </w:t>
      </w:r>
      <w:r>
        <w:rPr>
          <w:color w:val="0D0D0D"/>
          <w:w w:val="110"/>
          <w:sz w:val="24"/>
        </w:rPr>
        <w:t>during</w:t>
      </w:r>
      <w:r>
        <w:rPr>
          <w:color w:val="0D0D0D"/>
          <w:spacing w:val="14"/>
          <w:w w:val="110"/>
          <w:sz w:val="24"/>
        </w:rPr>
        <w:t xml:space="preserve"> </w:t>
      </w:r>
      <w:r>
        <w:rPr>
          <w:color w:val="0D0D0D"/>
          <w:w w:val="110"/>
          <w:sz w:val="24"/>
        </w:rPr>
        <w:t>physical</w:t>
      </w:r>
      <w:r>
        <w:rPr>
          <w:color w:val="0D0D0D"/>
          <w:spacing w:val="9"/>
          <w:w w:val="110"/>
          <w:sz w:val="24"/>
        </w:rPr>
        <w:t xml:space="preserve"> </w:t>
      </w:r>
      <w:r>
        <w:rPr>
          <w:color w:val="0D0D0D"/>
          <w:spacing w:val="-2"/>
          <w:w w:val="110"/>
          <w:sz w:val="24"/>
        </w:rPr>
        <w:t>exertion</w:t>
      </w:r>
    </w:p>
    <w:p w14:paraId="05D5310D"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spacing w:val="-2"/>
          <w:w w:val="115"/>
          <w:sz w:val="24"/>
        </w:rPr>
        <w:t>Dizziness</w:t>
      </w:r>
    </w:p>
    <w:p w14:paraId="5EC776DE"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825152" behindDoc="0" locked="0" layoutInCell="1" allowOverlap="1" wp14:anchorId="04911AB7" wp14:editId="4DBA8AC3">
                <wp:simplePos x="0" y="0"/>
                <wp:positionH relativeFrom="page">
                  <wp:posOffset>5686424</wp:posOffset>
                </wp:positionH>
                <wp:positionV relativeFrom="paragraph">
                  <wp:posOffset>290107</wp:posOffset>
                </wp:positionV>
                <wp:extent cx="1085850" cy="238125"/>
                <wp:effectExtent l="0" t="0" r="0" b="0"/>
                <wp:wrapNone/>
                <wp:docPr id="1923241713" name="Group 19232417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331766815" name="Graphic 27"/>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80" y="31578"/>
                                </a:lnTo>
                                <a:lnTo>
                                  <a:pt x="75384" y="5552"/>
                                </a:lnTo>
                                <a:lnTo>
                                  <a:pt x="114299" y="0"/>
                                </a:lnTo>
                                <a:lnTo>
                                  <a:pt x="971549" y="0"/>
                                </a:lnTo>
                                <a:lnTo>
                                  <a:pt x="1010465" y="5552"/>
                                </a:lnTo>
                                <a:lnTo>
                                  <a:pt x="1054270" y="31578"/>
                                </a:lnTo>
                                <a:lnTo>
                                  <a:pt x="1080297" y="75383"/>
                                </a:lnTo>
                                <a:lnTo>
                                  <a:pt x="1085849" y="114299"/>
                                </a:lnTo>
                                <a:lnTo>
                                  <a:pt x="1085849" y="123824"/>
                                </a:lnTo>
                                <a:lnTo>
                                  <a:pt x="1080297" y="162741"/>
                                </a:lnTo>
                                <a:lnTo>
                                  <a:pt x="1054270"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458949039" name="Textbox 28"/>
                        <wps:cNvSpPr txBox="1"/>
                        <wps:spPr>
                          <a:xfrm>
                            <a:off x="0" y="0"/>
                            <a:ext cx="1085850" cy="238125"/>
                          </a:xfrm>
                          <a:prstGeom prst="rect">
                            <a:avLst/>
                          </a:prstGeom>
                        </wps:spPr>
                        <wps:txbx>
                          <w:txbxContent>
                            <w:p w14:paraId="25857387"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04911AB7" id="Group 1923241713" o:spid="_x0000_s1098" style="position:absolute;left:0;text-align:left;margin-left:447.75pt;margin-top:22.85pt;width:85.5pt;height:18.75pt;z-index:251825152;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">
                <v:shape id="Graphic 27" o:spid="_x0000_s1099"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" path="m971549,238124r-857250,l96447,237029,53099,222997,15128,185027,1095,141677,,123824r,-9525l5552,75383,31580,31578,75384,5552,114299,,971549,r38916,5552l1054270,31578r26027,43805l1085849,114299r,9525l1080297,162741r-26027,43805l1010465,232572r-38916,5552xe" fillcolor="#f4f4f4" stroked="f">
                  <v:path arrowok="t"/>
                </v:shape>
                <v:shape id="Textbox 28" o:spid="_x0000_s1100"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" filled="f" stroked="f">
                  <v:textbox inset="0,0,0,0">
                    <w:txbxContent>
                      <w:p w14:paraId="25857387"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pacing w:val="-2"/>
          <w:w w:val="115"/>
          <w:sz w:val="24"/>
        </w:rPr>
        <w:t>Diaphoresis</w:t>
      </w:r>
    </w:p>
    <w:p w14:paraId="252816DD" w14:textId="77777777" w:rsidR="00126BB1" w:rsidRDefault="00126BB1" w:rsidP="00126BB1">
      <w:pPr>
        <w:pStyle w:val="ListParagraph"/>
        <w:widowControl w:val="0"/>
        <w:numPr>
          <w:ilvl w:val="0"/>
          <w:numId w:val="36"/>
        </w:numPr>
        <w:tabs>
          <w:tab w:val="left" w:pos="509"/>
        </w:tabs>
        <w:autoSpaceDE w:val="0"/>
        <w:autoSpaceDN w:val="0"/>
        <w:spacing w:before="149" w:after="0" w:line="240" w:lineRule="auto"/>
        <w:contextualSpacing w:val="0"/>
        <w:rPr>
          <w:sz w:val="24"/>
        </w:rPr>
      </w:pPr>
      <w:r>
        <w:rPr>
          <w:color w:val="0D0D0D"/>
          <w:w w:val="110"/>
          <w:sz w:val="24"/>
        </w:rPr>
        <w:t>Tunnel</w:t>
      </w:r>
      <w:r>
        <w:rPr>
          <w:color w:val="0D0D0D"/>
          <w:spacing w:val="-15"/>
          <w:w w:val="110"/>
          <w:sz w:val="24"/>
        </w:rPr>
        <w:t xml:space="preserve"> </w:t>
      </w:r>
      <w:r>
        <w:rPr>
          <w:color w:val="0D0D0D"/>
          <w:w w:val="110"/>
          <w:sz w:val="24"/>
        </w:rPr>
        <w:t>vision</w:t>
      </w:r>
      <w:r>
        <w:rPr>
          <w:color w:val="0D0D0D"/>
          <w:spacing w:val="-11"/>
          <w:w w:val="110"/>
          <w:sz w:val="24"/>
        </w:rPr>
        <w:t xml:space="preserve"> </w:t>
      </w:r>
      <w:r>
        <w:rPr>
          <w:color w:val="0D0D0D"/>
          <w:w w:val="110"/>
          <w:sz w:val="24"/>
        </w:rPr>
        <w:t>or</w:t>
      </w:r>
      <w:r>
        <w:rPr>
          <w:color w:val="0D0D0D"/>
          <w:spacing w:val="-2"/>
          <w:w w:val="110"/>
          <w:sz w:val="24"/>
        </w:rPr>
        <w:t xml:space="preserve"> </w:t>
      </w:r>
      <w:r>
        <w:rPr>
          <w:color w:val="0D0D0D"/>
          <w:w w:val="110"/>
          <w:sz w:val="24"/>
        </w:rPr>
        <w:t>visual</w:t>
      </w:r>
      <w:r>
        <w:rPr>
          <w:color w:val="0D0D0D"/>
          <w:spacing w:val="-15"/>
          <w:w w:val="110"/>
          <w:sz w:val="24"/>
        </w:rPr>
        <w:t xml:space="preserve"> </w:t>
      </w:r>
      <w:r>
        <w:rPr>
          <w:color w:val="0D0D0D"/>
          <w:w w:val="110"/>
          <w:sz w:val="24"/>
        </w:rPr>
        <w:t>disturbance</w:t>
      </w:r>
      <w:r>
        <w:rPr>
          <w:color w:val="0D0D0D"/>
          <w:spacing w:val="-6"/>
          <w:w w:val="110"/>
          <w:sz w:val="24"/>
        </w:rPr>
        <w:t xml:space="preserve"> </w:t>
      </w:r>
      <w:r>
        <w:rPr>
          <w:color w:val="0D0D0D"/>
          <w:w w:val="110"/>
          <w:sz w:val="24"/>
        </w:rPr>
        <w:t>before</w:t>
      </w:r>
      <w:r>
        <w:rPr>
          <w:color w:val="0D0D0D"/>
          <w:spacing w:val="-6"/>
          <w:w w:val="110"/>
          <w:sz w:val="24"/>
        </w:rPr>
        <w:t xml:space="preserve"> </w:t>
      </w:r>
      <w:r>
        <w:rPr>
          <w:color w:val="0D0D0D"/>
          <w:w w:val="110"/>
          <w:sz w:val="24"/>
        </w:rPr>
        <w:t>or</w:t>
      </w:r>
      <w:r>
        <w:rPr>
          <w:color w:val="0D0D0D"/>
          <w:spacing w:val="-2"/>
          <w:w w:val="110"/>
          <w:sz w:val="24"/>
        </w:rPr>
        <w:t xml:space="preserve"> </w:t>
      </w:r>
      <w:r>
        <w:rPr>
          <w:color w:val="0D0D0D"/>
          <w:w w:val="110"/>
          <w:sz w:val="24"/>
        </w:rPr>
        <w:t>after</w:t>
      </w:r>
      <w:r>
        <w:rPr>
          <w:color w:val="0D0D0D"/>
          <w:spacing w:val="-2"/>
          <w:w w:val="110"/>
          <w:sz w:val="24"/>
        </w:rPr>
        <w:t xml:space="preserve"> </w:t>
      </w:r>
      <w:r>
        <w:rPr>
          <w:color w:val="0D0D0D"/>
          <w:w w:val="110"/>
          <w:sz w:val="24"/>
        </w:rPr>
        <w:t>the</w:t>
      </w:r>
      <w:r>
        <w:rPr>
          <w:color w:val="0D0D0D"/>
          <w:spacing w:val="-6"/>
          <w:w w:val="110"/>
          <w:sz w:val="24"/>
        </w:rPr>
        <w:t xml:space="preserve"> </w:t>
      </w:r>
      <w:r>
        <w:rPr>
          <w:color w:val="0D0D0D"/>
          <w:spacing w:val="-2"/>
          <w:w w:val="110"/>
          <w:sz w:val="24"/>
        </w:rPr>
        <w:t>event</w:t>
      </w:r>
    </w:p>
    <w:p w14:paraId="0E01EB90" w14:textId="77777777" w:rsidR="00126BB1" w:rsidRDefault="00126BB1" w:rsidP="00126BB1">
      <w:pPr>
        <w:pStyle w:val="BodyText"/>
      </w:pPr>
    </w:p>
    <w:p w14:paraId="7AB6AD87" w14:textId="77777777" w:rsidR="00126BB1" w:rsidRDefault="00126BB1" w:rsidP="00126BB1">
      <w:pPr>
        <w:pStyle w:val="BodyText"/>
      </w:pPr>
    </w:p>
    <w:p w14:paraId="4D2C196A" w14:textId="77777777" w:rsidR="00126BB1" w:rsidRDefault="00126BB1" w:rsidP="00126BB1">
      <w:pPr>
        <w:pStyle w:val="BodyText"/>
        <w:spacing w:before="20"/>
      </w:pPr>
    </w:p>
    <w:p w14:paraId="2FD7DDA3"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20032" behindDoc="0" locked="0" layoutInCell="1" allowOverlap="1" wp14:anchorId="086A4218" wp14:editId="6F7651BB">
                <wp:simplePos x="0" y="0"/>
                <wp:positionH relativeFrom="page">
                  <wp:posOffset>742949</wp:posOffset>
                </wp:positionH>
                <wp:positionV relativeFrom="paragraph">
                  <wp:posOffset>-229549</wp:posOffset>
                </wp:positionV>
                <wp:extent cx="6096000" cy="9525"/>
                <wp:effectExtent l="0" t="0" r="0" b="0"/>
                <wp:wrapNone/>
                <wp:docPr id="2145951007"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B95C00F" id="Graphic 29" o:spid="_x0000_s1026" style="position:absolute;margin-left:58.5pt;margin-top:-18.05pt;width:480pt;height:.75pt;z-index:2518200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075E7FCC" w14:textId="77777777" w:rsidR="00126BB1" w:rsidRDefault="00126BB1" w:rsidP="00126BB1">
      <w:pPr>
        <w:pStyle w:val="ListParagraph"/>
        <w:widowControl w:val="0"/>
        <w:numPr>
          <w:ilvl w:val="0"/>
          <w:numId w:val="36"/>
        </w:numPr>
        <w:tabs>
          <w:tab w:val="left" w:pos="509"/>
        </w:tabs>
        <w:autoSpaceDE w:val="0"/>
        <w:autoSpaceDN w:val="0"/>
        <w:spacing w:before="119" w:after="0" w:line="240" w:lineRule="auto"/>
        <w:contextualSpacing w:val="0"/>
        <w:rPr>
          <w:sz w:val="24"/>
        </w:rPr>
      </w:pPr>
      <w:r>
        <w:rPr>
          <w:color w:val="0D0D0D"/>
          <w:spacing w:val="-2"/>
          <w:w w:val="110"/>
          <w:sz w:val="24"/>
        </w:rPr>
        <w:t>Vertigo</w:t>
      </w:r>
    </w:p>
    <w:p w14:paraId="4F5976D2"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826176" behindDoc="0" locked="0" layoutInCell="1" allowOverlap="1" wp14:anchorId="292A69EC" wp14:editId="5B2E474B">
                <wp:simplePos x="0" y="0"/>
                <wp:positionH relativeFrom="page">
                  <wp:posOffset>3038474</wp:posOffset>
                </wp:positionH>
                <wp:positionV relativeFrom="paragraph">
                  <wp:posOffset>290196</wp:posOffset>
                </wp:positionV>
                <wp:extent cx="1085850" cy="238125"/>
                <wp:effectExtent l="0" t="0" r="0" b="0"/>
                <wp:wrapNone/>
                <wp:docPr id="1315722019" name="Group 13157220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584831206" name="Graphic 31"/>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80" y="31578"/>
                                </a:lnTo>
                                <a:lnTo>
                                  <a:pt x="75384" y="5552"/>
                                </a:lnTo>
                                <a:lnTo>
                                  <a:pt x="114299" y="0"/>
                                </a:lnTo>
                                <a:lnTo>
                                  <a:pt x="971549" y="0"/>
                                </a:lnTo>
                                <a:lnTo>
                                  <a:pt x="1010465" y="5552"/>
                                </a:lnTo>
                                <a:lnTo>
                                  <a:pt x="1054269" y="31578"/>
                                </a:lnTo>
                                <a:lnTo>
                                  <a:pt x="1080297" y="75383"/>
                                </a:lnTo>
                                <a:lnTo>
                                  <a:pt x="1085849" y="114299"/>
                                </a:lnTo>
                                <a:lnTo>
                                  <a:pt x="1085849" y="123824"/>
                                </a:lnTo>
                                <a:lnTo>
                                  <a:pt x="1080297" y="162741"/>
                                </a:lnTo>
                                <a:lnTo>
                                  <a:pt x="1054269"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312560644" name="Textbox 32"/>
                        <wps:cNvSpPr txBox="1"/>
                        <wps:spPr>
                          <a:xfrm>
                            <a:off x="0" y="0"/>
                            <a:ext cx="1085850" cy="238125"/>
                          </a:xfrm>
                          <a:prstGeom prst="rect">
                            <a:avLst/>
                          </a:prstGeom>
                        </wps:spPr>
                        <wps:txbx>
                          <w:txbxContent>
                            <w:p w14:paraId="238F302E"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92A69EC" id="Group 1315722019" o:spid="_x0000_s1101" style="position:absolute;left:0;text-align:left;margin-left:239.25pt;margin-top:22.85pt;width:85.5pt;height:18.75pt;z-index:25182617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">
                <v:shape id="Graphic 31" o:spid="_x0000_s1102"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" path="m971549,238124r-857250,l96447,237029,53099,222997,15128,185027,1095,141677,,123824r,-9525l5552,75383,31580,31578,75384,5552,114299,,971549,r38916,5552l1054269,31578r26028,43805l1085849,114299r,9525l1080297,162741r-26028,43805l1010465,232572r-38916,5552xe" fillcolor="#f4f4f4" stroked="f">
                  <v:path arrowok="t"/>
                </v:shape>
                <v:shape id="Textbox 32" o:spid="_x0000_s1103"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" filled="f" stroked="f">
                  <v:textbox inset="0,0,0,0">
                    <w:txbxContent>
                      <w:p w14:paraId="238F302E"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5"/>
          <w:sz w:val="24"/>
        </w:rPr>
        <w:t>Appears</w:t>
      </w:r>
      <w:r>
        <w:rPr>
          <w:color w:val="0D0D0D"/>
          <w:spacing w:val="-15"/>
          <w:w w:val="115"/>
          <w:sz w:val="24"/>
        </w:rPr>
        <w:t xml:space="preserve"> </w:t>
      </w:r>
      <w:r>
        <w:rPr>
          <w:color w:val="0D0D0D"/>
          <w:spacing w:val="-2"/>
          <w:w w:val="115"/>
          <w:sz w:val="24"/>
        </w:rPr>
        <w:t>anxious</w:t>
      </w:r>
    </w:p>
    <w:p w14:paraId="36303B98" w14:textId="77777777" w:rsidR="00126BB1" w:rsidRDefault="00126BB1" w:rsidP="00126BB1">
      <w:pPr>
        <w:pStyle w:val="ListParagraph"/>
        <w:widowControl w:val="0"/>
        <w:numPr>
          <w:ilvl w:val="0"/>
          <w:numId w:val="36"/>
        </w:numPr>
        <w:tabs>
          <w:tab w:val="left" w:pos="509"/>
        </w:tabs>
        <w:autoSpaceDE w:val="0"/>
        <w:autoSpaceDN w:val="0"/>
        <w:spacing w:before="149" w:after="0" w:line="240" w:lineRule="auto"/>
        <w:contextualSpacing w:val="0"/>
        <w:rPr>
          <w:sz w:val="24"/>
        </w:rPr>
      </w:pPr>
      <w:r>
        <w:rPr>
          <w:color w:val="0D0D0D"/>
          <w:w w:val="110"/>
          <w:sz w:val="24"/>
        </w:rPr>
        <w:t>Known</w:t>
      </w:r>
      <w:r>
        <w:rPr>
          <w:color w:val="0D0D0D"/>
          <w:spacing w:val="12"/>
          <w:w w:val="110"/>
          <w:sz w:val="24"/>
        </w:rPr>
        <w:t xml:space="preserve"> </w:t>
      </w:r>
      <w:r>
        <w:rPr>
          <w:color w:val="0D0D0D"/>
          <w:w w:val="110"/>
          <w:sz w:val="24"/>
        </w:rPr>
        <w:t>medical</w:t>
      </w:r>
      <w:r>
        <w:rPr>
          <w:color w:val="0D0D0D"/>
          <w:spacing w:val="7"/>
          <w:w w:val="110"/>
          <w:sz w:val="24"/>
        </w:rPr>
        <w:t xml:space="preserve"> </w:t>
      </w:r>
      <w:r>
        <w:rPr>
          <w:color w:val="0D0D0D"/>
          <w:spacing w:val="-2"/>
          <w:w w:val="110"/>
          <w:sz w:val="24"/>
        </w:rPr>
        <w:t>condition</w:t>
      </w:r>
    </w:p>
    <w:p w14:paraId="736AFFDF" w14:textId="77777777" w:rsidR="00126BB1" w:rsidRDefault="00126BB1" w:rsidP="00126BB1">
      <w:pPr>
        <w:pStyle w:val="BodyText"/>
      </w:pPr>
    </w:p>
    <w:p w14:paraId="6AE6FD0E" w14:textId="77777777" w:rsidR="00126BB1" w:rsidRDefault="00126BB1" w:rsidP="00126BB1">
      <w:pPr>
        <w:pStyle w:val="BodyText"/>
      </w:pPr>
    </w:p>
    <w:p w14:paraId="3A86E36B" w14:textId="77777777" w:rsidR="00126BB1" w:rsidRDefault="00126BB1" w:rsidP="00126BB1">
      <w:pPr>
        <w:pStyle w:val="BodyText"/>
        <w:spacing w:before="5"/>
      </w:pPr>
    </w:p>
    <w:p w14:paraId="63CF57E9"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21056" behindDoc="0" locked="0" layoutInCell="1" allowOverlap="1" wp14:anchorId="1971E9CE" wp14:editId="42234A58">
                <wp:simplePos x="0" y="0"/>
                <wp:positionH relativeFrom="page">
                  <wp:posOffset>742949</wp:posOffset>
                </wp:positionH>
                <wp:positionV relativeFrom="paragraph">
                  <wp:posOffset>-229460</wp:posOffset>
                </wp:positionV>
                <wp:extent cx="6096000" cy="9525"/>
                <wp:effectExtent l="0" t="0" r="0" b="0"/>
                <wp:wrapNone/>
                <wp:docPr id="127216639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435E5DE" id="Graphic 33" o:spid="_x0000_s1026" style="position:absolute;margin-left:58.5pt;margin-top:-18.05pt;width:480pt;height:.75pt;z-index:2518210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Gill Sans MT" w:eastAsia="Gill Sans MT"/>
          <w:b/>
          <w:noProof/>
          <w:sz w:val="30"/>
        </w:rPr>
        <mc:AlternateContent>
          <mc:Choice Requires="wpg">
            <w:drawing>
              <wp:anchor distT="0" distB="0" distL="0" distR="0" simplePos="0" relativeHeight="251827200" behindDoc="0" locked="0" layoutInCell="1" allowOverlap="1" wp14:anchorId="5EE7E8E2" wp14:editId="01DE1AEB">
                <wp:simplePos x="0" y="0"/>
                <wp:positionH relativeFrom="page">
                  <wp:posOffset>4391024</wp:posOffset>
                </wp:positionH>
                <wp:positionV relativeFrom="paragraph">
                  <wp:posOffset>351563</wp:posOffset>
                </wp:positionV>
                <wp:extent cx="1085850" cy="238125"/>
                <wp:effectExtent l="0" t="0" r="0" b="0"/>
                <wp:wrapNone/>
                <wp:docPr id="1568646801" name="Group 15686468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213711164" name="Graphic 35"/>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80" y="31578"/>
                                </a:lnTo>
                                <a:lnTo>
                                  <a:pt x="75384" y="5552"/>
                                </a:lnTo>
                                <a:lnTo>
                                  <a:pt x="114299" y="0"/>
                                </a:lnTo>
                                <a:lnTo>
                                  <a:pt x="971549" y="0"/>
                                </a:lnTo>
                                <a:lnTo>
                                  <a:pt x="1010465" y="5552"/>
                                </a:lnTo>
                                <a:lnTo>
                                  <a:pt x="1054269" y="31578"/>
                                </a:lnTo>
                                <a:lnTo>
                                  <a:pt x="1080297" y="75383"/>
                                </a:lnTo>
                                <a:lnTo>
                                  <a:pt x="1085849" y="114299"/>
                                </a:lnTo>
                                <a:lnTo>
                                  <a:pt x="1085849" y="123824"/>
                                </a:lnTo>
                                <a:lnTo>
                                  <a:pt x="1080297" y="162741"/>
                                </a:lnTo>
                                <a:lnTo>
                                  <a:pt x="1054269"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2090715184" name="Textbox 36"/>
                        <wps:cNvSpPr txBox="1"/>
                        <wps:spPr>
                          <a:xfrm>
                            <a:off x="0" y="0"/>
                            <a:ext cx="1085850" cy="238125"/>
                          </a:xfrm>
                          <a:prstGeom prst="rect">
                            <a:avLst/>
                          </a:prstGeom>
                        </wps:spPr>
                        <wps:txbx>
                          <w:txbxContent>
                            <w:p w14:paraId="4BC1698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5EE7E8E2" id="Group 1568646801" o:spid="_x0000_s1104" style="position:absolute;left:0;text-align:left;margin-left:345.75pt;margin-top:27.7pt;width:85.5pt;height:18.75pt;z-index:25182720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">
                <v:shape id="Graphic 35" o:spid="_x0000_s1105"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" path="m971549,238124r-857250,l96447,237029,53099,222997,15128,185027,1095,141677,,123824r,-9525l5552,75383,31580,31578,75384,5552,114299,,971549,r38916,5552l1054269,31578r26028,43805l1085849,114299r,9525l1080297,162741r-26028,43805l1010465,232572r-38916,5552xe" fillcolor="#f4f4f4" stroked="f">
                  <v:path arrowok="t"/>
                </v:shape>
                <v:shape id="Textbox 36" o:spid="_x0000_s1106"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" filled="f" stroked="f">
                  <v:textbox inset="0,0,0,0">
                    <w:txbxContent>
                      <w:p w14:paraId="4BC1698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246C6FE5" w14:textId="77777777" w:rsidR="00126BB1" w:rsidRDefault="00126BB1" w:rsidP="00126BB1">
      <w:pPr>
        <w:pStyle w:val="ListParagraph"/>
        <w:widowControl w:val="0"/>
        <w:numPr>
          <w:ilvl w:val="0"/>
          <w:numId w:val="36"/>
        </w:numPr>
        <w:tabs>
          <w:tab w:val="left" w:pos="509"/>
        </w:tabs>
        <w:autoSpaceDE w:val="0"/>
        <w:autoSpaceDN w:val="0"/>
        <w:spacing w:before="157" w:after="0" w:line="240" w:lineRule="auto"/>
        <w:contextualSpacing w:val="0"/>
        <w:rPr>
          <w:sz w:val="24"/>
        </w:rPr>
      </w:pPr>
      <w:r>
        <w:rPr>
          <w:noProof/>
          <w:sz w:val="24"/>
        </w:rPr>
        <mc:AlternateContent>
          <mc:Choice Requires="wps">
            <w:drawing>
              <wp:anchor distT="0" distB="0" distL="0" distR="0" simplePos="0" relativeHeight="251822080" behindDoc="0" locked="0" layoutInCell="1" allowOverlap="1" wp14:anchorId="40BB63AA" wp14:editId="6FEB56BC">
                <wp:simplePos x="0" y="0"/>
                <wp:positionH relativeFrom="page">
                  <wp:posOffset>742949</wp:posOffset>
                </wp:positionH>
                <wp:positionV relativeFrom="paragraph">
                  <wp:posOffset>590433</wp:posOffset>
                </wp:positionV>
                <wp:extent cx="6096000" cy="9525"/>
                <wp:effectExtent l="0" t="0" r="0" b="0"/>
                <wp:wrapNone/>
                <wp:docPr id="675426523"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A5C7C07" id="Graphic 37" o:spid="_x0000_s1026" style="position:absolute;margin-left:58.5pt;margin-top:46.5pt;width:480pt;height:.75pt;z-index:2518220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" path="m6095999,9524l,9524,,,6095999,r,9524xe" fillcolor="black" stroked="f">
                <v:fill opacity="9766f"/>
                <v:path arrowok="t"/>
                <w10:wrap anchorx="page"/>
              </v:shape>
            </w:pict>
          </mc:Fallback>
        </mc:AlternateContent>
      </w:r>
      <w:r>
        <w:rPr>
          <w:color w:val="0D0D0D"/>
          <w:w w:val="110"/>
          <w:sz w:val="24"/>
        </w:rPr>
        <w:t>Vasovagal</w:t>
      </w:r>
      <w:r>
        <w:rPr>
          <w:color w:val="0D0D0D"/>
          <w:spacing w:val="-3"/>
          <w:w w:val="110"/>
          <w:sz w:val="24"/>
        </w:rPr>
        <w:t xml:space="preserve"> </w:t>
      </w:r>
      <w:r>
        <w:rPr>
          <w:color w:val="0D0D0D"/>
          <w:w w:val="110"/>
          <w:sz w:val="24"/>
        </w:rPr>
        <w:t>episode</w:t>
      </w:r>
      <w:r>
        <w:rPr>
          <w:color w:val="0D0D0D"/>
          <w:spacing w:val="9"/>
          <w:w w:val="110"/>
          <w:sz w:val="24"/>
        </w:rPr>
        <w:t xml:space="preserve"> </w:t>
      </w:r>
      <w:r>
        <w:rPr>
          <w:color w:val="0D0D0D"/>
          <w:w w:val="110"/>
          <w:sz w:val="24"/>
        </w:rPr>
        <w:t>with</w:t>
      </w:r>
      <w:r>
        <w:rPr>
          <w:color w:val="0D0D0D"/>
          <w:spacing w:val="2"/>
          <w:w w:val="110"/>
          <w:sz w:val="24"/>
        </w:rPr>
        <w:t xml:space="preserve"> </w:t>
      </w:r>
      <w:r>
        <w:rPr>
          <w:color w:val="0D0D0D"/>
          <w:w w:val="110"/>
          <w:sz w:val="24"/>
        </w:rPr>
        <w:t>complete</w:t>
      </w:r>
      <w:r>
        <w:rPr>
          <w:color w:val="0D0D0D"/>
          <w:spacing w:val="8"/>
          <w:w w:val="110"/>
          <w:sz w:val="24"/>
        </w:rPr>
        <w:t xml:space="preserve"> </w:t>
      </w:r>
      <w:r>
        <w:rPr>
          <w:color w:val="0D0D0D"/>
          <w:spacing w:val="-2"/>
          <w:w w:val="110"/>
          <w:sz w:val="24"/>
        </w:rPr>
        <w:t>recovery</w:t>
      </w:r>
    </w:p>
    <w:p w14:paraId="6F0D6D65" w14:textId="77777777" w:rsidR="00126BB1" w:rsidRDefault="00126BB1" w:rsidP="00126BB1">
      <w:pPr>
        <w:pStyle w:val="BodyText"/>
      </w:pPr>
    </w:p>
    <w:p w14:paraId="712AA749" w14:textId="77777777" w:rsidR="00126BB1" w:rsidRDefault="00126BB1" w:rsidP="00126BB1">
      <w:pPr>
        <w:pStyle w:val="BodyText"/>
      </w:pPr>
    </w:p>
    <w:p w14:paraId="0C60956E" w14:textId="77777777" w:rsidR="00126BB1" w:rsidRDefault="00126BB1" w:rsidP="00126BB1">
      <w:pPr>
        <w:pStyle w:val="BodyText"/>
        <w:spacing w:before="245"/>
      </w:pPr>
    </w:p>
    <w:p w14:paraId="705164D1" w14:textId="77777777" w:rsidR="00126BB1" w:rsidRDefault="00126BB1" w:rsidP="00126BB1">
      <w:pPr>
        <w:pStyle w:val="Heading3"/>
      </w:pPr>
      <w:r>
        <w:rPr>
          <w:noProof/>
        </w:rPr>
        <mc:AlternateContent>
          <mc:Choice Requires="wps">
            <w:drawing>
              <wp:anchor distT="0" distB="0" distL="0" distR="0" simplePos="0" relativeHeight="251828224" behindDoc="0" locked="0" layoutInCell="1" allowOverlap="1" wp14:anchorId="326B634F" wp14:editId="5CCD8EA9">
                <wp:simplePos x="0" y="0"/>
                <wp:positionH relativeFrom="page">
                  <wp:posOffset>742949</wp:posOffset>
                </wp:positionH>
                <wp:positionV relativeFrom="paragraph">
                  <wp:posOffset>-20238</wp:posOffset>
                </wp:positionV>
                <wp:extent cx="38100" cy="990600"/>
                <wp:effectExtent l="0" t="0" r="0" b="0"/>
                <wp:wrapNone/>
                <wp:docPr id="1425833757"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90600"/>
                        </a:xfrm>
                        <a:custGeom>
                          <a:avLst/>
                          <a:gdLst/>
                          <a:ahLst/>
                          <a:cxnLst/>
                          <a:rect l="l" t="t" r="r" b="b"/>
                          <a:pathLst>
                            <a:path w="38100" h="990600">
                              <a:moveTo>
                                <a:pt x="21576" y="990598"/>
                              </a:moveTo>
                              <a:lnTo>
                                <a:pt x="16523" y="990598"/>
                              </a:lnTo>
                              <a:lnTo>
                                <a:pt x="14093" y="990111"/>
                              </a:lnTo>
                              <a:lnTo>
                                <a:pt x="0" y="974073"/>
                              </a:lnTo>
                              <a:lnTo>
                                <a:pt x="0" y="971549"/>
                              </a:lnTo>
                              <a:lnTo>
                                <a:pt x="0" y="16522"/>
                              </a:lnTo>
                              <a:lnTo>
                                <a:pt x="16523" y="0"/>
                              </a:lnTo>
                              <a:lnTo>
                                <a:pt x="21576" y="0"/>
                              </a:lnTo>
                              <a:lnTo>
                                <a:pt x="38100" y="16522"/>
                              </a:lnTo>
                              <a:lnTo>
                                <a:pt x="38100" y="974073"/>
                              </a:lnTo>
                              <a:lnTo>
                                <a:pt x="24006" y="990111"/>
                              </a:lnTo>
                              <a:lnTo>
                                <a:pt x="21576" y="9905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784D9E5" id="Graphic 38" o:spid="_x0000_s1026" style="position:absolute;margin-left:58.5pt;margin-top:-1.6pt;width:3pt;height:78pt;z-index:251828224;visibility:visible;mso-wrap-style:square;mso-wrap-distance-left:0;mso-wrap-distance-top:0;mso-wrap-distance-right:0;mso-wrap-distance-bottom:0;mso-position-horizontal:absolute;mso-position-horizontal-relative:page;mso-position-vertical:absolute;mso-position-vertical-relative:text;v-text-anchor:top" coordsize="38100,99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" path="m21576,990598r-5053,l14093,990111,,974073r,-2524l,16522,16523,r5053,l38100,16522r,957551l24006,990111r-2430,487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7D95872E" w14:textId="77777777" w:rsidR="00126BB1" w:rsidRDefault="00126BB1" w:rsidP="00126BB1">
      <w:pPr>
        <w:pStyle w:val="BodyText"/>
        <w:spacing w:before="41"/>
        <w:rPr>
          <w:rFonts w:ascii="Gill Sans MT"/>
          <w:b/>
        </w:rPr>
      </w:pPr>
    </w:p>
    <w:p w14:paraId="6C6FE738" w14:textId="77777777" w:rsidR="00126BB1" w:rsidRDefault="00126BB1" w:rsidP="00126BB1">
      <w:pPr>
        <w:pStyle w:val="BodyText"/>
        <w:spacing w:line="309" w:lineRule="auto"/>
        <w:ind w:left="389" w:right="188"/>
      </w:pPr>
      <w:r>
        <w:rPr>
          <w:color w:val="0D0D0D"/>
          <w:w w:val="115"/>
        </w:rPr>
        <w:t>Loss</w:t>
      </w:r>
      <w:r>
        <w:rPr>
          <w:color w:val="0D0D0D"/>
          <w:spacing w:val="-21"/>
          <w:w w:val="115"/>
        </w:rPr>
        <w:t xml:space="preserve"> </w:t>
      </w:r>
      <w:r>
        <w:rPr>
          <w:color w:val="0D0D0D"/>
          <w:w w:val="115"/>
        </w:rPr>
        <w:t>of</w:t>
      </w:r>
      <w:r>
        <w:rPr>
          <w:color w:val="0D0D0D"/>
          <w:spacing w:val="-21"/>
          <w:w w:val="115"/>
        </w:rPr>
        <w:t xml:space="preserve"> </w:t>
      </w:r>
      <w:r>
        <w:rPr>
          <w:color w:val="0D0D0D"/>
          <w:w w:val="115"/>
        </w:rPr>
        <w:t>consciousness</w:t>
      </w:r>
      <w:r>
        <w:rPr>
          <w:color w:val="0D0D0D"/>
          <w:spacing w:val="-21"/>
          <w:w w:val="115"/>
        </w:rPr>
        <w:t xml:space="preserve"> </w:t>
      </w:r>
      <w:r>
        <w:rPr>
          <w:color w:val="0D0D0D"/>
          <w:w w:val="115"/>
        </w:rPr>
        <w:t>is</w:t>
      </w:r>
      <w:r>
        <w:rPr>
          <w:color w:val="0D0D0D"/>
          <w:spacing w:val="-21"/>
          <w:w w:val="115"/>
        </w:rPr>
        <w:t xml:space="preserve"> </w:t>
      </w:r>
      <w:r>
        <w:rPr>
          <w:color w:val="0D0D0D"/>
          <w:w w:val="115"/>
        </w:rPr>
        <w:t>a</w:t>
      </w:r>
      <w:r>
        <w:rPr>
          <w:color w:val="0D0D0D"/>
          <w:spacing w:val="-20"/>
          <w:w w:val="115"/>
        </w:rPr>
        <w:t xml:space="preserve"> </w:t>
      </w:r>
      <w:r>
        <w:rPr>
          <w:color w:val="0D0D0D"/>
          <w:w w:val="115"/>
        </w:rPr>
        <w:t>symptom—not</w:t>
      </w:r>
      <w:r>
        <w:rPr>
          <w:color w:val="0D0D0D"/>
          <w:spacing w:val="-21"/>
          <w:w w:val="115"/>
        </w:rPr>
        <w:t xml:space="preserve"> </w:t>
      </w:r>
      <w:r>
        <w:rPr>
          <w:color w:val="0D0D0D"/>
          <w:w w:val="115"/>
        </w:rPr>
        <w:t>a</w:t>
      </w:r>
      <w:r>
        <w:rPr>
          <w:color w:val="0D0D0D"/>
          <w:spacing w:val="-19"/>
          <w:w w:val="115"/>
        </w:rPr>
        <w:t xml:space="preserve"> </w:t>
      </w:r>
      <w:r>
        <w:rPr>
          <w:color w:val="0D0D0D"/>
          <w:w w:val="115"/>
        </w:rPr>
        <w:t>diagnosis.</w:t>
      </w:r>
      <w:r>
        <w:rPr>
          <w:color w:val="0D0D0D"/>
          <w:spacing w:val="-20"/>
          <w:w w:val="115"/>
        </w:rPr>
        <w:t xml:space="preserve"> </w:t>
      </w:r>
      <w:r>
        <w:rPr>
          <w:color w:val="0D0D0D"/>
          <w:w w:val="115"/>
        </w:rPr>
        <w:t>Focus</w:t>
      </w:r>
      <w:r>
        <w:rPr>
          <w:color w:val="0D0D0D"/>
          <w:spacing w:val="-21"/>
          <w:w w:val="115"/>
        </w:rPr>
        <w:t xml:space="preserve"> </w:t>
      </w:r>
      <w:r>
        <w:rPr>
          <w:color w:val="0D0D0D"/>
          <w:w w:val="115"/>
        </w:rPr>
        <w:t>on</w:t>
      </w:r>
      <w:r>
        <w:rPr>
          <w:color w:val="0D0D0D"/>
          <w:spacing w:val="-21"/>
          <w:w w:val="115"/>
        </w:rPr>
        <w:t xml:space="preserve"> </w:t>
      </w:r>
      <w:r>
        <w:rPr>
          <w:color w:val="0D0D0D"/>
          <w:w w:val="115"/>
        </w:rPr>
        <w:t>identifying the underlying</w:t>
      </w:r>
      <w:r>
        <w:rPr>
          <w:color w:val="0D0D0D"/>
          <w:spacing w:val="-6"/>
          <w:w w:val="115"/>
        </w:rPr>
        <w:t xml:space="preserve"> </w:t>
      </w:r>
      <w:r>
        <w:rPr>
          <w:color w:val="0D0D0D"/>
          <w:w w:val="115"/>
        </w:rPr>
        <w:t>cause and</w:t>
      </w:r>
      <w:r>
        <w:rPr>
          <w:color w:val="0D0D0D"/>
          <w:spacing w:val="-6"/>
          <w:w w:val="115"/>
        </w:rPr>
        <w:t xml:space="preserve"> </w:t>
      </w:r>
      <w:r>
        <w:rPr>
          <w:color w:val="0D0D0D"/>
          <w:w w:val="115"/>
        </w:rPr>
        <w:t>any</w:t>
      </w:r>
      <w:r>
        <w:rPr>
          <w:color w:val="0D0D0D"/>
          <w:spacing w:val="-11"/>
          <w:w w:val="115"/>
        </w:rPr>
        <w:t xml:space="preserve"> </w:t>
      </w:r>
      <w:r>
        <w:rPr>
          <w:color w:val="0D0D0D"/>
          <w:w w:val="115"/>
        </w:rPr>
        <w:t>associated</w:t>
      </w:r>
      <w:r>
        <w:rPr>
          <w:color w:val="0D0D0D"/>
          <w:spacing w:val="-6"/>
          <w:w w:val="115"/>
        </w:rPr>
        <w:t xml:space="preserve"> </w:t>
      </w:r>
      <w:r>
        <w:rPr>
          <w:color w:val="0D0D0D"/>
          <w:w w:val="115"/>
        </w:rPr>
        <w:t>Red</w:t>
      </w:r>
      <w:r>
        <w:rPr>
          <w:color w:val="0D0D0D"/>
          <w:spacing w:val="-6"/>
          <w:w w:val="115"/>
        </w:rPr>
        <w:t xml:space="preserve"> </w:t>
      </w:r>
      <w:r>
        <w:rPr>
          <w:color w:val="0D0D0D"/>
          <w:w w:val="115"/>
        </w:rPr>
        <w:t>Flags.</w:t>
      </w:r>
    </w:p>
    <w:p w14:paraId="1C0644C2" w14:textId="77777777" w:rsidR="00126BB1" w:rsidRDefault="00126BB1" w:rsidP="00126BB1">
      <w:pPr>
        <w:pStyle w:val="BodyText"/>
        <w:rPr>
          <w:sz w:val="36"/>
        </w:rPr>
      </w:pPr>
    </w:p>
    <w:p w14:paraId="3788923B" w14:textId="77777777" w:rsidR="00126BB1" w:rsidRDefault="00126BB1" w:rsidP="00126BB1">
      <w:pPr>
        <w:pStyle w:val="BodyText"/>
        <w:spacing w:before="375"/>
        <w:rPr>
          <w:sz w:val="36"/>
        </w:rPr>
      </w:pPr>
    </w:p>
    <w:p w14:paraId="0D5EAD6A" w14:textId="77777777" w:rsidR="00126BB1" w:rsidRDefault="00126BB1" w:rsidP="00126BB1">
      <w:pPr>
        <w:pStyle w:val="Heading1"/>
        <w:spacing w:before="1"/>
      </w:pPr>
      <w:r>
        <w:rPr>
          <w:noProof/>
        </w:rPr>
        <w:lastRenderedPageBreak/>
        <mc:AlternateContent>
          <mc:Choice Requires="wps">
            <w:drawing>
              <wp:anchor distT="0" distB="0" distL="0" distR="0" simplePos="0" relativeHeight="251823104" behindDoc="0" locked="0" layoutInCell="1" allowOverlap="1" wp14:anchorId="54E6D5BD" wp14:editId="36A2A687">
                <wp:simplePos x="0" y="0"/>
                <wp:positionH relativeFrom="page">
                  <wp:posOffset>742949</wp:posOffset>
                </wp:positionH>
                <wp:positionV relativeFrom="paragraph">
                  <wp:posOffset>-291783</wp:posOffset>
                </wp:positionV>
                <wp:extent cx="6096000" cy="9525"/>
                <wp:effectExtent l="0" t="0" r="0" b="0"/>
                <wp:wrapNone/>
                <wp:docPr id="1623294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772639A" id="Graphic 39" o:spid="_x0000_s1026" style="position:absolute;margin-left:58.5pt;margin-top:-23pt;width:480pt;height:.75pt;z-index:25182310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824128" behindDoc="0" locked="0" layoutInCell="1" allowOverlap="1" wp14:anchorId="18DB4DFB" wp14:editId="304B4DDB">
                <wp:simplePos x="0" y="0"/>
                <wp:positionH relativeFrom="page">
                  <wp:posOffset>742949</wp:posOffset>
                </wp:positionH>
                <wp:positionV relativeFrom="paragraph">
                  <wp:posOffset>555941</wp:posOffset>
                </wp:positionV>
                <wp:extent cx="6096000" cy="9525"/>
                <wp:effectExtent l="0" t="0" r="0" b="0"/>
                <wp:wrapNone/>
                <wp:docPr id="1500183528"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F6A7D9F" id="Graphic 40" o:spid="_x0000_s1026" style="position:absolute;margin-left:58.5pt;margin-top:43.75pt;width:480pt;height:.75pt;z-index:2518241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spacing w:val="-2"/>
          <w:w w:val="105"/>
        </w:rPr>
        <w:t>ALLERGIC</w:t>
      </w:r>
      <w:r>
        <w:rPr>
          <w:color w:val="0D0D0D"/>
          <w:spacing w:val="-14"/>
          <w:w w:val="105"/>
        </w:rPr>
        <w:t xml:space="preserve"> </w:t>
      </w:r>
      <w:r>
        <w:rPr>
          <w:color w:val="0D0D0D"/>
          <w:spacing w:val="-2"/>
          <w:w w:val="105"/>
        </w:rPr>
        <w:t>REACTION</w:t>
      </w:r>
    </w:p>
    <w:p w14:paraId="042F7608" w14:textId="77777777" w:rsidR="00126BB1" w:rsidRDefault="00126BB1" w:rsidP="00126BB1">
      <w:pPr>
        <w:pStyle w:val="BodyText"/>
        <w:rPr>
          <w:rFonts w:ascii="Gill Sans MT"/>
          <w:b/>
          <w:sz w:val="36"/>
        </w:rPr>
      </w:pPr>
    </w:p>
    <w:p w14:paraId="2BCFBF10" w14:textId="77777777" w:rsidR="00126BB1" w:rsidRDefault="00126BB1" w:rsidP="00126BB1">
      <w:pPr>
        <w:pStyle w:val="BodyText"/>
        <w:spacing w:before="93"/>
        <w:rPr>
          <w:rFonts w:ascii="Gill Sans MT"/>
          <w:b/>
          <w:sz w:val="36"/>
        </w:rPr>
      </w:pPr>
    </w:p>
    <w:p w14:paraId="5BE19E74" w14:textId="77777777" w:rsidR="00126BB1" w:rsidRDefault="00126BB1" w:rsidP="00126BB1">
      <w:pPr>
        <w:pStyle w:val="Heading2"/>
      </w:pPr>
      <w:r>
        <w:rPr>
          <w:color w:val="0D0D0D"/>
          <w:spacing w:val="-2"/>
          <w:w w:val="120"/>
        </w:rPr>
        <w:t>Recognition</w:t>
      </w:r>
    </w:p>
    <w:p w14:paraId="7988B994" w14:textId="77777777" w:rsidR="00126BB1" w:rsidRDefault="00126BB1" w:rsidP="00126BB1">
      <w:pPr>
        <w:pStyle w:val="Heading2"/>
        <w:sectPr w:rsidR="00126BB1" w:rsidSect="00126BB1">
          <w:pgSz w:w="11920" w:h="16840"/>
          <w:pgMar w:top="500" w:right="1133" w:bottom="280" w:left="1133" w:header="720" w:footer="720" w:gutter="0"/>
          <w:cols w:space="720"/>
        </w:sectPr>
      </w:pPr>
    </w:p>
    <w:p w14:paraId="0D44631F" w14:textId="77777777" w:rsidR="00126BB1" w:rsidRDefault="00126BB1" w:rsidP="00126BB1">
      <w:pPr>
        <w:pStyle w:val="BodyText"/>
        <w:spacing w:before="81" w:line="336" w:lineRule="auto"/>
        <w:ind w:left="29" w:right="118"/>
      </w:pPr>
      <w:r>
        <w:rPr>
          <w:noProof/>
        </w:rPr>
        <w:lastRenderedPageBreak/>
        <mc:AlternateContent>
          <mc:Choice Requires="wps">
            <w:drawing>
              <wp:anchor distT="0" distB="0" distL="0" distR="0" simplePos="0" relativeHeight="251853824" behindDoc="1" locked="0" layoutInCell="1" allowOverlap="1" wp14:anchorId="53F6A2D3" wp14:editId="37D15171">
                <wp:simplePos x="0" y="0"/>
                <wp:positionH relativeFrom="page">
                  <wp:posOffset>352424</wp:posOffset>
                </wp:positionH>
                <wp:positionV relativeFrom="page">
                  <wp:posOffset>352425</wp:posOffset>
                </wp:positionV>
                <wp:extent cx="6858000" cy="9982200"/>
                <wp:effectExtent l="0" t="0" r="0" b="0"/>
                <wp:wrapNone/>
                <wp:docPr id="611206009"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1220802" id="Graphic 41" o:spid="_x0000_s1026" style="position:absolute;margin-left:27.75pt;margin-top:27.75pt;width:540pt;height:786pt;z-index:-25146265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829248" behindDoc="0" locked="0" layoutInCell="1" allowOverlap="1" wp14:anchorId="742E3F41" wp14:editId="2D3D8D56">
                <wp:simplePos x="0" y="0"/>
                <wp:positionH relativeFrom="page">
                  <wp:posOffset>742949</wp:posOffset>
                </wp:positionH>
                <wp:positionV relativeFrom="paragraph">
                  <wp:posOffset>1528189</wp:posOffset>
                </wp:positionV>
                <wp:extent cx="6096000" cy="9525"/>
                <wp:effectExtent l="0" t="0" r="0" b="0"/>
                <wp:wrapNone/>
                <wp:docPr id="1419217625"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565593E" id="Graphic 42" o:spid="_x0000_s1026" style="position:absolute;margin-left:58.5pt;margin-top:120.35pt;width:480pt;height:.75pt;z-index:2518292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Allergic reactions range from mild localized symptoms to rapidly progressive anaphylaxis. Because deterioration can occur within minutes, medical</w:t>
      </w:r>
      <w:r>
        <w:rPr>
          <w:color w:val="0D0D0D"/>
          <w:spacing w:val="40"/>
          <w:w w:val="110"/>
        </w:rPr>
        <w:t xml:space="preserve"> </w:t>
      </w:r>
      <w:r>
        <w:rPr>
          <w:color w:val="0D0D0D"/>
          <w:w w:val="110"/>
        </w:rPr>
        <w:t>screening should focus on identifying airway compromise, respiratory involvement,</w:t>
      </w:r>
      <w:r>
        <w:rPr>
          <w:color w:val="0D0D0D"/>
          <w:spacing w:val="-4"/>
          <w:w w:val="110"/>
        </w:rPr>
        <w:t xml:space="preserve"> </w:t>
      </w:r>
      <w:r>
        <w:rPr>
          <w:color w:val="0D0D0D"/>
          <w:w w:val="110"/>
        </w:rPr>
        <w:t>and</w:t>
      </w:r>
      <w:r>
        <w:rPr>
          <w:color w:val="0D0D0D"/>
          <w:spacing w:val="-5"/>
          <w:w w:val="110"/>
        </w:rPr>
        <w:t xml:space="preserve"> </w:t>
      </w:r>
      <w:r>
        <w:rPr>
          <w:color w:val="0D0D0D"/>
          <w:w w:val="110"/>
        </w:rPr>
        <w:t>evidence of cardiovascular instability</w:t>
      </w:r>
      <w:r>
        <w:rPr>
          <w:color w:val="0D0D0D"/>
          <w:spacing w:val="-11"/>
          <w:w w:val="110"/>
        </w:rPr>
        <w:t xml:space="preserve"> </w:t>
      </w:r>
      <w:r>
        <w:rPr>
          <w:color w:val="0D0D0D"/>
          <w:w w:val="110"/>
        </w:rPr>
        <w:t>rather than</w:t>
      </w:r>
      <w:r>
        <w:rPr>
          <w:color w:val="0D0D0D"/>
          <w:spacing w:val="-5"/>
          <w:w w:val="110"/>
        </w:rPr>
        <w:t xml:space="preserve"> </w:t>
      </w:r>
      <w:r>
        <w:rPr>
          <w:color w:val="0D0D0D"/>
          <w:w w:val="110"/>
        </w:rPr>
        <w:t>the severity of the skin ﬁndings alone.</w:t>
      </w:r>
    </w:p>
    <w:p w14:paraId="139B5596" w14:textId="77777777" w:rsidR="00126BB1" w:rsidRDefault="00126BB1" w:rsidP="00126BB1">
      <w:pPr>
        <w:pStyle w:val="BodyText"/>
      </w:pPr>
    </w:p>
    <w:p w14:paraId="492F0D3F" w14:textId="77777777" w:rsidR="00126BB1" w:rsidRDefault="00126BB1" w:rsidP="00126BB1">
      <w:pPr>
        <w:pStyle w:val="BodyText"/>
      </w:pPr>
    </w:p>
    <w:p w14:paraId="2D1BF4BE" w14:textId="77777777" w:rsidR="00126BB1" w:rsidRDefault="00126BB1" w:rsidP="00126BB1">
      <w:pPr>
        <w:pStyle w:val="BodyText"/>
        <w:spacing w:before="10"/>
      </w:pPr>
    </w:p>
    <w:p w14:paraId="2488E21C"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325711C8" w14:textId="77777777" w:rsidR="00126BB1" w:rsidRDefault="00126BB1" w:rsidP="00126BB1">
      <w:pPr>
        <w:pStyle w:val="BodyText"/>
        <w:spacing w:before="200"/>
        <w:ind w:left="29"/>
      </w:pPr>
      <w:r>
        <w:rPr>
          <w:color w:val="0D0D0D"/>
          <w:w w:val="110"/>
        </w:rPr>
        <w:t>Clinical</w:t>
      </w:r>
      <w:r>
        <w:rPr>
          <w:color w:val="0D0D0D"/>
          <w:spacing w:val="-20"/>
          <w:w w:val="110"/>
        </w:rPr>
        <w:t xml:space="preserve"> </w:t>
      </w:r>
      <w:r>
        <w:rPr>
          <w:color w:val="0D0D0D"/>
          <w:w w:val="110"/>
        </w:rPr>
        <w:t>presentation</w:t>
      </w:r>
      <w:r>
        <w:rPr>
          <w:color w:val="0D0D0D"/>
          <w:spacing w:val="-18"/>
          <w:w w:val="110"/>
        </w:rPr>
        <w:t xml:space="preserve"> </w:t>
      </w:r>
      <w:r>
        <w:rPr>
          <w:color w:val="0D0D0D"/>
          <w:w w:val="110"/>
        </w:rPr>
        <w:t>often</w:t>
      </w:r>
      <w:r>
        <w:rPr>
          <w:color w:val="0D0D0D"/>
          <w:spacing w:val="-16"/>
          <w:w w:val="110"/>
        </w:rPr>
        <w:t xml:space="preserve"> </w:t>
      </w:r>
      <w:r>
        <w:rPr>
          <w:color w:val="0D0D0D"/>
          <w:w w:val="110"/>
        </w:rPr>
        <w:t>predicts</w:t>
      </w:r>
      <w:r>
        <w:rPr>
          <w:color w:val="0D0D0D"/>
          <w:spacing w:val="-19"/>
          <w:w w:val="110"/>
        </w:rPr>
        <w:t xml:space="preserve"> </w:t>
      </w:r>
      <w:r>
        <w:rPr>
          <w:color w:val="0D0D0D"/>
          <w:w w:val="110"/>
        </w:rPr>
        <w:t>severity</w:t>
      </w:r>
      <w:r>
        <w:rPr>
          <w:color w:val="0D0D0D"/>
          <w:spacing w:val="-20"/>
          <w:w w:val="110"/>
        </w:rPr>
        <w:t xml:space="preserve"> </w:t>
      </w:r>
      <w:r>
        <w:rPr>
          <w:color w:val="0D0D0D"/>
          <w:w w:val="110"/>
        </w:rPr>
        <w:t>better</w:t>
      </w:r>
      <w:r>
        <w:rPr>
          <w:color w:val="0D0D0D"/>
          <w:spacing w:val="-8"/>
          <w:w w:val="110"/>
        </w:rPr>
        <w:t xml:space="preserve"> </w:t>
      </w:r>
      <w:r>
        <w:rPr>
          <w:color w:val="0D0D0D"/>
          <w:w w:val="110"/>
        </w:rPr>
        <w:t>than</w:t>
      </w:r>
      <w:r>
        <w:rPr>
          <w:color w:val="0D0D0D"/>
          <w:spacing w:val="-17"/>
          <w:w w:val="110"/>
        </w:rPr>
        <w:t xml:space="preserve"> </w:t>
      </w:r>
      <w:r>
        <w:rPr>
          <w:color w:val="0D0D0D"/>
          <w:w w:val="110"/>
        </w:rPr>
        <w:t>the</w:t>
      </w:r>
      <w:r>
        <w:rPr>
          <w:color w:val="0D0D0D"/>
          <w:spacing w:val="-12"/>
          <w:w w:val="110"/>
        </w:rPr>
        <w:t xml:space="preserve"> </w:t>
      </w:r>
      <w:r>
        <w:rPr>
          <w:color w:val="0D0D0D"/>
          <w:w w:val="110"/>
        </w:rPr>
        <w:t>extent</w:t>
      </w:r>
      <w:r>
        <w:rPr>
          <w:color w:val="0D0D0D"/>
          <w:spacing w:val="-18"/>
          <w:w w:val="110"/>
        </w:rPr>
        <w:t xml:space="preserve"> </w:t>
      </w:r>
      <w:r>
        <w:rPr>
          <w:color w:val="0D0D0D"/>
          <w:w w:val="110"/>
        </w:rPr>
        <w:t>of</w:t>
      </w:r>
      <w:r>
        <w:rPr>
          <w:color w:val="0D0D0D"/>
          <w:spacing w:val="-9"/>
          <w:w w:val="110"/>
        </w:rPr>
        <w:t xml:space="preserve"> </w:t>
      </w:r>
      <w:r>
        <w:rPr>
          <w:color w:val="0D0D0D"/>
          <w:w w:val="110"/>
        </w:rPr>
        <w:t>the</w:t>
      </w:r>
      <w:r>
        <w:rPr>
          <w:color w:val="0D0D0D"/>
          <w:spacing w:val="-12"/>
          <w:w w:val="110"/>
        </w:rPr>
        <w:t xml:space="preserve"> </w:t>
      </w:r>
      <w:r>
        <w:rPr>
          <w:color w:val="0D0D0D"/>
          <w:spacing w:val="-2"/>
          <w:w w:val="110"/>
        </w:rPr>
        <w:t>rash.</w:t>
      </w:r>
    </w:p>
    <w:p w14:paraId="5151F5AE" w14:textId="77777777" w:rsidR="00126BB1" w:rsidRDefault="00126BB1" w:rsidP="00126BB1">
      <w:pPr>
        <w:pStyle w:val="ListParagraph"/>
        <w:widowControl w:val="0"/>
        <w:numPr>
          <w:ilvl w:val="0"/>
          <w:numId w:val="36"/>
        </w:numPr>
        <w:tabs>
          <w:tab w:val="left" w:pos="509"/>
        </w:tabs>
        <w:autoSpaceDE w:val="0"/>
        <w:autoSpaceDN w:val="0"/>
        <w:spacing w:before="172" w:after="0" w:line="240" w:lineRule="auto"/>
        <w:contextualSpacing w:val="0"/>
        <w:rPr>
          <w:sz w:val="24"/>
        </w:rPr>
      </w:pPr>
      <w:r>
        <w:rPr>
          <w:color w:val="0D0D0D"/>
          <w:w w:val="110"/>
          <w:sz w:val="24"/>
        </w:rPr>
        <w:t>Diﬃculty</w:t>
      </w:r>
      <w:r>
        <w:rPr>
          <w:color w:val="0D0D0D"/>
          <w:spacing w:val="1"/>
          <w:w w:val="110"/>
          <w:sz w:val="24"/>
        </w:rPr>
        <w:t xml:space="preserve"> </w:t>
      </w:r>
      <w:r>
        <w:rPr>
          <w:color w:val="0D0D0D"/>
          <w:w w:val="110"/>
          <w:sz w:val="24"/>
        </w:rPr>
        <w:t>breathing</w:t>
      </w:r>
      <w:r>
        <w:rPr>
          <w:color w:val="0D0D0D"/>
          <w:spacing w:val="6"/>
          <w:w w:val="110"/>
          <w:sz w:val="24"/>
        </w:rPr>
        <w:t xml:space="preserve"> </w:t>
      </w:r>
      <w:r>
        <w:rPr>
          <w:color w:val="0D0D0D"/>
          <w:w w:val="110"/>
          <w:sz w:val="24"/>
        </w:rPr>
        <w:t>or</w:t>
      </w:r>
      <w:r>
        <w:rPr>
          <w:color w:val="0D0D0D"/>
          <w:spacing w:val="18"/>
          <w:w w:val="110"/>
          <w:sz w:val="24"/>
        </w:rPr>
        <w:t xml:space="preserve"> </w:t>
      </w:r>
      <w:r>
        <w:rPr>
          <w:color w:val="0D0D0D"/>
          <w:w w:val="110"/>
          <w:sz w:val="24"/>
        </w:rPr>
        <w:t>swallowing</w:t>
      </w:r>
      <w:r>
        <w:rPr>
          <w:color w:val="0D0D0D"/>
          <w:spacing w:val="7"/>
          <w:w w:val="110"/>
          <w:sz w:val="24"/>
        </w:rPr>
        <w:t xml:space="preserve"> </w:t>
      </w:r>
      <w:r>
        <w:rPr>
          <w:color w:val="0D0D0D"/>
          <w:w w:val="110"/>
          <w:sz w:val="24"/>
        </w:rPr>
        <w:t>suggests</w:t>
      </w:r>
      <w:r>
        <w:rPr>
          <w:color w:val="0D0D0D"/>
          <w:spacing w:val="4"/>
          <w:w w:val="110"/>
          <w:sz w:val="24"/>
        </w:rPr>
        <w:t xml:space="preserve"> </w:t>
      </w:r>
      <w:r>
        <w:rPr>
          <w:color w:val="0D0D0D"/>
          <w:w w:val="110"/>
          <w:sz w:val="24"/>
        </w:rPr>
        <w:t>progression</w:t>
      </w:r>
      <w:r>
        <w:rPr>
          <w:color w:val="0D0D0D"/>
          <w:spacing w:val="7"/>
          <w:w w:val="110"/>
          <w:sz w:val="24"/>
        </w:rPr>
        <w:t xml:space="preserve"> </w:t>
      </w:r>
      <w:r>
        <w:rPr>
          <w:color w:val="0D0D0D"/>
          <w:w w:val="110"/>
          <w:sz w:val="24"/>
        </w:rPr>
        <w:t>toward</w:t>
      </w:r>
      <w:r>
        <w:rPr>
          <w:color w:val="0D0D0D"/>
          <w:spacing w:val="7"/>
          <w:w w:val="110"/>
          <w:sz w:val="24"/>
        </w:rPr>
        <w:t xml:space="preserve"> </w:t>
      </w:r>
      <w:r>
        <w:rPr>
          <w:color w:val="0D0D0D"/>
          <w:spacing w:val="-2"/>
          <w:w w:val="110"/>
          <w:sz w:val="24"/>
        </w:rPr>
        <w:t>anaphylaxis.</w:t>
      </w:r>
    </w:p>
    <w:p w14:paraId="504AEDC0" w14:textId="77777777" w:rsidR="00126BB1" w:rsidRDefault="00126BB1" w:rsidP="00126BB1">
      <w:pPr>
        <w:pStyle w:val="ListParagraph"/>
        <w:widowControl w:val="0"/>
        <w:numPr>
          <w:ilvl w:val="0"/>
          <w:numId w:val="36"/>
        </w:numPr>
        <w:tabs>
          <w:tab w:val="left" w:pos="509"/>
        </w:tabs>
        <w:autoSpaceDE w:val="0"/>
        <w:autoSpaceDN w:val="0"/>
        <w:spacing w:before="111" w:after="0" w:line="336" w:lineRule="auto"/>
        <w:ind w:right="958"/>
        <w:contextualSpacing w:val="0"/>
        <w:rPr>
          <w:sz w:val="24"/>
        </w:rPr>
      </w:pPr>
      <w:r>
        <w:rPr>
          <w:color w:val="0D0D0D"/>
          <w:w w:val="110"/>
          <w:sz w:val="24"/>
        </w:rPr>
        <w:t xml:space="preserve">Swelling involving the tongue or throat increases concern for airway </w:t>
      </w:r>
      <w:r>
        <w:rPr>
          <w:color w:val="0D0D0D"/>
          <w:spacing w:val="-2"/>
          <w:w w:val="110"/>
          <w:sz w:val="24"/>
        </w:rPr>
        <w:t>compromise.</w:t>
      </w:r>
    </w:p>
    <w:p w14:paraId="658FBAE9" w14:textId="77777777" w:rsidR="00126BB1" w:rsidRDefault="00126BB1" w:rsidP="00126BB1">
      <w:pPr>
        <w:pStyle w:val="ListParagraph"/>
        <w:widowControl w:val="0"/>
        <w:numPr>
          <w:ilvl w:val="0"/>
          <w:numId w:val="36"/>
        </w:numPr>
        <w:tabs>
          <w:tab w:val="left" w:pos="509"/>
        </w:tabs>
        <w:autoSpaceDE w:val="0"/>
        <w:autoSpaceDN w:val="0"/>
        <w:spacing w:after="0" w:line="336" w:lineRule="auto"/>
        <w:ind w:right="293"/>
        <w:contextualSpacing w:val="0"/>
        <w:rPr>
          <w:sz w:val="24"/>
        </w:rPr>
      </w:pPr>
      <w:r>
        <w:rPr>
          <w:color w:val="0D0D0D"/>
          <w:w w:val="110"/>
          <w:sz w:val="24"/>
        </w:rPr>
        <w:t>Respiratory symptoms occurring with hives increase concern for systemic allergic reaction.</w:t>
      </w:r>
    </w:p>
    <w:p w14:paraId="56026684" w14:textId="77777777" w:rsidR="00126BB1" w:rsidRDefault="00126BB1" w:rsidP="00126BB1">
      <w:pPr>
        <w:pStyle w:val="ListParagraph"/>
        <w:widowControl w:val="0"/>
        <w:numPr>
          <w:ilvl w:val="0"/>
          <w:numId w:val="36"/>
        </w:numPr>
        <w:tabs>
          <w:tab w:val="left" w:pos="509"/>
        </w:tabs>
        <w:autoSpaceDE w:val="0"/>
        <w:autoSpaceDN w:val="0"/>
        <w:spacing w:after="0" w:line="336" w:lineRule="auto"/>
        <w:ind w:right="751"/>
        <w:contextualSpacing w:val="0"/>
        <w:rPr>
          <w:sz w:val="24"/>
        </w:rPr>
      </w:pPr>
      <w:r>
        <w:rPr>
          <w:color w:val="0D0D0D"/>
          <w:w w:val="110"/>
          <w:sz w:val="24"/>
        </w:rPr>
        <w:t>Previous</w:t>
      </w:r>
      <w:r>
        <w:rPr>
          <w:color w:val="0D0D0D"/>
          <w:spacing w:val="-2"/>
          <w:w w:val="110"/>
          <w:sz w:val="24"/>
        </w:rPr>
        <w:t xml:space="preserve"> </w:t>
      </w:r>
      <w:r>
        <w:rPr>
          <w:color w:val="0D0D0D"/>
          <w:w w:val="110"/>
          <w:sz w:val="24"/>
        </w:rPr>
        <w:t>anaphylaxis</w:t>
      </w:r>
      <w:r>
        <w:rPr>
          <w:color w:val="0D0D0D"/>
          <w:spacing w:val="-2"/>
          <w:w w:val="110"/>
          <w:sz w:val="24"/>
        </w:rPr>
        <w:t xml:space="preserve"> </w:t>
      </w:r>
      <w:r>
        <w:rPr>
          <w:color w:val="0D0D0D"/>
          <w:w w:val="110"/>
          <w:sz w:val="24"/>
        </w:rPr>
        <w:t>signiﬁcantly</w:t>
      </w:r>
      <w:r>
        <w:rPr>
          <w:color w:val="0D0D0D"/>
          <w:spacing w:val="-4"/>
          <w:w w:val="110"/>
          <w:sz w:val="24"/>
        </w:rPr>
        <w:t xml:space="preserve"> </w:t>
      </w:r>
      <w:r>
        <w:rPr>
          <w:color w:val="0D0D0D"/>
          <w:w w:val="110"/>
          <w:sz w:val="24"/>
        </w:rPr>
        <w:t>increases</w:t>
      </w:r>
      <w:r>
        <w:rPr>
          <w:color w:val="0D0D0D"/>
          <w:spacing w:val="-2"/>
          <w:w w:val="110"/>
          <w:sz w:val="24"/>
        </w:rPr>
        <w:t xml:space="preserve"> </w:t>
      </w:r>
      <w:r>
        <w:rPr>
          <w:color w:val="0D0D0D"/>
          <w:w w:val="110"/>
          <w:sz w:val="24"/>
        </w:rPr>
        <w:t>the likelihood of recurrent severe reactions.</w:t>
      </w:r>
    </w:p>
    <w:p w14:paraId="3523C90B" w14:textId="77777777" w:rsidR="00126BB1" w:rsidRDefault="00126BB1" w:rsidP="00126BB1">
      <w:pPr>
        <w:pStyle w:val="ListParagraph"/>
        <w:widowControl w:val="0"/>
        <w:numPr>
          <w:ilvl w:val="0"/>
          <w:numId w:val="36"/>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38E484D6"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w w:val="110"/>
          <w:sz w:val="24"/>
        </w:rPr>
        <w:t>Tongue</w:t>
      </w:r>
      <w:r>
        <w:rPr>
          <w:color w:val="0D0D0D"/>
          <w:spacing w:val="-18"/>
          <w:w w:val="110"/>
          <w:sz w:val="24"/>
        </w:rPr>
        <w:t xml:space="preserve"> </w:t>
      </w:r>
      <w:r>
        <w:rPr>
          <w:color w:val="0D0D0D"/>
          <w:spacing w:val="-2"/>
          <w:w w:val="110"/>
          <w:sz w:val="24"/>
        </w:rPr>
        <w:t>swelling</w:t>
      </w:r>
    </w:p>
    <w:p w14:paraId="31C8D76A"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w w:val="110"/>
          <w:sz w:val="24"/>
        </w:rPr>
        <w:t>Lip</w:t>
      </w:r>
      <w:r>
        <w:rPr>
          <w:color w:val="0D0D0D"/>
          <w:spacing w:val="-19"/>
          <w:w w:val="110"/>
          <w:sz w:val="24"/>
        </w:rPr>
        <w:t xml:space="preserve"> </w:t>
      </w:r>
      <w:r>
        <w:rPr>
          <w:color w:val="0D0D0D"/>
          <w:spacing w:val="-2"/>
          <w:w w:val="110"/>
          <w:sz w:val="24"/>
        </w:rPr>
        <w:t>swelling</w:t>
      </w:r>
    </w:p>
    <w:p w14:paraId="00FCD6E7"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spacing w:val="-4"/>
          <w:w w:val="110"/>
          <w:sz w:val="24"/>
        </w:rPr>
        <w:t>Facial</w:t>
      </w:r>
      <w:r>
        <w:rPr>
          <w:color w:val="0D0D0D"/>
          <w:spacing w:val="-12"/>
          <w:w w:val="110"/>
          <w:sz w:val="24"/>
        </w:rPr>
        <w:t xml:space="preserve"> </w:t>
      </w:r>
      <w:r>
        <w:rPr>
          <w:color w:val="0D0D0D"/>
          <w:spacing w:val="-2"/>
          <w:w w:val="110"/>
          <w:sz w:val="24"/>
        </w:rPr>
        <w:t>swelling</w:t>
      </w:r>
    </w:p>
    <w:p w14:paraId="7ECD03C7" w14:textId="77777777" w:rsidR="00126BB1" w:rsidRDefault="00126BB1" w:rsidP="00126BB1">
      <w:pPr>
        <w:pStyle w:val="ListParagraph"/>
        <w:widowControl w:val="0"/>
        <w:numPr>
          <w:ilvl w:val="1"/>
          <w:numId w:val="36"/>
        </w:numPr>
        <w:tabs>
          <w:tab w:val="left" w:pos="989"/>
        </w:tabs>
        <w:autoSpaceDE w:val="0"/>
        <w:autoSpaceDN w:val="0"/>
        <w:spacing w:before="112" w:after="0" w:line="240" w:lineRule="auto"/>
        <w:contextualSpacing w:val="0"/>
        <w:rPr>
          <w:sz w:val="24"/>
        </w:rPr>
      </w:pPr>
      <w:r>
        <w:rPr>
          <w:color w:val="0D0D0D"/>
          <w:spacing w:val="-2"/>
          <w:w w:val="115"/>
          <w:sz w:val="24"/>
        </w:rPr>
        <w:t>Hives</w:t>
      </w:r>
    </w:p>
    <w:p w14:paraId="1A16DB6A"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w w:val="115"/>
          <w:sz w:val="24"/>
        </w:rPr>
        <w:t>Hoarse</w:t>
      </w:r>
      <w:r>
        <w:rPr>
          <w:color w:val="0D0D0D"/>
          <w:spacing w:val="-5"/>
          <w:w w:val="115"/>
          <w:sz w:val="24"/>
        </w:rPr>
        <w:t xml:space="preserve"> </w:t>
      </w:r>
      <w:r>
        <w:rPr>
          <w:color w:val="0D0D0D"/>
          <w:spacing w:val="-2"/>
          <w:w w:val="115"/>
          <w:sz w:val="24"/>
        </w:rPr>
        <w:t>voice</w:t>
      </w:r>
    </w:p>
    <w:p w14:paraId="79EC22BC"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spacing w:val="-2"/>
          <w:w w:val="110"/>
          <w:sz w:val="24"/>
        </w:rPr>
        <w:t>Persistent</w:t>
      </w:r>
      <w:r>
        <w:rPr>
          <w:color w:val="0D0D0D"/>
          <w:spacing w:val="-9"/>
          <w:w w:val="110"/>
          <w:sz w:val="24"/>
        </w:rPr>
        <w:t xml:space="preserve"> </w:t>
      </w:r>
      <w:r>
        <w:rPr>
          <w:color w:val="0D0D0D"/>
          <w:spacing w:val="-2"/>
          <w:w w:val="115"/>
          <w:sz w:val="24"/>
        </w:rPr>
        <w:t>cough</w:t>
      </w:r>
    </w:p>
    <w:p w14:paraId="72FD6D19" w14:textId="77777777" w:rsidR="00126BB1" w:rsidRDefault="00126BB1" w:rsidP="00126BB1">
      <w:pPr>
        <w:pStyle w:val="BodyText"/>
      </w:pPr>
    </w:p>
    <w:p w14:paraId="7F4F3A03" w14:textId="77777777" w:rsidR="00126BB1" w:rsidRDefault="00126BB1" w:rsidP="00126BB1">
      <w:pPr>
        <w:pStyle w:val="BodyText"/>
      </w:pPr>
    </w:p>
    <w:p w14:paraId="1D716E84" w14:textId="77777777" w:rsidR="00126BB1" w:rsidRDefault="00126BB1" w:rsidP="00126BB1">
      <w:pPr>
        <w:pStyle w:val="BodyText"/>
        <w:spacing w:before="12"/>
      </w:pPr>
    </w:p>
    <w:p w14:paraId="23A9874F" w14:textId="77777777" w:rsidR="00126BB1" w:rsidRDefault="00126BB1" w:rsidP="00126BB1">
      <w:pPr>
        <w:spacing w:before="1"/>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30272" behindDoc="0" locked="0" layoutInCell="1" allowOverlap="1" wp14:anchorId="2D63E54C" wp14:editId="6C607244">
                <wp:simplePos x="0" y="0"/>
                <wp:positionH relativeFrom="page">
                  <wp:posOffset>742949</wp:posOffset>
                </wp:positionH>
                <wp:positionV relativeFrom="paragraph">
                  <wp:posOffset>-229010</wp:posOffset>
                </wp:positionV>
                <wp:extent cx="6096000" cy="9525"/>
                <wp:effectExtent l="0" t="0" r="0" b="0"/>
                <wp:wrapNone/>
                <wp:docPr id="2785537"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A8B0B52" id="Graphic 43" o:spid="_x0000_s1026" style="position:absolute;margin-left:58.5pt;margin-top:-18.05pt;width:480pt;height:.75pt;z-index:2518302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39B8B4DF" w14:textId="77777777" w:rsidR="00126BB1" w:rsidRDefault="00126BB1" w:rsidP="00126BB1">
      <w:pPr>
        <w:pStyle w:val="ListParagraph"/>
        <w:widowControl w:val="0"/>
        <w:numPr>
          <w:ilvl w:val="0"/>
          <w:numId w:val="36"/>
        </w:numPr>
        <w:tabs>
          <w:tab w:val="left" w:pos="509"/>
        </w:tabs>
        <w:autoSpaceDE w:val="0"/>
        <w:autoSpaceDN w:val="0"/>
        <w:spacing w:before="119" w:after="0" w:line="240" w:lineRule="auto"/>
        <w:contextualSpacing w:val="0"/>
        <w:rPr>
          <w:sz w:val="24"/>
        </w:rPr>
      </w:pPr>
      <w:r>
        <w:rPr>
          <w:color w:val="0D0D0D"/>
          <w:w w:val="110"/>
          <w:sz w:val="24"/>
        </w:rPr>
        <w:t>Shortness</w:t>
      </w:r>
      <w:r>
        <w:rPr>
          <w:color w:val="0D0D0D"/>
          <w:spacing w:val="12"/>
          <w:w w:val="110"/>
          <w:sz w:val="24"/>
        </w:rPr>
        <w:t xml:space="preserve"> </w:t>
      </w:r>
      <w:r>
        <w:rPr>
          <w:color w:val="0D0D0D"/>
          <w:w w:val="110"/>
          <w:sz w:val="24"/>
        </w:rPr>
        <w:t>of</w:t>
      </w:r>
      <w:r>
        <w:rPr>
          <w:color w:val="0D0D0D"/>
          <w:spacing w:val="28"/>
          <w:w w:val="110"/>
          <w:sz w:val="24"/>
        </w:rPr>
        <w:t xml:space="preserve"> </w:t>
      </w:r>
      <w:r>
        <w:rPr>
          <w:color w:val="0D0D0D"/>
          <w:spacing w:val="-2"/>
          <w:w w:val="110"/>
          <w:sz w:val="24"/>
        </w:rPr>
        <w:t>breath</w:t>
      </w:r>
    </w:p>
    <w:p w14:paraId="7DFF9A50"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Diﬃculty</w:t>
      </w:r>
      <w:r>
        <w:rPr>
          <w:color w:val="0D0D0D"/>
          <w:spacing w:val="-15"/>
          <w:w w:val="110"/>
          <w:sz w:val="24"/>
        </w:rPr>
        <w:t xml:space="preserve"> </w:t>
      </w:r>
      <w:r>
        <w:rPr>
          <w:color w:val="0D0D0D"/>
          <w:w w:val="110"/>
          <w:sz w:val="24"/>
        </w:rPr>
        <w:t>or noisy</w:t>
      </w:r>
      <w:r>
        <w:rPr>
          <w:color w:val="0D0D0D"/>
          <w:spacing w:val="-14"/>
          <w:w w:val="110"/>
          <w:sz w:val="24"/>
        </w:rPr>
        <w:t xml:space="preserve"> </w:t>
      </w:r>
      <w:r>
        <w:rPr>
          <w:color w:val="0D0D0D"/>
          <w:spacing w:val="-2"/>
          <w:w w:val="110"/>
          <w:sz w:val="24"/>
        </w:rPr>
        <w:t>breathing</w:t>
      </w:r>
    </w:p>
    <w:p w14:paraId="51CFDDF5"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spacing w:val="-2"/>
          <w:w w:val="115"/>
          <w:sz w:val="24"/>
        </w:rPr>
        <w:t>Wheezing</w:t>
      </w:r>
    </w:p>
    <w:p w14:paraId="2E82D340"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spacing w:val="-2"/>
          <w:w w:val="110"/>
          <w:sz w:val="24"/>
        </w:rPr>
        <w:t>Persistent</w:t>
      </w:r>
      <w:r>
        <w:rPr>
          <w:color w:val="0D0D0D"/>
          <w:spacing w:val="-9"/>
          <w:w w:val="110"/>
          <w:sz w:val="24"/>
        </w:rPr>
        <w:t xml:space="preserve"> </w:t>
      </w:r>
      <w:r>
        <w:rPr>
          <w:color w:val="0D0D0D"/>
          <w:spacing w:val="-2"/>
          <w:w w:val="115"/>
          <w:sz w:val="24"/>
        </w:rPr>
        <w:t>cough</w:t>
      </w:r>
    </w:p>
    <w:p w14:paraId="6BEF1085"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Swelling</w:t>
      </w:r>
      <w:r>
        <w:rPr>
          <w:color w:val="0D0D0D"/>
          <w:spacing w:val="-15"/>
          <w:w w:val="110"/>
          <w:sz w:val="24"/>
        </w:rPr>
        <w:t xml:space="preserve"> </w:t>
      </w:r>
      <w:r>
        <w:rPr>
          <w:color w:val="0D0D0D"/>
          <w:w w:val="110"/>
          <w:sz w:val="24"/>
        </w:rPr>
        <w:t>of</w:t>
      </w:r>
      <w:r>
        <w:rPr>
          <w:color w:val="0D0D0D"/>
          <w:spacing w:val="-7"/>
          <w:w w:val="110"/>
          <w:sz w:val="24"/>
        </w:rPr>
        <w:t xml:space="preserve"> </w:t>
      </w:r>
      <w:r>
        <w:rPr>
          <w:color w:val="0D0D0D"/>
          <w:w w:val="110"/>
          <w:sz w:val="24"/>
        </w:rPr>
        <w:t>the</w:t>
      </w:r>
      <w:r>
        <w:rPr>
          <w:color w:val="0D0D0D"/>
          <w:spacing w:val="-10"/>
          <w:w w:val="110"/>
          <w:sz w:val="24"/>
        </w:rPr>
        <w:t xml:space="preserve"> </w:t>
      </w:r>
      <w:r>
        <w:rPr>
          <w:color w:val="0D0D0D"/>
          <w:spacing w:val="-2"/>
          <w:w w:val="110"/>
          <w:sz w:val="24"/>
        </w:rPr>
        <w:t>tongue</w:t>
      </w:r>
    </w:p>
    <w:p w14:paraId="4D59A917"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0"/>
          <w:sz w:val="24"/>
        </w:rPr>
        <w:t>Tight</w:t>
      </w:r>
      <w:r>
        <w:rPr>
          <w:color w:val="0D0D0D"/>
          <w:spacing w:val="-1"/>
          <w:w w:val="110"/>
          <w:sz w:val="24"/>
        </w:rPr>
        <w:t xml:space="preserve"> </w:t>
      </w:r>
      <w:r>
        <w:rPr>
          <w:color w:val="0D0D0D"/>
          <w:w w:val="110"/>
          <w:sz w:val="24"/>
        </w:rPr>
        <w:t>or</w:t>
      </w:r>
      <w:r>
        <w:rPr>
          <w:color w:val="0D0D0D"/>
          <w:spacing w:val="12"/>
          <w:w w:val="110"/>
          <w:sz w:val="24"/>
        </w:rPr>
        <w:t xml:space="preserve"> </w:t>
      </w:r>
      <w:r>
        <w:rPr>
          <w:color w:val="0D0D0D"/>
          <w:w w:val="110"/>
          <w:sz w:val="24"/>
        </w:rPr>
        <w:t>hoarse</w:t>
      </w:r>
      <w:r>
        <w:rPr>
          <w:color w:val="0D0D0D"/>
          <w:spacing w:val="8"/>
          <w:w w:val="110"/>
          <w:sz w:val="24"/>
        </w:rPr>
        <w:t xml:space="preserve"> </w:t>
      </w:r>
      <w:r>
        <w:rPr>
          <w:color w:val="0D0D0D"/>
          <w:spacing w:val="-2"/>
          <w:w w:val="110"/>
          <w:sz w:val="24"/>
        </w:rPr>
        <w:t>throat</w:t>
      </w:r>
    </w:p>
    <w:p w14:paraId="03B8AB0E"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spacing w:val="-2"/>
          <w:w w:val="110"/>
          <w:sz w:val="24"/>
        </w:rPr>
        <w:t>Diﬃculty</w:t>
      </w:r>
      <w:r>
        <w:rPr>
          <w:color w:val="0D0D0D"/>
          <w:spacing w:val="-15"/>
          <w:w w:val="110"/>
          <w:sz w:val="24"/>
        </w:rPr>
        <w:t xml:space="preserve"> </w:t>
      </w:r>
      <w:r>
        <w:rPr>
          <w:color w:val="0D0D0D"/>
          <w:spacing w:val="-2"/>
          <w:w w:val="110"/>
          <w:sz w:val="24"/>
        </w:rPr>
        <w:t>talking</w:t>
      </w:r>
      <w:r>
        <w:rPr>
          <w:color w:val="0D0D0D"/>
          <w:spacing w:val="-10"/>
          <w:w w:val="110"/>
          <w:sz w:val="24"/>
        </w:rPr>
        <w:t xml:space="preserve"> </w:t>
      </w:r>
      <w:r>
        <w:rPr>
          <w:color w:val="0D0D0D"/>
          <w:spacing w:val="-2"/>
          <w:w w:val="110"/>
          <w:sz w:val="24"/>
        </w:rPr>
        <w:t>or swallowing</w:t>
      </w:r>
    </w:p>
    <w:p w14:paraId="5E86E770"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Swelling</w:t>
      </w:r>
      <w:r>
        <w:rPr>
          <w:color w:val="0D0D0D"/>
          <w:spacing w:val="-10"/>
          <w:w w:val="110"/>
          <w:sz w:val="24"/>
        </w:rPr>
        <w:t xml:space="preserve"> </w:t>
      </w:r>
      <w:r>
        <w:rPr>
          <w:color w:val="0D0D0D"/>
          <w:w w:val="110"/>
          <w:sz w:val="24"/>
        </w:rPr>
        <w:t>of</w:t>
      </w:r>
      <w:r>
        <w:rPr>
          <w:color w:val="0D0D0D"/>
          <w:spacing w:val="-1"/>
          <w:w w:val="110"/>
          <w:sz w:val="24"/>
        </w:rPr>
        <w:t xml:space="preserve"> </w:t>
      </w:r>
      <w:r>
        <w:rPr>
          <w:color w:val="0D0D0D"/>
          <w:w w:val="110"/>
          <w:sz w:val="24"/>
        </w:rPr>
        <w:t>the</w:t>
      </w:r>
      <w:r>
        <w:rPr>
          <w:color w:val="0D0D0D"/>
          <w:spacing w:val="-5"/>
          <w:w w:val="110"/>
          <w:sz w:val="24"/>
        </w:rPr>
        <w:t xml:space="preserve"> </w:t>
      </w:r>
      <w:r>
        <w:rPr>
          <w:color w:val="0D0D0D"/>
          <w:w w:val="110"/>
          <w:sz w:val="24"/>
        </w:rPr>
        <w:t>face</w:t>
      </w:r>
      <w:r>
        <w:rPr>
          <w:color w:val="0D0D0D"/>
          <w:spacing w:val="-4"/>
          <w:w w:val="110"/>
          <w:sz w:val="24"/>
        </w:rPr>
        <w:t xml:space="preserve"> </w:t>
      </w:r>
      <w:r>
        <w:rPr>
          <w:color w:val="0D0D0D"/>
          <w:w w:val="110"/>
          <w:sz w:val="24"/>
        </w:rPr>
        <w:t>or</w:t>
      </w:r>
      <w:r>
        <w:rPr>
          <w:color w:val="0D0D0D"/>
          <w:spacing w:val="-1"/>
          <w:w w:val="110"/>
          <w:sz w:val="24"/>
        </w:rPr>
        <w:t xml:space="preserve"> </w:t>
      </w:r>
      <w:r>
        <w:rPr>
          <w:color w:val="0D0D0D"/>
          <w:spacing w:val="-4"/>
          <w:w w:val="110"/>
          <w:sz w:val="24"/>
        </w:rPr>
        <w:t>lips</w:t>
      </w:r>
    </w:p>
    <w:p w14:paraId="7869AC18"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spacing w:val="-2"/>
          <w:w w:val="115"/>
          <w:sz w:val="24"/>
        </w:rPr>
        <w:t>Dizziness</w:t>
      </w:r>
    </w:p>
    <w:p w14:paraId="08FC10F4"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spacing w:val="-2"/>
          <w:w w:val="115"/>
          <w:sz w:val="24"/>
        </w:rPr>
        <w:t>Syncope</w:t>
      </w:r>
    </w:p>
    <w:p w14:paraId="49231A69"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Pale</w:t>
      </w:r>
      <w:r>
        <w:rPr>
          <w:color w:val="0D0D0D"/>
          <w:spacing w:val="-4"/>
          <w:w w:val="110"/>
          <w:sz w:val="24"/>
        </w:rPr>
        <w:t xml:space="preserve"> </w:t>
      </w:r>
      <w:r>
        <w:rPr>
          <w:color w:val="0D0D0D"/>
          <w:w w:val="110"/>
          <w:sz w:val="24"/>
        </w:rPr>
        <w:t>or ﬂoppy</w:t>
      </w:r>
      <w:r>
        <w:rPr>
          <w:color w:val="0D0D0D"/>
          <w:spacing w:val="-13"/>
          <w:w w:val="110"/>
          <w:sz w:val="24"/>
        </w:rPr>
        <w:t xml:space="preserve"> </w:t>
      </w:r>
      <w:r>
        <w:rPr>
          <w:color w:val="0D0D0D"/>
          <w:spacing w:val="-4"/>
          <w:w w:val="110"/>
          <w:sz w:val="24"/>
        </w:rPr>
        <w:t>child</w:t>
      </w:r>
    </w:p>
    <w:p w14:paraId="62B909B5"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noProof/>
          <w:sz w:val="24"/>
        </w:rPr>
        <w:lastRenderedPageBreak/>
        <mc:AlternateContent>
          <mc:Choice Requires="wpg">
            <w:drawing>
              <wp:anchor distT="0" distB="0" distL="0" distR="0" simplePos="0" relativeHeight="251831296" behindDoc="0" locked="0" layoutInCell="1" allowOverlap="1" wp14:anchorId="4B0C9CDA" wp14:editId="3DEA44AA">
                <wp:simplePos x="0" y="0"/>
                <wp:positionH relativeFrom="page">
                  <wp:posOffset>3486149</wp:posOffset>
                </wp:positionH>
                <wp:positionV relativeFrom="paragraph">
                  <wp:posOffset>290280</wp:posOffset>
                </wp:positionV>
                <wp:extent cx="1085850" cy="238125"/>
                <wp:effectExtent l="0" t="0" r="0" b="0"/>
                <wp:wrapNone/>
                <wp:docPr id="452771808" name="Group 4527718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710267342" name="Graphic 45"/>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8"/>
                                </a:lnTo>
                                <a:lnTo>
                                  <a:pt x="75384" y="5553"/>
                                </a:lnTo>
                                <a:lnTo>
                                  <a:pt x="114299" y="0"/>
                                </a:lnTo>
                                <a:lnTo>
                                  <a:pt x="971549" y="0"/>
                                </a:lnTo>
                                <a:lnTo>
                                  <a:pt x="1010465" y="5553"/>
                                </a:lnTo>
                                <a:lnTo>
                                  <a:pt x="1054269" y="31578"/>
                                </a:lnTo>
                                <a:lnTo>
                                  <a:pt x="1080297" y="75384"/>
                                </a:lnTo>
                                <a:lnTo>
                                  <a:pt x="1085849" y="114299"/>
                                </a:lnTo>
                                <a:lnTo>
                                  <a:pt x="1085849" y="123824"/>
                                </a:lnTo>
                                <a:lnTo>
                                  <a:pt x="1080297" y="162740"/>
                                </a:lnTo>
                                <a:lnTo>
                                  <a:pt x="1054269" y="206546"/>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717658850" name="Textbox 46"/>
                        <wps:cNvSpPr txBox="1"/>
                        <wps:spPr>
                          <a:xfrm>
                            <a:off x="0" y="0"/>
                            <a:ext cx="1085850" cy="238125"/>
                          </a:xfrm>
                          <a:prstGeom prst="rect">
                            <a:avLst/>
                          </a:prstGeom>
                        </wps:spPr>
                        <wps:txbx>
                          <w:txbxContent>
                            <w:p w14:paraId="27CEA6F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4B0C9CDA" id="Group 452771808" o:spid="_x0000_s1107" style="position:absolute;left:0;text-align:left;margin-left:274.5pt;margin-top:22.85pt;width:85.5pt;height:18.75pt;z-index:25183129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">
                <v:shape id="Graphic 45" o:spid="_x0000_s1108"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" path="m971549,238124r-857250,l96447,237029,53099,222995,15128,185025,1095,141677,,123824r,-9525l5552,75384,31580,31578,75384,5553,114299,,971549,r38916,5553l1054269,31578r26028,43806l1085849,114299r,9525l1080297,162740r-26028,43806l1010465,232571r-38916,5553xe" fillcolor="#f4f4f4" stroked="f">
                  <v:path arrowok="t"/>
                </v:shape>
                <v:shape id="Textbox 46" o:spid="_x0000_s1109"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" filled="f" stroked="f">
                  <v:textbox inset="0,0,0,0">
                    <w:txbxContent>
                      <w:p w14:paraId="27CEA6F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6FB63D3E" w14:textId="77777777" w:rsidR="00126BB1" w:rsidRDefault="00126BB1" w:rsidP="00126BB1">
      <w:pPr>
        <w:pStyle w:val="ListParagraph"/>
        <w:widowControl w:val="0"/>
        <w:numPr>
          <w:ilvl w:val="0"/>
          <w:numId w:val="36"/>
        </w:numPr>
        <w:tabs>
          <w:tab w:val="left" w:pos="509"/>
        </w:tabs>
        <w:autoSpaceDE w:val="0"/>
        <w:autoSpaceDN w:val="0"/>
        <w:spacing w:before="149" w:after="0" w:line="240" w:lineRule="auto"/>
        <w:contextualSpacing w:val="0"/>
        <w:rPr>
          <w:sz w:val="24"/>
        </w:rPr>
      </w:pPr>
      <w:r>
        <w:rPr>
          <w:color w:val="0D0D0D"/>
          <w:w w:val="110"/>
          <w:sz w:val="24"/>
        </w:rPr>
        <w:t>Previous</w:t>
      </w:r>
      <w:r>
        <w:rPr>
          <w:color w:val="0D0D0D"/>
          <w:spacing w:val="-3"/>
          <w:w w:val="110"/>
          <w:sz w:val="24"/>
        </w:rPr>
        <w:t xml:space="preserve"> </w:t>
      </w:r>
      <w:r>
        <w:rPr>
          <w:color w:val="0D0D0D"/>
          <w:w w:val="110"/>
          <w:sz w:val="24"/>
        </w:rPr>
        <w:t>history</w:t>
      </w:r>
      <w:r>
        <w:rPr>
          <w:color w:val="0D0D0D"/>
          <w:spacing w:val="-5"/>
          <w:w w:val="110"/>
          <w:sz w:val="24"/>
        </w:rPr>
        <w:t xml:space="preserve"> </w:t>
      </w:r>
      <w:r>
        <w:rPr>
          <w:color w:val="0D0D0D"/>
          <w:w w:val="110"/>
          <w:sz w:val="24"/>
        </w:rPr>
        <w:t>of</w:t>
      </w:r>
      <w:r>
        <w:rPr>
          <w:color w:val="0D0D0D"/>
          <w:spacing w:val="10"/>
          <w:w w:val="110"/>
          <w:sz w:val="24"/>
        </w:rPr>
        <w:t xml:space="preserve"> </w:t>
      </w:r>
      <w:r>
        <w:rPr>
          <w:color w:val="0D0D0D"/>
          <w:spacing w:val="-2"/>
          <w:w w:val="110"/>
          <w:sz w:val="24"/>
        </w:rPr>
        <w:t>anaphylaxis</w:t>
      </w:r>
    </w:p>
    <w:p w14:paraId="3D586138" w14:textId="77777777" w:rsidR="00126BB1" w:rsidRDefault="00126BB1" w:rsidP="00126BB1">
      <w:pPr>
        <w:pStyle w:val="ListParagraph"/>
        <w:rPr>
          <w:sz w:val="24"/>
        </w:rPr>
        <w:sectPr w:rsidR="00126BB1" w:rsidSect="00126BB1">
          <w:pgSz w:w="11920" w:h="16840"/>
          <w:pgMar w:top="500" w:right="1133" w:bottom="280" w:left="1133" w:header="720" w:footer="720" w:gutter="0"/>
          <w:cols w:space="720"/>
        </w:sectPr>
      </w:pPr>
    </w:p>
    <w:p w14:paraId="02967831" w14:textId="77777777" w:rsidR="00126BB1" w:rsidRDefault="00126BB1" w:rsidP="00126BB1">
      <w:pPr>
        <w:pStyle w:val="BodyText"/>
        <w:spacing w:before="9"/>
        <w:rPr>
          <w:sz w:val="30"/>
        </w:rPr>
      </w:pPr>
      <w:r>
        <w:rPr>
          <w:noProof/>
          <w:sz w:val="30"/>
        </w:rPr>
        <w:lastRenderedPageBreak/>
        <mc:AlternateContent>
          <mc:Choice Requires="wps">
            <w:drawing>
              <wp:anchor distT="0" distB="0" distL="0" distR="0" simplePos="0" relativeHeight="251854848" behindDoc="1" locked="0" layoutInCell="1" allowOverlap="1" wp14:anchorId="5F59160E" wp14:editId="77B0114A">
                <wp:simplePos x="0" y="0"/>
                <wp:positionH relativeFrom="page">
                  <wp:posOffset>352424</wp:posOffset>
                </wp:positionH>
                <wp:positionV relativeFrom="page">
                  <wp:posOffset>352425</wp:posOffset>
                </wp:positionV>
                <wp:extent cx="6858000" cy="9982200"/>
                <wp:effectExtent l="0" t="0" r="0" b="0"/>
                <wp:wrapNone/>
                <wp:docPr id="1848276934"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83DCBAC" id="Graphic 47" o:spid="_x0000_s1026" style="position:absolute;margin-left:27.75pt;margin-top:27.75pt;width:540pt;height:786pt;z-index:-25146163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618D90EB"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32320" behindDoc="0" locked="0" layoutInCell="1" allowOverlap="1" wp14:anchorId="38944DE7" wp14:editId="2C7D60E0">
                <wp:simplePos x="0" y="0"/>
                <wp:positionH relativeFrom="page">
                  <wp:posOffset>742949</wp:posOffset>
                </wp:positionH>
                <wp:positionV relativeFrom="paragraph">
                  <wp:posOffset>-229071</wp:posOffset>
                </wp:positionV>
                <wp:extent cx="6096000" cy="9525"/>
                <wp:effectExtent l="0" t="0" r="0" b="0"/>
                <wp:wrapNone/>
                <wp:docPr id="273496685"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FE02EDF" id="Graphic 48" o:spid="_x0000_s1026" style="position:absolute;margin-left:58.5pt;margin-top:-18.05pt;width:480pt;height:.75pt;z-index:2518323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0EFD6C28" w14:textId="77777777" w:rsidR="00126BB1" w:rsidRDefault="00126BB1" w:rsidP="00126BB1">
      <w:pPr>
        <w:pStyle w:val="ListParagraph"/>
        <w:widowControl w:val="0"/>
        <w:numPr>
          <w:ilvl w:val="0"/>
          <w:numId w:val="36"/>
        </w:numPr>
        <w:tabs>
          <w:tab w:val="left" w:pos="509"/>
        </w:tabs>
        <w:autoSpaceDE w:val="0"/>
        <w:autoSpaceDN w:val="0"/>
        <w:spacing w:before="120" w:after="0" w:line="240" w:lineRule="auto"/>
        <w:contextualSpacing w:val="0"/>
        <w:rPr>
          <w:sz w:val="24"/>
        </w:rPr>
      </w:pPr>
      <w:r>
        <w:rPr>
          <w:color w:val="0D0D0D"/>
          <w:w w:val="110"/>
          <w:sz w:val="24"/>
        </w:rPr>
        <w:t>Mild</w:t>
      </w:r>
      <w:r>
        <w:rPr>
          <w:color w:val="0D0D0D"/>
          <w:spacing w:val="-20"/>
          <w:w w:val="110"/>
          <w:sz w:val="24"/>
        </w:rPr>
        <w:t xml:space="preserve"> </w:t>
      </w:r>
      <w:r>
        <w:rPr>
          <w:color w:val="0D0D0D"/>
          <w:w w:val="110"/>
          <w:sz w:val="24"/>
        </w:rPr>
        <w:t>swelling</w:t>
      </w:r>
      <w:r>
        <w:rPr>
          <w:color w:val="0D0D0D"/>
          <w:spacing w:val="-20"/>
          <w:w w:val="110"/>
          <w:sz w:val="24"/>
        </w:rPr>
        <w:t xml:space="preserve"> </w:t>
      </w:r>
      <w:r>
        <w:rPr>
          <w:color w:val="0D0D0D"/>
          <w:w w:val="110"/>
          <w:sz w:val="24"/>
        </w:rPr>
        <w:t>of</w:t>
      </w:r>
      <w:r>
        <w:rPr>
          <w:color w:val="0D0D0D"/>
          <w:spacing w:val="-14"/>
          <w:w w:val="110"/>
          <w:sz w:val="24"/>
        </w:rPr>
        <w:t xml:space="preserve"> </w:t>
      </w:r>
      <w:r>
        <w:rPr>
          <w:color w:val="0D0D0D"/>
          <w:w w:val="110"/>
          <w:sz w:val="24"/>
        </w:rPr>
        <w:t>the</w:t>
      </w:r>
      <w:r>
        <w:rPr>
          <w:color w:val="0D0D0D"/>
          <w:spacing w:val="-15"/>
          <w:w w:val="110"/>
          <w:sz w:val="24"/>
        </w:rPr>
        <w:t xml:space="preserve"> </w:t>
      </w:r>
      <w:r>
        <w:rPr>
          <w:color w:val="0D0D0D"/>
          <w:w w:val="110"/>
          <w:sz w:val="24"/>
        </w:rPr>
        <w:t>face,</w:t>
      </w:r>
      <w:r>
        <w:rPr>
          <w:color w:val="0D0D0D"/>
          <w:spacing w:val="-19"/>
          <w:w w:val="110"/>
          <w:sz w:val="24"/>
        </w:rPr>
        <w:t xml:space="preserve"> </w:t>
      </w:r>
      <w:r>
        <w:rPr>
          <w:color w:val="0D0D0D"/>
          <w:w w:val="110"/>
          <w:sz w:val="24"/>
        </w:rPr>
        <w:t>lips,</w:t>
      </w:r>
      <w:r>
        <w:rPr>
          <w:color w:val="0D0D0D"/>
          <w:spacing w:val="-19"/>
          <w:w w:val="110"/>
          <w:sz w:val="24"/>
        </w:rPr>
        <w:t xml:space="preserve"> </w:t>
      </w:r>
      <w:r>
        <w:rPr>
          <w:color w:val="0D0D0D"/>
          <w:w w:val="110"/>
          <w:sz w:val="24"/>
        </w:rPr>
        <w:t>or</w:t>
      </w:r>
      <w:r>
        <w:rPr>
          <w:color w:val="0D0D0D"/>
          <w:spacing w:val="-13"/>
          <w:w w:val="110"/>
          <w:sz w:val="24"/>
        </w:rPr>
        <w:t xml:space="preserve"> </w:t>
      </w:r>
      <w:r>
        <w:rPr>
          <w:color w:val="0D0D0D"/>
          <w:spacing w:val="-4"/>
          <w:w w:val="110"/>
          <w:sz w:val="24"/>
        </w:rPr>
        <w:t>eyes</w:t>
      </w:r>
    </w:p>
    <w:p w14:paraId="2B2AEA69"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Rash</w:t>
      </w:r>
      <w:r>
        <w:rPr>
          <w:color w:val="0D0D0D"/>
          <w:spacing w:val="-1"/>
          <w:w w:val="110"/>
          <w:sz w:val="24"/>
        </w:rPr>
        <w:t xml:space="preserve"> </w:t>
      </w:r>
      <w:r>
        <w:rPr>
          <w:color w:val="0D0D0D"/>
          <w:w w:val="110"/>
          <w:sz w:val="24"/>
        </w:rPr>
        <w:t>with</w:t>
      </w:r>
      <w:r>
        <w:rPr>
          <w:color w:val="0D0D0D"/>
          <w:spacing w:val="-1"/>
          <w:w w:val="110"/>
          <w:sz w:val="24"/>
        </w:rPr>
        <w:t xml:space="preserve"> </w:t>
      </w:r>
      <w:r>
        <w:rPr>
          <w:color w:val="0D0D0D"/>
          <w:w w:val="110"/>
          <w:sz w:val="24"/>
        </w:rPr>
        <w:t>hives</w:t>
      </w:r>
      <w:r>
        <w:rPr>
          <w:color w:val="0D0D0D"/>
          <w:spacing w:val="-5"/>
          <w:w w:val="110"/>
          <w:sz w:val="24"/>
        </w:rPr>
        <w:t xml:space="preserve"> </w:t>
      </w:r>
      <w:r>
        <w:rPr>
          <w:color w:val="0D0D0D"/>
          <w:w w:val="110"/>
          <w:sz w:val="24"/>
        </w:rPr>
        <w:t>or</w:t>
      </w:r>
      <w:r>
        <w:rPr>
          <w:color w:val="0D0D0D"/>
          <w:spacing w:val="9"/>
          <w:w w:val="110"/>
          <w:sz w:val="24"/>
        </w:rPr>
        <w:t xml:space="preserve"> </w:t>
      </w:r>
      <w:r>
        <w:rPr>
          <w:color w:val="0D0D0D"/>
          <w:spacing w:val="-2"/>
          <w:w w:val="110"/>
          <w:sz w:val="24"/>
        </w:rPr>
        <w:t>welts</w:t>
      </w:r>
    </w:p>
    <w:p w14:paraId="286F9A9C"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Itching</w:t>
      </w:r>
      <w:r>
        <w:rPr>
          <w:color w:val="0D0D0D"/>
          <w:spacing w:val="-8"/>
          <w:w w:val="110"/>
          <w:sz w:val="24"/>
        </w:rPr>
        <w:t xml:space="preserve"> </w:t>
      </w:r>
      <w:r>
        <w:rPr>
          <w:color w:val="0D0D0D"/>
          <w:w w:val="110"/>
          <w:sz w:val="24"/>
        </w:rPr>
        <w:t>or</w:t>
      </w:r>
      <w:r>
        <w:rPr>
          <w:color w:val="0D0D0D"/>
          <w:spacing w:val="1"/>
          <w:w w:val="110"/>
          <w:sz w:val="24"/>
        </w:rPr>
        <w:t xml:space="preserve"> </w:t>
      </w:r>
      <w:r>
        <w:rPr>
          <w:color w:val="0D0D0D"/>
          <w:w w:val="110"/>
          <w:sz w:val="24"/>
        </w:rPr>
        <w:t>tingling</w:t>
      </w:r>
      <w:r>
        <w:rPr>
          <w:color w:val="0D0D0D"/>
          <w:spacing w:val="-7"/>
          <w:w w:val="110"/>
          <w:sz w:val="24"/>
        </w:rPr>
        <w:t xml:space="preserve"> </w:t>
      </w:r>
      <w:r>
        <w:rPr>
          <w:color w:val="0D0D0D"/>
          <w:w w:val="110"/>
          <w:sz w:val="24"/>
        </w:rPr>
        <w:t>around</w:t>
      </w:r>
      <w:r>
        <w:rPr>
          <w:color w:val="0D0D0D"/>
          <w:spacing w:val="-8"/>
          <w:w w:val="110"/>
          <w:sz w:val="24"/>
        </w:rPr>
        <w:t xml:space="preserve"> </w:t>
      </w:r>
      <w:r>
        <w:rPr>
          <w:color w:val="0D0D0D"/>
          <w:w w:val="110"/>
          <w:sz w:val="24"/>
        </w:rPr>
        <w:t>the</w:t>
      </w:r>
      <w:r>
        <w:rPr>
          <w:color w:val="0D0D0D"/>
          <w:spacing w:val="-2"/>
          <w:w w:val="110"/>
          <w:sz w:val="24"/>
        </w:rPr>
        <w:t xml:space="preserve"> mouth</w:t>
      </w:r>
    </w:p>
    <w:p w14:paraId="5C8B0BB1"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838464" behindDoc="0" locked="0" layoutInCell="1" allowOverlap="1" wp14:anchorId="60FA2F90" wp14:editId="78FF9E5F">
                <wp:simplePos x="0" y="0"/>
                <wp:positionH relativeFrom="page">
                  <wp:posOffset>3057524</wp:posOffset>
                </wp:positionH>
                <wp:positionV relativeFrom="paragraph">
                  <wp:posOffset>290458</wp:posOffset>
                </wp:positionV>
                <wp:extent cx="1085850" cy="238125"/>
                <wp:effectExtent l="0" t="0" r="0" b="0"/>
                <wp:wrapNone/>
                <wp:docPr id="75899451" name="Group 75899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072512297" name="Graphic 50"/>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69"/>
                                </a:lnTo>
                                <a:lnTo>
                                  <a:pt x="971549" y="238124"/>
                                </a:lnTo>
                                <a:close/>
                              </a:path>
                            </a:pathLst>
                          </a:custGeom>
                          <a:solidFill>
                            <a:srgbClr val="F4F4F4"/>
                          </a:solidFill>
                        </wps:spPr>
                        <wps:bodyPr wrap="square" lIns="0" tIns="0" rIns="0" bIns="0" rtlCol="0">
                          <a:prstTxWarp prst="textNoShape">
                            <a:avLst/>
                          </a:prstTxWarp>
                          <a:noAutofit/>
                        </wps:bodyPr>
                      </wps:wsp>
                      <wps:wsp>
                        <wps:cNvPr id="753160834" name="Textbox 51"/>
                        <wps:cNvSpPr txBox="1"/>
                        <wps:spPr>
                          <a:xfrm>
                            <a:off x="0" y="0"/>
                            <a:ext cx="1085850" cy="238125"/>
                          </a:xfrm>
                          <a:prstGeom prst="rect">
                            <a:avLst/>
                          </a:prstGeom>
                        </wps:spPr>
                        <wps:txbx>
                          <w:txbxContent>
                            <w:p w14:paraId="17A9EC52"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60FA2F90" id="Group 75899451" o:spid="_x0000_s1110" style="position:absolute;left:0;text-align:left;margin-left:240.75pt;margin-top:22.85pt;width:85.5pt;height:18.75pt;z-index:25183846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">
                <v:shape id="Graphic 50" o:spid="_x0000_s1111"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" path="m971549,238124r-857250,l96447,237028,53099,222993,15128,185023,1095,141678,,123824r,-9525l5552,75385,31580,31581,75384,5555,114299,,971549,r38916,5555l1054269,31581r26028,43804l1085849,114299r,9525l1080297,162739r-26028,43804l1010465,232569r-38916,5555xe" fillcolor="#f4f4f4" stroked="f">
                  <v:path arrowok="t"/>
                </v:shape>
                <v:shape id="Textbox 51" o:spid="_x0000_s1112"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" filled="f" stroked="f">
                  <v:textbox inset="0,0,0,0">
                    <w:txbxContent>
                      <w:p w14:paraId="17A9EC52"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Nausea</w:t>
      </w:r>
      <w:r>
        <w:rPr>
          <w:color w:val="0D0D0D"/>
          <w:spacing w:val="22"/>
          <w:w w:val="110"/>
          <w:sz w:val="24"/>
        </w:rPr>
        <w:t xml:space="preserve"> </w:t>
      </w:r>
      <w:r>
        <w:rPr>
          <w:color w:val="0D0D0D"/>
          <w:w w:val="110"/>
          <w:sz w:val="24"/>
        </w:rPr>
        <w:t>or</w:t>
      </w:r>
      <w:r>
        <w:rPr>
          <w:color w:val="0D0D0D"/>
          <w:spacing w:val="28"/>
          <w:w w:val="110"/>
          <w:sz w:val="24"/>
        </w:rPr>
        <w:t xml:space="preserve"> </w:t>
      </w:r>
      <w:r>
        <w:rPr>
          <w:color w:val="0D0D0D"/>
          <w:spacing w:val="-2"/>
          <w:w w:val="110"/>
          <w:sz w:val="24"/>
        </w:rPr>
        <w:t>vomiting</w:t>
      </w:r>
    </w:p>
    <w:p w14:paraId="5D4C67E8" w14:textId="77777777" w:rsidR="00126BB1" w:rsidRDefault="00126BB1" w:rsidP="00126BB1">
      <w:pPr>
        <w:pStyle w:val="ListParagraph"/>
        <w:widowControl w:val="0"/>
        <w:numPr>
          <w:ilvl w:val="0"/>
          <w:numId w:val="36"/>
        </w:numPr>
        <w:tabs>
          <w:tab w:val="left" w:pos="509"/>
        </w:tabs>
        <w:autoSpaceDE w:val="0"/>
        <w:autoSpaceDN w:val="0"/>
        <w:spacing w:before="149" w:after="0" w:line="240" w:lineRule="auto"/>
        <w:contextualSpacing w:val="0"/>
        <w:rPr>
          <w:sz w:val="24"/>
        </w:rPr>
      </w:pPr>
      <w:r>
        <w:rPr>
          <w:color w:val="0D0D0D"/>
          <w:w w:val="110"/>
          <w:sz w:val="24"/>
        </w:rPr>
        <w:t>Previous</w:t>
      </w:r>
      <w:r>
        <w:rPr>
          <w:color w:val="0D0D0D"/>
          <w:spacing w:val="-8"/>
          <w:w w:val="110"/>
          <w:sz w:val="24"/>
        </w:rPr>
        <w:t xml:space="preserve"> </w:t>
      </w:r>
      <w:r>
        <w:rPr>
          <w:color w:val="0D0D0D"/>
          <w:w w:val="110"/>
          <w:sz w:val="24"/>
        </w:rPr>
        <w:t>allergic</w:t>
      </w:r>
      <w:r>
        <w:rPr>
          <w:color w:val="0D0D0D"/>
          <w:spacing w:val="1"/>
          <w:w w:val="110"/>
          <w:sz w:val="24"/>
        </w:rPr>
        <w:t xml:space="preserve"> </w:t>
      </w:r>
      <w:r>
        <w:rPr>
          <w:color w:val="0D0D0D"/>
          <w:spacing w:val="-2"/>
          <w:w w:val="110"/>
          <w:sz w:val="24"/>
        </w:rPr>
        <w:t>reaction</w:t>
      </w:r>
    </w:p>
    <w:p w14:paraId="573B0A9E" w14:textId="77777777" w:rsidR="00126BB1" w:rsidRDefault="00126BB1" w:rsidP="00126BB1">
      <w:pPr>
        <w:pStyle w:val="BodyText"/>
      </w:pPr>
    </w:p>
    <w:p w14:paraId="0F13395A" w14:textId="77777777" w:rsidR="00126BB1" w:rsidRDefault="00126BB1" w:rsidP="00126BB1">
      <w:pPr>
        <w:pStyle w:val="BodyText"/>
      </w:pPr>
    </w:p>
    <w:p w14:paraId="6F8BDF06" w14:textId="77777777" w:rsidR="00126BB1" w:rsidRDefault="00126BB1" w:rsidP="00126BB1">
      <w:pPr>
        <w:pStyle w:val="BodyText"/>
        <w:spacing w:before="19"/>
      </w:pPr>
    </w:p>
    <w:p w14:paraId="63F7E542"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33344" behindDoc="0" locked="0" layoutInCell="1" allowOverlap="1" wp14:anchorId="016B9468" wp14:editId="172910DB">
                <wp:simplePos x="0" y="0"/>
                <wp:positionH relativeFrom="page">
                  <wp:posOffset>742949</wp:posOffset>
                </wp:positionH>
                <wp:positionV relativeFrom="paragraph">
                  <wp:posOffset>-229200</wp:posOffset>
                </wp:positionV>
                <wp:extent cx="6096000" cy="9525"/>
                <wp:effectExtent l="0" t="0" r="0" b="0"/>
                <wp:wrapNone/>
                <wp:docPr id="1420846111"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8BD7F35" id="Graphic 52" o:spid="_x0000_s1026" style="position:absolute;margin-left:58.5pt;margin-top:-18.05pt;width:480pt;height:.75pt;z-index:2518333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38230D63" w14:textId="77777777" w:rsidR="00126BB1" w:rsidRDefault="00126BB1" w:rsidP="00126BB1">
      <w:pPr>
        <w:pStyle w:val="ListParagraph"/>
        <w:widowControl w:val="0"/>
        <w:numPr>
          <w:ilvl w:val="0"/>
          <w:numId w:val="36"/>
        </w:numPr>
        <w:tabs>
          <w:tab w:val="left" w:pos="509"/>
        </w:tabs>
        <w:autoSpaceDE w:val="0"/>
        <w:autoSpaceDN w:val="0"/>
        <w:spacing w:before="120" w:after="0" w:line="240" w:lineRule="auto"/>
        <w:contextualSpacing w:val="0"/>
        <w:rPr>
          <w:sz w:val="24"/>
        </w:rPr>
      </w:pPr>
      <w:r>
        <w:rPr>
          <w:color w:val="0D0D0D"/>
          <w:spacing w:val="-2"/>
          <w:w w:val="115"/>
          <w:sz w:val="24"/>
        </w:rPr>
        <w:t>Sneezing</w:t>
      </w:r>
    </w:p>
    <w:p w14:paraId="33C564D5"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spacing w:val="-4"/>
          <w:w w:val="115"/>
          <w:sz w:val="24"/>
        </w:rPr>
        <w:t>Runny</w:t>
      </w:r>
      <w:r>
        <w:rPr>
          <w:color w:val="0D0D0D"/>
          <w:spacing w:val="-11"/>
          <w:w w:val="115"/>
          <w:sz w:val="24"/>
        </w:rPr>
        <w:t xml:space="preserve"> </w:t>
      </w:r>
      <w:r>
        <w:rPr>
          <w:color w:val="0D0D0D"/>
          <w:spacing w:val="-4"/>
          <w:w w:val="115"/>
          <w:sz w:val="24"/>
        </w:rPr>
        <w:t>nose</w:t>
      </w:r>
    </w:p>
    <w:p w14:paraId="36BA1F5D"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Itchy</w:t>
      </w:r>
      <w:r>
        <w:rPr>
          <w:color w:val="0D0D0D"/>
          <w:spacing w:val="-8"/>
          <w:w w:val="110"/>
          <w:sz w:val="24"/>
        </w:rPr>
        <w:t xml:space="preserve"> </w:t>
      </w:r>
      <w:r>
        <w:rPr>
          <w:color w:val="0D0D0D"/>
          <w:w w:val="110"/>
          <w:sz w:val="24"/>
        </w:rPr>
        <w:t>or</w:t>
      </w:r>
      <w:r>
        <w:rPr>
          <w:color w:val="0D0D0D"/>
          <w:spacing w:val="7"/>
          <w:w w:val="110"/>
          <w:sz w:val="24"/>
        </w:rPr>
        <w:t xml:space="preserve"> </w:t>
      </w:r>
      <w:r>
        <w:rPr>
          <w:color w:val="0D0D0D"/>
          <w:w w:val="110"/>
          <w:sz w:val="24"/>
        </w:rPr>
        <w:t>watery</w:t>
      </w:r>
      <w:r>
        <w:rPr>
          <w:color w:val="0D0D0D"/>
          <w:spacing w:val="-8"/>
          <w:w w:val="110"/>
          <w:sz w:val="24"/>
        </w:rPr>
        <w:t xml:space="preserve"> </w:t>
      </w:r>
      <w:r>
        <w:rPr>
          <w:color w:val="0D0D0D"/>
          <w:spacing w:val="-4"/>
          <w:w w:val="110"/>
          <w:sz w:val="24"/>
        </w:rPr>
        <w:t>eyes</w:t>
      </w:r>
    </w:p>
    <w:p w14:paraId="1D52006A"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839488" behindDoc="0" locked="0" layoutInCell="1" allowOverlap="1" wp14:anchorId="1D786872" wp14:editId="2F4B95F3">
                <wp:simplePos x="0" y="0"/>
                <wp:positionH relativeFrom="page">
                  <wp:posOffset>3209924</wp:posOffset>
                </wp:positionH>
                <wp:positionV relativeFrom="paragraph">
                  <wp:posOffset>290329</wp:posOffset>
                </wp:positionV>
                <wp:extent cx="1085850" cy="238125"/>
                <wp:effectExtent l="0" t="0" r="0" b="0"/>
                <wp:wrapNone/>
                <wp:docPr id="951438626" name="Group 9514386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872475214" name="Graphic 54"/>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79"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69"/>
                                </a:lnTo>
                                <a:lnTo>
                                  <a:pt x="971549" y="238124"/>
                                </a:lnTo>
                                <a:close/>
                              </a:path>
                            </a:pathLst>
                          </a:custGeom>
                          <a:solidFill>
                            <a:srgbClr val="F4F4F4"/>
                          </a:solidFill>
                        </wps:spPr>
                        <wps:bodyPr wrap="square" lIns="0" tIns="0" rIns="0" bIns="0" rtlCol="0">
                          <a:prstTxWarp prst="textNoShape">
                            <a:avLst/>
                          </a:prstTxWarp>
                          <a:noAutofit/>
                        </wps:bodyPr>
                      </wps:wsp>
                      <wps:wsp>
                        <wps:cNvPr id="1845737387" name="Textbox 55"/>
                        <wps:cNvSpPr txBox="1"/>
                        <wps:spPr>
                          <a:xfrm>
                            <a:off x="0" y="0"/>
                            <a:ext cx="1085850" cy="238125"/>
                          </a:xfrm>
                          <a:prstGeom prst="rect">
                            <a:avLst/>
                          </a:prstGeom>
                        </wps:spPr>
                        <wps:txbx>
                          <w:txbxContent>
                            <w:p w14:paraId="48CBC46C"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1D786872" id="Group 951438626" o:spid="_x0000_s1113" style="position:absolute;left:0;text-align:left;margin-left:252.75pt;margin-top:22.85pt;width:85.5pt;height:18.75pt;z-index:251839488;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">
                <v:shape id="Graphic 54" o:spid="_x0000_s1114"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" path="m971549,238124r-857250,l96447,237028,53099,222993,15128,185023,1095,141678,,123824r,-9525l5552,75385,31579,31581,75384,5555,114299,,971549,r38916,5555l1054269,31581r26028,43804l1085849,114299r,9525l1080297,162739r-26028,43804l1010465,232569r-38916,5555xe" fillcolor="#f4f4f4" stroked="f">
                  <v:path arrowok="t"/>
                </v:shape>
                <v:shape id="Textbox 55" o:spid="_x0000_s1115"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" filled="f" stroked="f">
                  <v:textbox inset="0,0,0,0">
                    <w:txbxContent>
                      <w:p w14:paraId="48CBC46C"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Isolated area</w:t>
      </w:r>
      <w:r>
        <w:rPr>
          <w:color w:val="0D0D0D"/>
          <w:spacing w:val="5"/>
          <w:w w:val="110"/>
          <w:sz w:val="24"/>
        </w:rPr>
        <w:t xml:space="preserve"> </w:t>
      </w:r>
      <w:r>
        <w:rPr>
          <w:color w:val="0D0D0D"/>
          <w:w w:val="110"/>
          <w:sz w:val="24"/>
        </w:rPr>
        <w:t>of</w:t>
      </w:r>
      <w:r>
        <w:rPr>
          <w:color w:val="0D0D0D"/>
          <w:spacing w:val="9"/>
          <w:w w:val="110"/>
          <w:sz w:val="24"/>
        </w:rPr>
        <w:t xml:space="preserve"> </w:t>
      </w:r>
      <w:r>
        <w:rPr>
          <w:color w:val="0D0D0D"/>
          <w:w w:val="110"/>
          <w:sz w:val="24"/>
        </w:rPr>
        <w:t>hives</w:t>
      </w:r>
      <w:r>
        <w:rPr>
          <w:color w:val="0D0D0D"/>
          <w:spacing w:val="-3"/>
          <w:w w:val="110"/>
          <w:sz w:val="24"/>
        </w:rPr>
        <w:t xml:space="preserve"> </w:t>
      </w:r>
      <w:r>
        <w:rPr>
          <w:color w:val="0D0D0D"/>
          <w:w w:val="110"/>
          <w:sz w:val="24"/>
        </w:rPr>
        <w:t>or</w:t>
      </w:r>
      <w:r>
        <w:rPr>
          <w:color w:val="0D0D0D"/>
          <w:spacing w:val="10"/>
          <w:w w:val="110"/>
          <w:sz w:val="24"/>
        </w:rPr>
        <w:t xml:space="preserve"> </w:t>
      </w:r>
      <w:r>
        <w:rPr>
          <w:color w:val="0D0D0D"/>
          <w:spacing w:val="-2"/>
          <w:w w:val="110"/>
          <w:sz w:val="24"/>
        </w:rPr>
        <w:t>redness</w:t>
      </w:r>
    </w:p>
    <w:p w14:paraId="6DE69CE0" w14:textId="77777777" w:rsidR="00126BB1" w:rsidRDefault="00126BB1" w:rsidP="00126BB1">
      <w:pPr>
        <w:pStyle w:val="ListParagraph"/>
        <w:widowControl w:val="0"/>
        <w:numPr>
          <w:ilvl w:val="0"/>
          <w:numId w:val="36"/>
        </w:numPr>
        <w:tabs>
          <w:tab w:val="left" w:pos="509"/>
        </w:tabs>
        <w:autoSpaceDE w:val="0"/>
        <w:autoSpaceDN w:val="0"/>
        <w:spacing w:before="148" w:after="0" w:line="240" w:lineRule="auto"/>
        <w:contextualSpacing w:val="0"/>
        <w:rPr>
          <w:sz w:val="24"/>
        </w:rPr>
      </w:pPr>
      <w:r>
        <w:rPr>
          <w:noProof/>
          <w:sz w:val="24"/>
        </w:rPr>
        <mc:AlternateContent>
          <mc:Choice Requires="wps">
            <w:drawing>
              <wp:anchor distT="0" distB="0" distL="0" distR="0" simplePos="0" relativeHeight="251834368" behindDoc="0" locked="0" layoutInCell="1" allowOverlap="1" wp14:anchorId="01C453C6" wp14:editId="63CE8F82">
                <wp:simplePos x="0" y="0"/>
                <wp:positionH relativeFrom="page">
                  <wp:posOffset>742949</wp:posOffset>
                </wp:positionH>
                <wp:positionV relativeFrom="paragraph">
                  <wp:posOffset>575651</wp:posOffset>
                </wp:positionV>
                <wp:extent cx="6096000" cy="9525"/>
                <wp:effectExtent l="0" t="0" r="0" b="0"/>
                <wp:wrapNone/>
                <wp:docPr id="1432322362"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2A1EF03" id="Graphic 56" o:spid="_x0000_s1026" style="position:absolute;margin-left:58.5pt;margin-top:45.35pt;width:480pt;height:.75pt;z-index:2518343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" path="m6095999,9524l,9524,,,6095999,r,9524xe" fillcolor="black" stroked="f">
                <v:fill opacity="9766f"/>
                <v:path arrowok="t"/>
                <w10:wrap anchorx="page"/>
              </v:shape>
            </w:pict>
          </mc:Fallback>
        </mc:AlternateContent>
      </w:r>
      <w:r>
        <w:rPr>
          <w:color w:val="0D0D0D"/>
          <w:w w:val="110"/>
          <w:sz w:val="24"/>
        </w:rPr>
        <w:t>No</w:t>
      </w:r>
      <w:r>
        <w:rPr>
          <w:color w:val="0D0D0D"/>
          <w:spacing w:val="16"/>
          <w:w w:val="110"/>
          <w:sz w:val="24"/>
        </w:rPr>
        <w:t xml:space="preserve"> </w:t>
      </w:r>
      <w:r>
        <w:rPr>
          <w:color w:val="0D0D0D"/>
          <w:w w:val="110"/>
          <w:sz w:val="24"/>
        </w:rPr>
        <w:t>respiratory</w:t>
      </w:r>
      <w:r>
        <w:rPr>
          <w:color w:val="0D0D0D"/>
          <w:spacing w:val="3"/>
          <w:w w:val="110"/>
          <w:sz w:val="24"/>
        </w:rPr>
        <w:t xml:space="preserve"> </w:t>
      </w:r>
      <w:r>
        <w:rPr>
          <w:color w:val="0D0D0D"/>
          <w:spacing w:val="-2"/>
          <w:w w:val="110"/>
          <w:sz w:val="24"/>
        </w:rPr>
        <w:t>involvement</w:t>
      </w:r>
    </w:p>
    <w:p w14:paraId="431D2A52" w14:textId="77777777" w:rsidR="00126BB1" w:rsidRDefault="00126BB1" w:rsidP="00126BB1">
      <w:pPr>
        <w:pStyle w:val="BodyText"/>
      </w:pPr>
    </w:p>
    <w:p w14:paraId="50ED69D3" w14:textId="77777777" w:rsidR="00126BB1" w:rsidRDefault="00126BB1" w:rsidP="00126BB1">
      <w:pPr>
        <w:pStyle w:val="BodyText"/>
      </w:pPr>
    </w:p>
    <w:p w14:paraId="3F019BEB" w14:textId="77777777" w:rsidR="00126BB1" w:rsidRDefault="00126BB1" w:rsidP="00126BB1">
      <w:pPr>
        <w:pStyle w:val="BodyText"/>
        <w:spacing w:before="230"/>
      </w:pPr>
    </w:p>
    <w:p w14:paraId="3BC75F29" w14:textId="77777777" w:rsidR="00126BB1" w:rsidRDefault="00126BB1" w:rsidP="00126BB1">
      <w:pPr>
        <w:pStyle w:val="Heading3"/>
        <w:spacing w:before="1"/>
      </w:pPr>
      <w:r>
        <w:rPr>
          <w:noProof/>
        </w:rPr>
        <mc:AlternateContent>
          <mc:Choice Requires="wps">
            <w:drawing>
              <wp:anchor distT="0" distB="0" distL="0" distR="0" simplePos="0" relativeHeight="251840512" behindDoc="0" locked="0" layoutInCell="1" allowOverlap="1" wp14:anchorId="066455BF" wp14:editId="523A3536">
                <wp:simplePos x="0" y="0"/>
                <wp:positionH relativeFrom="page">
                  <wp:posOffset>742949</wp:posOffset>
                </wp:positionH>
                <wp:positionV relativeFrom="paragraph">
                  <wp:posOffset>-19779</wp:posOffset>
                </wp:positionV>
                <wp:extent cx="38100" cy="990600"/>
                <wp:effectExtent l="0" t="0" r="0" b="0"/>
                <wp:wrapNone/>
                <wp:docPr id="11641138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90600"/>
                        </a:xfrm>
                        <a:custGeom>
                          <a:avLst/>
                          <a:gdLst/>
                          <a:ahLst/>
                          <a:cxnLst/>
                          <a:rect l="l" t="t" r="r" b="b"/>
                          <a:pathLst>
                            <a:path w="38100" h="990600">
                              <a:moveTo>
                                <a:pt x="21576" y="990595"/>
                              </a:moveTo>
                              <a:lnTo>
                                <a:pt x="16523" y="990595"/>
                              </a:lnTo>
                              <a:lnTo>
                                <a:pt x="14093" y="990106"/>
                              </a:lnTo>
                              <a:lnTo>
                                <a:pt x="0" y="974070"/>
                              </a:lnTo>
                              <a:lnTo>
                                <a:pt x="0" y="971549"/>
                              </a:lnTo>
                              <a:lnTo>
                                <a:pt x="0" y="16524"/>
                              </a:lnTo>
                              <a:lnTo>
                                <a:pt x="16523" y="0"/>
                              </a:lnTo>
                              <a:lnTo>
                                <a:pt x="21576" y="0"/>
                              </a:lnTo>
                              <a:lnTo>
                                <a:pt x="38100" y="16524"/>
                              </a:lnTo>
                              <a:lnTo>
                                <a:pt x="38100" y="974070"/>
                              </a:lnTo>
                              <a:lnTo>
                                <a:pt x="24006" y="990106"/>
                              </a:lnTo>
                              <a:lnTo>
                                <a:pt x="21576" y="9905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639D84A" id="Graphic 57" o:spid="_x0000_s1026" style="position:absolute;margin-left:58.5pt;margin-top:-1.55pt;width:3pt;height:78pt;z-index:251840512;visibility:visible;mso-wrap-style:square;mso-wrap-distance-left:0;mso-wrap-distance-top:0;mso-wrap-distance-right:0;mso-wrap-distance-bottom:0;mso-position-horizontal:absolute;mso-position-horizontal-relative:page;mso-position-vertical:absolute;mso-position-vertical-relative:text;v-text-anchor:top" coordsize="38100,99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" path="m21576,990595r-5053,l14093,990106,,974070r,-2521l,16524,16523,r5053,l38100,16524r,957546l24006,990106r-2430,489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6A9A8B19" w14:textId="77777777" w:rsidR="00126BB1" w:rsidRDefault="00126BB1" w:rsidP="00126BB1">
      <w:pPr>
        <w:pStyle w:val="BodyText"/>
        <w:spacing w:before="40"/>
        <w:rPr>
          <w:rFonts w:ascii="Gill Sans MT"/>
          <w:b/>
        </w:rPr>
      </w:pPr>
    </w:p>
    <w:p w14:paraId="45D72ACE" w14:textId="77777777" w:rsidR="00126BB1" w:rsidRDefault="00126BB1" w:rsidP="00126BB1">
      <w:pPr>
        <w:pStyle w:val="BodyText"/>
        <w:spacing w:before="1" w:line="309" w:lineRule="auto"/>
        <w:ind w:left="389"/>
      </w:pPr>
      <w:r>
        <w:rPr>
          <w:color w:val="0D0D0D"/>
          <w:w w:val="110"/>
        </w:rPr>
        <w:t xml:space="preserve">Respiratory </w:t>
      </w:r>
      <w:proofErr w:type="gramStart"/>
      <w:r>
        <w:rPr>
          <w:color w:val="0D0D0D"/>
          <w:w w:val="110"/>
        </w:rPr>
        <w:t>involvement—</w:t>
      </w:r>
      <w:proofErr w:type="gramEnd"/>
      <w:r>
        <w:rPr>
          <w:color w:val="0D0D0D"/>
          <w:w w:val="110"/>
        </w:rPr>
        <w:t xml:space="preserve">not the size of the </w:t>
      </w:r>
      <w:proofErr w:type="gramStart"/>
      <w:r>
        <w:rPr>
          <w:color w:val="0D0D0D"/>
          <w:w w:val="110"/>
        </w:rPr>
        <w:t>rash—</w:t>
      </w:r>
      <w:proofErr w:type="gramEnd"/>
      <w:r>
        <w:rPr>
          <w:color w:val="0D0D0D"/>
          <w:w w:val="110"/>
        </w:rPr>
        <w:t>is the most important indicator of a potentially</w:t>
      </w:r>
      <w:r>
        <w:rPr>
          <w:color w:val="0D0D0D"/>
          <w:spacing w:val="-7"/>
          <w:w w:val="110"/>
        </w:rPr>
        <w:t xml:space="preserve"> </w:t>
      </w:r>
      <w:r>
        <w:rPr>
          <w:color w:val="0D0D0D"/>
          <w:w w:val="110"/>
        </w:rPr>
        <w:t>life-threatening</w:t>
      </w:r>
      <w:r>
        <w:rPr>
          <w:color w:val="0D0D0D"/>
          <w:spacing w:val="-2"/>
          <w:w w:val="110"/>
        </w:rPr>
        <w:t xml:space="preserve"> </w:t>
      </w:r>
      <w:r>
        <w:rPr>
          <w:color w:val="0D0D0D"/>
          <w:w w:val="110"/>
        </w:rPr>
        <w:t>allergic reaction.</w:t>
      </w:r>
    </w:p>
    <w:p w14:paraId="6A91E9D0" w14:textId="77777777" w:rsidR="00126BB1" w:rsidRDefault="00126BB1" w:rsidP="00126BB1">
      <w:pPr>
        <w:pStyle w:val="BodyText"/>
        <w:rPr>
          <w:sz w:val="36"/>
        </w:rPr>
      </w:pPr>
    </w:p>
    <w:p w14:paraId="7AC3CD9D" w14:textId="77777777" w:rsidR="00126BB1" w:rsidRDefault="00126BB1" w:rsidP="00126BB1">
      <w:pPr>
        <w:pStyle w:val="BodyText"/>
        <w:spacing w:before="375"/>
        <w:rPr>
          <w:sz w:val="36"/>
        </w:rPr>
      </w:pPr>
    </w:p>
    <w:p w14:paraId="44B4064F" w14:textId="77777777" w:rsidR="00126BB1" w:rsidRDefault="00126BB1" w:rsidP="00126BB1">
      <w:pPr>
        <w:pStyle w:val="Heading1"/>
      </w:pPr>
      <w:r>
        <w:rPr>
          <w:noProof/>
        </w:rPr>
        <mc:AlternateContent>
          <mc:Choice Requires="wps">
            <w:drawing>
              <wp:anchor distT="0" distB="0" distL="0" distR="0" simplePos="0" relativeHeight="251835392" behindDoc="0" locked="0" layoutInCell="1" allowOverlap="1" wp14:anchorId="1E1834A2" wp14:editId="21A7E06D">
                <wp:simplePos x="0" y="0"/>
                <wp:positionH relativeFrom="page">
                  <wp:posOffset>742949</wp:posOffset>
                </wp:positionH>
                <wp:positionV relativeFrom="paragraph">
                  <wp:posOffset>-291959</wp:posOffset>
                </wp:positionV>
                <wp:extent cx="6096000" cy="9525"/>
                <wp:effectExtent l="0" t="0" r="0" b="0"/>
                <wp:wrapNone/>
                <wp:docPr id="1471768486"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1CFFB7E" id="Graphic 58" o:spid="_x0000_s1026" style="position:absolute;margin-left:58.5pt;margin-top:-23pt;width:480pt;height:.75pt;z-index:2518353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836416" behindDoc="0" locked="0" layoutInCell="1" allowOverlap="1" wp14:anchorId="40598A91" wp14:editId="4625B5C4">
                <wp:simplePos x="0" y="0"/>
                <wp:positionH relativeFrom="page">
                  <wp:posOffset>742949</wp:posOffset>
                </wp:positionH>
                <wp:positionV relativeFrom="paragraph">
                  <wp:posOffset>555765</wp:posOffset>
                </wp:positionV>
                <wp:extent cx="6096000" cy="9525"/>
                <wp:effectExtent l="0" t="0" r="0" b="0"/>
                <wp:wrapNone/>
                <wp:docPr id="28027211"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77E1968" id="Graphic 59" o:spid="_x0000_s1026" style="position:absolute;margin-left:58.5pt;margin-top:43.75pt;width:480pt;height:.75pt;z-index:2518364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05"/>
        </w:rPr>
        <w:t>STROKE</w:t>
      </w:r>
      <w:r>
        <w:rPr>
          <w:color w:val="0D0D0D"/>
          <w:spacing w:val="-7"/>
          <w:w w:val="105"/>
        </w:rPr>
        <w:t xml:space="preserve"> </w:t>
      </w:r>
      <w:r>
        <w:rPr>
          <w:color w:val="0D0D0D"/>
          <w:spacing w:val="-2"/>
          <w:w w:val="105"/>
        </w:rPr>
        <w:t>(CVA)</w:t>
      </w:r>
    </w:p>
    <w:p w14:paraId="4962CB5B" w14:textId="77777777" w:rsidR="00126BB1" w:rsidRDefault="00126BB1" w:rsidP="00126BB1">
      <w:pPr>
        <w:pStyle w:val="BodyText"/>
        <w:rPr>
          <w:rFonts w:ascii="Gill Sans MT"/>
          <w:b/>
          <w:sz w:val="36"/>
        </w:rPr>
      </w:pPr>
    </w:p>
    <w:p w14:paraId="6E2046E9" w14:textId="77777777" w:rsidR="00126BB1" w:rsidRDefault="00126BB1" w:rsidP="00126BB1">
      <w:pPr>
        <w:pStyle w:val="BodyText"/>
        <w:spacing w:before="94"/>
        <w:rPr>
          <w:rFonts w:ascii="Gill Sans MT"/>
          <w:b/>
          <w:sz w:val="36"/>
        </w:rPr>
      </w:pPr>
    </w:p>
    <w:p w14:paraId="674D4537" w14:textId="77777777" w:rsidR="00126BB1" w:rsidRDefault="00126BB1" w:rsidP="00126BB1">
      <w:pPr>
        <w:pStyle w:val="Heading2"/>
      </w:pPr>
      <w:r>
        <w:rPr>
          <w:color w:val="0D0D0D"/>
          <w:spacing w:val="-2"/>
          <w:w w:val="120"/>
        </w:rPr>
        <w:t>Recognition</w:t>
      </w:r>
    </w:p>
    <w:p w14:paraId="1A653077" w14:textId="77777777" w:rsidR="00126BB1" w:rsidRDefault="00126BB1" w:rsidP="00126BB1">
      <w:pPr>
        <w:pStyle w:val="BodyText"/>
        <w:spacing w:before="200" w:line="336" w:lineRule="auto"/>
        <w:ind w:left="29" w:right="188"/>
      </w:pPr>
      <w:r>
        <w:rPr>
          <w:noProof/>
        </w:rPr>
        <mc:AlternateContent>
          <mc:Choice Requires="wps">
            <w:drawing>
              <wp:anchor distT="0" distB="0" distL="0" distR="0" simplePos="0" relativeHeight="251837440" behindDoc="0" locked="0" layoutInCell="1" allowOverlap="1" wp14:anchorId="2FBAF8EB" wp14:editId="32EC2B9C">
                <wp:simplePos x="0" y="0"/>
                <wp:positionH relativeFrom="page">
                  <wp:posOffset>742949</wp:posOffset>
                </wp:positionH>
                <wp:positionV relativeFrom="paragraph">
                  <wp:posOffset>1851582</wp:posOffset>
                </wp:positionV>
                <wp:extent cx="6096000" cy="9525"/>
                <wp:effectExtent l="0" t="0" r="0" b="0"/>
                <wp:wrapNone/>
                <wp:docPr id="69113168"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F153E35" id="Graphic 60" o:spid="_x0000_s1026" style="position:absolute;margin-left:58.5pt;margin-top:145.8pt;width:480pt;height:.75pt;z-index:2518374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Stroke is a time-sensitive medical emergency</w:t>
      </w:r>
      <w:r>
        <w:rPr>
          <w:color w:val="0D0D0D"/>
          <w:spacing w:val="-1"/>
          <w:w w:val="110"/>
        </w:rPr>
        <w:t xml:space="preserve"> </w:t>
      </w:r>
      <w:r>
        <w:rPr>
          <w:color w:val="0D0D0D"/>
          <w:w w:val="110"/>
        </w:rPr>
        <w:t>caused by</w:t>
      </w:r>
      <w:r>
        <w:rPr>
          <w:color w:val="0D0D0D"/>
          <w:spacing w:val="-1"/>
          <w:w w:val="110"/>
        </w:rPr>
        <w:t xml:space="preserve"> </w:t>
      </w:r>
      <w:r>
        <w:rPr>
          <w:color w:val="0D0D0D"/>
          <w:w w:val="110"/>
        </w:rPr>
        <w:t>interruption of blood ﬂow to the brain or bleeding within the brain. Early</w:t>
      </w:r>
      <w:r>
        <w:rPr>
          <w:color w:val="0D0D0D"/>
          <w:spacing w:val="-1"/>
          <w:w w:val="110"/>
        </w:rPr>
        <w:t xml:space="preserve"> </w:t>
      </w:r>
      <w:r>
        <w:rPr>
          <w:color w:val="0D0D0D"/>
          <w:w w:val="110"/>
        </w:rPr>
        <w:t xml:space="preserve">recognition and rapid activation of emergency medical services signiﬁcantly improve patient outcomes. Medical screening should prioritize identifying </w:t>
      </w:r>
      <w:r>
        <w:rPr>
          <w:color w:val="0D0D0D"/>
          <w:w w:val="110"/>
        </w:rPr>
        <w:lastRenderedPageBreak/>
        <w:t>sudden neurologic deﬁcits and determining the time the patient was last known to be at their normal baseline.</w:t>
      </w:r>
    </w:p>
    <w:p w14:paraId="370104C5" w14:textId="77777777" w:rsidR="00126BB1" w:rsidRDefault="00126BB1" w:rsidP="00126BB1">
      <w:pPr>
        <w:pStyle w:val="BodyText"/>
      </w:pPr>
    </w:p>
    <w:p w14:paraId="3D20D49B" w14:textId="77777777" w:rsidR="00126BB1" w:rsidRDefault="00126BB1" w:rsidP="00126BB1">
      <w:pPr>
        <w:pStyle w:val="BodyText"/>
      </w:pPr>
    </w:p>
    <w:p w14:paraId="2F890C63" w14:textId="77777777" w:rsidR="00126BB1" w:rsidRDefault="00126BB1" w:rsidP="00126BB1">
      <w:pPr>
        <w:pStyle w:val="BodyText"/>
        <w:spacing w:before="10"/>
      </w:pPr>
    </w:p>
    <w:p w14:paraId="37ACEFC8"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00779FE1" w14:textId="77777777" w:rsidR="00126BB1" w:rsidRDefault="00126BB1" w:rsidP="00126BB1">
      <w:pPr>
        <w:pStyle w:val="ListParagraph"/>
        <w:widowControl w:val="0"/>
        <w:numPr>
          <w:ilvl w:val="0"/>
          <w:numId w:val="36"/>
        </w:numPr>
        <w:tabs>
          <w:tab w:val="left" w:pos="509"/>
        </w:tabs>
        <w:autoSpaceDE w:val="0"/>
        <w:autoSpaceDN w:val="0"/>
        <w:spacing w:before="140" w:after="0" w:line="240" w:lineRule="auto"/>
        <w:contextualSpacing w:val="0"/>
        <w:rPr>
          <w:sz w:val="24"/>
        </w:rPr>
      </w:pPr>
      <w:r>
        <w:rPr>
          <w:rFonts w:ascii="Gill Sans MT" w:hAnsi="Gill Sans MT"/>
          <w:b/>
          <w:color w:val="0D0D0D"/>
          <w:w w:val="110"/>
          <w:sz w:val="24"/>
        </w:rPr>
        <w:t>Sudden</w:t>
      </w:r>
      <w:r>
        <w:rPr>
          <w:rFonts w:ascii="Gill Sans MT" w:hAnsi="Gill Sans MT"/>
          <w:b/>
          <w:color w:val="0D0D0D"/>
          <w:spacing w:val="40"/>
          <w:w w:val="110"/>
          <w:sz w:val="24"/>
        </w:rPr>
        <w:t xml:space="preserve"> </w:t>
      </w:r>
      <w:r>
        <w:rPr>
          <w:rFonts w:ascii="Gill Sans MT" w:hAnsi="Gill Sans MT"/>
          <w:b/>
          <w:color w:val="0D0D0D"/>
          <w:w w:val="110"/>
          <w:sz w:val="24"/>
        </w:rPr>
        <w:t>onset</w:t>
      </w:r>
      <w:r>
        <w:rPr>
          <w:rFonts w:ascii="Gill Sans MT" w:hAnsi="Gill Sans MT"/>
          <w:b/>
          <w:color w:val="0D0D0D"/>
          <w:spacing w:val="36"/>
          <w:w w:val="110"/>
          <w:sz w:val="24"/>
        </w:rPr>
        <w:t xml:space="preserve"> </w:t>
      </w:r>
      <w:r>
        <w:rPr>
          <w:color w:val="0D0D0D"/>
          <w:w w:val="110"/>
          <w:sz w:val="24"/>
        </w:rPr>
        <w:t>of</w:t>
      </w:r>
      <w:r>
        <w:rPr>
          <w:color w:val="0D0D0D"/>
          <w:spacing w:val="30"/>
          <w:w w:val="110"/>
          <w:sz w:val="24"/>
        </w:rPr>
        <w:t xml:space="preserve"> </w:t>
      </w:r>
      <w:r>
        <w:rPr>
          <w:color w:val="0D0D0D"/>
          <w:w w:val="110"/>
          <w:sz w:val="24"/>
        </w:rPr>
        <w:t>neurologic</w:t>
      </w:r>
      <w:r>
        <w:rPr>
          <w:color w:val="0D0D0D"/>
          <w:spacing w:val="26"/>
          <w:w w:val="110"/>
          <w:sz w:val="24"/>
        </w:rPr>
        <w:t xml:space="preserve"> </w:t>
      </w:r>
      <w:r>
        <w:rPr>
          <w:color w:val="0D0D0D"/>
          <w:w w:val="110"/>
          <w:sz w:val="24"/>
        </w:rPr>
        <w:t>deﬁcits</w:t>
      </w:r>
      <w:r>
        <w:rPr>
          <w:color w:val="0D0D0D"/>
          <w:spacing w:val="15"/>
          <w:w w:val="110"/>
          <w:sz w:val="24"/>
        </w:rPr>
        <w:t xml:space="preserve"> </w:t>
      </w:r>
      <w:r>
        <w:rPr>
          <w:color w:val="0D0D0D"/>
          <w:w w:val="110"/>
          <w:sz w:val="24"/>
        </w:rPr>
        <w:t>strongly</w:t>
      </w:r>
      <w:r>
        <w:rPr>
          <w:color w:val="0D0D0D"/>
          <w:spacing w:val="13"/>
          <w:w w:val="110"/>
          <w:sz w:val="24"/>
        </w:rPr>
        <w:t xml:space="preserve"> </w:t>
      </w:r>
      <w:r>
        <w:rPr>
          <w:color w:val="0D0D0D"/>
          <w:w w:val="110"/>
          <w:sz w:val="24"/>
        </w:rPr>
        <w:t>increases</w:t>
      </w:r>
      <w:r>
        <w:rPr>
          <w:color w:val="0D0D0D"/>
          <w:spacing w:val="15"/>
          <w:w w:val="110"/>
          <w:sz w:val="24"/>
        </w:rPr>
        <w:t xml:space="preserve"> </w:t>
      </w:r>
      <w:r>
        <w:rPr>
          <w:color w:val="0D0D0D"/>
          <w:w w:val="110"/>
          <w:sz w:val="24"/>
        </w:rPr>
        <w:t>concern</w:t>
      </w:r>
      <w:r>
        <w:rPr>
          <w:color w:val="0D0D0D"/>
          <w:spacing w:val="19"/>
          <w:w w:val="110"/>
          <w:sz w:val="24"/>
        </w:rPr>
        <w:t xml:space="preserve"> </w:t>
      </w:r>
      <w:r>
        <w:rPr>
          <w:color w:val="0D0D0D"/>
          <w:w w:val="110"/>
          <w:sz w:val="24"/>
        </w:rPr>
        <w:t>for</w:t>
      </w:r>
      <w:r>
        <w:rPr>
          <w:color w:val="0D0D0D"/>
          <w:spacing w:val="31"/>
          <w:w w:val="110"/>
          <w:sz w:val="24"/>
        </w:rPr>
        <w:t xml:space="preserve"> </w:t>
      </w:r>
      <w:proofErr w:type="gramStart"/>
      <w:r>
        <w:rPr>
          <w:color w:val="0D0D0D"/>
          <w:spacing w:val="-2"/>
          <w:w w:val="110"/>
          <w:sz w:val="24"/>
        </w:rPr>
        <w:t>stroke</w:t>
      </w:r>
      <w:proofErr w:type="gramEnd"/>
      <w:r>
        <w:rPr>
          <w:color w:val="0D0D0D"/>
          <w:spacing w:val="-2"/>
          <w:w w:val="110"/>
          <w:sz w:val="24"/>
        </w:rPr>
        <w:t>.</w:t>
      </w:r>
    </w:p>
    <w:p w14:paraId="083D3483" w14:textId="77777777" w:rsidR="00126BB1" w:rsidRDefault="00126BB1" w:rsidP="00126BB1">
      <w:pPr>
        <w:pStyle w:val="ListParagraph"/>
        <w:rPr>
          <w:sz w:val="24"/>
        </w:rPr>
        <w:sectPr w:rsidR="00126BB1" w:rsidSect="00126BB1">
          <w:pgSz w:w="11920" w:h="16840"/>
          <w:pgMar w:top="540" w:right="1133" w:bottom="280" w:left="1133" w:header="720" w:footer="720" w:gutter="0"/>
          <w:cols w:space="720"/>
        </w:sectPr>
      </w:pPr>
    </w:p>
    <w:p w14:paraId="2F143ACB" w14:textId="77777777" w:rsidR="00126BB1" w:rsidRDefault="00126BB1" w:rsidP="00126BB1">
      <w:pPr>
        <w:pStyle w:val="ListParagraph"/>
        <w:widowControl w:val="0"/>
        <w:numPr>
          <w:ilvl w:val="0"/>
          <w:numId w:val="36"/>
        </w:numPr>
        <w:tabs>
          <w:tab w:val="left" w:pos="509"/>
        </w:tabs>
        <w:autoSpaceDE w:val="0"/>
        <w:autoSpaceDN w:val="0"/>
        <w:spacing w:before="81" w:after="0" w:line="336" w:lineRule="auto"/>
        <w:ind w:right="301"/>
        <w:contextualSpacing w:val="0"/>
        <w:rPr>
          <w:sz w:val="24"/>
        </w:rPr>
      </w:pPr>
      <w:r>
        <w:rPr>
          <w:noProof/>
          <w:sz w:val="24"/>
        </w:rPr>
        <w:lastRenderedPageBreak/>
        <mc:AlternateContent>
          <mc:Choice Requires="wps">
            <w:drawing>
              <wp:anchor distT="0" distB="0" distL="0" distR="0" simplePos="0" relativeHeight="251855872" behindDoc="1" locked="0" layoutInCell="1" allowOverlap="1" wp14:anchorId="2951CA27" wp14:editId="41C502C6">
                <wp:simplePos x="0" y="0"/>
                <wp:positionH relativeFrom="page">
                  <wp:posOffset>352424</wp:posOffset>
                </wp:positionH>
                <wp:positionV relativeFrom="page">
                  <wp:posOffset>352425</wp:posOffset>
                </wp:positionV>
                <wp:extent cx="6858000" cy="9982200"/>
                <wp:effectExtent l="0" t="0" r="0" b="0"/>
                <wp:wrapNone/>
                <wp:docPr id="1965339885"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A0B487A" id="Graphic 61" o:spid="_x0000_s1026" style="position:absolute;margin-left:27.75pt;margin-top:27.75pt;width:540pt;height:786pt;z-index:-25146060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0"/>
          <w:sz w:val="24"/>
        </w:rPr>
        <w:t>Symptoms that resolve quickly may represent a transient ischemic attack (TIA) and still require emergency evaluation.</w:t>
      </w:r>
    </w:p>
    <w:p w14:paraId="36203B60" w14:textId="77777777" w:rsidR="00126BB1" w:rsidRDefault="00126BB1" w:rsidP="00126BB1">
      <w:pPr>
        <w:pStyle w:val="ListParagraph"/>
        <w:widowControl w:val="0"/>
        <w:numPr>
          <w:ilvl w:val="0"/>
          <w:numId w:val="36"/>
        </w:numPr>
        <w:tabs>
          <w:tab w:val="left" w:pos="509"/>
        </w:tabs>
        <w:autoSpaceDE w:val="0"/>
        <w:autoSpaceDN w:val="0"/>
        <w:spacing w:after="0" w:line="336" w:lineRule="auto"/>
        <w:ind w:right="42"/>
        <w:contextualSpacing w:val="0"/>
        <w:rPr>
          <w:sz w:val="24"/>
        </w:rPr>
      </w:pPr>
      <w:r>
        <w:rPr>
          <w:color w:val="0D0D0D"/>
          <w:w w:val="110"/>
          <w:sz w:val="24"/>
        </w:rPr>
        <w:t>Recent head trauma in patients taking anticoagulants increases concern for intracranial hemorrhage.</w:t>
      </w:r>
    </w:p>
    <w:p w14:paraId="0D92A7DC" w14:textId="77777777" w:rsidR="00126BB1" w:rsidRDefault="00126BB1" w:rsidP="00126BB1">
      <w:pPr>
        <w:pStyle w:val="ListParagraph"/>
        <w:widowControl w:val="0"/>
        <w:numPr>
          <w:ilvl w:val="0"/>
          <w:numId w:val="36"/>
        </w:numPr>
        <w:tabs>
          <w:tab w:val="left" w:pos="509"/>
        </w:tabs>
        <w:autoSpaceDE w:val="0"/>
        <w:autoSpaceDN w:val="0"/>
        <w:spacing w:after="0" w:line="280" w:lineRule="exact"/>
        <w:contextualSpacing w:val="0"/>
        <w:rPr>
          <w:sz w:val="24"/>
        </w:rPr>
      </w:pPr>
      <w:r>
        <w:rPr>
          <w:color w:val="0D0D0D"/>
          <w:w w:val="110"/>
          <w:sz w:val="24"/>
        </w:rPr>
        <w:t>Establish</w:t>
      </w:r>
      <w:r>
        <w:rPr>
          <w:color w:val="0D0D0D"/>
          <w:spacing w:val="1"/>
          <w:w w:val="110"/>
          <w:sz w:val="24"/>
        </w:rPr>
        <w:t xml:space="preserve"> </w:t>
      </w:r>
      <w:r>
        <w:rPr>
          <w:color w:val="0D0D0D"/>
          <w:w w:val="110"/>
          <w:sz w:val="24"/>
        </w:rPr>
        <w:t>the</w:t>
      </w:r>
      <w:r>
        <w:rPr>
          <w:color w:val="0D0D0D"/>
          <w:spacing w:val="7"/>
          <w:w w:val="110"/>
          <w:sz w:val="24"/>
        </w:rPr>
        <w:t xml:space="preserve"> </w:t>
      </w:r>
      <w:r>
        <w:rPr>
          <w:rFonts w:ascii="Gill Sans MT" w:hAnsi="Gill Sans MT"/>
          <w:b/>
          <w:color w:val="0D0D0D"/>
          <w:w w:val="110"/>
          <w:sz w:val="24"/>
        </w:rPr>
        <w:t>Last</w:t>
      </w:r>
      <w:r>
        <w:rPr>
          <w:rFonts w:ascii="Gill Sans MT" w:hAnsi="Gill Sans MT"/>
          <w:b/>
          <w:color w:val="0D0D0D"/>
          <w:spacing w:val="32"/>
          <w:w w:val="110"/>
          <w:sz w:val="24"/>
        </w:rPr>
        <w:t xml:space="preserve"> </w:t>
      </w:r>
      <w:r>
        <w:rPr>
          <w:rFonts w:ascii="Gill Sans MT" w:hAnsi="Gill Sans MT"/>
          <w:b/>
          <w:color w:val="0D0D0D"/>
          <w:w w:val="110"/>
          <w:sz w:val="24"/>
        </w:rPr>
        <w:t>Known</w:t>
      </w:r>
      <w:r>
        <w:rPr>
          <w:rFonts w:ascii="Gill Sans MT" w:hAnsi="Gill Sans MT"/>
          <w:b/>
          <w:color w:val="0D0D0D"/>
          <w:spacing w:val="20"/>
          <w:w w:val="110"/>
          <w:sz w:val="24"/>
        </w:rPr>
        <w:t xml:space="preserve"> </w:t>
      </w:r>
      <w:r>
        <w:rPr>
          <w:rFonts w:ascii="Gill Sans MT" w:hAnsi="Gill Sans MT"/>
          <w:b/>
          <w:color w:val="0D0D0D"/>
          <w:w w:val="110"/>
          <w:sz w:val="24"/>
        </w:rPr>
        <w:t>Well</w:t>
      </w:r>
      <w:r>
        <w:rPr>
          <w:rFonts w:ascii="Gill Sans MT" w:hAnsi="Gill Sans MT"/>
          <w:b/>
          <w:color w:val="0D0D0D"/>
          <w:spacing w:val="2"/>
          <w:w w:val="110"/>
          <w:sz w:val="24"/>
        </w:rPr>
        <w:t xml:space="preserve"> </w:t>
      </w:r>
      <w:r>
        <w:rPr>
          <w:color w:val="0D0D0D"/>
          <w:w w:val="110"/>
          <w:sz w:val="24"/>
        </w:rPr>
        <w:t>time</w:t>
      </w:r>
      <w:r>
        <w:rPr>
          <w:color w:val="0D0D0D"/>
          <w:spacing w:val="7"/>
          <w:w w:val="110"/>
          <w:sz w:val="24"/>
        </w:rPr>
        <w:t xml:space="preserve"> </w:t>
      </w:r>
      <w:r>
        <w:rPr>
          <w:color w:val="0D0D0D"/>
          <w:w w:val="110"/>
          <w:sz w:val="24"/>
        </w:rPr>
        <w:t>whenever</w:t>
      </w:r>
      <w:r>
        <w:rPr>
          <w:color w:val="0D0D0D"/>
          <w:spacing w:val="12"/>
          <w:w w:val="110"/>
          <w:sz w:val="24"/>
        </w:rPr>
        <w:t xml:space="preserve"> </w:t>
      </w:r>
      <w:r>
        <w:rPr>
          <w:color w:val="0D0D0D"/>
          <w:spacing w:val="-2"/>
          <w:w w:val="110"/>
          <w:sz w:val="24"/>
        </w:rPr>
        <w:t>possible.</w:t>
      </w:r>
    </w:p>
    <w:p w14:paraId="4E3E53C6" w14:textId="77777777" w:rsidR="00126BB1" w:rsidRDefault="00126BB1" w:rsidP="00126BB1">
      <w:pPr>
        <w:pStyle w:val="ListParagraph"/>
        <w:widowControl w:val="0"/>
        <w:numPr>
          <w:ilvl w:val="0"/>
          <w:numId w:val="36"/>
        </w:numPr>
        <w:tabs>
          <w:tab w:val="left" w:pos="509"/>
        </w:tabs>
        <w:autoSpaceDE w:val="0"/>
        <w:autoSpaceDN w:val="0"/>
        <w:spacing w:before="109" w:after="0" w:line="240" w:lineRule="auto"/>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4820BD41"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spacing w:val="-4"/>
          <w:w w:val="110"/>
          <w:sz w:val="24"/>
        </w:rPr>
        <w:t>Facial</w:t>
      </w:r>
      <w:r>
        <w:rPr>
          <w:color w:val="0D0D0D"/>
          <w:spacing w:val="-12"/>
          <w:w w:val="110"/>
          <w:sz w:val="24"/>
        </w:rPr>
        <w:t xml:space="preserve"> </w:t>
      </w:r>
      <w:r>
        <w:rPr>
          <w:color w:val="0D0D0D"/>
          <w:spacing w:val="-2"/>
          <w:w w:val="110"/>
          <w:sz w:val="24"/>
        </w:rPr>
        <w:t>symmetry</w:t>
      </w:r>
    </w:p>
    <w:p w14:paraId="2B0936CA" w14:textId="77777777" w:rsidR="00126BB1" w:rsidRDefault="00126BB1" w:rsidP="00126BB1">
      <w:pPr>
        <w:pStyle w:val="ListParagraph"/>
        <w:widowControl w:val="0"/>
        <w:numPr>
          <w:ilvl w:val="1"/>
          <w:numId w:val="36"/>
        </w:numPr>
        <w:tabs>
          <w:tab w:val="left" w:pos="989"/>
        </w:tabs>
        <w:autoSpaceDE w:val="0"/>
        <w:autoSpaceDN w:val="0"/>
        <w:spacing w:before="112" w:after="0" w:line="240" w:lineRule="auto"/>
        <w:contextualSpacing w:val="0"/>
        <w:rPr>
          <w:sz w:val="24"/>
        </w:rPr>
      </w:pPr>
      <w:r>
        <w:rPr>
          <w:color w:val="0D0D0D"/>
          <w:w w:val="110"/>
          <w:sz w:val="24"/>
        </w:rPr>
        <w:t>Arm</w:t>
      </w:r>
      <w:r>
        <w:rPr>
          <w:color w:val="0D0D0D"/>
          <w:spacing w:val="23"/>
          <w:w w:val="110"/>
          <w:sz w:val="24"/>
        </w:rPr>
        <w:t xml:space="preserve"> </w:t>
      </w:r>
      <w:r>
        <w:rPr>
          <w:color w:val="0D0D0D"/>
          <w:spacing w:val="-2"/>
          <w:w w:val="110"/>
          <w:sz w:val="24"/>
        </w:rPr>
        <w:t>drift</w:t>
      </w:r>
    </w:p>
    <w:p w14:paraId="1B87A480"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w w:val="115"/>
          <w:sz w:val="24"/>
        </w:rPr>
        <w:t>Speech</w:t>
      </w:r>
      <w:r>
        <w:rPr>
          <w:color w:val="0D0D0D"/>
          <w:spacing w:val="-7"/>
          <w:w w:val="115"/>
          <w:sz w:val="24"/>
        </w:rPr>
        <w:t xml:space="preserve"> </w:t>
      </w:r>
      <w:r>
        <w:rPr>
          <w:color w:val="0D0D0D"/>
          <w:spacing w:val="-2"/>
          <w:w w:val="115"/>
          <w:sz w:val="24"/>
        </w:rPr>
        <w:t>abnormalities</w:t>
      </w:r>
    </w:p>
    <w:p w14:paraId="3DBE700F"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w w:val="110"/>
          <w:sz w:val="24"/>
        </w:rPr>
        <w:t>Gait</w:t>
      </w:r>
      <w:r>
        <w:rPr>
          <w:color w:val="0D0D0D"/>
          <w:spacing w:val="-11"/>
          <w:w w:val="110"/>
          <w:sz w:val="24"/>
        </w:rPr>
        <w:t xml:space="preserve"> </w:t>
      </w:r>
      <w:r>
        <w:rPr>
          <w:color w:val="0D0D0D"/>
          <w:w w:val="110"/>
          <w:sz w:val="24"/>
        </w:rPr>
        <w:t>abnormalities</w:t>
      </w:r>
      <w:r>
        <w:rPr>
          <w:color w:val="0D0D0D"/>
          <w:spacing w:val="-12"/>
          <w:w w:val="110"/>
          <w:sz w:val="24"/>
        </w:rPr>
        <w:t xml:space="preserve"> </w:t>
      </w:r>
      <w:r>
        <w:rPr>
          <w:color w:val="0D0D0D"/>
          <w:w w:val="110"/>
          <w:sz w:val="24"/>
        </w:rPr>
        <w:t>(when</w:t>
      </w:r>
      <w:r>
        <w:rPr>
          <w:color w:val="0D0D0D"/>
          <w:spacing w:val="-9"/>
          <w:w w:val="110"/>
          <w:sz w:val="24"/>
        </w:rPr>
        <w:t xml:space="preserve"> </w:t>
      </w:r>
      <w:r>
        <w:rPr>
          <w:color w:val="0D0D0D"/>
          <w:spacing w:val="-2"/>
          <w:w w:val="110"/>
          <w:sz w:val="24"/>
        </w:rPr>
        <w:t>safe)</w:t>
      </w:r>
    </w:p>
    <w:p w14:paraId="4DDDB3B5" w14:textId="77777777" w:rsidR="00126BB1" w:rsidRDefault="00126BB1" w:rsidP="00126BB1">
      <w:pPr>
        <w:pStyle w:val="ListParagraph"/>
        <w:widowControl w:val="0"/>
        <w:numPr>
          <w:ilvl w:val="1"/>
          <w:numId w:val="36"/>
        </w:numPr>
        <w:tabs>
          <w:tab w:val="left" w:pos="989"/>
        </w:tabs>
        <w:autoSpaceDE w:val="0"/>
        <w:autoSpaceDN w:val="0"/>
        <w:spacing w:before="112" w:after="0" w:line="240" w:lineRule="auto"/>
        <w:contextualSpacing w:val="0"/>
        <w:rPr>
          <w:sz w:val="24"/>
        </w:rPr>
      </w:pPr>
      <w:r>
        <w:rPr>
          <w:color w:val="0D0D0D"/>
          <w:w w:val="110"/>
          <w:sz w:val="24"/>
        </w:rPr>
        <w:t>Visual</w:t>
      </w:r>
      <w:r>
        <w:rPr>
          <w:color w:val="0D0D0D"/>
          <w:spacing w:val="-16"/>
          <w:w w:val="110"/>
          <w:sz w:val="24"/>
        </w:rPr>
        <w:t xml:space="preserve"> </w:t>
      </w:r>
      <w:r>
        <w:rPr>
          <w:color w:val="0D0D0D"/>
          <w:w w:val="110"/>
          <w:sz w:val="24"/>
        </w:rPr>
        <w:t>ﬁeld</w:t>
      </w:r>
      <w:r>
        <w:rPr>
          <w:color w:val="0D0D0D"/>
          <w:spacing w:val="-12"/>
          <w:w w:val="110"/>
          <w:sz w:val="24"/>
        </w:rPr>
        <w:t xml:space="preserve"> </w:t>
      </w:r>
      <w:r>
        <w:rPr>
          <w:color w:val="0D0D0D"/>
          <w:spacing w:val="-2"/>
          <w:w w:val="110"/>
          <w:sz w:val="24"/>
        </w:rPr>
        <w:t>deﬁcits</w:t>
      </w:r>
    </w:p>
    <w:p w14:paraId="4D4412CD" w14:textId="77777777" w:rsidR="00126BB1" w:rsidRDefault="00126BB1" w:rsidP="00126BB1">
      <w:pPr>
        <w:pStyle w:val="ListParagraph"/>
        <w:widowControl w:val="0"/>
        <w:numPr>
          <w:ilvl w:val="1"/>
          <w:numId w:val="36"/>
        </w:numPr>
        <w:tabs>
          <w:tab w:val="left" w:pos="989"/>
        </w:tabs>
        <w:autoSpaceDE w:val="0"/>
        <w:autoSpaceDN w:val="0"/>
        <w:spacing w:before="111" w:after="0" w:line="240" w:lineRule="auto"/>
        <w:contextualSpacing w:val="0"/>
        <w:rPr>
          <w:sz w:val="24"/>
        </w:rPr>
      </w:pPr>
      <w:r>
        <w:rPr>
          <w:color w:val="0D0D0D"/>
          <w:w w:val="105"/>
          <w:sz w:val="24"/>
        </w:rPr>
        <w:t>Unilateral</w:t>
      </w:r>
      <w:r>
        <w:rPr>
          <w:color w:val="0D0D0D"/>
          <w:spacing w:val="12"/>
          <w:w w:val="115"/>
          <w:sz w:val="24"/>
        </w:rPr>
        <w:t xml:space="preserve"> </w:t>
      </w:r>
      <w:r>
        <w:rPr>
          <w:color w:val="0D0D0D"/>
          <w:spacing w:val="-2"/>
          <w:w w:val="115"/>
          <w:sz w:val="24"/>
        </w:rPr>
        <w:t>weakness</w:t>
      </w:r>
    </w:p>
    <w:p w14:paraId="47921977" w14:textId="77777777" w:rsidR="00126BB1" w:rsidRDefault="00126BB1" w:rsidP="00126BB1">
      <w:pPr>
        <w:pStyle w:val="BodyText"/>
      </w:pPr>
    </w:p>
    <w:p w14:paraId="4AE7BFA6" w14:textId="77777777" w:rsidR="00126BB1" w:rsidRDefault="00126BB1" w:rsidP="00126BB1">
      <w:pPr>
        <w:pStyle w:val="BodyText"/>
      </w:pPr>
    </w:p>
    <w:p w14:paraId="37B01FD8" w14:textId="77777777" w:rsidR="00126BB1" w:rsidRDefault="00126BB1" w:rsidP="00126BB1">
      <w:pPr>
        <w:pStyle w:val="BodyText"/>
        <w:spacing w:before="12"/>
      </w:pPr>
    </w:p>
    <w:p w14:paraId="7AC26174"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41536" behindDoc="0" locked="0" layoutInCell="1" allowOverlap="1" wp14:anchorId="3E084025" wp14:editId="5D919997">
                <wp:simplePos x="0" y="0"/>
                <wp:positionH relativeFrom="page">
                  <wp:posOffset>742949</wp:posOffset>
                </wp:positionH>
                <wp:positionV relativeFrom="paragraph">
                  <wp:posOffset>-229277</wp:posOffset>
                </wp:positionV>
                <wp:extent cx="6096000" cy="9525"/>
                <wp:effectExtent l="0" t="0" r="0" b="0"/>
                <wp:wrapNone/>
                <wp:docPr id="1715562598"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AB9FFD0" id="Graphic 62" o:spid="_x0000_s1026" style="position:absolute;margin-left:58.5pt;margin-top:-18.05pt;width:480pt;height:.75pt;z-index:2518415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0E21A3FE" w14:textId="77777777" w:rsidR="00126BB1" w:rsidRDefault="00126BB1" w:rsidP="00126BB1">
      <w:pPr>
        <w:pStyle w:val="ListParagraph"/>
        <w:widowControl w:val="0"/>
        <w:numPr>
          <w:ilvl w:val="0"/>
          <w:numId w:val="36"/>
        </w:numPr>
        <w:tabs>
          <w:tab w:val="left" w:pos="509"/>
        </w:tabs>
        <w:autoSpaceDE w:val="0"/>
        <w:autoSpaceDN w:val="0"/>
        <w:spacing w:before="119" w:after="0" w:line="240" w:lineRule="auto"/>
        <w:contextualSpacing w:val="0"/>
        <w:rPr>
          <w:sz w:val="24"/>
        </w:rPr>
      </w:pPr>
      <w:r>
        <w:rPr>
          <w:color w:val="0D0D0D"/>
          <w:w w:val="115"/>
          <w:sz w:val="24"/>
        </w:rPr>
        <w:t>Loss</w:t>
      </w:r>
      <w:r>
        <w:rPr>
          <w:color w:val="0D0D0D"/>
          <w:spacing w:val="-14"/>
          <w:w w:val="115"/>
          <w:sz w:val="24"/>
        </w:rPr>
        <w:t xml:space="preserve"> </w:t>
      </w:r>
      <w:r>
        <w:rPr>
          <w:color w:val="0D0D0D"/>
          <w:w w:val="115"/>
          <w:sz w:val="24"/>
        </w:rPr>
        <w:t>of</w:t>
      </w:r>
      <w:r>
        <w:rPr>
          <w:color w:val="0D0D0D"/>
          <w:spacing w:val="-3"/>
          <w:w w:val="115"/>
          <w:sz w:val="24"/>
        </w:rPr>
        <w:t xml:space="preserve"> </w:t>
      </w:r>
      <w:r>
        <w:rPr>
          <w:color w:val="0D0D0D"/>
          <w:spacing w:val="-2"/>
          <w:w w:val="115"/>
          <w:sz w:val="24"/>
        </w:rPr>
        <w:t>consciousness</w:t>
      </w:r>
    </w:p>
    <w:p w14:paraId="3B9CFCB3"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10972610"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Focal</w:t>
      </w:r>
      <w:r>
        <w:rPr>
          <w:color w:val="0D0D0D"/>
          <w:spacing w:val="-10"/>
          <w:w w:val="110"/>
          <w:sz w:val="24"/>
        </w:rPr>
        <w:t xml:space="preserve"> </w:t>
      </w:r>
      <w:r>
        <w:rPr>
          <w:color w:val="0D0D0D"/>
          <w:w w:val="110"/>
          <w:sz w:val="24"/>
        </w:rPr>
        <w:t>neurologic</w:t>
      </w:r>
      <w:r>
        <w:rPr>
          <w:color w:val="0D0D0D"/>
          <w:spacing w:val="-1"/>
          <w:w w:val="110"/>
          <w:sz w:val="24"/>
        </w:rPr>
        <w:t xml:space="preserve"> </w:t>
      </w:r>
      <w:r>
        <w:rPr>
          <w:color w:val="0D0D0D"/>
          <w:spacing w:val="-2"/>
          <w:w w:val="110"/>
          <w:sz w:val="24"/>
        </w:rPr>
        <w:t>deﬁcits</w:t>
      </w:r>
    </w:p>
    <w:p w14:paraId="119BEEC9"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05"/>
          <w:sz w:val="24"/>
        </w:rPr>
        <w:t>Unilateral</w:t>
      </w:r>
      <w:r>
        <w:rPr>
          <w:color w:val="0D0D0D"/>
          <w:spacing w:val="15"/>
          <w:w w:val="110"/>
          <w:sz w:val="24"/>
        </w:rPr>
        <w:t xml:space="preserve"> </w:t>
      </w:r>
      <w:r>
        <w:rPr>
          <w:color w:val="0D0D0D"/>
          <w:spacing w:val="-2"/>
          <w:w w:val="110"/>
          <w:sz w:val="24"/>
        </w:rPr>
        <w:t>paralysis</w:t>
      </w:r>
    </w:p>
    <w:p w14:paraId="262446A0"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spacing w:val="-4"/>
          <w:w w:val="110"/>
          <w:sz w:val="24"/>
        </w:rPr>
        <w:t>Facial</w:t>
      </w:r>
      <w:r>
        <w:rPr>
          <w:color w:val="0D0D0D"/>
          <w:spacing w:val="-12"/>
          <w:w w:val="110"/>
          <w:sz w:val="24"/>
        </w:rPr>
        <w:t xml:space="preserve"> </w:t>
      </w:r>
      <w:r>
        <w:rPr>
          <w:color w:val="0D0D0D"/>
          <w:spacing w:val="-2"/>
          <w:w w:val="110"/>
          <w:sz w:val="24"/>
        </w:rPr>
        <w:t>asymmetry</w:t>
      </w:r>
    </w:p>
    <w:p w14:paraId="58B6250A"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spacing w:val="-2"/>
          <w:w w:val="110"/>
          <w:sz w:val="24"/>
        </w:rPr>
        <w:t>Altered</w:t>
      </w:r>
      <w:r>
        <w:rPr>
          <w:color w:val="0D0D0D"/>
          <w:spacing w:val="-7"/>
          <w:w w:val="110"/>
          <w:sz w:val="24"/>
        </w:rPr>
        <w:t xml:space="preserve"> </w:t>
      </w:r>
      <w:r>
        <w:rPr>
          <w:color w:val="0D0D0D"/>
          <w:spacing w:val="-2"/>
          <w:w w:val="110"/>
          <w:sz w:val="24"/>
        </w:rPr>
        <w:t>speech</w:t>
      </w:r>
    </w:p>
    <w:p w14:paraId="5EB7E452"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Vision</w:t>
      </w:r>
      <w:r>
        <w:rPr>
          <w:color w:val="0D0D0D"/>
          <w:spacing w:val="-5"/>
          <w:w w:val="110"/>
          <w:sz w:val="24"/>
        </w:rPr>
        <w:t xml:space="preserve"> </w:t>
      </w:r>
      <w:r>
        <w:rPr>
          <w:color w:val="0D0D0D"/>
          <w:spacing w:val="-4"/>
          <w:w w:val="115"/>
          <w:sz w:val="24"/>
        </w:rPr>
        <w:t>loss</w:t>
      </w:r>
    </w:p>
    <w:p w14:paraId="4FBF0903"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spacing w:val="-4"/>
          <w:w w:val="110"/>
          <w:sz w:val="24"/>
        </w:rPr>
        <w:t>Facial</w:t>
      </w:r>
      <w:r>
        <w:rPr>
          <w:color w:val="0D0D0D"/>
          <w:spacing w:val="-12"/>
          <w:w w:val="110"/>
          <w:sz w:val="24"/>
        </w:rPr>
        <w:t xml:space="preserve"> </w:t>
      </w:r>
      <w:proofErr w:type="gramStart"/>
      <w:r>
        <w:rPr>
          <w:color w:val="0D0D0D"/>
          <w:spacing w:val="-2"/>
          <w:w w:val="110"/>
          <w:sz w:val="24"/>
        </w:rPr>
        <w:t>droop</w:t>
      </w:r>
      <w:proofErr w:type="gramEnd"/>
    </w:p>
    <w:p w14:paraId="6EC98F27"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Arm</w:t>
      </w:r>
      <w:r>
        <w:rPr>
          <w:color w:val="0D0D0D"/>
          <w:spacing w:val="23"/>
          <w:w w:val="110"/>
          <w:sz w:val="24"/>
        </w:rPr>
        <w:t xml:space="preserve"> </w:t>
      </w:r>
      <w:r>
        <w:rPr>
          <w:color w:val="0D0D0D"/>
          <w:spacing w:val="-2"/>
          <w:w w:val="110"/>
          <w:sz w:val="24"/>
        </w:rPr>
        <w:t>drift</w:t>
      </w:r>
    </w:p>
    <w:p w14:paraId="4585CDEB"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5"/>
          <w:sz w:val="24"/>
        </w:rPr>
        <w:t>Sudden</w:t>
      </w:r>
      <w:r>
        <w:rPr>
          <w:color w:val="0D0D0D"/>
          <w:spacing w:val="-15"/>
          <w:w w:val="115"/>
          <w:sz w:val="24"/>
        </w:rPr>
        <w:t xml:space="preserve"> </w:t>
      </w:r>
      <w:r>
        <w:rPr>
          <w:color w:val="0D0D0D"/>
          <w:w w:val="115"/>
          <w:sz w:val="24"/>
        </w:rPr>
        <w:t>severe</w:t>
      </w:r>
      <w:r>
        <w:rPr>
          <w:color w:val="0D0D0D"/>
          <w:spacing w:val="-10"/>
          <w:w w:val="115"/>
          <w:sz w:val="24"/>
        </w:rPr>
        <w:t xml:space="preserve"> </w:t>
      </w:r>
      <w:r>
        <w:rPr>
          <w:color w:val="0D0D0D"/>
          <w:spacing w:val="-2"/>
          <w:w w:val="115"/>
          <w:sz w:val="24"/>
        </w:rPr>
        <w:t>headache</w:t>
      </w:r>
    </w:p>
    <w:p w14:paraId="393988DD"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color w:val="0D0D0D"/>
          <w:w w:val="115"/>
          <w:sz w:val="24"/>
        </w:rPr>
        <w:t>Sudden</w:t>
      </w:r>
      <w:r>
        <w:rPr>
          <w:color w:val="0D0D0D"/>
          <w:spacing w:val="-12"/>
          <w:w w:val="115"/>
          <w:sz w:val="24"/>
        </w:rPr>
        <w:t xml:space="preserve"> </w:t>
      </w:r>
      <w:r>
        <w:rPr>
          <w:color w:val="0D0D0D"/>
          <w:spacing w:val="-2"/>
          <w:w w:val="115"/>
          <w:sz w:val="24"/>
        </w:rPr>
        <w:t>confusion</w:t>
      </w:r>
    </w:p>
    <w:p w14:paraId="6F444D9D"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Nausea,</w:t>
      </w:r>
      <w:r>
        <w:rPr>
          <w:color w:val="0D0D0D"/>
          <w:spacing w:val="-2"/>
          <w:w w:val="110"/>
          <w:sz w:val="24"/>
        </w:rPr>
        <w:t xml:space="preserve"> </w:t>
      </w:r>
      <w:r>
        <w:rPr>
          <w:color w:val="0D0D0D"/>
          <w:w w:val="110"/>
          <w:sz w:val="24"/>
        </w:rPr>
        <w:t>vomiting,</w:t>
      </w:r>
      <w:r>
        <w:rPr>
          <w:color w:val="0D0D0D"/>
          <w:spacing w:val="-2"/>
          <w:w w:val="110"/>
          <w:sz w:val="24"/>
        </w:rPr>
        <w:t xml:space="preserve"> </w:t>
      </w:r>
      <w:r>
        <w:rPr>
          <w:color w:val="0D0D0D"/>
          <w:w w:val="110"/>
          <w:sz w:val="24"/>
        </w:rPr>
        <w:t>or</w:t>
      </w:r>
      <w:r>
        <w:rPr>
          <w:color w:val="0D0D0D"/>
          <w:spacing w:val="7"/>
          <w:w w:val="110"/>
          <w:sz w:val="24"/>
        </w:rPr>
        <w:t xml:space="preserve"> </w:t>
      </w:r>
      <w:r>
        <w:rPr>
          <w:color w:val="0D0D0D"/>
          <w:spacing w:val="-2"/>
          <w:w w:val="110"/>
          <w:sz w:val="24"/>
        </w:rPr>
        <w:t>dizziness</w:t>
      </w:r>
    </w:p>
    <w:p w14:paraId="2A627D3E" w14:textId="77777777" w:rsidR="00126BB1" w:rsidRDefault="00126BB1" w:rsidP="00126BB1">
      <w:pPr>
        <w:pStyle w:val="ListParagraph"/>
        <w:widowControl w:val="0"/>
        <w:numPr>
          <w:ilvl w:val="0"/>
          <w:numId w:val="36"/>
        </w:numPr>
        <w:tabs>
          <w:tab w:val="left" w:pos="509"/>
        </w:tabs>
        <w:autoSpaceDE w:val="0"/>
        <w:autoSpaceDN w:val="0"/>
        <w:spacing w:before="111" w:after="0" w:line="240" w:lineRule="auto"/>
        <w:contextualSpacing w:val="0"/>
        <w:rPr>
          <w:sz w:val="24"/>
        </w:rPr>
      </w:pPr>
      <w:r>
        <w:rPr>
          <w:color w:val="0D0D0D"/>
          <w:w w:val="110"/>
          <w:sz w:val="24"/>
        </w:rPr>
        <w:t>Loss</w:t>
      </w:r>
      <w:r>
        <w:rPr>
          <w:color w:val="0D0D0D"/>
          <w:spacing w:val="5"/>
          <w:w w:val="110"/>
          <w:sz w:val="24"/>
        </w:rPr>
        <w:t xml:space="preserve"> </w:t>
      </w:r>
      <w:r>
        <w:rPr>
          <w:color w:val="0D0D0D"/>
          <w:w w:val="110"/>
          <w:sz w:val="24"/>
        </w:rPr>
        <w:t>of</w:t>
      </w:r>
      <w:r>
        <w:rPr>
          <w:color w:val="0D0D0D"/>
          <w:spacing w:val="18"/>
          <w:w w:val="110"/>
          <w:sz w:val="24"/>
        </w:rPr>
        <w:t xml:space="preserve"> </w:t>
      </w:r>
      <w:r>
        <w:rPr>
          <w:color w:val="0D0D0D"/>
          <w:spacing w:val="-2"/>
          <w:w w:val="110"/>
          <w:sz w:val="24"/>
        </w:rPr>
        <w:t>balance</w:t>
      </w:r>
    </w:p>
    <w:p w14:paraId="1F6B7B15" w14:textId="77777777" w:rsidR="00126BB1" w:rsidRDefault="00126BB1" w:rsidP="00126BB1">
      <w:pPr>
        <w:pStyle w:val="ListParagraph"/>
        <w:widowControl w:val="0"/>
        <w:numPr>
          <w:ilvl w:val="0"/>
          <w:numId w:val="36"/>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844608" behindDoc="0" locked="0" layoutInCell="1" allowOverlap="1" wp14:anchorId="35BE2101" wp14:editId="5A04F376">
                <wp:simplePos x="0" y="0"/>
                <wp:positionH relativeFrom="page">
                  <wp:posOffset>3495674</wp:posOffset>
                </wp:positionH>
                <wp:positionV relativeFrom="paragraph">
                  <wp:posOffset>290427</wp:posOffset>
                </wp:positionV>
                <wp:extent cx="1085850" cy="238125"/>
                <wp:effectExtent l="0" t="0" r="0" b="0"/>
                <wp:wrapNone/>
                <wp:docPr id="1757280397" name="Group 17572803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585974569" name="Graphic 64"/>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838591675" name="Textbox 65"/>
                        <wps:cNvSpPr txBox="1"/>
                        <wps:spPr>
                          <a:xfrm>
                            <a:off x="0" y="0"/>
                            <a:ext cx="1085850" cy="238125"/>
                          </a:xfrm>
                          <a:prstGeom prst="rect">
                            <a:avLst/>
                          </a:prstGeom>
                        </wps:spPr>
                        <wps:txbx>
                          <w:txbxContent>
                            <w:p w14:paraId="15B469D2"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5BE2101" id="Group 1757280397" o:spid="_x0000_s1116" style="position:absolute;left:0;text-align:left;margin-left:275.25pt;margin-top:22.85pt;width:85.5pt;height:18.75pt;z-index:251844608;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">
                <v:shape id="Graphic 64" o:spid="_x0000_s1117"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" path="m971549,238124r-857250,l96447,237028,53099,222993,15128,185023,1095,141678,,123824r,-9525l5552,75385,31580,31581,75384,5555,114299,,971549,r38916,5555l1054269,31581r26028,43804l1085849,114299r,9525l1080297,162739r-26028,43804l1010465,232570r-38916,5554xe" fillcolor="#f4f4f4" stroked="f">
                  <v:path arrowok="t"/>
                </v:shape>
                <v:shape id="Textbox 65" o:spid="_x0000_s1118"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" filled="f" stroked="f">
                  <v:textbox inset="0,0,0,0">
                    <w:txbxContent>
                      <w:p w14:paraId="15B469D2"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Recent</w:t>
      </w:r>
      <w:r>
        <w:rPr>
          <w:color w:val="0D0D0D"/>
          <w:spacing w:val="2"/>
          <w:w w:val="110"/>
          <w:sz w:val="24"/>
        </w:rPr>
        <w:t xml:space="preserve"> </w:t>
      </w:r>
      <w:r>
        <w:rPr>
          <w:color w:val="0D0D0D"/>
          <w:w w:val="110"/>
          <w:sz w:val="24"/>
        </w:rPr>
        <w:t>head</w:t>
      </w:r>
      <w:r>
        <w:rPr>
          <w:color w:val="0D0D0D"/>
          <w:spacing w:val="4"/>
          <w:w w:val="110"/>
          <w:sz w:val="24"/>
        </w:rPr>
        <w:t xml:space="preserve"> </w:t>
      </w:r>
      <w:r>
        <w:rPr>
          <w:color w:val="0D0D0D"/>
          <w:spacing w:val="-2"/>
          <w:w w:val="110"/>
          <w:sz w:val="24"/>
        </w:rPr>
        <w:t>trauma</w:t>
      </w:r>
    </w:p>
    <w:p w14:paraId="795D9A02" w14:textId="77777777" w:rsidR="00126BB1" w:rsidRDefault="00126BB1" w:rsidP="00126BB1">
      <w:pPr>
        <w:pStyle w:val="ListParagraph"/>
        <w:widowControl w:val="0"/>
        <w:numPr>
          <w:ilvl w:val="0"/>
          <w:numId w:val="36"/>
        </w:numPr>
        <w:tabs>
          <w:tab w:val="left" w:pos="509"/>
        </w:tabs>
        <w:autoSpaceDE w:val="0"/>
        <w:autoSpaceDN w:val="0"/>
        <w:spacing w:before="149" w:after="0" w:line="240" w:lineRule="auto"/>
        <w:contextualSpacing w:val="0"/>
        <w:rPr>
          <w:sz w:val="24"/>
        </w:rPr>
      </w:pPr>
      <w:r>
        <w:rPr>
          <w:color w:val="0D0D0D"/>
          <w:spacing w:val="-4"/>
          <w:w w:val="110"/>
          <w:sz w:val="24"/>
        </w:rPr>
        <w:t>Fall</w:t>
      </w:r>
      <w:r>
        <w:rPr>
          <w:color w:val="0D0D0D"/>
          <w:spacing w:val="-15"/>
          <w:w w:val="110"/>
          <w:sz w:val="24"/>
        </w:rPr>
        <w:t xml:space="preserve"> </w:t>
      </w:r>
      <w:r>
        <w:rPr>
          <w:color w:val="0D0D0D"/>
          <w:spacing w:val="-4"/>
          <w:w w:val="110"/>
          <w:sz w:val="24"/>
        </w:rPr>
        <w:t>while</w:t>
      </w:r>
      <w:r>
        <w:rPr>
          <w:color w:val="0D0D0D"/>
          <w:spacing w:val="-6"/>
          <w:w w:val="110"/>
          <w:sz w:val="24"/>
        </w:rPr>
        <w:t xml:space="preserve"> </w:t>
      </w:r>
      <w:r>
        <w:rPr>
          <w:color w:val="0D0D0D"/>
          <w:spacing w:val="-4"/>
          <w:w w:val="110"/>
          <w:sz w:val="24"/>
        </w:rPr>
        <w:t>taking</w:t>
      </w:r>
      <w:r>
        <w:rPr>
          <w:color w:val="0D0D0D"/>
          <w:spacing w:val="-11"/>
          <w:w w:val="110"/>
          <w:sz w:val="24"/>
        </w:rPr>
        <w:t xml:space="preserve"> </w:t>
      </w:r>
      <w:r>
        <w:rPr>
          <w:color w:val="0D0D0D"/>
          <w:spacing w:val="-4"/>
          <w:w w:val="110"/>
          <w:sz w:val="24"/>
        </w:rPr>
        <w:t>anticoagulants</w:t>
      </w:r>
    </w:p>
    <w:p w14:paraId="16EA4693" w14:textId="77777777" w:rsidR="00126BB1" w:rsidRDefault="00126BB1" w:rsidP="00126BB1">
      <w:pPr>
        <w:pStyle w:val="BodyText"/>
      </w:pPr>
    </w:p>
    <w:p w14:paraId="34A23504" w14:textId="77777777" w:rsidR="00126BB1" w:rsidRDefault="00126BB1" w:rsidP="00126BB1">
      <w:pPr>
        <w:pStyle w:val="BodyText"/>
      </w:pPr>
    </w:p>
    <w:p w14:paraId="4DD8BC75" w14:textId="77777777" w:rsidR="00126BB1" w:rsidRDefault="00126BB1" w:rsidP="00126BB1">
      <w:pPr>
        <w:pStyle w:val="BodyText"/>
        <w:spacing w:before="19"/>
      </w:pPr>
    </w:p>
    <w:p w14:paraId="0EC2C4D3"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42560" behindDoc="0" locked="0" layoutInCell="1" allowOverlap="1" wp14:anchorId="0AFCD661" wp14:editId="20B8F8EB">
                <wp:simplePos x="0" y="0"/>
                <wp:positionH relativeFrom="page">
                  <wp:posOffset>742949</wp:posOffset>
                </wp:positionH>
                <wp:positionV relativeFrom="paragraph">
                  <wp:posOffset>-229228</wp:posOffset>
                </wp:positionV>
                <wp:extent cx="6096000" cy="9525"/>
                <wp:effectExtent l="0" t="0" r="0" b="0"/>
                <wp:wrapNone/>
                <wp:docPr id="448325050"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BE5996A" id="Graphic 66" o:spid="_x0000_s1026" style="position:absolute;margin-left:58.5pt;margin-top:-18.05pt;width:480pt;height:.75pt;z-index:2518425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Gill Sans MT" w:eastAsia="Gill Sans MT"/>
          <w:b/>
          <w:noProof/>
          <w:sz w:val="30"/>
        </w:rPr>
        <mc:AlternateContent>
          <mc:Choice Requires="wpg">
            <w:drawing>
              <wp:anchor distT="0" distB="0" distL="0" distR="0" simplePos="0" relativeHeight="251845632" behindDoc="0" locked="0" layoutInCell="1" allowOverlap="1" wp14:anchorId="73321341" wp14:editId="6319942E">
                <wp:simplePos x="0" y="0"/>
                <wp:positionH relativeFrom="page">
                  <wp:posOffset>5638799</wp:posOffset>
                </wp:positionH>
                <wp:positionV relativeFrom="paragraph">
                  <wp:posOffset>351794</wp:posOffset>
                </wp:positionV>
                <wp:extent cx="1085850" cy="238125"/>
                <wp:effectExtent l="0" t="0" r="0" b="0"/>
                <wp:wrapNone/>
                <wp:docPr id="935642752" name="Group 935642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424743917" name="Graphic 68"/>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70" y="31581"/>
                                </a:lnTo>
                                <a:lnTo>
                                  <a:pt x="1080297" y="75385"/>
                                </a:lnTo>
                                <a:lnTo>
                                  <a:pt x="1085849" y="114299"/>
                                </a:lnTo>
                                <a:lnTo>
                                  <a:pt x="1085849" y="123824"/>
                                </a:lnTo>
                                <a:lnTo>
                                  <a:pt x="1080297" y="162739"/>
                                </a:lnTo>
                                <a:lnTo>
                                  <a:pt x="1054270"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39930294" name="Textbox 69"/>
                        <wps:cNvSpPr txBox="1"/>
                        <wps:spPr>
                          <a:xfrm>
                            <a:off x="0" y="0"/>
                            <a:ext cx="1085850" cy="238125"/>
                          </a:xfrm>
                          <a:prstGeom prst="rect">
                            <a:avLst/>
                          </a:prstGeom>
                        </wps:spPr>
                        <wps:txbx>
                          <w:txbxContent>
                            <w:p w14:paraId="1E6F621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73321341" id="Group 935642752" o:spid="_x0000_s1119" style="position:absolute;left:0;text-align:left;margin-left:444pt;margin-top:27.7pt;width:85.5pt;height:18.75pt;z-index:251845632;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">
                <v:shape id="Graphic 68" o:spid="_x0000_s1120"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" path="m971549,238124r-857250,l96447,237028,53099,222993,15128,185023,1095,141678,,123824r,-9525l5552,75385,31580,31581,75384,5555,114299,,971549,r38916,5555l1054270,31581r26027,43804l1085849,114299r,9525l1080297,162739r-26027,43804l1010465,232570r-38916,5554xe" fillcolor="#f4f4f4" stroked="f">
                  <v:path arrowok="t"/>
                </v:shape>
                <v:shape id="Textbox 69" o:spid="_x0000_s1121"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" filled="f" stroked="f">
                  <v:textbox inset="0,0,0,0">
                    <w:txbxContent>
                      <w:p w14:paraId="1E6F6219"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610590D7" w14:textId="77777777" w:rsidR="00126BB1" w:rsidRDefault="00126BB1" w:rsidP="00126BB1">
      <w:pPr>
        <w:pStyle w:val="ListParagraph"/>
        <w:widowControl w:val="0"/>
        <w:numPr>
          <w:ilvl w:val="0"/>
          <w:numId w:val="36"/>
        </w:numPr>
        <w:tabs>
          <w:tab w:val="left" w:pos="509"/>
        </w:tabs>
        <w:autoSpaceDE w:val="0"/>
        <w:autoSpaceDN w:val="0"/>
        <w:spacing w:before="157" w:after="0" w:line="240" w:lineRule="auto"/>
        <w:contextualSpacing w:val="0"/>
        <w:rPr>
          <w:sz w:val="24"/>
        </w:rPr>
      </w:pPr>
      <w:r>
        <w:rPr>
          <w:color w:val="0D0D0D"/>
          <w:w w:val="110"/>
          <w:sz w:val="24"/>
        </w:rPr>
        <w:t>Symptoms</w:t>
      </w:r>
      <w:r>
        <w:rPr>
          <w:color w:val="0D0D0D"/>
          <w:spacing w:val="-3"/>
          <w:w w:val="110"/>
          <w:sz w:val="24"/>
        </w:rPr>
        <w:t xml:space="preserve"> </w:t>
      </w:r>
      <w:r>
        <w:rPr>
          <w:color w:val="0D0D0D"/>
          <w:w w:val="110"/>
          <w:sz w:val="24"/>
        </w:rPr>
        <w:t>resolved</w:t>
      </w:r>
      <w:r>
        <w:rPr>
          <w:color w:val="0D0D0D"/>
          <w:spacing w:val="1"/>
          <w:w w:val="110"/>
          <w:sz w:val="24"/>
        </w:rPr>
        <w:t xml:space="preserve"> </w:t>
      </w:r>
      <w:r>
        <w:rPr>
          <w:color w:val="0D0D0D"/>
          <w:w w:val="110"/>
          <w:sz w:val="24"/>
        </w:rPr>
        <w:t>quickly</w:t>
      </w:r>
      <w:r>
        <w:rPr>
          <w:color w:val="0D0D0D"/>
          <w:spacing w:val="-5"/>
          <w:w w:val="110"/>
          <w:sz w:val="24"/>
        </w:rPr>
        <w:t xml:space="preserve"> </w:t>
      </w:r>
      <w:r>
        <w:rPr>
          <w:color w:val="0D0D0D"/>
          <w:w w:val="110"/>
          <w:sz w:val="24"/>
        </w:rPr>
        <w:t>with</w:t>
      </w:r>
      <w:r>
        <w:rPr>
          <w:color w:val="0D0D0D"/>
          <w:spacing w:val="1"/>
          <w:w w:val="110"/>
          <w:sz w:val="24"/>
        </w:rPr>
        <w:t xml:space="preserve"> </w:t>
      </w:r>
      <w:r>
        <w:rPr>
          <w:color w:val="0D0D0D"/>
          <w:w w:val="110"/>
          <w:sz w:val="24"/>
        </w:rPr>
        <w:t>patient</w:t>
      </w:r>
      <w:r>
        <w:rPr>
          <w:color w:val="0D0D0D"/>
          <w:spacing w:val="-2"/>
          <w:w w:val="110"/>
          <w:sz w:val="24"/>
        </w:rPr>
        <w:t xml:space="preserve"> </w:t>
      </w:r>
      <w:r>
        <w:rPr>
          <w:color w:val="0D0D0D"/>
          <w:w w:val="110"/>
          <w:sz w:val="24"/>
        </w:rPr>
        <w:t>refusing</w:t>
      </w:r>
      <w:r>
        <w:rPr>
          <w:color w:val="0D0D0D"/>
          <w:spacing w:val="1"/>
          <w:w w:val="110"/>
          <w:sz w:val="24"/>
        </w:rPr>
        <w:t xml:space="preserve"> </w:t>
      </w:r>
      <w:r>
        <w:rPr>
          <w:color w:val="0D0D0D"/>
          <w:spacing w:val="-2"/>
          <w:w w:val="110"/>
          <w:sz w:val="24"/>
        </w:rPr>
        <w:t>treatment</w:t>
      </w:r>
    </w:p>
    <w:p w14:paraId="2D927F2B" w14:textId="77777777" w:rsidR="00126BB1" w:rsidRDefault="00126BB1" w:rsidP="00126BB1">
      <w:pPr>
        <w:pStyle w:val="BodyText"/>
      </w:pPr>
    </w:p>
    <w:p w14:paraId="68256026" w14:textId="77777777" w:rsidR="00126BB1" w:rsidRDefault="00126BB1" w:rsidP="00126BB1">
      <w:pPr>
        <w:pStyle w:val="BodyText"/>
      </w:pPr>
    </w:p>
    <w:p w14:paraId="7CE66F3D" w14:textId="77777777" w:rsidR="00126BB1" w:rsidRDefault="00126BB1" w:rsidP="00126BB1">
      <w:pPr>
        <w:pStyle w:val="BodyText"/>
        <w:spacing w:before="5"/>
      </w:pPr>
    </w:p>
    <w:p w14:paraId="2F466468"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43584" behindDoc="0" locked="0" layoutInCell="1" allowOverlap="1" wp14:anchorId="67569461" wp14:editId="7F874E1D">
                <wp:simplePos x="0" y="0"/>
                <wp:positionH relativeFrom="page">
                  <wp:posOffset>742949</wp:posOffset>
                </wp:positionH>
                <wp:positionV relativeFrom="paragraph">
                  <wp:posOffset>-229556</wp:posOffset>
                </wp:positionV>
                <wp:extent cx="6096000" cy="9525"/>
                <wp:effectExtent l="0" t="0" r="0" b="0"/>
                <wp:wrapNone/>
                <wp:docPr id="2147047846"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ED84927" id="Graphic 70" o:spid="_x0000_s1026" style="position:absolute;margin-left:58.5pt;margin-top:-18.1pt;width:480pt;height:.75pt;z-index:2518435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3A86BD54" w14:textId="77777777" w:rsidR="00126BB1" w:rsidRDefault="00126BB1" w:rsidP="00126BB1">
      <w:pPr>
        <w:rPr>
          <w:rFonts w:ascii="Gill Sans MT" w:eastAsia="Gill Sans MT"/>
          <w:b/>
          <w:sz w:val="30"/>
        </w:rPr>
        <w:sectPr w:rsidR="00126BB1" w:rsidSect="00126BB1">
          <w:pgSz w:w="11920" w:h="16840"/>
          <w:pgMar w:top="500" w:right="1133" w:bottom="280" w:left="1133" w:header="720" w:footer="720" w:gutter="0"/>
          <w:cols w:space="720"/>
        </w:sectPr>
      </w:pPr>
    </w:p>
    <w:p w14:paraId="5E1A074C" w14:textId="77777777" w:rsidR="00126BB1" w:rsidRDefault="00126BB1" w:rsidP="00126BB1">
      <w:pPr>
        <w:pStyle w:val="ListParagraph"/>
        <w:widowControl w:val="0"/>
        <w:numPr>
          <w:ilvl w:val="0"/>
          <w:numId w:val="36"/>
        </w:numPr>
        <w:tabs>
          <w:tab w:val="left" w:pos="509"/>
        </w:tabs>
        <w:autoSpaceDE w:val="0"/>
        <w:autoSpaceDN w:val="0"/>
        <w:spacing w:before="81" w:after="0" w:line="367" w:lineRule="auto"/>
        <w:ind w:right="669"/>
        <w:contextualSpacing w:val="0"/>
        <w:rPr>
          <w:sz w:val="24"/>
        </w:rPr>
      </w:pPr>
      <w:r>
        <w:rPr>
          <w:noProof/>
          <w:sz w:val="24"/>
        </w:rPr>
        <w:lastRenderedPageBreak/>
        <mc:AlternateContent>
          <mc:Choice Requires="wps">
            <w:drawing>
              <wp:anchor distT="0" distB="0" distL="0" distR="0" simplePos="0" relativeHeight="251856896" behindDoc="1" locked="0" layoutInCell="1" allowOverlap="1" wp14:anchorId="04CC9890" wp14:editId="380580B0">
                <wp:simplePos x="0" y="0"/>
                <wp:positionH relativeFrom="page">
                  <wp:posOffset>352424</wp:posOffset>
                </wp:positionH>
                <wp:positionV relativeFrom="page">
                  <wp:posOffset>352425</wp:posOffset>
                </wp:positionV>
                <wp:extent cx="6858000" cy="9982200"/>
                <wp:effectExtent l="0" t="0" r="0" b="0"/>
                <wp:wrapNone/>
                <wp:docPr id="1327979424"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10E5250" id="Graphic 71" o:spid="_x0000_s1026" style="position:absolute;margin-left:27.75pt;margin-top:27.75pt;width:540pt;height:786pt;z-index:-25145958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sz w:val="24"/>
        </w:rPr>
        <mc:AlternateContent>
          <mc:Choice Requires="wps">
            <w:drawing>
              <wp:anchor distT="0" distB="0" distL="0" distR="0" simplePos="0" relativeHeight="251846656" behindDoc="0" locked="0" layoutInCell="1" allowOverlap="1" wp14:anchorId="4626B881" wp14:editId="5680FB2A">
                <wp:simplePos x="0" y="0"/>
                <wp:positionH relativeFrom="page">
                  <wp:posOffset>742949</wp:posOffset>
                </wp:positionH>
                <wp:positionV relativeFrom="paragraph">
                  <wp:posOffset>813813</wp:posOffset>
                </wp:positionV>
                <wp:extent cx="6096000" cy="9525"/>
                <wp:effectExtent l="0" t="0" r="0" b="0"/>
                <wp:wrapNone/>
                <wp:docPr id="1100898043"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C0D9403" id="Graphic 72" o:spid="_x0000_s1026" style="position:absolute;margin-left:58.5pt;margin-top:64.1pt;width:480pt;height:.75pt;z-index:2518466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" path="m6095999,9524l,9524,,,6095999,r,9524xe" fillcolor="black" stroked="f">
                <v:fill opacity="9766f"/>
                <v:path arrowok="t"/>
                <w10:wrap anchorx="page"/>
              </v:shape>
            </w:pict>
          </mc:Fallback>
        </mc:AlternateContent>
      </w:r>
      <w:r>
        <w:rPr>
          <w:noProof/>
          <w:sz w:val="24"/>
        </w:rPr>
        <mc:AlternateContent>
          <mc:Choice Requires="wpg">
            <w:drawing>
              <wp:anchor distT="0" distB="0" distL="0" distR="0" simplePos="0" relativeHeight="251847680" behindDoc="0" locked="0" layoutInCell="1" allowOverlap="1" wp14:anchorId="2D304CFB" wp14:editId="3106010B">
                <wp:simplePos x="0" y="0"/>
                <wp:positionH relativeFrom="page">
                  <wp:posOffset>2762249</wp:posOffset>
                </wp:positionH>
                <wp:positionV relativeFrom="paragraph">
                  <wp:posOffset>270887</wp:posOffset>
                </wp:positionV>
                <wp:extent cx="1085850" cy="238125"/>
                <wp:effectExtent l="0" t="0" r="0" b="0"/>
                <wp:wrapNone/>
                <wp:docPr id="1247716675" name="Group 12477166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660292829" name="Graphic 74"/>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69"/>
                                </a:lnTo>
                                <a:lnTo>
                                  <a:pt x="971549" y="238124"/>
                                </a:lnTo>
                                <a:close/>
                              </a:path>
                            </a:pathLst>
                          </a:custGeom>
                          <a:solidFill>
                            <a:srgbClr val="F4F4F4"/>
                          </a:solidFill>
                        </wps:spPr>
                        <wps:bodyPr wrap="square" lIns="0" tIns="0" rIns="0" bIns="0" rtlCol="0">
                          <a:prstTxWarp prst="textNoShape">
                            <a:avLst/>
                          </a:prstTxWarp>
                          <a:noAutofit/>
                        </wps:bodyPr>
                      </wps:wsp>
                      <wps:wsp>
                        <wps:cNvPr id="1228913275" name="Textbox 75"/>
                        <wps:cNvSpPr txBox="1"/>
                        <wps:spPr>
                          <a:xfrm>
                            <a:off x="0" y="0"/>
                            <a:ext cx="1085850" cy="238125"/>
                          </a:xfrm>
                          <a:prstGeom prst="rect">
                            <a:avLst/>
                          </a:prstGeom>
                        </wps:spPr>
                        <wps:txbx>
                          <w:txbxContent>
                            <w:p w14:paraId="22427FB0"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D304CFB" id="Group 1247716675" o:spid="_x0000_s1122" style="position:absolute;left:0;text-align:left;margin-left:217.5pt;margin-top:21.35pt;width:85.5pt;height:18.75pt;z-index:25184768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">
                <v:shape id="Graphic 74" o:spid="_x0000_s1123"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" path="m971549,238124r-857250,l96447,237028,53099,222993,15128,185023,1095,141678,,123824r,-9525l5552,75385,31580,31581,75384,5555,114299,,971549,r38916,5555l1054269,31581r26028,43804l1085849,114299r,9525l1080297,162739r-26028,43804l1010465,232569r-38916,5555xe" fillcolor="#f4f4f4" stroked="f">
                  <v:path arrowok="t"/>
                </v:shape>
                <v:shape id="Textbox 75" o:spid="_x0000_s1124"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" filled="f" stroked="f">
                  <v:textbox inset="0,0,0,0">
                    <w:txbxContent>
                      <w:p w14:paraId="22427FB0"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Syncopal</w:t>
      </w:r>
      <w:r>
        <w:rPr>
          <w:color w:val="0D0D0D"/>
          <w:spacing w:val="-3"/>
          <w:w w:val="110"/>
          <w:sz w:val="24"/>
        </w:rPr>
        <w:t xml:space="preserve"> </w:t>
      </w:r>
      <w:r>
        <w:rPr>
          <w:color w:val="0D0D0D"/>
          <w:w w:val="110"/>
          <w:sz w:val="24"/>
        </w:rPr>
        <w:t>episode with rapid recovery, normal</w:t>
      </w:r>
      <w:r>
        <w:rPr>
          <w:color w:val="0D0D0D"/>
          <w:spacing w:val="-3"/>
          <w:w w:val="110"/>
          <w:sz w:val="24"/>
        </w:rPr>
        <w:t xml:space="preserve"> </w:t>
      </w:r>
      <w:r>
        <w:rPr>
          <w:color w:val="0D0D0D"/>
          <w:w w:val="110"/>
          <w:sz w:val="24"/>
        </w:rPr>
        <w:t>vital</w:t>
      </w:r>
      <w:r>
        <w:rPr>
          <w:color w:val="0D0D0D"/>
          <w:spacing w:val="-3"/>
          <w:w w:val="110"/>
          <w:sz w:val="24"/>
        </w:rPr>
        <w:t xml:space="preserve"> </w:t>
      </w:r>
      <w:r>
        <w:rPr>
          <w:color w:val="0D0D0D"/>
          <w:w w:val="110"/>
          <w:sz w:val="24"/>
        </w:rPr>
        <w:t>signs, and return to normal mental status</w:t>
      </w:r>
    </w:p>
    <w:p w14:paraId="2796C8E6" w14:textId="77777777" w:rsidR="00126BB1" w:rsidRDefault="00126BB1" w:rsidP="00126BB1">
      <w:pPr>
        <w:pStyle w:val="BodyText"/>
      </w:pPr>
    </w:p>
    <w:p w14:paraId="5EA5F4AC" w14:textId="77777777" w:rsidR="00126BB1" w:rsidRDefault="00126BB1" w:rsidP="00126BB1">
      <w:pPr>
        <w:pStyle w:val="BodyText"/>
      </w:pPr>
    </w:p>
    <w:p w14:paraId="1FA85183" w14:textId="77777777" w:rsidR="00126BB1" w:rsidRDefault="00126BB1" w:rsidP="00126BB1">
      <w:pPr>
        <w:pStyle w:val="BodyText"/>
        <w:spacing w:before="98"/>
      </w:pPr>
    </w:p>
    <w:p w14:paraId="174BDF11" w14:textId="77777777" w:rsidR="00126BB1" w:rsidRDefault="00126BB1" w:rsidP="00126BB1">
      <w:pPr>
        <w:pStyle w:val="Heading3"/>
        <w:spacing w:before="1"/>
      </w:pPr>
      <w:r>
        <w:rPr>
          <w:noProof/>
        </w:rPr>
        <mc:AlternateContent>
          <mc:Choice Requires="wps">
            <w:drawing>
              <wp:anchor distT="0" distB="0" distL="0" distR="0" simplePos="0" relativeHeight="251848704" behindDoc="0" locked="0" layoutInCell="1" allowOverlap="1" wp14:anchorId="4E62BDE4" wp14:editId="3D1BA4D3">
                <wp:simplePos x="0" y="0"/>
                <wp:positionH relativeFrom="page">
                  <wp:posOffset>742949</wp:posOffset>
                </wp:positionH>
                <wp:positionV relativeFrom="paragraph">
                  <wp:posOffset>-19783</wp:posOffset>
                </wp:positionV>
                <wp:extent cx="38100" cy="990600"/>
                <wp:effectExtent l="0" t="0" r="0" b="0"/>
                <wp:wrapNone/>
                <wp:docPr id="604468579"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90600"/>
                        </a:xfrm>
                        <a:custGeom>
                          <a:avLst/>
                          <a:gdLst/>
                          <a:ahLst/>
                          <a:cxnLst/>
                          <a:rect l="l" t="t" r="r" b="b"/>
                          <a:pathLst>
                            <a:path w="38100" h="990600">
                              <a:moveTo>
                                <a:pt x="21576" y="990595"/>
                              </a:moveTo>
                              <a:lnTo>
                                <a:pt x="16523" y="990595"/>
                              </a:lnTo>
                              <a:lnTo>
                                <a:pt x="14093" y="990106"/>
                              </a:lnTo>
                              <a:lnTo>
                                <a:pt x="0" y="974070"/>
                              </a:lnTo>
                              <a:lnTo>
                                <a:pt x="0" y="971549"/>
                              </a:lnTo>
                              <a:lnTo>
                                <a:pt x="0" y="16520"/>
                              </a:lnTo>
                              <a:lnTo>
                                <a:pt x="16523" y="0"/>
                              </a:lnTo>
                              <a:lnTo>
                                <a:pt x="21576" y="0"/>
                              </a:lnTo>
                              <a:lnTo>
                                <a:pt x="38100" y="16520"/>
                              </a:lnTo>
                              <a:lnTo>
                                <a:pt x="38100" y="974070"/>
                              </a:lnTo>
                              <a:lnTo>
                                <a:pt x="24006" y="990106"/>
                              </a:lnTo>
                              <a:lnTo>
                                <a:pt x="21576" y="9905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5C30B9F" id="Graphic 76" o:spid="_x0000_s1026" style="position:absolute;margin-left:58.5pt;margin-top:-1.55pt;width:3pt;height:78pt;z-index:251848704;visibility:visible;mso-wrap-style:square;mso-wrap-distance-left:0;mso-wrap-distance-top:0;mso-wrap-distance-right:0;mso-wrap-distance-bottom:0;mso-position-horizontal:absolute;mso-position-horizontal-relative:page;mso-position-vertical:absolute;mso-position-vertical-relative:text;v-text-anchor:top" coordsize="38100,99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" path="m21576,990595r-5053,l14093,990106,,974070r,-2521l,16520,16523,r5053,l38100,16520r,957550l24006,990106r-2430,489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54B945CC" w14:textId="77777777" w:rsidR="00126BB1" w:rsidRDefault="00126BB1" w:rsidP="00126BB1">
      <w:pPr>
        <w:pStyle w:val="BodyText"/>
        <w:spacing w:before="40"/>
        <w:rPr>
          <w:rFonts w:ascii="Gill Sans MT"/>
          <w:b/>
        </w:rPr>
      </w:pPr>
    </w:p>
    <w:p w14:paraId="62B78CE8" w14:textId="77777777" w:rsidR="00126BB1" w:rsidRDefault="00126BB1" w:rsidP="00126BB1">
      <w:pPr>
        <w:pStyle w:val="BodyText"/>
        <w:spacing w:before="1" w:line="309" w:lineRule="auto"/>
        <w:ind w:left="389" w:right="188"/>
      </w:pPr>
      <w:r>
        <w:rPr>
          <w:color w:val="0D0D0D"/>
          <w:w w:val="110"/>
        </w:rPr>
        <w:t>A stroke cannot be ruled out because symptoms</w:t>
      </w:r>
      <w:r>
        <w:rPr>
          <w:color w:val="0D0D0D"/>
          <w:spacing w:val="-1"/>
          <w:w w:val="110"/>
        </w:rPr>
        <w:t xml:space="preserve"> </w:t>
      </w:r>
      <w:r>
        <w:rPr>
          <w:color w:val="0D0D0D"/>
          <w:w w:val="110"/>
        </w:rPr>
        <w:t>improve. Patients</w:t>
      </w:r>
      <w:r>
        <w:rPr>
          <w:color w:val="0D0D0D"/>
          <w:spacing w:val="-1"/>
          <w:w w:val="110"/>
        </w:rPr>
        <w:t xml:space="preserve"> </w:t>
      </w:r>
      <w:r>
        <w:rPr>
          <w:color w:val="0D0D0D"/>
          <w:w w:val="110"/>
        </w:rPr>
        <w:t>with rapidly resolving neurologic deﬁcits still require emergency evaluation.</w:t>
      </w:r>
    </w:p>
    <w:p w14:paraId="6EDEB3CA" w14:textId="77777777" w:rsidR="00126BB1" w:rsidRDefault="00126BB1" w:rsidP="00126BB1">
      <w:pPr>
        <w:pStyle w:val="Heading1"/>
        <w:spacing w:before="82"/>
      </w:pPr>
      <w:r>
        <w:rPr>
          <w:noProof/>
        </w:rPr>
        <mc:AlternateContent>
          <mc:Choice Requires="wps">
            <w:drawing>
              <wp:anchor distT="0" distB="0" distL="0" distR="0" simplePos="0" relativeHeight="251900928" behindDoc="1" locked="0" layoutInCell="1" allowOverlap="1" wp14:anchorId="1ACA0C19" wp14:editId="543EDDC4">
                <wp:simplePos x="0" y="0"/>
                <wp:positionH relativeFrom="page">
                  <wp:posOffset>352424</wp:posOffset>
                </wp:positionH>
                <wp:positionV relativeFrom="page">
                  <wp:posOffset>352425</wp:posOffset>
                </wp:positionV>
                <wp:extent cx="6858000" cy="9982200"/>
                <wp:effectExtent l="0" t="0" r="0" b="0"/>
                <wp:wrapNone/>
                <wp:docPr id="1114713559"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8350907" id="Graphic 1" o:spid="_x0000_s1026" style="position:absolute;margin-left:27.75pt;margin-top:27.75pt;width:540pt;height:786pt;z-index:-25141555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857920" behindDoc="0" locked="0" layoutInCell="1" allowOverlap="1" wp14:anchorId="0ACE9B5F" wp14:editId="332B45F5">
                <wp:simplePos x="0" y="0"/>
                <wp:positionH relativeFrom="page">
                  <wp:posOffset>742949</wp:posOffset>
                </wp:positionH>
                <wp:positionV relativeFrom="paragraph">
                  <wp:posOffset>607441</wp:posOffset>
                </wp:positionV>
                <wp:extent cx="6096000" cy="9525"/>
                <wp:effectExtent l="0" t="0" r="0" b="0"/>
                <wp:wrapNone/>
                <wp:docPr id="607232951"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3473C4D" id="Graphic 2" o:spid="_x0000_s1026" style="position:absolute;margin-left:58.5pt;margin-top:47.85pt;width:480pt;height:.75pt;z-index:2518579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" path="m6095999,9524l,9524,,,6095999,r,9524xe" fillcolor="black" stroked="f">
                <v:fill opacity="9766f"/>
                <v:path arrowok="t"/>
                <w10:wrap anchorx="page"/>
              </v:shape>
            </w:pict>
          </mc:Fallback>
        </mc:AlternateContent>
      </w:r>
      <w:r>
        <w:rPr>
          <w:color w:val="0D0D0D"/>
          <w:spacing w:val="-2"/>
          <w:w w:val="110"/>
        </w:rPr>
        <w:t>SEIZURES</w:t>
      </w:r>
    </w:p>
    <w:p w14:paraId="70A446E3" w14:textId="77777777" w:rsidR="00126BB1" w:rsidRDefault="00126BB1" w:rsidP="00126BB1">
      <w:pPr>
        <w:pStyle w:val="BodyText"/>
        <w:rPr>
          <w:rFonts w:ascii="Gill Sans MT"/>
          <w:b/>
          <w:sz w:val="36"/>
        </w:rPr>
      </w:pPr>
    </w:p>
    <w:p w14:paraId="69407211" w14:textId="77777777" w:rsidR="00126BB1" w:rsidRDefault="00126BB1" w:rsidP="00126BB1">
      <w:pPr>
        <w:pStyle w:val="BodyText"/>
        <w:spacing w:before="93"/>
        <w:rPr>
          <w:rFonts w:ascii="Gill Sans MT"/>
          <w:b/>
          <w:sz w:val="36"/>
        </w:rPr>
      </w:pPr>
    </w:p>
    <w:p w14:paraId="6864DCE6" w14:textId="77777777" w:rsidR="00126BB1" w:rsidRDefault="00126BB1" w:rsidP="00126BB1">
      <w:pPr>
        <w:pStyle w:val="Heading2"/>
      </w:pPr>
      <w:r>
        <w:rPr>
          <w:color w:val="0D0D0D"/>
          <w:spacing w:val="-2"/>
          <w:w w:val="120"/>
        </w:rPr>
        <w:t>Recognition</w:t>
      </w:r>
    </w:p>
    <w:p w14:paraId="007B64E3" w14:textId="77777777" w:rsidR="00126BB1" w:rsidRDefault="00126BB1" w:rsidP="00126BB1">
      <w:pPr>
        <w:pStyle w:val="BodyText"/>
        <w:spacing w:before="201" w:line="336" w:lineRule="auto"/>
        <w:ind w:left="29" w:right="27"/>
      </w:pPr>
      <w:r>
        <w:rPr>
          <w:noProof/>
        </w:rPr>
        <mc:AlternateContent>
          <mc:Choice Requires="wps">
            <w:drawing>
              <wp:anchor distT="0" distB="0" distL="0" distR="0" simplePos="0" relativeHeight="251858944" behindDoc="0" locked="0" layoutInCell="1" allowOverlap="1" wp14:anchorId="1E27958F" wp14:editId="6FA14259">
                <wp:simplePos x="0" y="0"/>
                <wp:positionH relativeFrom="page">
                  <wp:posOffset>742949</wp:posOffset>
                </wp:positionH>
                <wp:positionV relativeFrom="paragraph">
                  <wp:posOffset>2099473</wp:posOffset>
                </wp:positionV>
                <wp:extent cx="6096000" cy="9525"/>
                <wp:effectExtent l="0" t="0" r="0" b="0"/>
                <wp:wrapNone/>
                <wp:docPr id="335980766"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AFD1E6E" id="Graphic 3" o:spid="_x0000_s1026" style="position:absolute;margin-left:58.5pt;margin-top:165.3pt;width:480pt;height:.75pt;z-index:2518589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Seizures</w:t>
      </w:r>
      <w:r>
        <w:rPr>
          <w:color w:val="0D0D0D"/>
          <w:spacing w:val="-3"/>
          <w:w w:val="110"/>
        </w:rPr>
        <w:t xml:space="preserve"> </w:t>
      </w:r>
      <w:r>
        <w:rPr>
          <w:color w:val="0D0D0D"/>
          <w:w w:val="110"/>
        </w:rPr>
        <w:t>result</w:t>
      </w:r>
      <w:r>
        <w:rPr>
          <w:color w:val="0D0D0D"/>
          <w:spacing w:val="-2"/>
          <w:w w:val="110"/>
        </w:rPr>
        <w:t xml:space="preserve"> </w:t>
      </w:r>
      <w:r>
        <w:rPr>
          <w:color w:val="0D0D0D"/>
          <w:w w:val="110"/>
        </w:rPr>
        <w:t>from abnormal</w:t>
      </w:r>
      <w:r>
        <w:rPr>
          <w:color w:val="0D0D0D"/>
          <w:spacing w:val="-5"/>
          <w:w w:val="110"/>
        </w:rPr>
        <w:t xml:space="preserve"> </w:t>
      </w:r>
      <w:r>
        <w:rPr>
          <w:color w:val="0D0D0D"/>
          <w:w w:val="110"/>
        </w:rPr>
        <w:t>electrical</w:t>
      </w:r>
      <w:r>
        <w:rPr>
          <w:color w:val="0D0D0D"/>
          <w:spacing w:val="-5"/>
          <w:w w:val="110"/>
        </w:rPr>
        <w:t xml:space="preserve"> </w:t>
      </w:r>
      <w:r>
        <w:rPr>
          <w:color w:val="0D0D0D"/>
          <w:w w:val="110"/>
        </w:rPr>
        <w:t>activity</w:t>
      </w:r>
      <w:r>
        <w:rPr>
          <w:color w:val="0D0D0D"/>
          <w:spacing w:val="-6"/>
          <w:w w:val="110"/>
        </w:rPr>
        <w:t xml:space="preserve"> </w:t>
      </w:r>
      <w:r>
        <w:rPr>
          <w:color w:val="0D0D0D"/>
          <w:w w:val="110"/>
        </w:rPr>
        <w:t>within the brain and may</w:t>
      </w:r>
      <w:r>
        <w:rPr>
          <w:color w:val="0D0D0D"/>
          <w:spacing w:val="-6"/>
          <w:w w:val="110"/>
        </w:rPr>
        <w:t xml:space="preserve"> </w:t>
      </w:r>
      <w:r>
        <w:rPr>
          <w:color w:val="0D0D0D"/>
          <w:w w:val="110"/>
        </w:rPr>
        <w:t xml:space="preserve">occur in patients with a known seizure disorder or as the ﬁrst manifestation of an acute medical emergency. Although many seizures </w:t>
      </w:r>
      <w:proofErr w:type="gramStart"/>
      <w:r>
        <w:rPr>
          <w:color w:val="0D0D0D"/>
          <w:w w:val="110"/>
        </w:rPr>
        <w:t>resolve</w:t>
      </w:r>
      <w:proofErr w:type="gramEnd"/>
      <w:r>
        <w:rPr>
          <w:color w:val="0D0D0D"/>
          <w:w w:val="110"/>
        </w:rPr>
        <w:t xml:space="preserve"> spontaneously, prolonged seizures, recurrent seizures, or seizures associated with trauma or pregnancy require immediate medical evaluation. The objective of medical screening is to recognize patients who may be experiencing a life-threatening condition while identifying those requiring urgent neurological evaluation.</w:t>
      </w:r>
    </w:p>
    <w:p w14:paraId="18D9F936" w14:textId="77777777" w:rsidR="00126BB1" w:rsidRDefault="00126BB1" w:rsidP="00126BB1">
      <w:pPr>
        <w:pStyle w:val="BodyText"/>
      </w:pPr>
    </w:p>
    <w:p w14:paraId="7D3A4E8D" w14:textId="77777777" w:rsidR="00126BB1" w:rsidRDefault="00126BB1" w:rsidP="00126BB1">
      <w:pPr>
        <w:pStyle w:val="BodyText"/>
      </w:pPr>
    </w:p>
    <w:p w14:paraId="40E47CEF" w14:textId="77777777" w:rsidR="00126BB1" w:rsidRDefault="00126BB1" w:rsidP="00126BB1">
      <w:pPr>
        <w:pStyle w:val="BodyText"/>
        <w:spacing w:before="9"/>
      </w:pPr>
    </w:p>
    <w:p w14:paraId="1899A8E1"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59F08139" w14:textId="77777777" w:rsidR="00126BB1" w:rsidRDefault="00126BB1" w:rsidP="00126BB1">
      <w:pPr>
        <w:pStyle w:val="BodyText"/>
        <w:spacing w:before="201" w:line="336" w:lineRule="auto"/>
        <w:ind w:left="29"/>
      </w:pPr>
      <w:r>
        <w:rPr>
          <w:color w:val="0D0D0D"/>
          <w:w w:val="110"/>
        </w:rPr>
        <w:t>The circumstances surrounding the seizure frequently provide valuable clues regarding the urgency of the patient's condition.</w:t>
      </w:r>
    </w:p>
    <w:p w14:paraId="7A9A5E77" w14:textId="77777777" w:rsidR="00126BB1" w:rsidRDefault="00126BB1" w:rsidP="00126BB1">
      <w:pPr>
        <w:pStyle w:val="ListParagraph"/>
        <w:widowControl w:val="0"/>
        <w:numPr>
          <w:ilvl w:val="0"/>
          <w:numId w:val="37"/>
        </w:numPr>
        <w:tabs>
          <w:tab w:val="left" w:pos="509"/>
        </w:tabs>
        <w:autoSpaceDE w:val="0"/>
        <w:autoSpaceDN w:val="0"/>
        <w:spacing w:before="59" w:after="0" w:line="333" w:lineRule="auto"/>
        <w:ind w:right="1214"/>
        <w:contextualSpacing w:val="0"/>
        <w:rPr>
          <w:sz w:val="24"/>
        </w:rPr>
      </w:pPr>
      <w:r>
        <w:rPr>
          <w:color w:val="0D0D0D"/>
          <w:w w:val="110"/>
          <w:sz w:val="24"/>
        </w:rPr>
        <w:t xml:space="preserve">A </w:t>
      </w:r>
      <w:r>
        <w:rPr>
          <w:rFonts w:ascii="Gill Sans MT" w:hAnsi="Gill Sans MT"/>
          <w:b/>
          <w:color w:val="0D0D0D"/>
          <w:w w:val="110"/>
          <w:sz w:val="24"/>
        </w:rPr>
        <w:t>ﬁrst-time</w:t>
      </w:r>
      <w:r>
        <w:rPr>
          <w:rFonts w:ascii="Gill Sans MT" w:hAnsi="Gill Sans MT"/>
          <w:b/>
          <w:color w:val="0D0D0D"/>
          <w:spacing w:val="40"/>
          <w:w w:val="110"/>
          <w:sz w:val="24"/>
        </w:rPr>
        <w:t xml:space="preserve"> </w:t>
      </w:r>
      <w:r>
        <w:rPr>
          <w:rFonts w:ascii="Gill Sans MT" w:hAnsi="Gill Sans MT"/>
          <w:b/>
          <w:color w:val="0D0D0D"/>
          <w:w w:val="110"/>
          <w:sz w:val="24"/>
        </w:rPr>
        <w:t>seizure</w:t>
      </w:r>
      <w:r>
        <w:rPr>
          <w:rFonts w:ascii="Gill Sans MT" w:hAnsi="Gill Sans MT"/>
          <w:b/>
          <w:color w:val="0D0D0D"/>
          <w:spacing w:val="40"/>
          <w:w w:val="110"/>
          <w:sz w:val="24"/>
        </w:rPr>
        <w:t xml:space="preserve"> </w:t>
      </w:r>
      <w:r>
        <w:rPr>
          <w:color w:val="0D0D0D"/>
          <w:w w:val="110"/>
          <w:sz w:val="24"/>
        </w:rPr>
        <w:t>should always be considered abnormal until evaluated by an appropriate medical provider.</w:t>
      </w:r>
    </w:p>
    <w:p w14:paraId="0F26F79D" w14:textId="77777777" w:rsidR="00126BB1" w:rsidRDefault="00126BB1" w:rsidP="00126BB1">
      <w:pPr>
        <w:pStyle w:val="ListParagraph"/>
        <w:widowControl w:val="0"/>
        <w:numPr>
          <w:ilvl w:val="0"/>
          <w:numId w:val="37"/>
        </w:numPr>
        <w:tabs>
          <w:tab w:val="left" w:pos="509"/>
        </w:tabs>
        <w:autoSpaceDE w:val="0"/>
        <w:autoSpaceDN w:val="0"/>
        <w:spacing w:before="4" w:after="0" w:line="336" w:lineRule="auto"/>
        <w:ind w:right="431"/>
        <w:contextualSpacing w:val="0"/>
        <w:rPr>
          <w:sz w:val="24"/>
        </w:rPr>
      </w:pPr>
      <w:r>
        <w:rPr>
          <w:color w:val="0D0D0D"/>
          <w:w w:val="110"/>
          <w:sz w:val="24"/>
        </w:rPr>
        <w:t>Seizures</w:t>
      </w:r>
      <w:r>
        <w:rPr>
          <w:color w:val="0D0D0D"/>
          <w:spacing w:val="-1"/>
          <w:w w:val="110"/>
          <w:sz w:val="24"/>
        </w:rPr>
        <w:t xml:space="preserve"> </w:t>
      </w:r>
      <w:r>
        <w:rPr>
          <w:color w:val="0D0D0D"/>
          <w:w w:val="110"/>
          <w:sz w:val="24"/>
        </w:rPr>
        <w:t>lasting longer than ﬁve minutes</w:t>
      </w:r>
      <w:r>
        <w:rPr>
          <w:color w:val="0D0D0D"/>
          <w:spacing w:val="-1"/>
          <w:w w:val="110"/>
          <w:sz w:val="24"/>
        </w:rPr>
        <w:t xml:space="preserve"> </w:t>
      </w:r>
      <w:r>
        <w:rPr>
          <w:color w:val="0D0D0D"/>
          <w:w w:val="110"/>
          <w:sz w:val="24"/>
        </w:rPr>
        <w:t>signiﬁcantly</w:t>
      </w:r>
      <w:r>
        <w:rPr>
          <w:color w:val="0D0D0D"/>
          <w:spacing w:val="-3"/>
          <w:w w:val="110"/>
          <w:sz w:val="24"/>
        </w:rPr>
        <w:t xml:space="preserve"> </w:t>
      </w:r>
      <w:r>
        <w:rPr>
          <w:color w:val="0D0D0D"/>
          <w:w w:val="110"/>
          <w:sz w:val="24"/>
        </w:rPr>
        <w:t xml:space="preserve">increase the risk of </w:t>
      </w:r>
      <w:r>
        <w:rPr>
          <w:color w:val="0D0D0D"/>
          <w:spacing w:val="-2"/>
          <w:w w:val="110"/>
          <w:sz w:val="24"/>
        </w:rPr>
        <w:t>complications.</w:t>
      </w:r>
    </w:p>
    <w:p w14:paraId="64F60997" w14:textId="77777777" w:rsidR="00126BB1" w:rsidRDefault="00126BB1" w:rsidP="00126BB1">
      <w:pPr>
        <w:pStyle w:val="ListParagraph"/>
        <w:widowControl w:val="0"/>
        <w:numPr>
          <w:ilvl w:val="0"/>
          <w:numId w:val="37"/>
        </w:numPr>
        <w:tabs>
          <w:tab w:val="left" w:pos="509"/>
        </w:tabs>
        <w:autoSpaceDE w:val="0"/>
        <w:autoSpaceDN w:val="0"/>
        <w:spacing w:after="0" w:line="336" w:lineRule="auto"/>
        <w:ind w:right="632"/>
        <w:contextualSpacing w:val="0"/>
        <w:rPr>
          <w:sz w:val="24"/>
        </w:rPr>
      </w:pPr>
      <w:r>
        <w:rPr>
          <w:color w:val="0D0D0D"/>
          <w:w w:val="110"/>
          <w:sz w:val="24"/>
        </w:rPr>
        <w:t>Recurrent seizures without regaining consciousness (status epilepticus) constitute a medical emergency.</w:t>
      </w:r>
    </w:p>
    <w:p w14:paraId="4DDAD19A" w14:textId="77777777" w:rsidR="00126BB1" w:rsidRDefault="00126BB1" w:rsidP="00126BB1">
      <w:pPr>
        <w:pStyle w:val="ListParagraph"/>
        <w:widowControl w:val="0"/>
        <w:numPr>
          <w:ilvl w:val="0"/>
          <w:numId w:val="37"/>
        </w:numPr>
        <w:tabs>
          <w:tab w:val="left" w:pos="509"/>
        </w:tabs>
        <w:autoSpaceDE w:val="0"/>
        <w:autoSpaceDN w:val="0"/>
        <w:spacing w:after="0" w:line="336" w:lineRule="auto"/>
        <w:ind w:right="968"/>
        <w:contextualSpacing w:val="0"/>
        <w:rPr>
          <w:sz w:val="24"/>
        </w:rPr>
      </w:pPr>
      <w:r>
        <w:rPr>
          <w:color w:val="0D0D0D"/>
          <w:w w:val="110"/>
          <w:sz w:val="24"/>
        </w:rPr>
        <w:t>Pregnancy, diabetes, or signiﬁcant trauma associated with a seizure increases concern for an underlying life-threatening condition.</w:t>
      </w:r>
    </w:p>
    <w:p w14:paraId="5EA7E26D" w14:textId="77777777" w:rsidR="00126BB1" w:rsidRDefault="00126BB1" w:rsidP="00126BB1">
      <w:pPr>
        <w:pStyle w:val="ListParagraph"/>
        <w:widowControl w:val="0"/>
        <w:numPr>
          <w:ilvl w:val="0"/>
          <w:numId w:val="37"/>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69A6557F" w14:textId="77777777" w:rsidR="00126BB1" w:rsidRDefault="00126BB1" w:rsidP="00126BB1">
      <w:pPr>
        <w:pStyle w:val="ListParagraph"/>
        <w:widowControl w:val="0"/>
        <w:numPr>
          <w:ilvl w:val="1"/>
          <w:numId w:val="37"/>
        </w:numPr>
        <w:tabs>
          <w:tab w:val="left" w:pos="989"/>
        </w:tabs>
        <w:autoSpaceDE w:val="0"/>
        <w:autoSpaceDN w:val="0"/>
        <w:spacing w:before="110" w:after="0" w:line="240" w:lineRule="auto"/>
        <w:contextualSpacing w:val="0"/>
        <w:rPr>
          <w:sz w:val="24"/>
        </w:rPr>
      </w:pPr>
      <w:r>
        <w:rPr>
          <w:color w:val="0D0D0D"/>
          <w:w w:val="110"/>
          <w:sz w:val="24"/>
        </w:rPr>
        <w:t>Evidence</w:t>
      </w:r>
      <w:r>
        <w:rPr>
          <w:color w:val="0D0D0D"/>
          <w:spacing w:val="7"/>
          <w:w w:val="110"/>
          <w:sz w:val="24"/>
        </w:rPr>
        <w:t xml:space="preserve"> </w:t>
      </w:r>
      <w:r>
        <w:rPr>
          <w:color w:val="0D0D0D"/>
          <w:w w:val="110"/>
          <w:sz w:val="24"/>
        </w:rPr>
        <w:t>of</w:t>
      </w:r>
      <w:r>
        <w:rPr>
          <w:color w:val="0D0D0D"/>
          <w:spacing w:val="10"/>
          <w:w w:val="110"/>
          <w:sz w:val="24"/>
        </w:rPr>
        <w:t xml:space="preserve"> </w:t>
      </w:r>
      <w:r>
        <w:rPr>
          <w:color w:val="0D0D0D"/>
          <w:w w:val="110"/>
          <w:sz w:val="24"/>
        </w:rPr>
        <w:t>head</w:t>
      </w:r>
      <w:r>
        <w:rPr>
          <w:color w:val="0D0D0D"/>
          <w:spacing w:val="1"/>
          <w:w w:val="110"/>
          <w:sz w:val="24"/>
        </w:rPr>
        <w:t xml:space="preserve"> </w:t>
      </w:r>
      <w:r>
        <w:rPr>
          <w:color w:val="0D0D0D"/>
          <w:spacing w:val="-2"/>
          <w:w w:val="110"/>
          <w:sz w:val="24"/>
        </w:rPr>
        <w:t>trauma</w:t>
      </w:r>
    </w:p>
    <w:p w14:paraId="2D2AEA8A" w14:textId="77777777" w:rsidR="00126BB1" w:rsidRDefault="00126BB1" w:rsidP="00126BB1">
      <w:pPr>
        <w:pStyle w:val="ListParagraph"/>
        <w:widowControl w:val="0"/>
        <w:numPr>
          <w:ilvl w:val="1"/>
          <w:numId w:val="37"/>
        </w:numPr>
        <w:tabs>
          <w:tab w:val="left" w:pos="989"/>
        </w:tabs>
        <w:autoSpaceDE w:val="0"/>
        <w:autoSpaceDN w:val="0"/>
        <w:spacing w:before="112" w:after="0" w:line="240" w:lineRule="auto"/>
        <w:contextualSpacing w:val="0"/>
        <w:rPr>
          <w:sz w:val="24"/>
        </w:rPr>
      </w:pPr>
      <w:r>
        <w:rPr>
          <w:color w:val="0D0D0D"/>
          <w:w w:val="110"/>
          <w:sz w:val="24"/>
        </w:rPr>
        <w:t>Tongue</w:t>
      </w:r>
      <w:r>
        <w:rPr>
          <w:color w:val="0D0D0D"/>
          <w:spacing w:val="-18"/>
          <w:w w:val="110"/>
          <w:sz w:val="24"/>
        </w:rPr>
        <w:t xml:space="preserve"> </w:t>
      </w:r>
      <w:r>
        <w:rPr>
          <w:color w:val="0D0D0D"/>
          <w:spacing w:val="-2"/>
          <w:w w:val="110"/>
          <w:sz w:val="24"/>
        </w:rPr>
        <w:t>injury</w:t>
      </w:r>
    </w:p>
    <w:p w14:paraId="62747E35"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0"/>
          <w:sz w:val="24"/>
        </w:rPr>
        <w:t>Urinary</w:t>
      </w:r>
      <w:r>
        <w:rPr>
          <w:color w:val="0D0D0D"/>
          <w:spacing w:val="6"/>
          <w:w w:val="110"/>
          <w:sz w:val="24"/>
        </w:rPr>
        <w:t xml:space="preserve"> </w:t>
      </w:r>
      <w:r>
        <w:rPr>
          <w:color w:val="0D0D0D"/>
          <w:spacing w:val="-2"/>
          <w:w w:val="110"/>
          <w:sz w:val="24"/>
        </w:rPr>
        <w:t>incontinence</w:t>
      </w:r>
    </w:p>
    <w:p w14:paraId="2A1A9B6F"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spacing w:val="-2"/>
          <w:w w:val="110"/>
          <w:sz w:val="24"/>
        </w:rPr>
        <w:lastRenderedPageBreak/>
        <w:t>Persistent</w:t>
      </w:r>
      <w:r>
        <w:rPr>
          <w:color w:val="0D0D0D"/>
          <w:spacing w:val="-13"/>
          <w:w w:val="110"/>
          <w:sz w:val="24"/>
        </w:rPr>
        <w:t xml:space="preserve"> </w:t>
      </w:r>
      <w:r>
        <w:rPr>
          <w:color w:val="0D0D0D"/>
          <w:spacing w:val="-2"/>
          <w:w w:val="110"/>
          <w:sz w:val="24"/>
        </w:rPr>
        <w:t>postictal</w:t>
      </w:r>
      <w:r>
        <w:rPr>
          <w:color w:val="0D0D0D"/>
          <w:spacing w:val="-15"/>
          <w:w w:val="110"/>
          <w:sz w:val="24"/>
        </w:rPr>
        <w:t xml:space="preserve"> </w:t>
      </w:r>
      <w:r>
        <w:rPr>
          <w:color w:val="0D0D0D"/>
          <w:spacing w:val="-2"/>
          <w:w w:val="110"/>
          <w:sz w:val="24"/>
        </w:rPr>
        <w:t>confusion</w:t>
      </w:r>
    </w:p>
    <w:p w14:paraId="59C9C58B" w14:textId="77777777" w:rsidR="00126BB1" w:rsidRDefault="00126BB1" w:rsidP="00126BB1">
      <w:pPr>
        <w:pStyle w:val="ListParagraph"/>
        <w:widowControl w:val="0"/>
        <w:numPr>
          <w:ilvl w:val="1"/>
          <w:numId w:val="37"/>
        </w:numPr>
        <w:tabs>
          <w:tab w:val="left" w:pos="989"/>
        </w:tabs>
        <w:autoSpaceDE w:val="0"/>
        <w:autoSpaceDN w:val="0"/>
        <w:spacing w:before="112" w:after="0" w:line="240" w:lineRule="auto"/>
        <w:contextualSpacing w:val="0"/>
        <w:rPr>
          <w:sz w:val="24"/>
        </w:rPr>
      </w:pPr>
      <w:r>
        <w:rPr>
          <w:color w:val="0D0D0D"/>
          <w:w w:val="110"/>
          <w:sz w:val="24"/>
        </w:rPr>
        <w:t>Focal</w:t>
      </w:r>
      <w:r>
        <w:rPr>
          <w:color w:val="0D0D0D"/>
          <w:spacing w:val="-20"/>
          <w:w w:val="110"/>
          <w:sz w:val="24"/>
        </w:rPr>
        <w:t xml:space="preserve"> </w:t>
      </w:r>
      <w:r>
        <w:rPr>
          <w:color w:val="0D0D0D"/>
          <w:w w:val="110"/>
          <w:sz w:val="24"/>
        </w:rPr>
        <w:t>neurologic</w:t>
      </w:r>
      <w:r>
        <w:rPr>
          <w:color w:val="0D0D0D"/>
          <w:spacing w:val="-11"/>
          <w:w w:val="110"/>
          <w:sz w:val="24"/>
        </w:rPr>
        <w:t xml:space="preserve"> </w:t>
      </w:r>
      <w:r>
        <w:rPr>
          <w:color w:val="0D0D0D"/>
          <w:w w:val="110"/>
          <w:sz w:val="24"/>
        </w:rPr>
        <w:t>deﬁcits</w:t>
      </w:r>
      <w:r>
        <w:rPr>
          <w:color w:val="0D0D0D"/>
          <w:spacing w:val="-18"/>
          <w:w w:val="110"/>
          <w:sz w:val="24"/>
        </w:rPr>
        <w:t xml:space="preserve"> </w:t>
      </w:r>
      <w:r>
        <w:rPr>
          <w:color w:val="0D0D0D"/>
          <w:w w:val="110"/>
          <w:sz w:val="24"/>
        </w:rPr>
        <w:t>following</w:t>
      </w:r>
      <w:r>
        <w:rPr>
          <w:color w:val="0D0D0D"/>
          <w:spacing w:val="-16"/>
          <w:w w:val="110"/>
          <w:sz w:val="24"/>
        </w:rPr>
        <w:t xml:space="preserve"> </w:t>
      </w:r>
      <w:r>
        <w:rPr>
          <w:color w:val="0D0D0D"/>
          <w:w w:val="110"/>
          <w:sz w:val="24"/>
        </w:rPr>
        <w:t>the</w:t>
      </w:r>
      <w:r>
        <w:rPr>
          <w:color w:val="0D0D0D"/>
          <w:spacing w:val="-11"/>
          <w:w w:val="110"/>
          <w:sz w:val="24"/>
        </w:rPr>
        <w:t xml:space="preserve"> </w:t>
      </w:r>
      <w:r>
        <w:rPr>
          <w:color w:val="0D0D0D"/>
          <w:spacing w:val="-2"/>
          <w:w w:val="110"/>
          <w:sz w:val="24"/>
        </w:rPr>
        <w:t>seizure</w:t>
      </w:r>
    </w:p>
    <w:p w14:paraId="2CAC45A1" w14:textId="77777777" w:rsidR="00126BB1" w:rsidRDefault="00126BB1" w:rsidP="00126BB1">
      <w:pPr>
        <w:pStyle w:val="BodyText"/>
      </w:pPr>
    </w:p>
    <w:p w14:paraId="67F80D0C" w14:textId="77777777" w:rsidR="00126BB1" w:rsidRDefault="00126BB1" w:rsidP="00126BB1">
      <w:pPr>
        <w:pStyle w:val="BodyText"/>
      </w:pPr>
    </w:p>
    <w:p w14:paraId="32198437" w14:textId="77777777" w:rsidR="00126BB1" w:rsidRDefault="00126BB1" w:rsidP="00126BB1">
      <w:pPr>
        <w:pStyle w:val="BodyText"/>
        <w:spacing w:before="12"/>
      </w:pPr>
    </w:p>
    <w:p w14:paraId="17F1F951"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59968" behindDoc="0" locked="0" layoutInCell="1" allowOverlap="1" wp14:anchorId="187B4167" wp14:editId="4B88C3A4">
                <wp:simplePos x="0" y="0"/>
                <wp:positionH relativeFrom="page">
                  <wp:posOffset>742949</wp:posOffset>
                </wp:positionH>
                <wp:positionV relativeFrom="paragraph">
                  <wp:posOffset>-229383</wp:posOffset>
                </wp:positionV>
                <wp:extent cx="6096000" cy="9525"/>
                <wp:effectExtent l="0" t="0" r="0" b="0"/>
                <wp:wrapNone/>
                <wp:docPr id="1615973620"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EBC279B" id="Graphic 4" o:spid="_x0000_s1026" style="position:absolute;margin-left:58.5pt;margin-top:-18.05pt;width:480pt;height:.75pt;z-index:2518599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38F648E8" w14:textId="77777777" w:rsidR="00126BB1" w:rsidRDefault="00126BB1" w:rsidP="00126BB1">
      <w:pPr>
        <w:pStyle w:val="BodyText"/>
        <w:spacing w:before="179" w:line="336" w:lineRule="auto"/>
        <w:ind w:left="29"/>
      </w:pPr>
      <w:r>
        <w:rPr>
          <w:color w:val="0D0D0D"/>
          <w:w w:val="110"/>
        </w:rPr>
        <w:t>The following ﬁndings</w:t>
      </w:r>
      <w:r>
        <w:rPr>
          <w:color w:val="0D0D0D"/>
          <w:spacing w:val="-4"/>
          <w:w w:val="110"/>
        </w:rPr>
        <w:t xml:space="preserve"> </w:t>
      </w:r>
      <w:r>
        <w:rPr>
          <w:color w:val="0D0D0D"/>
          <w:w w:val="110"/>
        </w:rPr>
        <w:t>suggest</w:t>
      </w:r>
      <w:r>
        <w:rPr>
          <w:color w:val="0D0D0D"/>
          <w:spacing w:val="-3"/>
          <w:w w:val="110"/>
        </w:rPr>
        <w:t xml:space="preserve"> </w:t>
      </w:r>
      <w:r>
        <w:rPr>
          <w:color w:val="0D0D0D"/>
          <w:w w:val="110"/>
        </w:rPr>
        <w:t>the possibility</w:t>
      </w:r>
      <w:r>
        <w:rPr>
          <w:color w:val="0D0D0D"/>
          <w:spacing w:val="-6"/>
          <w:w w:val="110"/>
        </w:rPr>
        <w:t xml:space="preserve"> </w:t>
      </w:r>
      <w:r>
        <w:rPr>
          <w:color w:val="0D0D0D"/>
          <w:w w:val="110"/>
        </w:rPr>
        <w:t>of a serious</w:t>
      </w:r>
      <w:r>
        <w:rPr>
          <w:color w:val="0D0D0D"/>
          <w:spacing w:val="-4"/>
          <w:w w:val="110"/>
        </w:rPr>
        <w:t xml:space="preserve"> </w:t>
      </w:r>
      <w:r>
        <w:rPr>
          <w:color w:val="0D0D0D"/>
          <w:w w:val="110"/>
        </w:rPr>
        <w:t>medical</w:t>
      </w:r>
      <w:r>
        <w:rPr>
          <w:color w:val="0D0D0D"/>
          <w:spacing w:val="-5"/>
          <w:w w:val="110"/>
        </w:rPr>
        <w:t xml:space="preserve"> </w:t>
      </w:r>
      <w:r>
        <w:rPr>
          <w:color w:val="0D0D0D"/>
          <w:w w:val="110"/>
        </w:rPr>
        <w:t>condition requiring immediate medical evaluation.</w:t>
      </w:r>
    </w:p>
    <w:p w14:paraId="5B57B3C3" w14:textId="77777777" w:rsidR="00126BB1" w:rsidRDefault="00126BB1" w:rsidP="00126BB1">
      <w:pPr>
        <w:pStyle w:val="ListParagraph"/>
        <w:widowControl w:val="0"/>
        <w:numPr>
          <w:ilvl w:val="0"/>
          <w:numId w:val="37"/>
        </w:numPr>
        <w:tabs>
          <w:tab w:val="left" w:pos="509"/>
        </w:tabs>
        <w:autoSpaceDE w:val="0"/>
        <w:autoSpaceDN w:val="0"/>
        <w:spacing w:before="60" w:after="0" w:line="240" w:lineRule="auto"/>
        <w:contextualSpacing w:val="0"/>
        <w:rPr>
          <w:sz w:val="24"/>
        </w:rPr>
      </w:pPr>
      <w:r>
        <w:rPr>
          <w:color w:val="0D0D0D"/>
          <w:w w:val="110"/>
          <w:sz w:val="24"/>
        </w:rPr>
        <w:t>Witnessed</w:t>
      </w:r>
      <w:r>
        <w:rPr>
          <w:color w:val="0D0D0D"/>
          <w:spacing w:val="14"/>
          <w:w w:val="110"/>
          <w:sz w:val="24"/>
        </w:rPr>
        <w:t xml:space="preserve"> </w:t>
      </w:r>
      <w:r>
        <w:rPr>
          <w:color w:val="0D0D0D"/>
          <w:spacing w:val="-2"/>
          <w:w w:val="110"/>
          <w:sz w:val="24"/>
        </w:rPr>
        <w:t>seizure</w:t>
      </w:r>
    </w:p>
    <w:p w14:paraId="4E98249E"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w w:val="110"/>
          <w:sz w:val="24"/>
        </w:rPr>
        <w:t>Seizure</w:t>
      </w:r>
      <w:r>
        <w:rPr>
          <w:color w:val="0D0D0D"/>
          <w:spacing w:val="1"/>
          <w:w w:val="110"/>
          <w:sz w:val="24"/>
        </w:rPr>
        <w:t xml:space="preserve"> </w:t>
      </w:r>
      <w:proofErr w:type="gramStart"/>
      <w:r>
        <w:rPr>
          <w:color w:val="0D0D0D"/>
          <w:w w:val="110"/>
          <w:sz w:val="24"/>
        </w:rPr>
        <w:t>lasting</w:t>
      </w:r>
      <w:proofErr w:type="gramEnd"/>
      <w:r>
        <w:rPr>
          <w:color w:val="0D0D0D"/>
          <w:spacing w:val="-3"/>
          <w:w w:val="110"/>
          <w:sz w:val="24"/>
        </w:rPr>
        <w:t xml:space="preserve"> </w:t>
      </w:r>
      <w:r>
        <w:rPr>
          <w:color w:val="0D0D0D"/>
          <w:w w:val="110"/>
          <w:sz w:val="24"/>
        </w:rPr>
        <w:t>longer</w:t>
      </w:r>
      <w:r>
        <w:rPr>
          <w:color w:val="0D0D0D"/>
          <w:spacing w:val="5"/>
          <w:w w:val="110"/>
          <w:sz w:val="24"/>
        </w:rPr>
        <w:t xml:space="preserve"> </w:t>
      </w:r>
      <w:r>
        <w:rPr>
          <w:color w:val="0D0D0D"/>
          <w:w w:val="110"/>
          <w:sz w:val="24"/>
        </w:rPr>
        <w:t>than</w:t>
      </w:r>
      <w:r>
        <w:rPr>
          <w:color w:val="0D0D0D"/>
          <w:spacing w:val="-3"/>
          <w:w w:val="110"/>
          <w:sz w:val="24"/>
        </w:rPr>
        <w:t xml:space="preserve"> </w:t>
      </w:r>
      <w:r>
        <w:rPr>
          <w:color w:val="0D0D0D"/>
          <w:w w:val="110"/>
          <w:sz w:val="24"/>
        </w:rPr>
        <w:t>ﬁve</w:t>
      </w:r>
      <w:r>
        <w:rPr>
          <w:color w:val="0D0D0D"/>
          <w:spacing w:val="2"/>
          <w:w w:val="110"/>
          <w:sz w:val="24"/>
        </w:rPr>
        <w:t xml:space="preserve"> </w:t>
      </w:r>
      <w:r>
        <w:rPr>
          <w:color w:val="0D0D0D"/>
          <w:spacing w:val="-2"/>
          <w:w w:val="110"/>
          <w:sz w:val="24"/>
        </w:rPr>
        <w:t>minutes</w:t>
      </w:r>
    </w:p>
    <w:p w14:paraId="3DC1A700"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color w:val="0D0D0D"/>
          <w:w w:val="110"/>
          <w:sz w:val="24"/>
        </w:rPr>
        <w:t>Recurrent</w:t>
      </w:r>
      <w:r>
        <w:rPr>
          <w:color w:val="0D0D0D"/>
          <w:spacing w:val="1"/>
          <w:w w:val="110"/>
          <w:sz w:val="24"/>
        </w:rPr>
        <w:t xml:space="preserve"> </w:t>
      </w:r>
      <w:r>
        <w:rPr>
          <w:color w:val="0D0D0D"/>
          <w:w w:val="110"/>
          <w:sz w:val="24"/>
        </w:rPr>
        <w:t>seizure</w:t>
      </w:r>
      <w:r>
        <w:rPr>
          <w:color w:val="0D0D0D"/>
          <w:spacing w:val="9"/>
          <w:w w:val="110"/>
          <w:sz w:val="24"/>
        </w:rPr>
        <w:t xml:space="preserve"> </w:t>
      </w:r>
      <w:r>
        <w:rPr>
          <w:color w:val="0D0D0D"/>
          <w:w w:val="110"/>
          <w:sz w:val="24"/>
        </w:rPr>
        <w:t>before</w:t>
      </w:r>
      <w:r>
        <w:rPr>
          <w:color w:val="0D0D0D"/>
          <w:spacing w:val="10"/>
          <w:w w:val="110"/>
          <w:sz w:val="24"/>
        </w:rPr>
        <w:t xml:space="preserve"> </w:t>
      </w:r>
      <w:r>
        <w:rPr>
          <w:color w:val="0D0D0D"/>
          <w:w w:val="110"/>
          <w:sz w:val="24"/>
        </w:rPr>
        <w:t>regaining</w:t>
      </w:r>
      <w:r>
        <w:rPr>
          <w:color w:val="0D0D0D"/>
          <w:spacing w:val="3"/>
          <w:w w:val="110"/>
          <w:sz w:val="24"/>
        </w:rPr>
        <w:t xml:space="preserve"> </w:t>
      </w:r>
      <w:r>
        <w:rPr>
          <w:color w:val="0D0D0D"/>
          <w:spacing w:val="-2"/>
          <w:w w:val="110"/>
          <w:sz w:val="24"/>
        </w:rPr>
        <w:t>consciousness</w:t>
      </w:r>
    </w:p>
    <w:p w14:paraId="49309087" w14:textId="77777777" w:rsidR="00126BB1" w:rsidRDefault="00126BB1" w:rsidP="00126BB1">
      <w:pPr>
        <w:pStyle w:val="ListParagraph"/>
        <w:rPr>
          <w:sz w:val="24"/>
        </w:rPr>
        <w:sectPr w:rsidR="00126BB1" w:rsidSect="00126BB1">
          <w:pgSz w:w="11920" w:h="16840"/>
          <w:pgMar w:top="480" w:right="1133" w:bottom="280" w:left="1133" w:header="720" w:footer="720" w:gutter="0"/>
          <w:cols w:space="720"/>
        </w:sectPr>
      </w:pPr>
    </w:p>
    <w:p w14:paraId="6725699A" w14:textId="77777777" w:rsidR="00126BB1" w:rsidRDefault="00126BB1" w:rsidP="00126BB1">
      <w:pPr>
        <w:pStyle w:val="ListParagraph"/>
        <w:widowControl w:val="0"/>
        <w:numPr>
          <w:ilvl w:val="0"/>
          <w:numId w:val="37"/>
        </w:numPr>
        <w:tabs>
          <w:tab w:val="left" w:pos="50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901952" behindDoc="1" locked="0" layoutInCell="1" allowOverlap="1" wp14:anchorId="58C63F65" wp14:editId="487AF735">
                <wp:simplePos x="0" y="0"/>
                <wp:positionH relativeFrom="page">
                  <wp:posOffset>352424</wp:posOffset>
                </wp:positionH>
                <wp:positionV relativeFrom="page">
                  <wp:posOffset>352425</wp:posOffset>
                </wp:positionV>
                <wp:extent cx="6858000" cy="9982200"/>
                <wp:effectExtent l="0" t="0" r="0" b="0"/>
                <wp:wrapNone/>
                <wp:docPr id="1469345436"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64DF5FB" id="Graphic 5" o:spid="_x0000_s1026" style="position:absolute;margin-left:27.75pt;margin-top:27.75pt;width:540pt;height:786pt;z-index:-25141452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4"/>
          <w:w w:val="110"/>
          <w:sz w:val="24"/>
        </w:rPr>
        <w:t>Diﬃculty</w:t>
      </w:r>
      <w:r>
        <w:rPr>
          <w:color w:val="0D0D0D"/>
          <w:spacing w:val="-9"/>
          <w:w w:val="110"/>
          <w:sz w:val="24"/>
        </w:rPr>
        <w:t xml:space="preserve"> </w:t>
      </w:r>
      <w:r>
        <w:rPr>
          <w:color w:val="0D0D0D"/>
          <w:spacing w:val="-2"/>
          <w:w w:val="110"/>
          <w:sz w:val="24"/>
        </w:rPr>
        <w:t>breathing</w:t>
      </w:r>
    </w:p>
    <w:p w14:paraId="21511BA1"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w w:val="110"/>
          <w:sz w:val="24"/>
        </w:rPr>
        <w:t>Signiﬁcant</w:t>
      </w:r>
      <w:r>
        <w:rPr>
          <w:color w:val="0D0D0D"/>
          <w:spacing w:val="-9"/>
          <w:w w:val="110"/>
          <w:sz w:val="24"/>
        </w:rPr>
        <w:t xml:space="preserve"> </w:t>
      </w:r>
      <w:r>
        <w:rPr>
          <w:color w:val="0D0D0D"/>
          <w:w w:val="110"/>
          <w:sz w:val="24"/>
        </w:rPr>
        <w:t>injury</w:t>
      </w:r>
      <w:r>
        <w:rPr>
          <w:color w:val="0D0D0D"/>
          <w:spacing w:val="-12"/>
          <w:w w:val="110"/>
          <w:sz w:val="24"/>
        </w:rPr>
        <w:t xml:space="preserve"> </w:t>
      </w:r>
      <w:r>
        <w:rPr>
          <w:color w:val="0D0D0D"/>
          <w:w w:val="110"/>
          <w:sz w:val="24"/>
        </w:rPr>
        <w:t>or</w:t>
      </w:r>
      <w:r>
        <w:rPr>
          <w:color w:val="0D0D0D"/>
          <w:spacing w:val="2"/>
          <w:w w:val="110"/>
          <w:sz w:val="24"/>
        </w:rPr>
        <w:t xml:space="preserve"> </w:t>
      </w:r>
      <w:r>
        <w:rPr>
          <w:color w:val="0D0D0D"/>
          <w:w w:val="110"/>
          <w:sz w:val="24"/>
        </w:rPr>
        <w:t>head</w:t>
      </w:r>
      <w:r>
        <w:rPr>
          <w:color w:val="0D0D0D"/>
          <w:spacing w:val="-6"/>
          <w:w w:val="110"/>
          <w:sz w:val="24"/>
        </w:rPr>
        <w:t xml:space="preserve"> </w:t>
      </w:r>
      <w:r>
        <w:rPr>
          <w:color w:val="0D0D0D"/>
          <w:spacing w:val="-2"/>
          <w:w w:val="110"/>
          <w:sz w:val="24"/>
        </w:rPr>
        <w:t>trauma</w:t>
      </w:r>
    </w:p>
    <w:p w14:paraId="3F9DAB6E"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color w:val="0D0D0D"/>
          <w:w w:val="110"/>
          <w:sz w:val="24"/>
        </w:rPr>
        <w:t>Seizure</w:t>
      </w:r>
      <w:r>
        <w:rPr>
          <w:color w:val="0D0D0D"/>
          <w:spacing w:val="8"/>
          <w:w w:val="110"/>
          <w:sz w:val="24"/>
        </w:rPr>
        <w:t xml:space="preserve"> </w:t>
      </w:r>
      <w:r>
        <w:rPr>
          <w:color w:val="0D0D0D"/>
          <w:w w:val="110"/>
          <w:sz w:val="24"/>
        </w:rPr>
        <w:t>occurring</w:t>
      </w:r>
      <w:r>
        <w:rPr>
          <w:color w:val="0D0D0D"/>
          <w:spacing w:val="4"/>
          <w:w w:val="110"/>
          <w:sz w:val="24"/>
        </w:rPr>
        <w:t xml:space="preserve"> </w:t>
      </w:r>
      <w:r>
        <w:rPr>
          <w:color w:val="0D0D0D"/>
          <w:w w:val="110"/>
          <w:sz w:val="24"/>
        </w:rPr>
        <w:t>in</w:t>
      </w:r>
      <w:r>
        <w:rPr>
          <w:color w:val="0D0D0D"/>
          <w:spacing w:val="3"/>
          <w:w w:val="110"/>
          <w:sz w:val="24"/>
        </w:rPr>
        <w:t xml:space="preserve"> </w:t>
      </w:r>
      <w:r>
        <w:rPr>
          <w:color w:val="0D0D0D"/>
          <w:spacing w:val="-2"/>
          <w:w w:val="110"/>
          <w:sz w:val="24"/>
        </w:rPr>
        <w:t>water</w:t>
      </w:r>
    </w:p>
    <w:p w14:paraId="1EC680CA"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spacing w:val="-2"/>
          <w:w w:val="115"/>
          <w:sz w:val="24"/>
        </w:rPr>
        <w:t>Pregnancy</w:t>
      </w:r>
    </w:p>
    <w:p w14:paraId="40479974"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spacing w:val="-2"/>
          <w:w w:val="115"/>
          <w:sz w:val="24"/>
        </w:rPr>
        <w:t>Diabetes</w:t>
      </w:r>
    </w:p>
    <w:p w14:paraId="15D6C957"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866112" behindDoc="0" locked="0" layoutInCell="1" allowOverlap="1" wp14:anchorId="306A8D36" wp14:editId="02B82C1C">
                <wp:simplePos x="0" y="0"/>
                <wp:positionH relativeFrom="page">
                  <wp:posOffset>1800225</wp:posOffset>
                </wp:positionH>
                <wp:positionV relativeFrom="paragraph">
                  <wp:posOffset>290346</wp:posOffset>
                </wp:positionV>
                <wp:extent cx="1085850" cy="238125"/>
                <wp:effectExtent l="0" t="0" r="0" b="0"/>
                <wp:wrapNone/>
                <wp:docPr id="1020950624" name="Group 10209506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592602081" name="Graphic 7"/>
                        <wps:cNvSpPr/>
                        <wps:spPr>
                          <a:xfrm>
                            <a:off x="0" y="0"/>
                            <a:ext cx="1085850" cy="238125"/>
                          </a:xfrm>
                          <a:custGeom>
                            <a:avLst/>
                            <a:gdLst/>
                            <a:ahLst/>
                            <a:cxnLst/>
                            <a:rect l="l" t="t" r="r" b="b"/>
                            <a:pathLst>
                              <a:path w="1085850" h="238125">
                                <a:moveTo>
                                  <a:pt x="971549" y="238124"/>
                                </a:moveTo>
                                <a:lnTo>
                                  <a:pt x="114299" y="238124"/>
                                </a:lnTo>
                                <a:lnTo>
                                  <a:pt x="96447" y="237029"/>
                                </a:lnTo>
                                <a:lnTo>
                                  <a:pt x="53099" y="222996"/>
                                </a:lnTo>
                                <a:lnTo>
                                  <a:pt x="15128" y="185025"/>
                                </a:lnTo>
                                <a:lnTo>
                                  <a:pt x="1095" y="141677"/>
                                </a:lnTo>
                                <a:lnTo>
                                  <a:pt x="0" y="123824"/>
                                </a:lnTo>
                                <a:lnTo>
                                  <a:pt x="0" y="114299"/>
                                </a:lnTo>
                                <a:lnTo>
                                  <a:pt x="5553" y="75384"/>
                                </a:lnTo>
                                <a:lnTo>
                                  <a:pt x="31579" y="31579"/>
                                </a:lnTo>
                                <a:lnTo>
                                  <a:pt x="75384" y="5552"/>
                                </a:lnTo>
                                <a:lnTo>
                                  <a:pt x="114299" y="0"/>
                                </a:lnTo>
                                <a:lnTo>
                                  <a:pt x="971549" y="0"/>
                                </a:lnTo>
                                <a:lnTo>
                                  <a:pt x="1010465" y="5552"/>
                                </a:lnTo>
                                <a:lnTo>
                                  <a:pt x="1054269" y="31579"/>
                                </a:lnTo>
                                <a:lnTo>
                                  <a:pt x="1080297" y="75384"/>
                                </a:lnTo>
                                <a:lnTo>
                                  <a:pt x="1085849" y="114299"/>
                                </a:lnTo>
                                <a:lnTo>
                                  <a:pt x="1085849" y="123824"/>
                                </a:lnTo>
                                <a:lnTo>
                                  <a:pt x="1080297" y="162740"/>
                                </a:lnTo>
                                <a:lnTo>
                                  <a:pt x="1054269" y="206545"/>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2014920185" name="Textbox 8"/>
                        <wps:cNvSpPr txBox="1"/>
                        <wps:spPr>
                          <a:xfrm>
                            <a:off x="0" y="0"/>
                            <a:ext cx="1085850" cy="238125"/>
                          </a:xfrm>
                          <a:prstGeom prst="rect">
                            <a:avLst/>
                          </a:prstGeom>
                        </wps:spPr>
                        <wps:txbx>
                          <w:txbxContent>
                            <w:p w14:paraId="536B4C40"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06A8D36" id="Group 1020950624" o:spid="_x0000_s1125" style="position:absolute;left:0;text-align:left;margin-left:141.75pt;margin-top:22.85pt;width:85.5pt;height:18.75pt;z-index:251866112;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">
                <v:shape id="Graphic 7" o:spid="_x0000_s1126"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" path="m971549,238124r-857250,l96447,237029,53099,222996,15128,185025,1095,141677,,123824r,-9525l5553,75384,31579,31579,75384,5552,114299,,971549,r38916,5552l1054269,31579r26028,43805l1085849,114299r,9525l1080297,162740r-26028,43805l1010465,232572r-38916,5552xe" fillcolor="#f4f4f4" stroked="f">
                  <v:path arrowok="t"/>
                </v:shape>
                <v:shape id="Textbox 8" o:spid="_x0000_s1127"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" filled="f" stroked="f">
                  <v:textbox inset="0,0,0,0">
                    <w:txbxContent>
                      <w:p w14:paraId="536B4C40"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z w:val="24"/>
        </w:rPr>
        <w:t>First-time</w:t>
      </w:r>
      <w:r>
        <w:rPr>
          <w:color w:val="0D0D0D"/>
          <w:spacing w:val="54"/>
          <w:sz w:val="24"/>
        </w:rPr>
        <w:t xml:space="preserve"> </w:t>
      </w:r>
      <w:r>
        <w:rPr>
          <w:color w:val="0D0D0D"/>
          <w:spacing w:val="-2"/>
          <w:sz w:val="24"/>
        </w:rPr>
        <w:t>seizure</w:t>
      </w:r>
    </w:p>
    <w:p w14:paraId="6BF6CC0B" w14:textId="77777777" w:rsidR="00126BB1" w:rsidRDefault="00126BB1" w:rsidP="00126BB1">
      <w:pPr>
        <w:pStyle w:val="ListParagraph"/>
        <w:widowControl w:val="0"/>
        <w:numPr>
          <w:ilvl w:val="0"/>
          <w:numId w:val="37"/>
        </w:numPr>
        <w:tabs>
          <w:tab w:val="left" w:pos="509"/>
        </w:tabs>
        <w:autoSpaceDE w:val="0"/>
        <w:autoSpaceDN w:val="0"/>
        <w:spacing w:before="148" w:after="0" w:line="240" w:lineRule="auto"/>
        <w:contextualSpacing w:val="0"/>
        <w:rPr>
          <w:sz w:val="24"/>
        </w:rPr>
      </w:pPr>
      <w:r>
        <w:rPr>
          <w:color w:val="0D0D0D"/>
          <w:spacing w:val="-2"/>
          <w:w w:val="115"/>
          <w:sz w:val="24"/>
        </w:rPr>
        <w:t>Cyanosis</w:t>
      </w:r>
    </w:p>
    <w:p w14:paraId="75FEC019" w14:textId="77777777" w:rsidR="00126BB1" w:rsidRDefault="00126BB1" w:rsidP="00126BB1">
      <w:pPr>
        <w:pStyle w:val="BodyText"/>
      </w:pPr>
    </w:p>
    <w:p w14:paraId="491C73E5" w14:textId="77777777" w:rsidR="00126BB1" w:rsidRDefault="00126BB1" w:rsidP="00126BB1">
      <w:pPr>
        <w:pStyle w:val="BodyText"/>
      </w:pPr>
    </w:p>
    <w:p w14:paraId="6396F8EC" w14:textId="77777777" w:rsidR="00126BB1" w:rsidRDefault="00126BB1" w:rsidP="00126BB1">
      <w:pPr>
        <w:pStyle w:val="BodyText"/>
        <w:spacing w:before="20"/>
      </w:pPr>
    </w:p>
    <w:p w14:paraId="31D862AE"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60992" behindDoc="0" locked="0" layoutInCell="1" allowOverlap="1" wp14:anchorId="6E80D954" wp14:editId="601E5D55">
                <wp:simplePos x="0" y="0"/>
                <wp:positionH relativeFrom="page">
                  <wp:posOffset>742949</wp:posOffset>
                </wp:positionH>
                <wp:positionV relativeFrom="paragraph">
                  <wp:posOffset>-229310</wp:posOffset>
                </wp:positionV>
                <wp:extent cx="6096000" cy="9525"/>
                <wp:effectExtent l="0" t="0" r="0" b="0"/>
                <wp:wrapNone/>
                <wp:docPr id="790674877"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EC53571" id="Graphic 9" o:spid="_x0000_s1026" style="position:absolute;margin-left:58.5pt;margin-top:-18.05pt;width:480pt;height:.75pt;z-index:2518609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554E8B18" w14:textId="77777777" w:rsidR="00126BB1" w:rsidRDefault="00126BB1" w:rsidP="00126BB1">
      <w:pPr>
        <w:pStyle w:val="ListParagraph"/>
        <w:widowControl w:val="0"/>
        <w:numPr>
          <w:ilvl w:val="0"/>
          <w:numId w:val="37"/>
        </w:numPr>
        <w:tabs>
          <w:tab w:val="left" w:pos="509"/>
        </w:tabs>
        <w:autoSpaceDE w:val="0"/>
        <w:autoSpaceDN w:val="0"/>
        <w:spacing w:before="119" w:after="0" w:line="336" w:lineRule="auto"/>
        <w:ind w:right="345"/>
        <w:contextualSpacing w:val="0"/>
        <w:rPr>
          <w:sz w:val="24"/>
        </w:rPr>
      </w:pPr>
      <w:r>
        <w:rPr>
          <w:color w:val="0D0D0D"/>
          <w:w w:val="110"/>
          <w:sz w:val="24"/>
        </w:rPr>
        <w:t>Pediatric febrile seizure (12–18</w:t>
      </w:r>
      <w:r>
        <w:rPr>
          <w:color w:val="0D0D0D"/>
          <w:spacing w:val="-1"/>
          <w:w w:val="110"/>
          <w:sz w:val="24"/>
        </w:rPr>
        <w:t xml:space="preserve"> </w:t>
      </w:r>
      <w:r>
        <w:rPr>
          <w:color w:val="0D0D0D"/>
          <w:w w:val="110"/>
          <w:sz w:val="24"/>
        </w:rPr>
        <w:t>months)</w:t>
      </w:r>
      <w:r>
        <w:rPr>
          <w:color w:val="0D0D0D"/>
          <w:spacing w:val="-2"/>
          <w:w w:val="110"/>
          <w:sz w:val="24"/>
        </w:rPr>
        <w:t xml:space="preserve"> </w:t>
      </w:r>
      <w:r>
        <w:rPr>
          <w:color w:val="0D0D0D"/>
          <w:w w:val="110"/>
          <w:sz w:val="24"/>
        </w:rPr>
        <w:t>with</w:t>
      </w:r>
      <w:r>
        <w:rPr>
          <w:color w:val="0D0D0D"/>
          <w:spacing w:val="-1"/>
          <w:w w:val="110"/>
          <w:sz w:val="24"/>
        </w:rPr>
        <w:t xml:space="preserve"> </w:t>
      </w:r>
      <w:r>
        <w:rPr>
          <w:color w:val="0D0D0D"/>
          <w:w w:val="110"/>
          <w:sz w:val="24"/>
        </w:rPr>
        <w:t>rapid</w:t>
      </w:r>
      <w:r>
        <w:rPr>
          <w:color w:val="0D0D0D"/>
          <w:spacing w:val="-1"/>
          <w:w w:val="110"/>
          <w:sz w:val="24"/>
        </w:rPr>
        <w:t xml:space="preserve"> </w:t>
      </w:r>
      <w:r>
        <w:rPr>
          <w:color w:val="0D0D0D"/>
          <w:w w:val="110"/>
          <w:sz w:val="24"/>
        </w:rPr>
        <w:t>resolution</w:t>
      </w:r>
      <w:r>
        <w:rPr>
          <w:color w:val="0D0D0D"/>
          <w:spacing w:val="-1"/>
          <w:w w:val="110"/>
          <w:sz w:val="24"/>
        </w:rPr>
        <w:t xml:space="preserve"> </w:t>
      </w:r>
      <w:r>
        <w:rPr>
          <w:color w:val="0D0D0D"/>
          <w:w w:val="110"/>
          <w:sz w:val="24"/>
        </w:rPr>
        <w:t>and</w:t>
      </w:r>
      <w:r>
        <w:rPr>
          <w:color w:val="0D0D0D"/>
          <w:spacing w:val="-1"/>
          <w:w w:val="110"/>
          <w:sz w:val="24"/>
        </w:rPr>
        <w:t xml:space="preserve"> </w:t>
      </w:r>
      <w:r>
        <w:rPr>
          <w:color w:val="0D0D0D"/>
          <w:w w:val="110"/>
          <w:sz w:val="24"/>
        </w:rPr>
        <w:t>parents refusing transport</w:t>
      </w:r>
    </w:p>
    <w:p w14:paraId="413B0869" w14:textId="77777777" w:rsidR="00126BB1" w:rsidRDefault="00126BB1" w:rsidP="00126BB1">
      <w:pPr>
        <w:pStyle w:val="ListParagraph"/>
        <w:widowControl w:val="0"/>
        <w:numPr>
          <w:ilvl w:val="0"/>
          <w:numId w:val="37"/>
        </w:numPr>
        <w:tabs>
          <w:tab w:val="left" w:pos="509"/>
        </w:tabs>
        <w:autoSpaceDE w:val="0"/>
        <w:autoSpaceDN w:val="0"/>
        <w:spacing w:after="0" w:line="278" w:lineRule="exact"/>
        <w:contextualSpacing w:val="0"/>
        <w:rPr>
          <w:sz w:val="24"/>
        </w:rPr>
      </w:pPr>
      <w:r>
        <w:rPr>
          <w:color w:val="0D0D0D"/>
          <w:w w:val="110"/>
          <w:sz w:val="24"/>
        </w:rPr>
        <w:t>Pediatric</w:t>
      </w:r>
      <w:r>
        <w:rPr>
          <w:color w:val="0D0D0D"/>
          <w:spacing w:val="-12"/>
          <w:w w:val="110"/>
          <w:sz w:val="24"/>
        </w:rPr>
        <w:t xml:space="preserve"> </w:t>
      </w:r>
      <w:r>
        <w:rPr>
          <w:color w:val="0D0D0D"/>
          <w:w w:val="110"/>
          <w:sz w:val="24"/>
        </w:rPr>
        <w:t>patient</w:t>
      </w:r>
      <w:r>
        <w:rPr>
          <w:color w:val="0D0D0D"/>
          <w:spacing w:val="-18"/>
          <w:w w:val="110"/>
          <w:sz w:val="24"/>
        </w:rPr>
        <w:t xml:space="preserve"> </w:t>
      </w:r>
      <w:r>
        <w:rPr>
          <w:color w:val="0D0D0D"/>
          <w:w w:val="110"/>
          <w:sz w:val="24"/>
        </w:rPr>
        <w:t>with</w:t>
      </w:r>
      <w:r>
        <w:rPr>
          <w:color w:val="0D0D0D"/>
          <w:spacing w:val="-16"/>
          <w:w w:val="110"/>
          <w:sz w:val="24"/>
        </w:rPr>
        <w:t xml:space="preserve"> </w:t>
      </w:r>
      <w:r>
        <w:rPr>
          <w:color w:val="0D0D0D"/>
          <w:w w:val="110"/>
          <w:sz w:val="24"/>
        </w:rPr>
        <w:t>known</w:t>
      </w:r>
      <w:r>
        <w:rPr>
          <w:color w:val="0D0D0D"/>
          <w:spacing w:val="-16"/>
          <w:w w:val="110"/>
          <w:sz w:val="24"/>
        </w:rPr>
        <w:t xml:space="preserve"> </w:t>
      </w:r>
      <w:r>
        <w:rPr>
          <w:color w:val="0D0D0D"/>
          <w:w w:val="110"/>
          <w:sz w:val="24"/>
        </w:rPr>
        <w:t>absence</w:t>
      </w:r>
      <w:r>
        <w:rPr>
          <w:color w:val="0D0D0D"/>
          <w:spacing w:val="-12"/>
          <w:w w:val="110"/>
          <w:sz w:val="24"/>
        </w:rPr>
        <w:t xml:space="preserve"> </w:t>
      </w:r>
      <w:r>
        <w:rPr>
          <w:color w:val="0D0D0D"/>
          <w:spacing w:val="-2"/>
          <w:w w:val="110"/>
          <w:sz w:val="24"/>
        </w:rPr>
        <w:t>seizures</w:t>
      </w:r>
    </w:p>
    <w:p w14:paraId="10BE852E" w14:textId="77777777" w:rsidR="00126BB1" w:rsidRDefault="00126BB1" w:rsidP="00126BB1">
      <w:pPr>
        <w:pStyle w:val="ListParagraph"/>
        <w:widowControl w:val="0"/>
        <w:numPr>
          <w:ilvl w:val="0"/>
          <w:numId w:val="37"/>
        </w:numPr>
        <w:tabs>
          <w:tab w:val="left" w:pos="509"/>
        </w:tabs>
        <w:autoSpaceDE w:val="0"/>
        <w:autoSpaceDN w:val="0"/>
        <w:spacing w:before="112" w:after="0" w:line="367" w:lineRule="auto"/>
        <w:ind w:right="346"/>
        <w:contextualSpacing w:val="0"/>
        <w:rPr>
          <w:sz w:val="24"/>
        </w:rPr>
      </w:pPr>
      <w:r>
        <w:rPr>
          <w:noProof/>
          <w:sz w:val="24"/>
        </w:rPr>
        <mc:AlternateContent>
          <mc:Choice Requires="wps">
            <w:drawing>
              <wp:anchor distT="0" distB="0" distL="0" distR="0" simplePos="0" relativeHeight="251862016" behindDoc="0" locked="0" layoutInCell="1" allowOverlap="1" wp14:anchorId="07EF735A" wp14:editId="082905A3">
                <wp:simplePos x="0" y="0"/>
                <wp:positionH relativeFrom="page">
                  <wp:posOffset>742949</wp:posOffset>
                </wp:positionH>
                <wp:positionV relativeFrom="paragraph">
                  <wp:posOffset>823836</wp:posOffset>
                </wp:positionV>
                <wp:extent cx="6096000" cy="9525"/>
                <wp:effectExtent l="0" t="0" r="0" b="0"/>
                <wp:wrapNone/>
                <wp:docPr id="332489124"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880AF49" id="Graphic 10" o:spid="_x0000_s1026" style="position:absolute;margin-left:58.5pt;margin-top:64.85pt;width:480pt;height:.75pt;z-index:2518620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" path="m6095999,9524l,9524,,,6095999,r,9524xe" fillcolor="black" stroked="f">
                <v:fill opacity="9766f"/>
                <v:path arrowok="t"/>
                <w10:wrap anchorx="page"/>
              </v:shape>
            </w:pict>
          </mc:Fallback>
        </mc:AlternateContent>
      </w:r>
      <w:r>
        <w:rPr>
          <w:noProof/>
          <w:sz w:val="24"/>
        </w:rPr>
        <mc:AlternateContent>
          <mc:Choice Requires="wpg">
            <w:drawing>
              <wp:anchor distT="0" distB="0" distL="0" distR="0" simplePos="0" relativeHeight="251902976" behindDoc="1" locked="0" layoutInCell="1" allowOverlap="1" wp14:anchorId="28C9EBB3" wp14:editId="6563EF51">
                <wp:simplePos x="0" y="0"/>
                <wp:positionH relativeFrom="page">
                  <wp:posOffset>1981199</wp:posOffset>
                </wp:positionH>
                <wp:positionV relativeFrom="paragraph">
                  <wp:posOffset>290435</wp:posOffset>
                </wp:positionV>
                <wp:extent cx="1085850" cy="238125"/>
                <wp:effectExtent l="0" t="0" r="0" b="0"/>
                <wp:wrapNone/>
                <wp:docPr id="854064156" name="Group 854064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884908181" name="Graphic 12"/>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79"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714362090" name="Textbox 13"/>
                        <wps:cNvSpPr txBox="1"/>
                        <wps:spPr>
                          <a:xfrm>
                            <a:off x="0" y="0"/>
                            <a:ext cx="1085850" cy="238125"/>
                          </a:xfrm>
                          <a:prstGeom prst="rect">
                            <a:avLst/>
                          </a:prstGeom>
                        </wps:spPr>
                        <wps:txbx>
                          <w:txbxContent>
                            <w:p w14:paraId="3063A805"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8C9EBB3" id="Group 854064156" o:spid="_x0000_s1128" style="position:absolute;left:0;text-align:left;margin-left:156pt;margin-top:22.85pt;width:85.5pt;height:18.75pt;z-index:-25141350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">
                <v:shape id="Graphic 12" o:spid="_x0000_s1129"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" path="m971549,238124r-857250,l96447,237029,53099,222995,15128,185025,1095,141677,,123824r,-9525l5552,75384,31579,31579,75384,5553,114299,,971549,r38916,5553l1054269,31579r26028,43805l1085849,114299r,9525l1080297,162740r-26028,43805l1010465,232571r-38916,5553xe" fillcolor="#f4f4f4" stroked="f">
                  <v:path arrowok="t"/>
                </v:shape>
                <v:shape id="Textbox 13" o:spid="_x0000_s1130"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" filled="f" stroked="f">
                  <v:textbox inset="0,0,0,0">
                    <w:txbxContent>
                      <w:p w14:paraId="3063A805"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Patient</w:t>
      </w:r>
      <w:r>
        <w:rPr>
          <w:color w:val="0D0D0D"/>
          <w:spacing w:val="-6"/>
          <w:w w:val="110"/>
          <w:sz w:val="24"/>
        </w:rPr>
        <w:t xml:space="preserve"> </w:t>
      </w:r>
      <w:r>
        <w:rPr>
          <w:color w:val="0D0D0D"/>
          <w:w w:val="110"/>
          <w:sz w:val="24"/>
        </w:rPr>
        <w:t>with</w:t>
      </w:r>
      <w:r>
        <w:rPr>
          <w:color w:val="0D0D0D"/>
          <w:spacing w:val="-4"/>
          <w:w w:val="110"/>
          <w:sz w:val="24"/>
        </w:rPr>
        <w:t xml:space="preserve"> </w:t>
      </w:r>
      <w:r>
        <w:rPr>
          <w:color w:val="0D0D0D"/>
          <w:w w:val="110"/>
          <w:sz w:val="24"/>
        </w:rPr>
        <w:t>a known</w:t>
      </w:r>
      <w:r>
        <w:rPr>
          <w:color w:val="0D0D0D"/>
          <w:spacing w:val="-4"/>
          <w:w w:val="110"/>
          <w:sz w:val="24"/>
        </w:rPr>
        <w:t xml:space="preserve"> </w:t>
      </w:r>
      <w:r>
        <w:rPr>
          <w:color w:val="0D0D0D"/>
          <w:w w:val="110"/>
          <w:sz w:val="24"/>
        </w:rPr>
        <w:t>seizure disorder currently</w:t>
      </w:r>
      <w:r>
        <w:rPr>
          <w:color w:val="0D0D0D"/>
          <w:spacing w:val="-10"/>
          <w:w w:val="110"/>
          <w:sz w:val="24"/>
        </w:rPr>
        <w:t xml:space="preserve"> </w:t>
      </w:r>
      <w:r>
        <w:rPr>
          <w:color w:val="0D0D0D"/>
          <w:w w:val="110"/>
          <w:sz w:val="24"/>
        </w:rPr>
        <w:t>prescribed</w:t>
      </w:r>
      <w:r>
        <w:rPr>
          <w:color w:val="0D0D0D"/>
          <w:spacing w:val="-4"/>
          <w:w w:val="110"/>
          <w:sz w:val="24"/>
        </w:rPr>
        <w:t xml:space="preserve"> </w:t>
      </w:r>
      <w:r>
        <w:rPr>
          <w:color w:val="0D0D0D"/>
          <w:w w:val="110"/>
          <w:sz w:val="24"/>
        </w:rPr>
        <w:t xml:space="preserve">anticonvulsant </w:t>
      </w:r>
      <w:r>
        <w:rPr>
          <w:color w:val="0D0D0D"/>
          <w:spacing w:val="-2"/>
          <w:w w:val="110"/>
          <w:sz w:val="24"/>
        </w:rPr>
        <w:t>medication</w:t>
      </w:r>
    </w:p>
    <w:p w14:paraId="7807F1CD" w14:textId="77777777" w:rsidR="00126BB1" w:rsidRDefault="00126BB1" w:rsidP="00126BB1">
      <w:pPr>
        <w:pStyle w:val="BodyText"/>
      </w:pPr>
    </w:p>
    <w:p w14:paraId="63D4393C" w14:textId="77777777" w:rsidR="00126BB1" w:rsidRDefault="00126BB1" w:rsidP="00126BB1">
      <w:pPr>
        <w:pStyle w:val="BodyText"/>
        <w:spacing w:before="136"/>
      </w:pPr>
    </w:p>
    <w:p w14:paraId="5FA4A510" w14:textId="77777777" w:rsidR="00126BB1" w:rsidRDefault="00126BB1" w:rsidP="00126BB1">
      <w:pPr>
        <w:spacing w:before="1"/>
        <w:ind w:left="29"/>
        <w:rPr>
          <w:rFonts w:ascii="Gill Sans MT" w:eastAsia="Gill Sans MT"/>
          <w:b/>
          <w:sz w:val="30"/>
        </w:rPr>
      </w:pPr>
      <w:r>
        <w:rPr>
          <w:rFonts w:ascii="Gill Sans MT" w:eastAsia="Gill Sans MT"/>
          <w:b/>
          <w:noProof/>
          <w:sz w:val="30"/>
        </w:rPr>
        <mc:AlternateContent>
          <mc:Choice Requires="wpg">
            <w:drawing>
              <wp:anchor distT="0" distB="0" distL="0" distR="0" simplePos="0" relativeHeight="251867136" behindDoc="0" locked="0" layoutInCell="1" allowOverlap="1" wp14:anchorId="45E0E698" wp14:editId="5FFB2BD6">
                <wp:simplePos x="0" y="0"/>
                <wp:positionH relativeFrom="page">
                  <wp:posOffset>2285999</wp:posOffset>
                </wp:positionH>
                <wp:positionV relativeFrom="paragraph">
                  <wp:posOffset>351980</wp:posOffset>
                </wp:positionV>
                <wp:extent cx="1085850" cy="238125"/>
                <wp:effectExtent l="0" t="0" r="0" b="0"/>
                <wp:wrapNone/>
                <wp:docPr id="675824273" name="Group 675824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13732292" name="Graphic 15"/>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79" y="31579"/>
                                </a:lnTo>
                                <a:lnTo>
                                  <a:pt x="75384" y="5553"/>
                                </a:lnTo>
                                <a:lnTo>
                                  <a:pt x="114299" y="0"/>
                                </a:lnTo>
                                <a:lnTo>
                                  <a:pt x="971549" y="0"/>
                                </a:lnTo>
                                <a:lnTo>
                                  <a:pt x="1010465" y="5553"/>
                                </a:lnTo>
                                <a:lnTo>
                                  <a:pt x="1054270" y="31579"/>
                                </a:lnTo>
                                <a:lnTo>
                                  <a:pt x="1080297" y="75384"/>
                                </a:lnTo>
                                <a:lnTo>
                                  <a:pt x="1085849" y="114299"/>
                                </a:lnTo>
                                <a:lnTo>
                                  <a:pt x="1085849" y="123824"/>
                                </a:lnTo>
                                <a:lnTo>
                                  <a:pt x="1080297" y="162740"/>
                                </a:lnTo>
                                <a:lnTo>
                                  <a:pt x="1054270"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2110114654" name="Textbox 16"/>
                        <wps:cNvSpPr txBox="1"/>
                        <wps:spPr>
                          <a:xfrm>
                            <a:off x="0" y="0"/>
                            <a:ext cx="1085850" cy="238125"/>
                          </a:xfrm>
                          <a:prstGeom prst="rect">
                            <a:avLst/>
                          </a:prstGeom>
                        </wps:spPr>
                        <wps:txbx>
                          <w:txbxContent>
                            <w:p w14:paraId="5DC2D3D0"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45E0E698" id="Group 675824273" o:spid="_x0000_s1131" style="position:absolute;left:0;text-align:left;margin-left:180pt;margin-top:27.7pt;width:85.5pt;height:18.75pt;z-index:25186713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">
                <v:shape id="Graphic 15" o:spid="_x0000_s1132"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" path="m971549,238124r-857250,l96447,237029,53099,222995,15128,185025,1095,141677,,123824r,-9525l5552,75384,31579,31579,75384,5553,114299,,971549,r38916,5553l1054270,31579r26027,43805l1085849,114299r,9525l1080297,162740r-26027,43805l1010465,232571r-38916,5553xe" fillcolor="#f4f4f4" stroked="f">
                  <v:path arrowok="t"/>
                </v:shape>
                <v:shape id="Textbox 16" o:spid="_x0000_s1133"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" filled="f" stroked="f">
                  <v:textbox inset="0,0,0,0">
                    <w:txbxContent>
                      <w:p w14:paraId="5DC2D3D0"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4A5D30BA" w14:textId="77777777" w:rsidR="00126BB1" w:rsidRDefault="00126BB1" w:rsidP="00126BB1">
      <w:pPr>
        <w:pStyle w:val="ListParagraph"/>
        <w:widowControl w:val="0"/>
        <w:numPr>
          <w:ilvl w:val="0"/>
          <w:numId w:val="37"/>
        </w:numPr>
        <w:tabs>
          <w:tab w:val="left" w:pos="509"/>
        </w:tabs>
        <w:autoSpaceDE w:val="0"/>
        <w:autoSpaceDN w:val="0"/>
        <w:spacing w:before="156" w:after="0" w:line="240" w:lineRule="auto"/>
        <w:contextualSpacing w:val="0"/>
        <w:rPr>
          <w:sz w:val="24"/>
        </w:rPr>
      </w:pPr>
      <w:r>
        <w:rPr>
          <w:noProof/>
          <w:sz w:val="24"/>
        </w:rPr>
        <mc:AlternateContent>
          <mc:Choice Requires="wps">
            <w:drawing>
              <wp:anchor distT="0" distB="0" distL="0" distR="0" simplePos="0" relativeHeight="251863040" behindDoc="0" locked="0" layoutInCell="1" allowOverlap="1" wp14:anchorId="41CD89AF" wp14:editId="0527C95B">
                <wp:simplePos x="0" y="0"/>
                <wp:positionH relativeFrom="page">
                  <wp:posOffset>742949</wp:posOffset>
                </wp:positionH>
                <wp:positionV relativeFrom="paragraph">
                  <wp:posOffset>590215</wp:posOffset>
                </wp:positionV>
                <wp:extent cx="6096000" cy="9525"/>
                <wp:effectExtent l="0" t="0" r="0" b="0"/>
                <wp:wrapNone/>
                <wp:docPr id="1080582532"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F391336" id="Graphic 17" o:spid="_x0000_s1026" style="position:absolute;margin-left:58.5pt;margin-top:46.45pt;width:480pt;height:.75pt;z-index:2518630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ZOEDq94AAAAKAQAADwAAAGRy&#10;cy9kb3ducmV2LnhtbEyPwU7DMBBE70j8g7VIXBB1WlWEhDgVRSCOiFJUjm68TSzidRS7Sfh7Nic4&#10;zuxo9k2xmVwrBuyD9aRguUhAIFXeWKoV7D9ebu9BhKjJ6NYTKvjBAJvy8qLQufEjveOwi7XgEgq5&#10;VtDE2OVShqpBp8PCd0h8O/ne6ciyr6Xp9cjlrpWrJLmTTlviD43u8KnB6nt3dgrSrH+2J/u5/Tqk&#10;+9G+DYcbs31V6vpqenwAEXGKf2GY8RkdSmY6+jOZIFrWy5S3RAXZKgMxB5J0do7srNcgy0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GThA6v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None</w:t>
      </w:r>
      <w:r>
        <w:rPr>
          <w:color w:val="0D0D0D"/>
          <w:spacing w:val="22"/>
          <w:w w:val="110"/>
          <w:sz w:val="24"/>
        </w:rPr>
        <w:t xml:space="preserve"> </w:t>
      </w:r>
      <w:r>
        <w:rPr>
          <w:color w:val="0D0D0D"/>
          <w:spacing w:val="-2"/>
          <w:w w:val="110"/>
          <w:sz w:val="24"/>
        </w:rPr>
        <w:t>identiﬁed</w:t>
      </w:r>
    </w:p>
    <w:p w14:paraId="74232835" w14:textId="77777777" w:rsidR="00126BB1" w:rsidRDefault="00126BB1" w:rsidP="00126BB1">
      <w:pPr>
        <w:pStyle w:val="BodyText"/>
      </w:pPr>
    </w:p>
    <w:p w14:paraId="03CA74E4" w14:textId="77777777" w:rsidR="00126BB1" w:rsidRDefault="00126BB1" w:rsidP="00126BB1">
      <w:pPr>
        <w:pStyle w:val="BodyText"/>
      </w:pPr>
    </w:p>
    <w:p w14:paraId="08F2F738" w14:textId="77777777" w:rsidR="00126BB1" w:rsidRDefault="00126BB1" w:rsidP="00126BB1">
      <w:pPr>
        <w:pStyle w:val="BodyText"/>
        <w:spacing w:before="245"/>
      </w:pPr>
    </w:p>
    <w:p w14:paraId="6C02CF25" w14:textId="77777777" w:rsidR="00126BB1" w:rsidRDefault="00126BB1" w:rsidP="00126BB1">
      <w:pPr>
        <w:pStyle w:val="Heading3"/>
      </w:pPr>
      <w:r>
        <w:rPr>
          <w:noProof/>
        </w:rPr>
        <mc:AlternateContent>
          <mc:Choice Requires="wps">
            <w:drawing>
              <wp:anchor distT="0" distB="0" distL="0" distR="0" simplePos="0" relativeHeight="251868160" behindDoc="0" locked="0" layoutInCell="1" allowOverlap="1" wp14:anchorId="6264662C" wp14:editId="40B09614">
                <wp:simplePos x="0" y="0"/>
                <wp:positionH relativeFrom="page">
                  <wp:posOffset>742949</wp:posOffset>
                </wp:positionH>
                <wp:positionV relativeFrom="paragraph">
                  <wp:posOffset>-19821</wp:posOffset>
                </wp:positionV>
                <wp:extent cx="38100" cy="1219200"/>
                <wp:effectExtent l="0" t="0" r="0" b="0"/>
                <wp:wrapNone/>
                <wp:docPr id="741801323"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19200"/>
                        </a:xfrm>
                        <a:custGeom>
                          <a:avLst/>
                          <a:gdLst/>
                          <a:ahLst/>
                          <a:cxnLst/>
                          <a:rect l="l" t="t" r="r" b="b"/>
                          <a:pathLst>
                            <a:path w="38100" h="1219200">
                              <a:moveTo>
                                <a:pt x="21576" y="1219198"/>
                              </a:moveTo>
                              <a:lnTo>
                                <a:pt x="16523" y="1219198"/>
                              </a:lnTo>
                              <a:lnTo>
                                <a:pt x="14093" y="1218715"/>
                              </a:lnTo>
                              <a:lnTo>
                                <a:pt x="0" y="1202674"/>
                              </a:lnTo>
                              <a:lnTo>
                                <a:pt x="0" y="1200149"/>
                              </a:lnTo>
                              <a:lnTo>
                                <a:pt x="0" y="16522"/>
                              </a:lnTo>
                              <a:lnTo>
                                <a:pt x="16523" y="0"/>
                              </a:lnTo>
                              <a:lnTo>
                                <a:pt x="21576" y="0"/>
                              </a:lnTo>
                              <a:lnTo>
                                <a:pt x="38100" y="16522"/>
                              </a:lnTo>
                              <a:lnTo>
                                <a:pt x="38100" y="1202674"/>
                              </a:lnTo>
                              <a:lnTo>
                                <a:pt x="24006" y="1218715"/>
                              </a:lnTo>
                              <a:lnTo>
                                <a:pt x="21576" y="12191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8808500" id="Graphic 18" o:spid="_x0000_s1026" style="position:absolute;margin-left:58.5pt;margin-top:-1.55pt;width:3pt;height:96pt;z-index:251868160;visibility:visible;mso-wrap-style:square;mso-wrap-distance-left:0;mso-wrap-distance-top:0;mso-wrap-distance-right:0;mso-wrap-distance-bottom:0;mso-position-horizontal:absolute;mso-position-horizontal-relative:page;mso-position-vertical:absolute;mso-position-vertical-relative:text;v-text-anchor:top" coordsize="38100,121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" path="m21576,1219198r-5053,l14093,1218715,,1202674r,-2525l,16522,16523,r5053,l38100,16522r,1186152l24006,1218715r-2430,483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42D1BA4C" w14:textId="77777777" w:rsidR="00126BB1" w:rsidRDefault="00126BB1" w:rsidP="00126BB1">
      <w:pPr>
        <w:pStyle w:val="BodyText"/>
        <w:spacing w:before="41"/>
        <w:rPr>
          <w:rFonts w:ascii="Gill Sans MT"/>
          <w:b/>
        </w:rPr>
      </w:pPr>
    </w:p>
    <w:p w14:paraId="02E4D931" w14:textId="77777777" w:rsidR="00126BB1" w:rsidRDefault="00126BB1" w:rsidP="00126BB1">
      <w:pPr>
        <w:pStyle w:val="BodyText"/>
        <w:spacing w:line="309" w:lineRule="auto"/>
        <w:ind w:left="389" w:right="27"/>
      </w:pPr>
      <w:r>
        <w:rPr>
          <w:color w:val="0D0D0D"/>
          <w:w w:val="110"/>
        </w:rPr>
        <w:t>The patient's</w:t>
      </w:r>
      <w:r>
        <w:rPr>
          <w:color w:val="0D0D0D"/>
          <w:spacing w:val="-8"/>
          <w:w w:val="110"/>
        </w:rPr>
        <w:t xml:space="preserve"> </w:t>
      </w:r>
      <w:r>
        <w:rPr>
          <w:color w:val="0D0D0D"/>
          <w:w w:val="110"/>
        </w:rPr>
        <w:t>condition</w:t>
      </w:r>
      <w:r>
        <w:rPr>
          <w:color w:val="0D0D0D"/>
          <w:spacing w:val="-5"/>
          <w:w w:val="110"/>
        </w:rPr>
        <w:t xml:space="preserve"> </w:t>
      </w:r>
      <w:r>
        <w:rPr>
          <w:color w:val="0D0D0D"/>
          <w:w w:val="110"/>
        </w:rPr>
        <w:t>after the seizure is</w:t>
      </w:r>
      <w:r>
        <w:rPr>
          <w:color w:val="0D0D0D"/>
          <w:spacing w:val="-8"/>
          <w:w w:val="110"/>
        </w:rPr>
        <w:t xml:space="preserve"> </w:t>
      </w:r>
      <w:r>
        <w:rPr>
          <w:color w:val="0D0D0D"/>
          <w:w w:val="110"/>
        </w:rPr>
        <w:t>often</w:t>
      </w:r>
      <w:r>
        <w:rPr>
          <w:color w:val="0D0D0D"/>
          <w:spacing w:val="-5"/>
          <w:w w:val="110"/>
        </w:rPr>
        <w:t xml:space="preserve"> </w:t>
      </w:r>
      <w:r>
        <w:rPr>
          <w:color w:val="0D0D0D"/>
          <w:w w:val="110"/>
        </w:rPr>
        <w:t>more important</w:t>
      </w:r>
      <w:r>
        <w:rPr>
          <w:color w:val="0D0D0D"/>
          <w:spacing w:val="-7"/>
          <w:w w:val="110"/>
        </w:rPr>
        <w:t xml:space="preserve"> </w:t>
      </w:r>
      <w:r>
        <w:rPr>
          <w:color w:val="0D0D0D"/>
          <w:w w:val="110"/>
        </w:rPr>
        <w:t>than</w:t>
      </w:r>
      <w:r>
        <w:rPr>
          <w:color w:val="0D0D0D"/>
          <w:spacing w:val="-5"/>
          <w:w w:val="110"/>
        </w:rPr>
        <w:t xml:space="preserve"> </w:t>
      </w:r>
      <w:r>
        <w:rPr>
          <w:color w:val="0D0D0D"/>
          <w:w w:val="110"/>
        </w:rPr>
        <w:t>the seizure itself. Failure to rapidly</w:t>
      </w:r>
      <w:r>
        <w:rPr>
          <w:color w:val="0D0D0D"/>
          <w:spacing w:val="-4"/>
          <w:w w:val="110"/>
        </w:rPr>
        <w:t xml:space="preserve"> </w:t>
      </w:r>
      <w:r>
        <w:rPr>
          <w:color w:val="0D0D0D"/>
          <w:w w:val="110"/>
        </w:rPr>
        <w:t>return to baseline mental</w:t>
      </w:r>
      <w:r>
        <w:rPr>
          <w:color w:val="0D0D0D"/>
          <w:spacing w:val="-3"/>
          <w:w w:val="110"/>
        </w:rPr>
        <w:t xml:space="preserve"> </w:t>
      </w:r>
      <w:r>
        <w:rPr>
          <w:color w:val="0D0D0D"/>
          <w:w w:val="110"/>
        </w:rPr>
        <w:t>status</w:t>
      </w:r>
      <w:r>
        <w:rPr>
          <w:color w:val="0D0D0D"/>
          <w:spacing w:val="-2"/>
          <w:w w:val="110"/>
        </w:rPr>
        <w:t xml:space="preserve"> </w:t>
      </w:r>
      <w:r>
        <w:rPr>
          <w:color w:val="0D0D0D"/>
          <w:w w:val="110"/>
        </w:rPr>
        <w:t>should always increase concern.</w:t>
      </w:r>
    </w:p>
    <w:p w14:paraId="206CEFA4" w14:textId="77777777" w:rsidR="00126BB1" w:rsidRDefault="00126BB1" w:rsidP="00126BB1">
      <w:pPr>
        <w:pStyle w:val="BodyText"/>
        <w:rPr>
          <w:sz w:val="36"/>
        </w:rPr>
      </w:pPr>
    </w:p>
    <w:p w14:paraId="0E321AF5" w14:textId="77777777" w:rsidR="00126BB1" w:rsidRDefault="00126BB1" w:rsidP="00126BB1">
      <w:pPr>
        <w:pStyle w:val="BodyText"/>
        <w:spacing w:before="377"/>
        <w:rPr>
          <w:sz w:val="36"/>
        </w:rPr>
      </w:pPr>
    </w:p>
    <w:p w14:paraId="3340F236" w14:textId="77777777" w:rsidR="00126BB1" w:rsidRDefault="00126BB1" w:rsidP="00126BB1">
      <w:pPr>
        <w:pStyle w:val="Heading1"/>
      </w:pPr>
      <w:r>
        <w:rPr>
          <w:noProof/>
        </w:rPr>
        <mc:AlternateContent>
          <mc:Choice Requires="wps">
            <w:drawing>
              <wp:anchor distT="0" distB="0" distL="0" distR="0" simplePos="0" relativeHeight="251864064" behindDoc="0" locked="0" layoutInCell="1" allowOverlap="1" wp14:anchorId="517A4CEA" wp14:editId="5BE58A11">
                <wp:simplePos x="0" y="0"/>
                <wp:positionH relativeFrom="page">
                  <wp:posOffset>742949</wp:posOffset>
                </wp:positionH>
                <wp:positionV relativeFrom="paragraph">
                  <wp:posOffset>-292310</wp:posOffset>
                </wp:positionV>
                <wp:extent cx="6096000" cy="9525"/>
                <wp:effectExtent l="0" t="0" r="0" b="0"/>
                <wp:wrapNone/>
                <wp:docPr id="376770554"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1C6A0BE" id="Graphic 19" o:spid="_x0000_s1026" style="position:absolute;margin-left:58.5pt;margin-top:-23pt;width:480pt;height:.75pt;z-index:2518640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865088" behindDoc="0" locked="0" layoutInCell="1" allowOverlap="1" wp14:anchorId="0FEE9EF2" wp14:editId="50546B8D">
                <wp:simplePos x="0" y="0"/>
                <wp:positionH relativeFrom="page">
                  <wp:posOffset>742949</wp:posOffset>
                </wp:positionH>
                <wp:positionV relativeFrom="paragraph">
                  <wp:posOffset>555414</wp:posOffset>
                </wp:positionV>
                <wp:extent cx="6096000" cy="9525"/>
                <wp:effectExtent l="0" t="0" r="0" b="0"/>
                <wp:wrapNone/>
                <wp:docPr id="1437828877"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E86DA6F" id="Graphic 20" o:spid="_x0000_s1026" style="position:absolute;margin-left:58.5pt;margin-top:43.75pt;width:480pt;height:.75pt;z-index:2518650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05"/>
        </w:rPr>
        <w:t>HEAD</w:t>
      </w:r>
      <w:r>
        <w:rPr>
          <w:color w:val="0D0D0D"/>
          <w:spacing w:val="-20"/>
          <w:w w:val="105"/>
        </w:rPr>
        <w:t xml:space="preserve"> </w:t>
      </w:r>
      <w:r>
        <w:rPr>
          <w:color w:val="0D0D0D"/>
          <w:spacing w:val="-2"/>
          <w:w w:val="105"/>
        </w:rPr>
        <w:t>INJURY</w:t>
      </w:r>
    </w:p>
    <w:p w14:paraId="5D98C6D9" w14:textId="77777777" w:rsidR="00126BB1" w:rsidRDefault="00126BB1" w:rsidP="00126BB1">
      <w:pPr>
        <w:pStyle w:val="BodyText"/>
        <w:rPr>
          <w:rFonts w:ascii="Gill Sans MT"/>
          <w:b/>
          <w:sz w:val="36"/>
        </w:rPr>
      </w:pPr>
    </w:p>
    <w:p w14:paraId="49116CBD" w14:textId="77777777" w:rsidR="00126BB1" w:rsidRDefault="00126BB1" w:rsidP="00126BB1">
      <w:pPr>
        <w:pStyle w:val="BodyText"/>
        <w:spacing w:before="93"/>
        <w:rPr>
          <w:rFonts w:ascii="Gill Sans MT"/>
          <w:b/>
          <w:sz w:val="36"/>
        </w:rPr>
      </w:pPr>
    </w:p>
    <w:p w14:paraId="3C857CCE" w14:textId="77777777" w:rsidR="00126BB1" w:rsidRDefault="00126BB1" w:rsidP="00126BB1">
      <w:pPr>
        <w:pStyle w:val="Heading2"/>
      </w:pPr>
      <w:r>
        <w:rPr>
          <w:color w:val="0D0D0D"/>
          <w:spacing w:val="-2"/>
          <w:w w:val="120"/>
        </w:rPr>
        <w:lastRenderedPageBreak/>
        <w:t>Recognition</w:t>
      </w:r>
    </w:p>
    <w:p w14:paraId="6811C51F" w14:textId="77777777" w:rsidR="00126BB1" w:rsidRDefault="00126BB1" w:rsidP="00126BB1">
      <w:pPr>
        <w:pStyle w:val="BodyText"/>
        <w:spacing w:before="201" w:line="336" w:lineRule="auto"/>
        <w:ind w:left="29"/>
      </w:pPr>
      <w:r>
        <w:rPr>
          <w:color w:val="0D0D0D"/>
          <w:w w:val="110"/>
        </w:rPr>
        <w:t>Head</w:t>
      </w:r>
      <w:r>
        <w:rPr>
          <w:color w:val="0D0D0D"/>
          <w:spacing w:val="-6"/>
          <w:w w:val="110"/>
        </w:rPr>
        <w:t xml:space="preserve"> </w:t>
      </w:r>
      <w:r>
        <w:rPr>
          <w:color w:val="0D0D0D"/>
          <w:w w:val="110"/>
        </w:rPr>
        <w:t>injuries</w:t>
      </w:r>
      <w:r>
        <w:rPr>
          <w:color w:val="0D0D0D"/>
          <w:spacing w:val="-9"/>
          <w:w w:val="110"/>
        </w:rPr>
        <w:t xml:space="preserve"> </w:t>
      </w:r>
      <w:r>
        <w:rPr>
          <w:color w:val="0D0D0D"/>
          <w:w w:val="110"/>
        </w:rPr>
        <w:t>range</w:t>
      </w:r>
      <w:r>
        <w:rPr>
          <w:color w:val="0D0D0D"/>
          <w:spacing w:val="-1"/>
          <w:w w:val="110"/>
        </w:rPr>
        <w:t xml:space="preserve"> </w:t>
      </w:r>
      <w:r>
        <w:rPr>
          <w:color w:val="0D0D0D"/>
          <w:w w:val="110"/>
        </w:rPr>
        <w:t>from minor scalp</w:t>
      </w:r>
      <w:r>
        <w:rPr>
          <w:color w:val="0D0D0D"/>
          <w:spacing w:val="-6"/>
          <w:w w:val="110"/>
        </w:rPr>
        <w:t xml:space="preserve"> </w:t>
      </w:r>
      <w:r>
        <w:rPr>
          <w:color w:val="0D0D0D"/>
          <w:w w:val="110"/>
        </w:rPr>
        <w:t>injuries</w:t>
      </w:r>
      <w:r>
        <w:rPr>
          <w:color w:val="0D0D0D"/>
          <w:spacing w:val="-9"/>
          <w:w w:val="110"/>
        </w:rPr>
        <w:t xml:space="preserve"> </w:t>
      </w:r>
      <w:r>
        <w:rPr>
          <w:color w:val="0D0D0D"/>
          <w:w w:val="110"/>
        </w:rPr>
        <w:t>to</w:t>
      </w:r>
      <w:r>
        <w:rPr>
          <w:color w:val="0D0D0D"/>
          <w:spacing w:val="-1"/>
          <w:w w:val="110"/>
        </w:rPr>
        <w:t xml:space="preserve"> </w:t>
      </w:r>
      <w:r>
        <w:rPr>
          <w:color w:val="0D0D0D"/>
          <w:w w:val="110"/>
        </w:rPr>
        <w:t>life-threatening</w:t>
      </w:r>
      <w:r>
        <w:rPr>
          <w:color w:val="0D0D0D"/>
          <w:spacing w:val="-6"/>
          <w:w w:val="110"/>
        </w:rPr>
        <w:t xml:space="preserve"> </w:t>
      </w:r>
      <w:r>
        <w:rPr>
          <w:color w:val="0D0D0D"/>
          <w:w w:val="110"/>
        </w:rPr>
        <w:t>traumatic</w:t>
      </w:r>
      <w:r>
        <w:rPr>
          <w:color w:val="0D0D0D"/>
          <w:spacing w:val="-1"/>
          <w:w w:val="110"/>
        </w:rPr>
        <w:t xml:space="preserve"> </w:t>
      </w:r>
      <w:r>
        <w:rPr>
          <w:color w:val="0D0D0D"/>
          <w:w w:val="110"/>
        </w:rPr>
        <w:t>brain injuries. Because even seemingly minor head trauma may result in delayed intracranial bleeding, particularly in older adults and patients taking anticoagulant medications, every patient with a head injury should undergo a careful medical screening assessment.</w:t>
      </w:r>
    </w:p>
    <w:p w14:paraId="0CC431BF" w14:textId="77777777" w:rsidR="00126BB1" w:rsidRDefault="00126BB1" w:rsidP="00126BB1">
      <w:pPr>
        <w:pStyle w:val="BodyText"/>
        <w:spacing w:line="336" w:lineRule="auto"/>
        <w:sectPr w:rsidR="00126BB1" w:rsidSect="00126BB1">
          <w:pgSz w:w="11920" w:h="16840"/>
          <w:pgMar w:top="500" w:right="1133" w:bottom="280" w:left="1133" w:header="720" w:footer="720" w:gutter="0"/>
          <w:cols w:space="720"/>
        </w:sectPr>
      </w:pPr>
    </w:p>
    <w:p w14:paraId="5DB52D0C" w14:textId="77777777" w:rsidR="00126BB1" w:rsidRDefault="00126BB1" w:rsidP="00126BB1">
      <w:pPr>
        <w:pStyle w:val="BodyText"/>
        <w:spacing w:before="119"/>
        <w:rPr>
          <w:sz w:val="30"/>
        </w:rPr>
      </w:pPr>
      <w:r>
        <w:rPr>
          <w:noProof/>
          <w:sz w:val="30"/>
        </w:rPr>
        <w:lastRenderedPageBreak/>
        <mc:AlternateContent>
          <mc:Choice Requires="wps">
            <w:drawing>
              <wp:anchor distT="0" distB="0" distL="0" distR="0" simplePos="0" relativeHeight="251904000" behindDoc="1" locked="0" layoutInCell="1" allowOverlap="1" wp14:anchorId="51AEDE8E" wp14:editId="3C9CE1BA">
                <wp:simplePos x="0" y="0"/>
                <wp:positionH relativeFrom="page">
                  <wp:posOffset>352424</wp:posOffset>
                </wp:positionH>
                <wp:positionV relativeFrom="page">
                  <wp:posOffset>352425</wp:posOffset>
                </wp:positionV>
                <wp:extent cx="6858000" cy="9982200"/>
                <wp:effectExtent l="0" t="0" r="0" b="0"/>
                <wp:wrapNone/>
                <wp:docPr id="128439676"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82F8A7F" id="Graphic 21" o:spid="_x0000_s1026" style="position:absolute;margin-left:27.75pt;margin-top:27.75pt;width:540pt;height:786pt;z-index:-25141248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0A8E1C33" w14:textId="77777777" w:rsidR="00126BB1" w:rsidRDefault="00126BB1" w:rsidP="00126BB1">
      <w:pPr>
        <w:pStyle w:val="Heading2"/>
      </w:pPr>
      <w:r>
        <w:rPr>
          <w:noProof/>
        </w:rPr>
        <mc:AlternateContent>
          <mc:Choice Requires="wps">
            <w:drawing>
              <wp:anchor distT="0" distB="0" distL="0" distR="0" simplePos="0" relativeHeight="251869184" behindDoc="0" locked="0" layoutInCell="1" allowOverlap="1" wp14:anchorId="698C64E0" wp14:editId="4A06CA14">
                <wp:simplePos x="0" y="0"/>
                <wp:positionH relativeFrom="page">
                  <wp:posOffset>742949</wp:posOffset>
                </wp:positionH>
                <wp:positionV relativeFrom="paragraph">
                  <wp:posOffset>-298920</wp:posOffset>
                </wp:positionV>
                <wp:extent cx="6096000" cy="9525"/>
                <wp:effectExtent l="0" t="0" r="0" b="0"/>
                <wp:wrapNone/>
                <wp:docPr id="1768413617"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D5919AE" id="Graphic 22" o:spid="_x0000_s1026" style="position:absolute;margin-left:58.5pt;margin-top:-23.55pt;width:480pt;height:.75pt;z-index:2518691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20"/>
        </w:rPr>
        <w:t>Clinical</w:t>
      </w:r>
      <w:r>
        <w:rPr>
          <w:color w:val="0D0D0D"/>
          <w:spacing w:val="-6"/>
          <w:w w:val="120"/>
        </w:rPr>
        <w:t xml:space="preserve"> </w:t>
      </w:r>
      <w:r>
        <w:rPr>
          <w:color w:val="0D0D0D"/>
          <w:spacing w:val="-2"/>
          <w:w w:val="120"/>
        </w:rPr>
        <w:t>Considerations</w:t>
      </w:r>
    </w:p>
    <w:p w14:paraId="08DC8727" w14:textId="77777777" w:rsidR="00126BB1" w:rsidRDefault="00126BB1" w:rsidP="00126BB1">
      <w:pPr>
        <w:pStyle w:val="ListParagraph"/>
        <w:widowControl w:val="0"/>
        <w:numPr>
          <w:ilvl w:val="0"/>
          <w:numId w:val="37"/>
        </w:numPr>
        <w:tabs>
          <w:tab w:val="left" w:pos="509"/>
        </w:tabs>
        <w:autoSpaceDE w:val="0"/>
        <w:autoSpaceDN w:val="0"/>
        <w:spacing w:before="141" w:after="0" w:line="240" w:lineRule="auto"/>
        <w:contextualSpacing w:val="0"/>
        <w:rPr>
          <w:sz w:val="24"/>
        </w:rPr>
      </w:pPr>
      <w:r>
        <w:rPr>
          <w:color w:val="0D0D0D"/>
          <w:w w:val="115"/>
          <w:sz w:val="24"/>
        </w:rPr>
        <w:t>Any</w:t>
      </w:r>
      <w:r>
        <w:rPr>
          <w:color w:val="0D0D0D"/>
          <w:spacing w:val="-8"/>
          <w:w w:val="115"/>
          <w:sz w:val="24"/>
        </w:rPr>
        <w:t xml:space="preserve"> </w:t>
      </w:r>
      <w:r>
        <w:rPr>
          <w:rFonts w:ascii="Gill Sans MT" w:hAnsi="Gill Sans MT"/>
          <w:b/>
          <w:color w:val="0D0D0D"/>
          <w:w w:val="115"/>
          <w:sz w:val="24"/>
        </w:rPr>
        <w:t>loss</w:t>
      </w:r>
      <w:r>
        <w:rPr>
          <w:rFonts w:ascii="Gill Sans MT" w:hAnsi="Gill Sans MT"/>
          <w:b/>
          <w:color w:val="0D0D0D"/>
          <w:spacing w:val="33"/>
          <w:w w:val="115"/>
          <w:sz w:val="24"/>
        </w:rPr>
        <w:t xml:space="preserve"> </w:t>
      </w:r>
      <w:r>
        <w:rPr>
          <w:rFonts w:ascii="Gill Sans MT" w:hAnsi="Gill Sans MT"/>
          <w:b/>
          <w:color w:val="0D0D0D"/>
          <w:w w:val="115"/>
          <w:sz w:val="24"/>
        </w:rPr>
        <w:t>of</w:t>
      </w:r>
      <w:r>
        <w:rPr>
          <w:rFonts w:ascii="Gill Sans MT" w:hAnsi="Gill Sans MT"/>
          <w:b/>
          <w:color w:val="0D0D0D"/>
          <w:spacing w:val="24"/>
          <w:w w:val="115"/>
          <w:sz w:val="24"/>
        </w:rPr>
        <w:t xml:space="preserve"> </w:t>
      </w:r>
      <w:r>
        <w:rPr>
          <w:rFonts w:ascii="Gill Sans MT" w:hAnsi="Gill Sans MT"/>
          <w:b/>
          <w:color w:val="0D0D0D"/>
          <w:w w:val="115"/>
          <w:sz w:val="24"/>
        </w:rPr>
        <w:t>consciousness</w:t>
      </w:r>
      <w:r>
        <w:rPr>
          <w:rFonts w:ascii="Gill Sans MT" w:hAnsi="Gill Sans MT"/>
          <w:b/>
          <w:color w:val="0D0D0D"/>
          <w:spacing w:val="16"/>
          <w:w w:val="115"/>
          <w:sz w:val="24"/>
        </w:rPr>
        <w:t xml:space="preserve"> </w:t>
      </w:r>
      <w:r>
        <w:rPr>
          <w:color w:val="0D0D0D"/>
          <w:w w:val="115"/>
          <w:sz w:val="24"/>
        </w:rPr>
        <w:t>increases</w:t>
      </w:r>
      <w:r>
        <w:rPr>
          <w:color w:val="0D0D0D"/>
          <w:spacing w:val="-5"/>
          <w:w w:val="115"/>
          <w:sz w:val="24"/>
        </w:rPr>
        <w:t xml:space="preserve"> </w:t>
      </w:r>
      <w:r>
        <w:rPr>
          <w:color w:val="0D0D0D"/>
          <w:w w:val="115"/>
          <w:sz w:val="24"/>
        </w:rPr>
        <w:t>concern</w:t>
      </w:r>
      <w:r>
        <w:rPr>
          <w:color w:val="0D0D0D"/>
          <w:spacing w:val="-2"/>
          <w:w w:val="115"/>
          <w:sz w:val="24"/>
        </w:rPr>
        <w:t xml:space="preserve"> </w:t>
      </w:r>
      <w:r>
        <w:rPr>
          <w:color w:val="0D0D0D"/>
          <w:w w:val="115"/>
          <w:sz w:val="24"/>
        </w:rPr>
        <w:t>for</w:t>
      </w:r>
      <w:r>
        <w:rPr>
          <w:color w:val="0D0D0D"/>
          <w:spacing w:val="9"/>
          <w:w w:val="115"/>
          <w:sz w:val="24"/>
        </w:rPr>
        <w:t xml:space="preserve"> </w:t>
      </w:r>
      <w:r>
        <w:rPr>
          <w:color w:val="0D0D0D"/>
          <w:w w:val="115"/>
          <w:sz w:val="24"/>
        </w:rPr>
        <w:t>traumatic</w:t>
      </w:r>
      <w:r>
        <w:rPr>
          <w:color w:val="0D0D0D"/>
          <w:spacing w:val="4"/>
          <w:w w:val="115"/>
          <w:sz w:val="24"/>
        </w:rPr>
        <w:t xml:space="preserve"> </w:t>
      </w:r>
      <w:r>
        <w:rPr>
          <w:color w:val="0D0D0D"/>
          <w:w w:val="115"/>
          <w:sz w:val="24"/>
        </w:rPr>
        <w:t>brain</w:t>
      </w:r>
      <w:r>
        <w:rPr>
          <w:color w:val="0D0D0D"/>
          <w:spacing w:val="-1"/>
          <w:w w:val="115"/>
          <w:sz w:val="24"/>
        </w:rPr>
        <w:t xml:space="preserve"> </w:t>
      </w:r>
      <w:r>
        <w:rPr>
          <w:color w:val="0D0D0D"/>
          <w:spacing w:val="-2"/>
          <w:w w:val="115"/>
          <w:sz w:val="24"/>
        </w:rPr>
        <w:t>injury.</w:t>
      </w:r>
    </w:p>
    <w:p w14:paraId="0F39A69B" w14:textId="77777777" w:rsidR="00126BB1" w:rsidRDefault="00126BB1" w:rsidP="00126BB1">
      <w:pPr>
        <w:pStyle w:val="ListParagraph"/>
        <w:widowControl w:val="0"/>
        <w:numPr>
          <w:ilvl w:val="0"/>
          <w:numId w:val="37"/>
        </w:numPr>
        <w:tabs>
          <w:tab w:val="left" w:pos="509"/>
        </w:tabs>
        <w:autoSpaceDE w:val="0"/>
        <w:autoSpaceDN w:val="0"/>
        <w:spacing w:before="109" w:after="0" w:line="336" w:lineRule="auto"/>
        <w:ind w:right="893"/>
        <w:contextualSpacing w:val="0"/>
        <w:rPr>
          <w:sz w:val="24"/>
        </w:rPr>
      </w:pPr>
      <w:r>
        <w:rPr>
          <w:color w:val="0D0D0D"/>
          <w:w w:val="110"/>
          <w:sz w:val="24"/>
        </w:rPr>
        <w:t>Progressive headache, vomiting, or confusion following head trauma increases concern for intracranial injury.</w:t>
      </w:r>
    </w:p>
    <w:p w14:paraId="31B94E11" w14:textId="77777777" w:rsidR="00126BB1" w:rsidRDefault="00126BB1" w:rsidP="00126BB1">
      <w:pPr>
        <w:pStyle w:val="ListParagraph"/>
        <w:widowControl w:val="0"/>
        <w:numPr>
          <w:ilvl w:val="0"/>
          <w:numId w:val="37"/>
        </w:numPr>
        <w:tabs>
          <w:tab w:val="left" w:pos="509"/>
        </w:tabs>
        <w:autoSpaceDE w:val="0"/>
        <w:autoSpaceDN w:val="0"/>
        <w:spacing w:after="0" w:line="336" w:lineRule="auto"/>
        <w:ind w:right="1574"/>
        <w:contextualSpacing w:val="0"/>
        <w:rPr>
          <w:sz w:val="24"/>
        </w:rPr>
      </w:pPr>
      <w:r>
        <w:rPr>
          <w:color w:val="0D0D0D"/>
          <w:w w:val="110"/>
          <w:sz w:val="24"/>
        </w:rPr>
        <w:t>Anticoagulant</w:t>
      </w:r>
      <w:r>
        <w:rPr>
          <w:color w:val="0D0D0D"/>
          <w:spacing w:val="-2"/>
          <w:w w:val="110"/>
          <w:sz w:val="24"/>
        </w:rPr>
        <w:t xml:space="preserve"> </w:t>
      </w:r>
      <w:r>
        <w:rPr>
          <w:color w:val="0D0D0D"/>
          <w:w w:val="110"/>
          <w:sz w:val="24"/>
        </w:rPr>
        <w:t>use signiﬁcantly</w:t>
      </w:r>
      <w:r>
        <w:rPr>
          <w:color w:val="0D0D0D"/>
          <w:spacing w:val="-5"/>
          <w:w w:val="110"/>
          <w:sz w:val="24"/>
        </w:rPr>
        <w:t xml:space="preserve"> </w:t>
      </w:r>
      <w:r>
        <w:rPr>
          <w:color w:val="0D0D0D"/>
          <w:w w:val="110"/>
          <w:sz w:val="24"/>
        </w:rPr>
        <w:t>increases</w:t>
      </w:r>
      <w:r>
        <w:rPr>
          <w:color w:val="0D0D0D"/>
          <w:spacing w:val="-3"/>
          <w:w w:val="110"/>
          <w:sz w:val="24"/>
        </w:rPr>
        <w:t xml:space="preserve"> </w:t>
      </w:r>
      <w:r>
        <w:rPr>
          <w:color w:val="0D0D0D"/>
          <w:w w:val="110"/>
          <w:sz w:val="24"/>
        </w:rPr>
        <w:t>the risk</w:t>
      </w:r>
      <w:r>
        <w:rPr>
          <w:color w:val="0D0D0D"/>
          <w:spacing w:val="-2"/>
          <w:w w:val="110"/>
          <w:sz w:val="24"/>
        </w:rPr>
        <w:t xml:space="preserve"> </w:t>
      </w:r>
      <w:r>
        <w:rPr>
          <w:color w:val="0D0D0D"/>
          <w:w w:val="110"/>
          <w:sz w:val="24"/>
        </w:rPr>
        <w:t>of intracranial hemorrhage following even minor trauma.</w:t>
      </w:r>
    </w:p>
    <w:p w14:paraId="2CF4C023" w14:textId="77777777" w:rsidR="00126BB1" w:rsidRDefault="00126BB1" w:rsidP="00126BB1">
      <w:pPr>
        <w:pStyle w:val="ListParagraph"/>
        <w:widowControl w:val="0"/>
        <w:numPr>
          <w:ilvl w:val="0"/>
          <w:numId w:val="37"/>
        </w:numPr>
        <w:tabs>
          <w:tab w:val="left" w:pos="509"/>
        </w:tabs>
        <w:autoSpaceDE w:val="0"/>
        <w:autoSpaceDN w:val="0"/>
        <w:spacing w:after="0" w:line="336" w:lineRule="auto"/>
        <w:ind w:right="713"/>
        <w:contextualSpacing w:val="0"/>
        <w:rPr>
          <w:sz w:val="24"/>
        </w:rPr>
      </w:pPr>
      <w:r>
        <w:rPr>
          <w:color w:val="0D0D0D"/>
          <w:w w:val="110"/>
          <w:sz w:val="24"/>
        </w:rPr>
        <w:t>Mechanism of injury should always be considered when evaluating the severity of head trauma.</w:t>
      </w:r>
    </w:p>
    <w:p w14:paraId="447BD003" w14:textId="77777777" w:rsidR="00126BB1" w:rsidRDefault="00126BB1" w:rsidP="00126BB1">
      <w:pPr>
        <w:pStyle w:val="ListParagraph"/>
        <w:widowControl w:val="0"/>
        <w:numPr>
          <w:ilvl w:val="0"/>
          <w:numId w:val="37"/>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5CE7E000"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0"/>
          <w:sz w:val="24"/>
        </w:rPr>
        <w:t>Scalp</w:t>
      </w:r>
      <w:r>
        <w:rPr>
          <w:color w:val="0D0D0D"/>
          <w:spacing w:val="13"/>
          <w:w w:val="110"/>
          <w:sz w:val="24"/>
        </w:rPr>
        <w:t xml:space="preserve"> </w:t>
      </w:r>
      <w:r>
        <w:rPr>
          <w:color w:val="0D0D0D"/>
          <w:spacing w:val="-2"/>
          <w:w w:val="110"/>
          <w:sz w:val="24"/>
        </w:rPr>
        <w:t>deformity</w:t>
      </w:r>
    </w:p>
    <w:p w14:paraId="468942D5"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0"/>
          <w:sz w:val="24"/>
        </w:rPr>
        <w:t>Skull</w:t>
      </w:r>
      <w:r>
        <w:rPr>
          <w:color w:val="0D0D0D"/>
          <w:spacing w:val="-16"/>
          <w:w w:val="110"/>
          <w:sz w:val="24"/>
        </w:rPr>
        <w:t xml:space="preserve"> </w:t>
      </w:r>
      <w:r>
        <w:rPr>
          <w:color w:val="0D0D0D"/>
          <w:spacing w:val="-2"/>
          <w:w w:val="110"/>
          <w:sz w:val="24"/>
        </w:rPr>
        <w:t>depression</w:t>
      </w:r>
    </w:p>
    <w:p w14:paraId="1AD5AF43"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0"/>
          <w:sz w:val="24"/>
        </w:rPr>
        <w:t>Unequal</w:t>
      </w:r>
      <w:r>
        <w:rPr>
          <w:color w:val="0D0D0D"/>
          <w:spacing w:val="6"/>
          <w:w w:val="110"/>
          <w:sz w:val="24"/>
        </w:rPr>
        <w:t xml:space="preserve"> </w:t>
      </w:r>
      <w:r>
        <w:rPr>
          <w:color w:val="0D0D0D"/>
          <w:spacing w:val="-2"/>
          <w:w w:val="110"/>
          <w:sz w:val="24"/>
        </w:rPr>
        <w:t>pupils</w:t>
      </w:r>
    </w:p>
    <w:p w14:paraId="12B15491" w14:textId="77777777" w:rsidR="00126BB1" w:rsidRDefault="00126BB1" w:rsidP="00126BB1">
      <w:pPr>
        <w:pStyle w:val="ListParagraph"/>
        <w:widowControl w:val="0"/>
        <w:numPr>
          <w:ilvl w:val="1"/>
          <w:numId w:val="37"/>
        </w:numPr>
        <w:tabs>
          <w:tab w:val="left" w:pos="989"/>
        </w:tabs>
        <w:autoSpaceDE w:val="0"/>
        <w:autoSpaceDN w:val="0"/>
        <w:spacing w:before="112" w:after="0" w:line="240" w:lineRule="auto"/>
        <w:contextualSpacing w:val="0"/>
        <w:rPr>
          <w:sz w:val="24"/>
        </w:rPr>
      </w:pPr>
      <w:r>
        <w:rPr>
          <w:color w:val="0D0D0D"/>
          <w:spacing w:val="-4"/>
          <w:w w:val="110"/>
          <w:sz w:val="24"/>
        </w:rPr>
        <w:t>Facial</w:t>
      </w:r>
      <w:r>
        <w:rPr>
          <w:color w:val="0D0D0D"/>
          <w:spacing w:val="-12"/>
          <w:w w:val="110"/>
          <w:sz w:val="24"/>
        </w:rPr>
        <w:t xml:space="preserve"> </w:t>
      </w:r>
      <w:r>
        <w:rPr>
          <w:color w:val="0D0D0D"/>
          <w:spacing w:val="-2"/>
          <w:w w:val="110"/>
          <w:sz w:val="24"/>
        </w:rPr>
        <w:t>asymmetry</w:t>
      </w:r>
    </w:p>
    <w:p w14:paraId="3805ED22"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spacing w:val="-2"/>
          <w:w w:val="110"/>
          <w:sz w:val="24"/>
        </w:rPr>
        <w:t>Persistent</w:t>
      </w:r>
      <w:r>
        <w:rPr>
          <w:color w:val="0D0D0D"/>
          <w:spacing w:val="-9"/>
          <w:w w:val="110"/>
          <w:sz w:val="24"/>
        </w:rPr>
        <w:t xml:space="preserve"> </w:t>
      </w:r>
      <w:r>
        <w:rPr>
          <w:color w:val="0D0D0D"/>
          <w:spacing w:val="-2"/>
          <w:w w:val="110"/>
          <w:sz w:val="24"/>
        </w:rPr>
        <w:t>confusion</w:t>
      </w:r>
    </w:p>
    <w:p w14:paraId="5666FC81"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0"/>
          <w:sz w:val="24"/>
        </w:rPr>
        <w:t>Signs</w:t>
      </w:r>
      <w:r>
        <w:rPr>
          <w:color w:val="0D0D0D"/>
          <w:spacing w:val="-7"/>
          <w:w w:val="110"/>
          <w:sz w:val="24"/>
        </w:rPr>
        <w:t xml:space="preserve"> </w:t>
      </w:r>
      <w:r>
        <w:rPr>
          <w:color w:val="0D0D0D"/>
          <w:w w:val="110"/>
          <w:sz w:val="24"/>
        </w:rPr>
        <w:t>of</w:t>
      </w:r>
      <w:r>
        <w:rPr>
          <w:color w:val="0D0D0D"/>
          <w:spacing w:val="5"/>
          <w:w w:val="110"/>
          <w:sz w:val="24"/>
        </w:rPr>
        <w:t xml:space="preserve"> </w:t>
      </w:r>
      <w:r>
        <w:rPr>
          <w:color w:val="0D0D0D"/>
          <w:w w:val="110"/>
          <w:sz w:val="24"/>
        </w:rPr>
        <w:t>basilar</w:t>
      </w:r>
      <w:r>
        <w:rPr>
          <w:color w:val="0D0D0D"/>
          <w:spacing w:val="7"/>
          <w:w w:val="110"/>
          <w:sz w:val="24"/>
        </w:rPr>
        <w:t xml:space="preserve"> </w:t>
      </w:r>
      <w:r>
        <w:rPr>
          <w:color w:val="0D0D0D"/>
          <w:w w:val="110"/>
          <w:sz w:val="24"/>
        </w:rPr>
        <w:t>skull</w:t>
      </w:r>
      <w:r>
        <w:rPr>
          <w:color w:val="0D0D0D"/>
          <w:spacing w:val="-8"/>
          <w:w w:val="110"/>
          <w:sz w:val="24"/>
        </w:rPr>
        <w:t xml:space="preserve"> </w:t>
      </w:r>
      <w:r>
        <w:rPr>
          <w:color w:val="0D0D0D"/>
          <w:spacing w:val="-2"/>
          <w:w w:val="110"/>
          <w:sz w:val="24"/>
        </w:rPr>
        <w:t>fracture</w:t>
      </w:r>
    </w:p>
    <w:p w14:paraId="47F1C1D2" w14:textId="77777777" w:rsidR="00126BB1" w:rsidRDefault="00126BB1" w:rsidP="00126BB1">
      <w:pPr>
        <w:pStyle w:val="ListParagraph"/>
        <w:widowControl w:val="0"/>
        <w:numPr>
          <w:ilvl w:val="1"/>
          <w:numId w:val="37"/>
        </w:numPr>
        <w:tabs>
          <w:tab w:val="left" w:pos="989"/>
        </w:tabs>
        <w:autoSpaceDE w:val="0"/>
        <w:autoSpaceDN w:val="0"/>
        <w:spacing w:before="112" w:after="0" w:line="240" w:lineRule="auto"/>
        <w:contextualSpacing w:val="0"/>
        <w:rPr>
          <w:sz w:val="24"/>
        </w:rPr>
      </w:pPr>
      <w:r>
        <w:rPr>
          <w:color w:val="0D0D0D"/>
          <w:w w:val="110"/>
          <w:sz w:val="24"/>
        </w:rPr>
        <w:t xml:space="preserve">Repeated </w:t>
      </w:r>
      <w:r>
        <w:rPr>
          <w:color w:val="0D0D0D"/>
          <w:spacing w:val="-2"/>
          <w:w w:val="110"/>
          <w:sz w:val="24"/>
        </w:rPr>
        <w:t>vomiting</w:t>
      </w:r>
    </w:p>
    <w:p w14:paraId="20A570C7" w14:textId="77777777" w:rsidR="00126BB1" w:rsidRDefault="00126BB1" w:rsidP="00126BB1">
      <w:pPr>
        <w:pStyle w:val="BodyText"/>
      </w:pPr>
    </w:p>
    <w:p w14:paraId="05E453D2" w14:textId="77777777" w:rsidR="00126BB1" w:rsidRDefault="00126BB1" w:rsidP="00126BB1">
      <w:pPr>
        <w:pStyle w:val="BodyText"/>
      </w:pPr>
    </w:p>
    <w:p w14:paraId="23704461" w14:textId="77777777" w:rsidR="00126BB1" w:rsidRDefault="00126BB1" w:rsidP="00126BB1">
      <w:pPr>
        <w:pStyle w:val="BodyText"/>
        <w:spacing w:before="12"/>
      </w:pPr>
    </w:p>
    <w:p w14:paraId="24FC13B5"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70208" behindDoc="0" locked="0" layoutInCell="1" allowOverlap="1" wp14:anchorId="01833FE7" wp14:editId="23374435">
                <wp:simplePos x="0" y="0"/>
                <wp:positionH relativeFrom="page">
                  <wp:posOffset>742949</wp:posOffset>
                </wp:positionH>
                <wp:positionV relativeFrom="paragraph">
                  <wp:posOffset>-229399</wp:posOffset>
                </wp:positionV>
                <wp:extent cx="6096000" cy="9525"/>
                <wp:effectExtent l="0" t="0" r="0" b="0"/>
                <wp:wrapNone/>
                <wp:docPr id="1980798645"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E2C62A7" id="Graphic 23" o:spid="_x0000_s1026" style="position:absolute;margin-left:58.5pt;margin-top:-18.05pt;width:480pt;height:.75pt;z-index:2518702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758CD1C1" w14:textId="77777777" w:rsidR="00126BB1" w:rsidRDefault="00126BB1" w:rsidP="00126BB1">
      <w:pPr>
        <w:spacing w:before="179" w:line="350" w:lineRule="auto"/>
        <w:ind w:left="29"/>
        <w:rPr>
          <w:sz w:val="24"/>
        </w:rPr>
      </w:pPr>
      <w:r>
        <w:rPr>
          <w:noProof/>
          <w:sz w:val="24"/>
        </w:rPr>
        <mc:AlternateContent>
          <mc:Choice Requires="wpg">
            <w:drawing>
              <wp:anchor distT="0" distB="0" distL="0" distR="0" simplePos="0" relativeHeight="251905024" behindDoc="1" locked="0" layoutInCell="1" allowOverlap="1" wp14:anchorId="1A405D14" wp14:editId="323F939B">
                <wp:simplePos x="0" y="0"/>
                <wp:positionH relativeFrom="page">
                  <wp:posOffset>2095499</wp:posOffset>
                </wp:positionH>
                <wp:positionV relativeFrom="paragraph">
                  <wp:posOffset>580969</wp:posOffset>
                </wp:positionV>
                <wp:extent cx="1085850" cy="238125"/>
                <wp:effectExtent l="0" t="0" r="0" b="0"/>
                <wp:wrapNone/>
                <wp:docPr id="81033970" name="Group 81033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347073860" name="Graphic 25"/>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79" y="31578"/>
                                </a:lnTo>
                                <a:lnTo>
                                  <a:pt x="75384" y="5552"/>
                                </a:lnTo>
                                <a:lnTo>
                                  <a:pt x="114299" y="0"/>
                                </a:lnTo>
                                <a:lnTo>
                                  <a:pt x="971549" y="0"/>
                                </a:lnTo>
                                <a:lnTo>
                                  <a:pt x="1010465" y="5552"/>
                                </a:lnTo>
                                <a:lnTo>
                                  <a:pt x="1054270" y="31578"/>
                                </a:lnTo>
                                <a:lnTo>
                                  <a:pt x="1080297" y="75383"/>
                                </a:lnTo>
                                <a:lnTo>
                                  <a:pt x="1085849" y="114299"/>
                                </a:lnTo>
                                <a:lnTo>
                                  <a:pt x="1085849" y="123824"/>
                                </a:lnTo>
                                <a:lnTo>
                                  <a:pt x="1080297" y="162741"/>
                                </a:lnTo>
                                <a:lnTo>
                                  <a:pt x="1054270"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1466855078" name="Textbox 26"/>
                        <wps:cNvSpPr txBox="1"/>
                        <wps:spPr>
                          <a:xfrm>
                            <a:off x="0" y="0"/>
                            <a:ext cx="1085850" cy="238125"/>
                          </a:xfrm>
                          <a:prstGeom prst="rect">
                            <a:avLst/>
                          </a:prstGeom>
                        </wps:spPr>
                        <wps:txbx>
                          <w:txbxContent>
                            <w:p w14:paraId="661AA01E"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1A405D14" id="Group 81033970" o:spid="_x0000_s1134" style="position:absolute;left:0;text-align:left;margin-left:165pt;margin-top:45.75pt;width:85.5pt;height:18.75pt;z-index:-25141145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">
                <v:shape id="Graphic 25" o:spid="_x0000_s1135"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" path="m971549,238124r-857250,l96447,237029,53099,222997,15128,185027,1095,141677,,123824r,-9525l5552,75383,31579,31578,75384,5552,114299,,971549,r38916,5552l1054270,31578r26027,43805l1085849,114299r,9525l1080297,162741r-26027,43805l1010465,232572r-38916,5552xe" fillcolor="#f4f4f4" stroked="f">
                  <v:path arrowok="t"/>
                </v:shape>
                <v:shape id="Textbox 26" o:spid="_x0000_s1136"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" filled="f" stroked="f">
                  <v:textbox inset="0,0,0,0">
                    <w:txbxContent>
                      <w:p w14:paraId="661AA01E"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rFonts w:ascii="Gill Sans MT" w:hAnsi="Gill Sans MT"/>
          <w:b/>
          <w:color w:val="0D0D0D"/>
          <w:w w:val="115"/>
          <w:sz w:val="24"/>
        </w:rPr>
        <w:t xml:space="preserve">To be completed during manuscript review. </w:t>
      </w:r>
      <w:r>
        <w:rPr>
          <w:color w:val="0D0D0D"/>
          <w:w w:val="115"/>
          <w:sz w:val="24"/>
        </w:rPr>
        <w:t xml:space="preserve">Your uploaded document </w:t>
      </w:r>
      <w:r>
        <w:rPr>
          <w:color w:val="0D0D0D"/>
          <w:spacing w:val="-2"/>
          <w:w w:val="115"/>
          <w:sz w:val="24"/>
        </w:rPr>
        <w:t>contains</w:t>
      </w:r>
      <w:r>
        <w:rPr>
          <w:color w:val="0D0D0D"/>
          <w:spacing w:val="-19"/>
          <w:w w:val="115"/>
          <w:sz w:val="24"/>
        </w:rPr>
        <w:t xml:space="preserve"> </w:t>
      </w:r>
      <w:r>
        <w:rPr>
          <w:color w:val="0D0D0D"/>
          <w:spacing w:val="-2"/>
          <w:w w:val="115"/>
          <w:sz w:val="24"/>
        </w:rPr>
        <w:t>a</w:t>
      </w:r>
      <w:r>
        <w:rPr>
          <w:color w:val="0D0D0D"/>
          <w:spacing w:val="-19"/>
          <w:w w:val="115"/>
          <w:sz w:val="24"/>
        </w:rPr>
        <w:t xml:space="preserve"> </w:t>
      </w:r>
      <w:r>
        <w:rPr>
          <w:color w:val="0D0D0D"/>
          <w:spacing w:val="-2"/>
          <w:w w:val="115"/>
          <w:sz w:val="24"/>
        </w:rPr>
        <w:t>heading</w:t>
      </w:r>
      <w:r>
        <w:rPr>
          <w:color w:val="0D0D0D"/>
          <w:spacing w:val="-19"/>
          <w:w w:val="115"/>
          <w:sz w:val="24"/>
        </w:rPr>
        <w:t xml:space="preserve"> </w:t>
      </w:r>
      <w:r>
        <w:rPr>
          <w:color w:val="0D0D0D"/>
          <w:spacing w:val="-2"/>
          <w:w w:val="115"/>
          <w:sz w:val="24"/>
        </w:rPr>
        <w:t>for</w:t>
      </w:r>
      <w:r>
        <w:rPr>
          <w:color w:val="0D0D0D"/>
          <w:spacing w:val="-19"/>
          <w:w w:val="115"/>
          <w:sz w:val="24"/>
        </w:rPr>
        <w:t xml:space="preserve"> </w:t>
      </w:r>
      <w:r>
        <w:rPr>
          <w:rFonts w:ascii="Gill Sans MT" w:hAnsi="Gill Sans MT"/>
          <w:b/>
          <w:color w:val="0D0D0D"/>
          <w:spacing w:val="-2"/>
          <w:w w:val="115"/>
          <w:sz w:val="24"/>
        </w:rPr>
        <w:t>Head</w:t>
      </w:r>
      <w:r>
        <w:rPr>
          <w:rFonts w:ascii="Gill Sans MT" w:hAnsi="Gill Sans MT"/>
          <w:b/>
          <w:color w:val="0D0D0D"/>
          <w:spacing w:val="-17"/>
          <w:w w:val="115"/>
          <w:sz w:val="24"/>
        </w:rPr>
        <w:t xml:space="preserve"> </w:t>
      </w:r>
      <w:r>
        <w:rPr>
          <w:rFonts w:ascii="Gill Sans MT" w:hAnsi="Gill Sans MT"/>
          <w:b/>
          <w:color w:val="0D0D0D"/>
          <w:spacing w:val="-2"/>
          <w:w w:val="115"/>
          <w:sz w:val="24"/>
        </w:rPr>
        <w:t>Injury</w:t>
      </w:r>
      <w:r>
        <w:rPr>
          <w:color w:val="0D0D0D"/>
          <w:spacing w:val="-2"/>
          <w:w w:val="115"/>
          <w:sz w:val="24"/>
        </w:rPr>
        <w:t>,</w:t>
      </w:r>
      <w:r>
        <w:rPr>
          <w:color w:val="0D0D0D"/>
          <w:spacing w:val="-19"/>
          <w:w w:val="115"/>
          <w:sz w:val="24"/>
        </w:rPr>
        <w:t xml:space="preserve"> </w:t>
      </w:r>
      <w:r>
        <w:rPr>
          <w:color w:val="0D0D0D"/>
          <w:spacing w:val="-2"/>
          <w:w w:val="115"/>
          <w:sz w:val="24"/>
        </w:rPr>
        <w:t>but</w:t>
      </w:r>
      <w:r>
        <w:rPr>
          <w:color w:val="0D0D0D"/>
          <w:spacing w:val="-18"/>
          <w:w w:val="115"/>
          <w:sz w:val="24"/>
        </w:rPr>
        <w:t xml:space="preserve"> </w:t>
      </w:r>
      <w:r>
        <w:rPr>
          <w:color w:val="0D0D0D"/>
          <w:spacing w:val="-2"/>
          <w:w w:val="115"/>
          <w:sz w:val="24"/>
        </w:rPr>
        <w:t>no</w:t>
      </w:r>
      <w:r>
        <w:rPr>
          <w:color w:val="0D0D0D"/>
          <w:spacing w:val="-19"/>
          <w:w w:val="115"/>
          <w:sz w:val="24"/>
        </w:rPr>
        <w:t xml:space="preserve"> </w:t>
      </w:r>
      <w:r>
        <w:rPr>
          <w:color w:val="0D0D0D"/>
          <w:spacing w:val="-2"/>
          <w:w w:val="115"/>
          <w:sz w:val="24"/>
        </w:rPr>
        <w:t>Red,</w:t>
      </w:r>
      <w:r>
        <w:rPr>
          <w:color w:val="0D0D0D"/>
          <w:spacing w:val="-19"/>
          <w:w w:val="115"/>
          <w:sz w:val="24"/>
        </w:rPr>
        <w:t xml:space="preserve"> </w:t>
      </w:r>
      <w:r>
        <w:rPr>
          <w:color w:val="0D0D0D"/>
          <w:spacing w:val="-2"/>
          <w:w w:val="115"/>
          <w:sz w:val="24"/>
        </w:rPr>
        <w:t>Yellow,</w:t>
      </w:r>
      <w:r>
        <w:rPr>
          <w:color w:val="0D0D0D"/>
          <w:spacing w:val="-19"/>
          <w:w w:val="115"/>
          <w:sz w:val="24"/>
        </w:rPr>
        <w:t xml:space="preserve"> </w:t>
      </w:r>
      <w:r>
        <w:rPr>
          <w:color w:val="0D0D0D"/>
          <w:spacing w:val="-2"/>
          <w:w w:val="115"/>
          <w:sz w:val="24"/>
        </w:rPr>
        <w:t>or</w:t>
      </w:r>
      <w:r>
        <w:rPr>
          <w:color w:val="0D0D0D"/>
          <w:spacing w:val="-19"/>
          <w:w w:val="115"/>
          <w:sz w:val="24"/>
        </w:rPr>
        <w:t xml:space="preserve"> </w:t>
      </w:r>
      <w:r>
        <w:rPr>
          <w:color w:val="0D0D0D"/>
          <w:spacing w:val="-2"/>
          <w:w w:val="115"/>
          <w:sz w:val="24"/>
        </w:rPr>
        <w:t>Green</w:t>
      </w:r>
      <w:r>
        <w:rPr>
          <w:color w:val="0D0D0D"/>
          <w:spacing w:val="-18"/>
          <w:w w:val="115"/>
          <w:sz w:val="24"/>
        </w:rPr>
        <w:t xml:space="preserve"> </w:t>
      </w:r>
      <w:r>
        <w:rPr>
          <w:color w:val="0D0D0D"/>
          <w:spacing w:val="-2"/>
          <w:w w:val="115"/>
          <w:sz w:val="24"/>
        </w:rPr>
        <w:t>ﬁndings</w:t>
      </w:r>
      <w:r>
        <w:rPr>
          <w:color w:val="0D0D0D"/>
          <w:spacing w:val="-19"/>
          <w:w w:val="115"/>
          <w:sz w:val="24"/>
        </w:rPr>
        <w:t xml:space="preserve"> </w:t>
      </w:r>
      <w:r>
        <w:rPr>
          <w:color w:val="0D0D0D"/>
          <w:spacing w:val="-2"/>
          <w:w w:val="115"/>
          <w:sz w:val="24"/>
        </w:rPr>
        <w:t xml:space="preserve">are </w:t>
      </w:r>
      <w:r>
        <w:rPr>
          <w:color w:val="0D0D0D"/>
          <w:w w:val="115"/>
          <w:sz w:val="24"/>
        </w:rPr>
        <w:t>listed</w:t>
      </w:r>
      <w:r>
        <w:rPr>
          <w:color w:val="0D0D0D"/>
          <w:spacing w:val="-3"/>
          <w:w w:val="115"/>
          <w:sz w:val="24"/>
        </w:rPr>
        <w:t xml:space="preserve"> </w:t>
      </w:r>
      <w:r>
        <w:rPr>
          <w:color w:val="0D0D0D"/>
          <w:w w:val="115"/>
          <w:sz w:val="24"/>
        </w:rPr>
        <w:t>beneath</w:t>
      </w:r>
      <w:r>
        <w:rPr>
          <w:color w:val="0D0D0D"/>
          <w:spacing w:val="-3"/>
          <w:w w:val="115"/>
          <w:sz w:val="24"/>
        </w:rPr>
        <w:t xml:space="preserve"> </w:t>
      </w:r>
      <w:r>
        <w:rPr>
          <w:color w:val="0D0D0D"/>
          <w:w w:val="115"/>
          <w:sz w:val="24"/>
        </w:rPr>
        <w:t>it.</w:t>
      </w:r>
    </w:p>
    <w:p w14:paraId="3657D27F" w14:textId="77777777" w:rsidR="00126BB1" w:rsidRDefault="00126BB1" w:rsidP="00126BB1">
      <w:pPr>
        <w:pStyle w:val="BodyText"/>
      </w:pPr>
    </w:p>
    <w:p w14:paraId="623335DD" w14:textId="77777777" w:rsidR="00126BB1" w:rsidRDefault="00126BB1" w:rsidP="00126BB1">
      <w:pPr>
        <w:pStyle w:val="BodyText"/>
        <w:spacing w:before="170"/>
      </w:pPr>
    </w:p>
    <w:p w14:paraId="61A6566B"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71232" behindDoc="0" locked="0" layoutInCell="1" allowOverlap="1" wp14:anchorId="4C0E8081" wp14:editId="6364B93A">
                <wp:simplePos x="0" y="0"/>
                <wp:positionH relativeFrom="page">
                  <wp:posOffset>742949</wp:posOffset>
                </wp:positionH>
                <wp:positionV relativeFrom="paragraph">
                  <wp:posOffset>-229233</wp:posOffset>
                </wp:positionV>
                <wp:extent cx="6096000" cy="9525"/>
                <wp:effectExtent l="0" t="0" r="0" b="0"/>
                <wp:wrapNone/>
                <wp:docPr id="1668073282"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1D6A33C" id="Graphic 27" o:spid="_x0000_s1026" style="position:absolute;margin-left:58.5pt;margin-top:-18.05pt;width:480pt;height:.75pt;z-index:2518712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454E3FBB" w14:textId="77777777" w:rsidR="00126BB1" w:rsidRDefault="00126BB1" w:rsidP="00126BB1">
      <w:pPr>
        <w:pStyle w:val="Heading3"/>
        <w:spacing w:before="219"/>
        <w:ind w:left="29"/>
      </w:pPr>
      <w:r>
        <w:rPr>
          <w:noProof/>
        </w:rPr>
        <mc:AlternateContent>
          <mc:Choice Requires="wpg">
            <w:drawing>
              <wp:anchor distT="0" distB="0" distL="0" distR="0" simplePos="0" relativeHeight="251874304" behindDoc="0" locked="0" layoutInCell="1" allowOverlap="1" wp14:anchorId="2A22DEDB" wp14:editId="16CC49E8">
                <wp:simplePos x="0" y="0"/>
                <wp:positionH relativeFrom="page">
                  <wp:posOffset>2295524</wp:posOffset>
                </wp:positionH>
                <wp:positionV relativeFrom="paragraph">
                  <wp:posOffset>85835</wp:posOffset>
                </wp:positionV>
                <wp:extent cx="1085850" cy="238125"/>
                <wp:effectExtent l="0" t="0" r="0" b="0"/>
                <wp:wrapNone/>
                <wp:docPr id="194004319" name="Group 194004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429028777" name="Graphic 29"/>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79" y="31578"/>
                                </a:lnTo>
                                <a:lnTo>
                                  <a:pt x="75384" y="5552"/>
                                </a:lnTo>
                                <a:lnTo>
                                  <a:pt x="114299" y="0"/>
                                </a:lnTo>
                                <a:lnTo>
                                  <a:pt x="971549" y="0"/>
                                </a:lnTo>
                                <a:lnTo>
                                  <a:pt x="1010465" y="5552"/>
                                </a:lnTo>
                                <a:lnTo>
                                  <a:pt x="1054270" y="31578"/>
                                </a:lnTo>
                                <a:lnTo>
                                  <a:pt x="1080297" y="75383"/>
                                </a:lnTo>
                                <a:lnTo>
                                  <a:pt x="1085849" y="114299"/>
                                </a:lnTo>
                                <a:lnTo>
                                  <a:pt x="1085849" y="123824"/>
                                </a:lnTo>
                                <a:lnTo>
                                  <a:pt x="1080297" y="162741"/>
                                </a:lnTo>
                                <a:lnTo>
                                  <a:pt x="1054270"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1535234638" name="Textbox 30"/>
                        <wps:cNvSpPr txBox="1"/>
                        <wps:spPr>
                          <a:xfrm>
                            <a:off x="0" y="0"/>
                            <a:ext cx="1085850" cy="238125"/>
                          </a:xfrm>
                          <a:prstGeom prst="rect">
                            <a:avLst/>
                          </a:prstGeom>
                        </wps:spPr>
                        <wps:txbx>
                          <w:txbxContent>
                            <w:p w14:paraId="3BE03F0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A22DEDB" id="Group 194004319" o:spid="_x0000_s1137" style="position:absolute;left:0;text-align:left;margin-left:180.75pt;margin-top:6.75pt;width:85.5pt;height:18.75pt;z-index:25187430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">
                <v:shape id="Graphic 29" o:spid="_x0000_s1138"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" path="m971549,238124r-857250,l96447,237029,53099,222997,15128,185027,1095,141677,,123824r,-9525l5552,75383,31579,31578,75384,5552,114299,,971549,r38916,5552l1054270,31578r26027,43805l1085849,114299r,9525l1080297,162741r-26027,43805l1010465,232572r-38916,5552xe" fillcolor="#f4f4f4" stroked="f">
                  <v:path arrowok="t"/>
                </v:shape>
                <v:shape id="Textbox 30" o:spid="_x0000_s1139"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" filled="f" stroked="f">
                  <v:textbox inset="0,0,0,0">
                    <w:txbxContent>
                      <w:p w14:paraId="3BE03F0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5"/>
        </w:rPr>
        <w:t>To</w:t>
      </w:r>
      <w:r>
        <w:rPr>
          <w:color w:val="0D0D0D"/>
          <w:spacing w:val="-14"/>
          <w:w w:val="115"/>
        </w:rPr>
        <w:t xml:space="preserve"> </w:t>
      </w:r>
      <w:r>
        <w:rPr>
          <w:color w:val="0D0D0D"/>
          <w:w w:val="115"/>
        </w:rPr>
        <w:t>be</w:t>
      </w:r>
      <w:r>
        <w:rPr>
          <w:color w:val="0D0D0D"/>
          <w:spacing w:val="-12"/>
          <w:w w:val="115"/>
        </w:rPr>
        <w:t xml:space="preserve"> </w:t>
      </w:r>
      <w:r>
        <w:rPr>
          <w:color w:val="0D0D0D"/>
          <w:spacing w:val="-2"/>
          <w:w w:val="115"/>
        </w:rPr>
        <w:t>completed.</w:t>
      </w:r>
    </w:p>
    <w:p w14:paraId="65EFC23F" w14:textId="77777777" w:rsidR="00126BB1" w:rsidRDefault="00126BB1" w:rsidP="00126BB1">
      <w:pPr>
        <w:pStyle w:val="BodyText"/>
        <w:rPr>
          <w:rFonts w:ascii="Gill Sans MT"/>
          <w:b/>
        </w:rPr>
      </w:pPr>
    </w:p>
    <w:p w14:paraId="39FBD882" w14:textId="77777777" w:rsidR="00126BB1" w:rsidRDefault="00126BB1" w:rsidP="00126BB1">
      <w:pPr>
        <w:pStyle w:val="BodyText"/>
        <w:rPr>
          <w:rFonts w:ascii="Gill Sans MT"/>
          <w:b/>
        </w:rPr>
      </w:pPr>
    </w:p>
    <w:p w14:paraId="0DADC31B" w14:textId="77777777" w:rsidR="00126BB1" w:rsidRDefault="00126BB1" w:rsidP="00126BB1">
      <w:pPr>
        <w:pStyle w:val="BodyText"/>
        <w:spacing w:before="4"/>
        <w:rPr>
          <w:rFonts w:ascii="Gill Sans MT"/>
          <w:b/>
        </w:rPr>
      </w:pPr>
    </w:p>
    <w:p w14:paraId="5E22880C"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72256" behindDoc="0" locked="0" layoutInCell="1" allowOverlap="1" wp14:anchorId="363C14A9" wp14:editId="39F166E5">
                <wp:simplePos x="0" y="0"/>
                <wp:positionH relativeFrom="page">
                  <wp:posOffset>742949</wp:posOffset>
                </wp:positionH>
                <wp:positionV relativeFrom="paragraph">
                  <wp:posOffset>-229303</wp:posOffset>
                </wp:positionV>
                <wp:extent cx="6096000" cy="9525"/>
                <wp:effectExtent l="0" t="0" r="0" b="0"/>
                <wp:wrapNone/>
                <wp:docPr id="2044615603"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34A33B7" id="Graphic 31" o:spid="_x0000_s1026" style="position:absolute;margin-left:58.5pt;margin-top:-18.05pt;width:480pt;height:.75pt;z-index:2518722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6DCA18C3" w14:textId="77777777" w:rsidR="00126BB1" w:rsidRDefault="00126BB1" w:rsidP="00126BB1">
      <w:pPr>
        <w:pStyle w:val="Heading3"/>
        <w:spacing w:before="219"/>
        <w:ind w:left="29"/>
      </w:pPr>
      <w:r>
        <w:rPr>
          <w:noProof/>
        </w:rPr>
        <mc:AlternateContent>
          <mc:Choice Requires="wps">
            <w:drawing>
              <wp:anchor distT="0" distB="0" distL="0" distR="0" simplePos="0" relativeHeight="251873280" behindDoc="0" locked="0" layoutInCell="1" allowOverlap="1" wp14:anchorId="7D052E50" wp14:editId="4ACEAC12">
                <wp:simplePos x="0" y="0"/>
                <wp:positionH relativeFrom="page">
                  <wp:posOffset>742949</wp:posOffset>
                </wp:positionH>
                <wp:positionV relativeFrom="paragraph">
                  <wp:posOffset>628690</wp:posOffset>
                </wp:positionV>
                <wp:extent cx="6096000" cy="9525"/>
                <wp:effectExtent l="0" t="0" r="0" b="0"/>
                <wp:wrapNone/>
                <wp:docPr id="42228104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944E8B2" id="Graphic 32" o:spid="_x0000_s1026" style="position:absolute;margin-left:58.5pt;margin-top:49.5pt;width:480pt;height:.75pt;z-index:2518732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" path="m6095999,9524l,9524,,,6095999,r,9524xe" fillcolor="black" stroked="f">
                <v:fill opacity="9766f"/>
                <v:path arrowok="t"/>
                <w10:wrap anchorx="page"/>
              </v:shape>
            </w:pict>
          </mc:Fallback>
        </mc:AlternateContent>
      </w:r>
      <w:r>
        <w:rPr>
          <w:noProof/>
        </w:rPr>
        <mc:AlternateContent>
          <mc:Choice Requires="wpg">
            <w:drawing>
              <wp:anchor distT="0" distB="0" distL="0" distR="0" simplePos="0" relativeHeight="251875328" behindDoc="0" locked="0" layoutInCell="1" allowOverlap="1" wp14:anchorId="75AC15DD" wp14:editId="65CFABA1">
                <wp:simplePos x="0" y="0"/>
                <wp:positionH relativeFrom="page">
                  <wp:posOffset>2295524</wp:posOffset>
                </wp:positionH>
                <wp:positionV relativeFrom="paragraph">
                  <wp:posOffset>85765</wp:posOffset>
                </wp:positionV>
                <wp:extent cx="1085850" cy="238125"/>
                <wp:effectExtent l="0" t="0" r="0" b="0"/>
                <wp:wrapNone/>
                <wp:docPr id="625481467" name="Group 625481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613809540" name="Graphic 34"/>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79" y="31578"/>
                                </a:lnTo>
                                <a:lnTo>
                                  <a:pt x="75384" y="5552"/>
                                </a:lnTo>
                                <a:lnTo>
                                  <a:pt x="114299" y="0"/>
                                </a:lnTo>
                                <a:lnTo>
                                  <a:pt x="971549" y="0"/>
                                </a:lnTo>
                                <a:lnTo>
                                  <a:pt x="1010465" y="5552"/>
                                </a:lnTo>
                                <a:lnTo>
                                  <a:pt x="1054270" y="31578"/>
                                </a:lnTo>
                                <a:lnTo>
                                  <a:pt x="1080297" y="75383"/>
                                </a:lnTo>
                                <a:lnTo>
                                  <a:pt x="1085849" y="114299"/>
                                </a:lnTo>
                                <a:lnTo>
                                  <a:pt x="1085849" y="123824"/>
                                </a:lnTo>
                                <a:lnTo>
                                  <a:pt x="1080297" y="162741"/>
                                </a:lnTo>
                                <a:lnTo>
                                  <a:pt x="1054270"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186393567" name="Textbox 35"/>
                        <wps:cNvSpPr txBox="1"/>
                        <wps:spPr>
                          <a:xfrm>
                            <a:off x="0" y="0"/>
                            <a:ext cx="1085850" cy="238125"/>
                          </a:xfrm>
                          <a:prstGeom prst="rect">
                            <a:avLst/>
                          </a:prstGeom>
                        </wps:spPr>
                        <wps:txbx>
                          <w:txbxContent>
                            <w:p w14:paraId="1807BF6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75AC15DD" id="Group 625481467" o:spid="_x0000_s1140" style="position:absolute;left:0;text-align:left;margin-left:180.75pt;margin-top:6.75pt;width:85.5pt;height:18.75pt;z-index:251875328;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">
                <v:shape id="Graphic 34" o:spid="_x0000_s1141"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" path="m971549,238124r-857250,l96447,237029,53099,222997,15128,185027,1095,141677,,123824r,-9525l5552,75383,31579,31578,75384,5552,114299,,971549,r38916,5552l1054270,31578r26027,43805l1085849,114299r,9525l1080297,162741r-26027,43805l1010465,232572r-38916,5552xe" fillcolor="#f4f4f4" stroked="f">
                  <v:path arrowok="t"/>
                </v:shape>
                <v:shape id="Textbox 35" o:spid="_x0000_s1142"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" filled="f" stroked="f">
                  <v:textbox inset="0,0,0,0">
                    <w:txbxContent>
                      <w:p w14:paraId="1807BF6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5"/>
        </w:rPr>
        <w:t>To</w:t>
      </w:r>
      <w:r>
        <w:rPr>
          <w:color w:val="0D0D0D"/>
          <w:spacing w:val="-14"/>
          <w:w w:val="115"/>
        </w:rPr>
        <w:t xml:space="preserve"> </w:t>
      </w:r>
      <w:r>
        <w:rPr>
          <w:color w:val="0D0D0D"/>
          <w:w w:val="115"/>
        </w:rPr>
        <w:t>be</w:t>
      </w:r>
      <w:r>
        <w:rPr>
          <w:color w:val="0D0D0D"/>
          <w:spacing w:val="-12"/>
          <w:w w:val="115"/>
        </w:rPr>
        <w:t xml:space="preserve"> </w:t>
      </w:r>
      <w:r>
        <w:rPr>
          <w:color w:val="0D0D0D"/>
          <w:spacing w:val="-2"/>
          <w:w w:val="115"/>
        </w:rPr>
        <w:t>completed.</w:t>
      </w:r>
    </w:p>
    <w:p w14:paraId="7D24D9F6" w14:textId="77777777" w:rsidR="00126BB1" w:rsidRDefault="00126BB1" w:rsidP="00126BB1">
      <w:pPr>
        <w:pStyle w:val="BodyText"/>
        <w:rPr>
          <w:rFonts w:ascii="Gill Sans MT"/>
          <w:b/>
        </w:rPr>
      </w:pPr>
    </w:p>
    <w:p w14:paraId="09CAAC94" w14:textId="77777777" w:rsidR="00126BB1" w:rsidRDefault="00126BB1" w:rsidP="00126BB1">
      <w:pPr>
        <w:pStyle w:val="BodyText"/>
        <w:rPr>
          <w:rFonts w:ascii="Gill Sans MT"/>
          <w:b/>
        </w:rPr>
      </w:pPr>
    </w:p>
    <w:p w14:paraId="3F4B6722" w14:textId="77777777" w:rsidR="00126BB1" w:rsidRDefault="00126BB1" w:rsidP="00126BB1">
      <w:pPr>
        <w:pStyle w:val="BodyText"/>
        <w:spacing w:before="244"/>
        <w:rPr>
          <w:rFonts w:ascii="Gill Sans MT"/>
          <w:b/>
        </w:rPr>
      </w:pPr>
    </w:p>
    <w:p w14:paraId="4AC05420" w14:textId="77777777" w:rsidR="00126BB1" w:rsidRDefault="00126BB1" w:rsidP="00126BB1">
      <w:pPr>
        <w:ind w:left="389"/>
        <w:rPr>
          <w:rFonts w:ascii="Gill Sans MT"/>
          <w:b/>
          <w:sz w:val="24"/>
        </w:rPr>
      </w:pPr>
      <w:r>
        <w:rPr>
          <w:rFonts w:ascii="Gill Sans MT"/>
          <w:b/>
          <w:noProof/>
          <w:sz w:val="24"/>
        </w:rPr>
        <w:lastRenderedPageBreak/>
        <mc:AlternateContent>
          <mc:Choice Requires="wps">
            <w:drawing>
              <wp:anchor distT="0" distB="0" distL="0" distR="0" simplePos="0" relativeHeight="251876352" behindDoc="0" locked="0" layoutInCell="1" allowOverlap="1" wp14:anchorId="6AF83280" wp14:editId="4EB651BC">
                <wp:simplePos x="0" y="0"/>
                <wp:positionH relativeFrom="page">
                  <wp:posOffset>742949</wp:posOffset>
                </wp:positionH>
                <wp:positionV relativeFrom="paragraph">
                  <wp:posOffset>-19822</wp:posOffset>
                </wp:positionV>
                <wp:extent cx="38100" cy="990600"/>
                <wp:effectExtent l="0" t="0" r="0" b="0"/>
                <wp:wrapNone/>
                <wp:docPr id="1706427682"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90600"/>
                        </a:xfrm>
                        <a:custGeom>
                          <a:avLst/>
                          <a:gdLst/>
                          <a:ahLst/>
                          <a:cxnLst/>
                          <a:rect l="l" t="t" r="r" b="b"/>
                          <a:pathLst>
                            <a:path w="38100" h="990600">
                              <a:moveTo>
                                <a:pt x="21576" y="990598"/>
                              </a:moveTo>
                              <a:lnTo>
                                <a:pt x="16523" y="990598"/>
                              </a:lnTo>
                              <a:lnTo>
                                <a:pt x="14093" y="990114"/>
                              </a:lnTo>
                              <a:lnTo>
                                <a:pt x="0" y="974075"/>
                              </a:lnTo>
                              <a:lnTo>
                                <a:pt x="0" y="971549"/>
                              </a:lnTo>
                              <a:lnTo>
                                <a:pt x="0" y="16522"/>
                              </a:lnTo>
                              <a:lnTo>
                                <a:pt x="16523" y="0"/>
                              </a:lnTo>
                              <a:lnTo>
                                <a:pt x="21576" y="0"/>
                              </a:lnTo>
                              <a:lnTo>
                                <a:pt x="38100" y="16522"/>
                              </a:lnTo>
                              <a:lnTo>
                                <a:pt x="38100" y="974075"/>
                              </a:lnTo>
                              <a:lnTo>
                                <a:pt x="24006" y="990114"/>
                              </a:lnTo>
                              <a:lnTo>
                                <a:pt x="21576" y="9905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6C25E23" id="Graphic 36" o:spid="_x0000_s1026" style="position:absolute;margin-left:58.5pt;margin-top:-1.55pt;width:3pt;height:78pt;z-index:251876352;visibility:visible;mso-wrap-style:square;mso-wrap-distance-left:0;mso-wrap-distance-top:0;mso-wrap-distance-right:0;mso-wrap-distance-bottom:0;mso-position-horizontal:absolute;mso-position-horizontal-relative:page;mso-position-vertical:absolute;mso-position-vertical-relative:text;v-text-anchor:top" coordsize="38100,99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" path="m21576,990598r-5053,l14093,990114,,974075r,-2526l,16522,16523,r5053,l38100,16522r,957553l24006,990114r-2430,484xe" fillcolor="black" stroked="f">
                <v:fill opacity="9766f"/>
                <v:path arrowok="t"/>
                <w10:wrap anchorx="page"/>
              </v:shape>
            </w:pict>
          </mc:Fallback>
        </mc:AlternateContent>
      </w:r>
      <w:r>
        <w:rPr>
          <w:rFonts w:ascii="Gill Sans MT"/>
          <w:b/>
          <w:color w:val="0D0D0D"/>
          <w:w w:val="115"/>
          <w:sz w:val="24"/>
        </w:rPr>
        <w:t>Clinical</w:t>
      </w:r>
      <w:r>
        <w:rPr>
          <w:rFonts w:ascii="Gill Sans MT"/>
          <w:b/>
          <w:color w:val="0D0D0D"/>
          <w:spacing w:val="-6"/>
          <w:w w:val="115"/>
          <w:sz w:val="24"/>
        </w:rPr>
        <w:t xml:space="preserve"> </w:t>
      </w:r>
      <w:r>
        <w:rPr>
          <w:rFonts w:ascii="Gill Sans MT"/>
          <w:b/>
          <w:color w:val="0D0D0D"/>
          <w:spacing w:val="-4"/>
          <w:w w:val="120"/>
          <w:sz w:val="24"/>
        </w:rPr>
        <w:t>Pearl</w:t>
      </w:r>
    </w:p>
    <w:p w14:paraId="4F68221F" w14:textId="77777777" w:rsidR="00126BB1" w:rsidRDefault="00126BB1" w:rsidP="00126BB1">
      <w:pPr>
        <w:pStyle w:val="BodyText"/>
        <w:spacing w:before="41"/>
        <w:rPr>
          <w:rFonts w:ascii="Gill Sans MT"/>
          <w:b/>
        </w:rPr>
      </w:pPr>
    </w:p>
    <w:p w14:paraId="68F1D893" w14:textId="77777777" w:rsidR="00126BB1" w:rsidRDefault="00126BB1" w:rsidP="00126BB1">
      <w:pPr>
        <w:pStyle w:val="BodyText"/>
        <w:spacing w:line="309" w:lineRule="auto"/>
        <w:ind w:left="389"/>
      </w:pPr>
      <w:r>
        <w:rPr>
          <w:color w:val="0D0D0D"/>
          <w:w w:val="110"/>
        </w:rPr>
        <w:t>A patient</w:t>
      </w:r>
      <w:r>
        <w:rPr>
          <w:color w:val="0D0D0D"/>
          <w:spacing w:val="-3"/>
          <w:w w:val="110"/>
        </w:rPr>
        <w:t xml:space="preserve"> </w:t>
      </w:r>
      <w:r>
        <w:rPr>
          <w:color w:val="0D0D0D"/>
          <w:w w:val="110"/>
        </w:rPr>
        <w:t>who "looks</w:t>
      </w:r>
      <w:r>
        <w:rPr>
          <w:color w:val="0D0D0D"/>
          <w:spacing w:val="-4"/>
          <w:w w:val="110"/>
        </w:rPr>
        <w:t xml:space="preserve"> </w:t>
      </w:r>
      <w:r>
        <w:rPr>
          <w:color w:val="0D0D0D"/>
          <w:w w:val="110"/>
        </w:rPr>
        <w:t>ﬁne"</w:t>
      </w:r>
      <w:r>
        <w:rPr>
          <w:color w:val="0D0D0D"/>
          <w:spacing w:val="-4"/>
          <w:w w:val="110"/>
        </w:rPr>
        <w:t xml:space="preserve"> </w:t>
      </w:r>
      <w:r>
        <w:rPr>
          <w:color w:val="0D0D0D"/>
          <w:w w:val="110"/>
        </w:rPr>
        <w:t>immediately</w:t>
      </w:r>
      <w:r>
        <w:rPr>
          <w:color w:val="0D0D0D"/>
          <w:spacing w:val="-7"/>
          <w:w w:val="110"/>
        </w:rPr>
        <w:t xml:space="preserve"> </w:t>
      </w:r>
      <w:r>
        <w:rPr>
          <w:color w:val="0D0D0D"/>
          <w:w w:val="110"/>
        </w:rPr>
        <w:t>after a head</w:t>
      </w:r>
      <w:r>
        <w:rPr>
          <w:color w:val="0D0D0D"/>
          <w:spacing w:val="-1"/>
          <w:w w:val="110"/>
        </w:rPr>
        <w:t xml:space="preserve"> </w:t>
      </w:r>
      <w:r>
        <w:rPr>
          <w:color w:val="0D0D0D"/>
          <w:w w:val="110"/>
        </w:rPr>
        <w:t>injury</w:t>
      </w:r>
      <w:r>
        <w:rPr>
          <w:color w:val="0D0D0D"/>
          <w:spacing w:val="-7"/>
          <w:w w:val="110"/>
        </w:rPr>
        <w:t xml:space="preserve"> </w:t>
      </w:r>
      <w:r>
        <w:rPr>
          <w:color w:val="0D0D0D"/>
          <w:w w:val="110"/>
        </w:rPr>
        <w:t>may</w:t>
      </w:r>
      <w:r>
        <w:rPr>
          <w:color w:val="0D0D0D"/>
          <w:spacing w:val="-7"/>
          <w:w w:val="110"/>
        </w:rPr>
        <w:t xml:space="preserve"> </w:t>
      </w:r>
      <w:r>
        <w:rPr>
          <w:color w:val="0D0D0D"/>
          <w:w w:val="110"/>
        </w:rPr>
        <w:t>still</w:t>
      </w:r>
      <w:r>
        <w:rPr>
          <w:color w:val="0D0D0D"/>
          <w:spacing w:val="-6"/>
          <w:w w:val="110"/>
        </w:rPr>
        <w:t xml:space="preserve"> </w:t>
      </w:r>
      <w:r>
        <w:rPr>
          <w:color w:val="0D0D0D"/>
          <w:w w:val="110"/>
        </w:rPr>
        <w:t>develop delayed intracranial bleeding. Reassessment is essential.</w:t>
      </w:r>
    </w:p>
    <w:p w14:paraId="210E6D06" w14:textId="77777777" w:rsidR="00126BB1" w:rsidRDefault="00126BB1" w:rsidP="00126BB1">
      <w:pPr>
        <w:pStyle w:val="BodyText"/>
        <w:spacing w:line="309" w:lineRule="auto"/>
        <w:sectPr w:rsidR="00126BB1" w:rsidSect="00126BB1">
          <w:pgSz w:w="11920" w:h="16840"/>
          <w:pgMar w:top="540" w:right="1133" w:bottom="280" w:left="1133" w:header="720" w:footer="720" w:gutter="0"/>
          <w:cols w:space="720"/>
        </w:sectPr>
      </w:pPr>
    </w:p>
    <w:p w14:paraId="41794F0E" w14:textId="77777777" w:rsidR="00126BB1" w:rsidRDefault="00126BB1" w:rsidP="00126BB1">
      <w:pPr>
        <w:pStyle w:val="BodyText"/>
        <w:spacing w:before="39"/>
        <w:rPr>
          <w:sz w:val="36"/>
        </w:rPr>
      </w:pPr>
      <w:r>
        <w:rPr>
          <w:noProof/>
          <w:sz w:val="36"/>
        </w:rPr>
        <w:lastRenderedPageBreak/>
        <mc:AlternateContent>
          <mc:Choice Requires="wps">
            <w:drawing>
              <wp:anchor distT="0" distB="0" distL="0" distR="0" simplePos="0" relativeHeight="251906048" behindDoc="1" locked="0" layoutInCell="1" allowOverlap="1" wp14:anchorId="436A6F3D" wp14:editId="653A5E1C">
                <wp:simplePos x="0" y="0"/>
                <wp:positionH relativeFrom="page">
                  <wp:posOffset>352424</wp:posOffset>
                </wp:positionH>
                <wp:positionV relativeFrom="page">
                  <wp:posOffset>352425</wp:posOffset>
                </wp:positionV>
                <wp:extent cx="6858000" cy="9982200"/>
                <wp:effectExtent l="0" t="0" r="0" b="0"/>
                <wp:wrapNone/>
                <wp:docPr id="1238616885"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CBD3921" id="Graphic 37" o:spid="_x0000_s1026" style="position:absolute;margin-left:27.75pt;margin-top:27.75pt;width:540pt;height:786pt;z-index:-25141043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p>
    <w:p w14:paraId="65DA97B0" w14:textId="77777777" w:rsidR="00126BB1" w:rsidRDefault="00126BB1" w:rsidP="00126BB1">
      <w:pPr>
        <w:pStyle w:val="Heading1"/>
      </w:pPr>
      <w:r>
        <w:rPr>
          <w:noProof/>
        </w:rPr>
        <mc:AlternateContent>
          <mc:Choice Requires="wps">
            <w:drawing>
              <wp:anchor distT="0" distB="0" distL="0" distR="0" simplePos="0" relativeHeight="251877376" behindDoc="0" locked="0" layoutInCell="1" allowOverlap="1" wp14:anchorId="0B39480B" wp14:editId="2F8D88BE">
                <wp:simplePos x="0" y="0"/>
                <wp:positionH relativeFrom="page">
                  <wp:posOffset>742949</wp:posOffset>
                </wp:positionH>
                <wp:positionV relativeFrom="paragraph">
                  <wp:posOffset>-292359</wp:posOffset>
                </wp:positionV>
                <wp:extent cx="6096000" cy="9525"/>
                <wp:effectExtent l="0" t="0" r="0" b="0"/>
                <wp:wrapNone/>
                <wp:docPr id="326209677"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9CF966D" id="Graphic 38" o:spid="_x0000_s1026" style="position:absolute;margin-left:58.5pt;margin-top:-23pt;width:480pt;height:.75pt;z-index:2518773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878400" behindDoc="0" locked="0" layoutInCell="1" allowOverlap="1" wp14:anchorId="63C3A415" wp14:editId="637AA945">
                <wp:simplePos x="0" y="0"/>
                <wp:positionH relativeFrom="page">
                  <wp:posOffset>742949</wp:posOffset>
                </wp:positionH>
                <wp:positionV relativeFrom="paragraph">
                  <wp:posOffset>555365</wp:posOffset>
                </wp:positionV>
                <wp:extent cx="6096000" cy="9525"/>
                <wp:effectExtent l="0" t="0" r="0" b="0"/>
                <wp:wrapNone/>
                <wp:docPr id="823691045"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F94FA1C" id="Graphic 39" o:spid="_x0000_s1026" style="position:absolute;margin-left:58.5pt;margin-top:43.75pt;width:480pt;height:.75pt;z-index:25187840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rPr>
        <w:t>FRACTURE</w:t>
      </w:r>
      <w:r>
        <w:rPr>
          <w:color w:val="0D0D0D"/>
          <w:spacing w:val="49"/>
        </w:rPr>
        <w:t xml:space="preserve"> </w:t>
      </w:r>
      <w:r>
        <w:rPr>
          <w:color w:val="0D0D0D"/>
        </w:rPr>
        <w:t>/</w:t>
      </w:r>
      <w:r>
        <w:rPr>
          <w:color w:val="0D0D0D"/>
          <w:spacing w:val="62"/>
        </w:rPr>
        <w:t xml:space="preserve"> </w:t>
      </w:r>
      <w:r>
        <w:rPr>
          <w:color w:val="0D0D0D"/>
          <w:spacing w:val="-2"/>
        </w:rPr>
        <w:t>DISLOCATION</w:t>
      </w:r>
    </w:p>
    <w:p w14:paraId="0DFA1F58" w14:textId="77777777" w:rsidR="00126BB1" w:rsidRDefault="00126BB1" w:rsidP="00126BB1">
      <w:pPr>
        <w:pStyle w:val="BodyText"/>
        <w:rPr>
          <w:rFonts w:ascii="Gill Sans MT"/>
          <w:b/>
          <w:sz w:val="36"/>
        </w:rPr>
      </w:pPr>
    </w:p>
    <w:p w14:paraId="4F9135BB" w14:textId="77777777" w:rsidR="00126BB1" w:rsidRDefault="00126BB1" w:rsidP="00126BB1">
      <w:pPr>
        <w:pStyle w:val="BodyText"/>
        <w:spacing w:before="93"/>
        <w:rPr>
          <w:rFonts w:ascii="Gill Sans MT"/>
          <w:b/>
          <w:sz w:val="36"/>
        </w:rPr>
      </w:pPr>
    </w:p>
    <w:p w14:paraId="10C71AB5" w14:textId="77777777" w:rsidR="00126BB1" w:rsidRDefault="00126BB1" w:rsidP="00126BB1">
      <w:pPr>
        <w:pStyle w:val="Heading2"/>
      </w:pPr>
      <w:r>
        <w:rPr>
          <w:color w:val="0D0D0D"/>
          <w:spacing w:val="-2"/>
          <w:w w:val="120"/>
        </w:rPr>
        <w:t>Recognition</w:t>
      </w:r>
    </w:p>
    <w:p w14:paraId="41584814" w14:textId="77777777" w:rsidR="00126BB1" w:rsidRDefault="00126BB1" w:rsidP="00126BB1">
      <w:pPr>
        <w:pStyle w:val="BodyText"/>
        <w:spacing w:before="201" w:line="336" w:lineRule="auto"/>
        <w:ind w:left="29"/>
      </w:pPr>
      <w:r>
        <w:rPr>
          <w:noProof/>
        </w:rPr>
        <mc:AlternateContent>
          <mc:Choice Requires="wps">
            <w:drawing>
              <wp:anchor distT="0" distB="0" distL="0" distR="0" simplePos="0" relativeHeight="251879424" behindDoc="0" locked="0" layoutInCell="1" allowOverlap="1" wp14:anchorId="73BCAEA1" wp14:editId="28844C47">
                <wp:simplePos x="0" y="0"/>
                <wp:positionH relativeFrom="page">
                  <wp:posOffset>742949</wp:posOffset>
                </wp:positionH>
                <wp:positionV relativeFrom="paragraph">
                  <wp:posOffset>1851817</wp:posOffset>
                </wp:positionV>
                <wp:extent cx="6096000" cy="9525"/>
                <wp:effectExtent l="0" t="0" r="0" b="0"/>
                <wp:wrapNone/>
                <wp:docPr id="40247249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849985E" id="Graphic 40" o:spid="_x0000_s1026" style="position:absolute;margin-left:58.5pt;margin-top:145.8pt;width:480pt;height:.75pt;z-index:25187942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Fractures and dislocations are common traumatic injuries encountered during Executive Protection</w:t>
      </w:r>
      <w:r>
        <w:rPr>
          <w:color w:val="0D0D0D"/>
          <w:spacing w:val="-5"/>
          <w:w w:val="110"/>
        </w:rPr>
        <w:t xml:space="preserve"> </w:t>
      </w:r>
      <w:r>
        <w:rPr>
          <w:color w:val="0D0D0D"/>
          <w:w w:val="110"/>
        </w:rPr>
        <w:t>operations.</w:t>
      </w:r>
      <w:r>
        <w:rPr>
          <w:color w:val="0D0D0D"/>
          <w:spacing w:val="-4"/>
          <w:w w:val="110"/>
        </w:rPr>
        <w:t xml:space="preserve"> </w:t>
      </w:r>
      <w:r>
        <w:rPr>
          <w:color w:val="0D0D0D"/>
          <w:w w:val="110"/>
        </w:rPr>
        <w:t>While many</w:t>
      </w:r>
      <w:r>
        <w:rPr>
          <w:color w:val="0D0D0D"/>
          <w:spacing w:val="-11"/>
          <w:w w:val="110"/>
        </w:rPr>
        <w:t xml:space="preserve"> </w:t>
      </w:r>
      <w:r>
        <w:rPr>
          <w:color w:val="0D0D0D"/>
          <w:w w:val="110"/>
        </w:rPr>
        <w:t>isolated</w:t>
      </w:r>
      <w:r>
        <w:rPr>
          <w:color w:val="0D0D0D"/>
          <w:spacing w:val="-5"/>
          <w:w w:val="110"/>
        </w:rPr>
        <w:t xml:space="preserve"> </w:t>
      </w:r>
      <w:r>
        <w:rPr>
          <w:color w:val="0D0D0D"/>
          <w:w w:val="110"/>
        </w:rPr>
        <w:t>extremity</w:t>
      </w:r>
      <w:r>
        <w:rPr>
          <w:color w:val="0D0D0D"/>
          <w:spacing w:val="-11"/>
          <w:w w:val="110"/>
        </w:rPr>
        <w:t xml:space="preserve"> </w:t>
      </w:r>
      <w:r>
        <w:rPr>
          <w:color w:val="0D0D0D"/>
          <w:w w:val="110"/>
        </w:rPr>
        <w:t>injuries</w:t>
      </w:r>
      <w:r>
        <w:rPr>
          <w:color w:val="0D0D0D"/>
          <w:spacing w:val="-8"/>
          <w:w w:val="110"/>
        </w:rPr>
        <w:t xml:space="preserve"> </w:t>
      </w:r>
      <w:r>
        <w:rPr>
          <w:color w:val="0D0D0D"/>
          <w:w w:val="110"/>
        </w:rPr>
        <w:t>can</w:t>
      </w:r>
      <w:r>
        <w:rPr>
          <w:color w:val="0D0D0D"/>
          <w:spacing w:val="-5"/>
          <w:w w:val="110"/>
        </w:rPr>
        <w:t xml:space="preserve"> </w:t>
      </w:r>
      <w:r>
        <w:rPr>
          <w:color w:val="0D0D0D"/>
          <w:w w:val="110"/>
        </w:rPr>
        <w:t>be managed without emergency intervention, open fractures, major joint dislocations, pelvic fractures, and injuries associated with signiﬁcant trauma require immediate medical evaluation. Medical screening should focus on identifying limb-threatening or life-threatening injuries.</w:t>
      </w:r>
    </w:p>
    <w:p w14:paraId="72D1F530" w14:textId="77777777" w:rsidR="00126BB1" w:rsidRDefault="00126BB1" w:rsidP="00126BB1">
      <w:pPr>
        <w:pStyle w:val="BodyText"/>
      </w:pPr>
    </w:p>
    <w:p w14:paraId="7BB82F0A" w14:textId="77777777" w:rsidR="00126BB1" w:rsidRDefault="00126BB1" w:rsidP="00126BB1">
      <w:pPr>
        <w:pStyle w:val="BodyText"/>
      </w:pPr>
    </w:p>
    <w:p w14:paraId="63F19588" w14:textId="77777777" w:rsidR="00126BB1" w:rsidRDefault="00126BB1" w:rsidP="00126BB1">
      <w:pPr>
        <w:pStyle w:val="BodyText"/>
        <w:spacing w:before="9"/>
      </w:pPr>
    </w:p>
    <w:p w14:paraId="460268D5"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657C98D4" w14:textId="77777777" w:rsidR="00126BB1" w:rsidRDefault="00126BB1" w:rsidP="00126BB1">
      <w:pPr>
        <w:pStyle w:val="ListParagraph"/>
        <w:widowControl w:val="0"/>
        <w:numPr>
          <w:ilvl w:val="0"/>
          <w:numId w:val="37"/>
        </w:numPr>
        <w:tabs>
          <w:tab w:val="left" w:pos="509"/>
        </w:tabs>
        <w:autoSpaceDE w:val="0"/>
        <w:autoSpaceDN w:val="0"/>
        <w:spacing w:before="141" w:after="0" w:line="240" w:lineRule="auto"/>
        <w:contextualSpacing w:val="0"/>
        <w:rPr>
          <w:sz w:val="24"/>
        </w:rPr>
      </w:pPr>
      <w:r>
        <w:rPr>
          <w:color w:val="0D0D0D"/>
          <w:w w:val="110"/>
          <w:sz w:val="24"/>
        </w:rPr>
        <w:t>High-energy</w:t>
      </w:r>
      <w:r>
        <w:rPr>
          <w:color w:val="0D0D0D"/>
          <w:spacing w:val="11"/>
          <w:w w:val="110"/>
          <w:sz w:val="24"/>
        </w:rPr>
        <w:t xml:space="preserve"> </w:t>
      </w:r>
      <w:r>
        <w:rPr>
          <w:color w:val="0D0D0D"/>
          <w:w w:val="110"/>
          <w:sz w:val="24"/>
        </w:rPr>
        <w:t>mechanisms</w:t>
      </w:r>
      <w:r>
        <w:rPr>
          <w:color w:val="0D0D0D"/>
          <w:spacing w:val="15"/>
          <w:w w:val="110"/>
          <w:sz w:val="24"/>
        </w:rPr>
        <w:t xml:space="preserve"> </w:t>
      </w:r>
      <w:r>
        <w:rPr>
          <w:color w:val="0D0D0D"/>
          <w:w w:val="110"/>
          <w:sz w:val="24"/>
        </w:rPr>
        <w:t>increase</w:t>
      </w:r>
      <w:r>
        <w:rPr>
          <w:color w:val="0D0D0D"/>
          <w:spacing w:val="25"/>
          <w:w w:val="110"/>
          <w:sz w:val="24"/>
        </w:rPr>
        <w:t xml:space="preserve"> </w:t>
      </w:r>
      <w:r>
        <w:rPr>
          <w:color w:val="0D0D0D"/>
          <w:w w:val="110"/>
          <w:sz w:val="24"/>
        </w:rPr>
        <w:t>concern</w:t>
      </w:r>
      <w:r>
        <w:rPr>
          <w:color w:val="0D0D0D"/>
          <w:spacing w:val="19"/>
          <w:w w:val="110"/>
          <w:sz w:val="24"/>
        </w:rPr>
        <w:t xml:space="preserve"> </w:t>
      </w:r>
      <w:r>
        <w:rPr>
          <w:color w:val="0D0D0D"/>
          <w:w w:val="110"/>
          <w:sz w:val="24"/>
        </w:rPr>
        <w:t>for</w:t>
      </w:r>
      <w:r>
        <w:rPr>
          <w:color w:val="0D0D0D"/>
          <w:spacing w:val="31"/>
          <w:w w:val="110"/>
          <w:sz w:val="24"/>
        </w:rPr>
        <w:t xml:space="preserve"> </w:t>
      </w:r>
      <w:r>
        <w:rPr>
          <w:color w:val="0D0D0D"/>
          <w:w w:val="110"/>
          <w:sz w:val="24"/>
        </w:rPr>
        <w:t>associated</w:t>
      </w:r>
      <w:r>
        <w:rPr>
          <w:color w:val="0D0D0D"/>
          <w:spacing w:val="18"/>
          <w:w w:val="110"/>
          <w:sz w:val="24"/>
        </w:rPr>
        <w:t xml:space="preserve"> </w:t>
      </w:r>
      <w:r>
        <w:rPr>
          <w:color w:val="0D0D0D"/>
          <w:w w:val="110"/>
          <w:sz w:val="24"/>
        </w:rPr>
        <w:t>internal</w:t>
      </w:r>
      <w:r>
        <w:rPr>
          <w:color w:val="0D0D0D"/>
          <w:spacing w:val="13"/>
          <w:w w:val="110"/>
          <w:sz w:val="24"/>
        </w:rPr>
        <w:t xml:space="preserve"> </w:t>
      </w:r>
      <w:r>
        <w:rPr>
          <w:color w:val="0D0D0D"/>
          <w:spacing w:val="-2"/>
          <w:w w:val="110"/>
          <w:sz w:val="24"/>
        </w:rPr>
        <w:t>injuries.</w:t>
      </w:r>
    </w:p>
    <w:p w14:paraId="77FFFAF8" w14:textId="77777777" w:rsidR="00126BB1" w:rsidRDefault="00126BB1" w:rsidP="00126BB1">
      <w:pPr>
        <w:pStyle w:val="ListParagraph"/>
        <w:widowControl w:val="0"/>
        <w:numPr>
          <w:ilvl w:val="0"/>
          <w:numId w:val="37"/>
        </w:numPr>
        <w:tabs>
          <w:tab w:val="left" w:pos="509"/>
        </w:tabs>
        <w:autoSpaceDE w:val="0"/>
        <w:autoSpaceDN w:val="0"/>
        <w:spacing w:before="111" w:after="0" w:line="336" w:lineRule="auto"/>
        <w:ind w:right="953"/>
        <w:contextualSpacing w:val="0"/>
        <w:rPr>
          <w:sz w:val="24"/>
        </w:rPr>
      </w:pPr>
      <w:r>
        <w:rPr>
          <w:color w:val="0D0D0D"/>
          <w:w w:val="110"/>
          <w:sz w:val="24"/>
        </w:rPr>
        <w:t>Open fractures signiﬁcantly</w:t>
      </w:r>
      <w:r>
        <w:rPr>
          <w:color w:val="0D0D0D"/>
          <w:spacing w:val="-3"/>
          <w:w w:val="110"/>
          <w:sz w:val="24"/>
        </w:rPr>
        <w:t xml:space="preserve"> </w:t>
      </w:r>
      <w:r>
        <w:rPr>
          <w:color w:val="0D0D0D"/>
          <w:w w:val="110"/>
          <w:sz w:val="24"/>
        </w:rPr>
        <w:t xml:space="preserve">increase the risk of infection and severe </w:t>
      </w:r>
      <w:r>
        <w:rPr>
          <w:color w:val="0D0D0D"/>
          <w:spacing w:val="-2"/>
          <w:w w:val="110"/>
          <w:sz w:val="24"/>
        </w:rPr>
        <w:t>hemorrhage.</w:t>
      </w:r>
    </w:p>
    <w:p w14:paraId="324BE2E6" w14:textId="77777777" w:rsidR="00126BB1" w:rsidRDefault="00126BB1" w:rsidP="00126BB1">
      <w:pPr>
        <w:pStyle w:val="ListParagraph"/>
        <w:widowControl w:val="0"/>
        <w:numPr>
          <w:ilvl w:val="0"/>
          <w:numId w:val="37"/>
        </w:numPr>
        <w:tabs>
          <w:tab w:val="left" w:pos="509"/>
        </w:tabs>
        <w:autoSpaceDE w:val="0"/>
        <w:autoSpaceDN w:val="0"/>
        <w:spacing w:after="0" w:line="278" w:lineRule="exact"/>
        <w:contextualSpacing w:val="0"/>
        <w:rPr>
          <w:sz w:val="24"/>
        </w:rPr>
      </w:pPr>
      <w:r>
        <w:rPr>
          <w:color w:val="0D0D0D"/>
          <w:w w:val="110"/>
          <w:sz w:val="24"/>
        </w:rPr>
        <w:t>Pelvic</w:t>
      </w:r>
      <w:r>
        <w:rPr>
          <w:color w:val="0D0D0D"/>
          <w:spacing w:val="-1"/>
          <w:w w:val="110"/>
          <w:sz w:val="24"/>
        </w:rPr>
        <w:t xml:space="preserve"> </w:t>
      </w:r>
      <w:r>
        <w:rPr>
          <w:color w:val="0D0D0D"/>
          <w:w w:val="110"/>
          <w:sz w:val="24"/>
        </w:rPr>
        <w:t>and</w:t>
      </w:r>
      <w:r>
        <w:rPr>
          <w:color w:val="0D0D0D"/>
          <w:spacing w:val="-5"/>
          <w:w w:val="110"/>
          <w:sz w:val="24"/>
        </w:rPr>
        <w:t xml:space="preserve"> </w:t>
      </w:r>
      <w:r>
        <w:rPr>
          <w:color w:val="0D0D0D"/>
          <w:w w:val="110"/>
          <w:sz w:val="24"/>
        </w:rPr>
        <w:t>femur</w:t>
      </w:r>
      <w:r>
        <w:rPr>
          <w:color w:val="0D0D0D"/>
          <w:spacing w:val="4"/>
          <w:w w:val="110"/>
          <w:sz w:val="24"/>
        </w:rPr>
        <w:t xml:space="preserve"> </w:t>
      </w:r>
      <w:r>
        <w:rPr>
          <w:color w:val="0D0D0D"/>
          <w:w w:val="110"/>
          <w:sz w:val="24"/>
        </w:rPr>
        <w:t>fractures</w:t>
      </w:r>
      <w:r>
        <w:rPr>
          <w:color w:val="0D0D0D"/>
          <w:spacing w:val="-9"/>
          <w:w w:val="110"/>
          <w:sz w:val="24"/>
        </w:rPr>
        <w:t xml:space="preserve"> </w:t>
      </w:r>
      <w:r>
        <w:rPr>
          <w:color w:val="0D0D0D"/>
          <w:w w:val="110"/>
          <w:sz w:val="24"/>
        </w:rPr>
        <w:t>may</w:t>
      </w:r>
      <w:r>
        <w:rPr>
          <w:color w:val="0D0D0D"/>
          <w:spacing w:val="-10"/>
          <w:w w:val="110"/>
          <w:sz w:val="24"/>
        </w:rPr>
        <w:t xml:space="preserve"> </w:t>
      </w:r>
      <w:r>
        <w:rPr>
          <w:color w:val="0D0D0D"/>
          <w:w w:val="110"/>
          <w:sz w:val="24"/>
        </w:rPr>
        <w:t>result</w:t>
      </w:r>
      <w:r>
        <w:rPr>
          <w:color w:val="0D0D0D"/>
          <w:spacing w:val="-8"/>
          <w:w w:val="110"/>
          <w:sz w:val="24"/>
        </w:rPr>
        <w:t xml:space="preserve"> </w:t>
      </w:r>
      <w:r>
        <w:rPr>
          <w:color w:val="0D0D0D"/>
          <w:w w:val="110"/>
          <w:sz w:val="24"/>
        </w:rPr>
        <w:t>in</w:t>
      </w:r>
      <w:r>
        <w:rPr>
          <w:color w:val="0D0D0D"/>
          <w:spacing w:val="-5"/>
          <w:w w:val="110"/>
          <w:sz w:val="24"/>
        </w:rPr>
        <w:t xml:space="preserve"> </w:t>
      </w:r>
      <w:r>
        <w:rPr>
          <w:color w:val="0D0D0D"/>
          <w:w w:val="110"/>
          <w:sz w:val="24"/>
        </w:rPr>
        <w:t>signiﬁcant</w:t>
      </w:r>
      <w:r>
        <w:rPr>
          <w:color w:val="0D0D0D"/>
          <w:spacing w:val="-8"/>
          <w:w w:val="110"/>
          <w:sz w:val="24"/>
        </w:rPr>
        <w:t xml:space="preserve"> </w:t>
      </w:r>
      <w:r>
        <w:rPr>
          <w:color w:val="0D0D0D"/>
          <w:w w:val="110"/>
          <w:sz w:val="24"/>
        </w:rPr>
        <w:t>internal</w:t>
      </w:r>
      <w:r>
        <w:rPr>
          <w:color w:val="0D0D0D"/>
          <w:spacing w:val="-9"/>
          <w:w w:val="110"/>
          <w:sz w:val="24"/>
        </w:rPr>
        <w:t xml:space="preserve"> </w:t>
      </w:r>
      <w:r>
        <w:rPr>
          <w:color w:val="0D0D0D"/>
          <w:w w:val="110"/>
          <w:sz w:val="24"/>
        </w:rPr>
        <w:t>blood</w:t>
      </w:r>
      <w:r>
        <w:rPr>
          <w:color w:val="0D0D0D"/>
          <w:spacing w:val="-6"/>
          <w:w w:val="110"/>
          <w:sz w:val="24"/>
        </w:rPr>
        <w:t xml:space="preserve"> </w:t>
      </w:r>
      <w:r>
        <w:rPr>
          <w:color w:val="0D0D0D"/>
          <w:spacing w:val="-2"/>
          <w:w w:val="110"/>
          <w:sz w:val="24"/>
        </w:rPr>
        <w:t>loss.</w:t>
      </w:r>
    </w:p>
    <w:p w14:paraId="244C4D20"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w w:val="110"/>
          <w:sz w:val="24"/>
        </w:rPr>
        <w:t>Neurovascular</w:t>
      </w:r>
      <w:r>
        <w:rPr>
          <w:color w:val="0D0D0D"/>
          <w:spacing w:val="31"/>
          <w:w w:val="110"/>
          <w:sz w:val="24"/>
        </w:rPr>
        <w:t xml:space="preserve"> </w:t>
      </w:r>
      <w:r>
        <w:rPr>
          <w:color w:val="0D0D0D"/>
          <w:w w:val="110"/>
          <w:sz w:val="24"/>
        </w:rPr>
        <w:t>compromise</w:t>
      </w:r>
      <w:r>
        <w:rPr>
          <w:color w:val="0D0D0D"/>
          <w:spacing w:val="29"/>
          <w:w w:val="110"/>
          <w:sz w:val="24"/>
        </w:rPr>
        <w:t xml:space="preserve"> </w:t>
      </w:r>
      <w:r>
        <w:rPr>
          <w:color w:val="0D0D0D"/>
          <w:w w:val="110"/>
          <w:sz w:val="24"/>
        </w:rPr>
        <w:t>increases</w:t>
      </w:r>
      <w:r>
        <w:rPr>
          <w:color w:val="0D0D0D"/>
          <w:spacing w:val="17"/>
          <w:w w:val="110"/>
          <w:sz w:val="24"/>
        </w:rPr>
        <w:t xml:space="preserve"> </w:t>
      </w:r>
      <w:r>
        <w:rPr>
          <w:color w:val="0D0D0D"/>
          <w:w w:val="110"/>
          <w:sz w:val="24"/>
        </w:rPr>
        <w:t>the</w:t>
      </w:r>
      <w:r>
        <w:rPr>
          <w:color w:val="0D0D0D"/>
          <w:spacing w:val="28"/>
          <w:w w:val="110"/>
          <w:sz w:val="24"/>
        </w:rPr>
        <w:t xml:space="preserve"> </w:t>
      </w:r>
      <w:r>
        <w:rPr>
          <w:color w:val="0D0D0D"/>
          <w:w w:val="110"/>
          <w:sz w:val="24"/>
        </w:rPr>
        <w:t>urgency</w:t>
      </w:r>
      <w:r>
        <w:rPr>
          <w:color w:val="0D0D0D"/>
          <w:spacing w:val="15"/>
          <w:w w:val="110"/>
          <w:sz w:val="24"/>
        </w:rPr>
        <w:t xml:space="preserve"> </w:t>
      </w:r>
      <w:r>
        <w:rPr>
          <w:color w:val="0D0D0D"/>
          <w:w w:val="110"/>
          <w:sz w:val="24"/>
        </w:rPr>
        <w:t>of</w:t>
      </w:r>
      <w:r>
        <w:rPr>
          <w:color w:val="0D0D0D"/>
          <w:spacing w:val="33"/>
          <w:w w:val="110"/>
          <w:sz w:val="24"/>
        </w:rPr>
        <w:t xml:space="preserve"> </w:t>
      </w:r>
      <w:r>
        <w:rPr>
          <w:color w:val="0D0D0D"/>
          <w:spacing w:val="-2"/>
          <w:w w:val="110"/>
          <w:sz w:val="24"/>
        </w:rPr>
        <w:t>treatment.</w:t>
      </w:r>
    </w:p>
    <w:p w14:paraId="1E37879D"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535A5459"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5"/>
          <w:sz w:val="24"/>
        </w:rPr>
        <w:t>Gross</w:t>
      </w:r>
      <w:r>
        <w:rPr>
          <w:color w:val="0D0D0D"/>
          <w:spacing w:val="-4"/>
          <w:w w:val="115"/>
          <w:sz w:val="24"/>
        </w:rPr>
        <w:t xml:space="preserve"> </w:t>
      </w:r>
      <w:r>
        <w:rPr>
          <w:color w:val="0D0D0D"/>
          <w:spacing w:val="-2"/>
          <w:w w:val="115"/>
          <w:sz w:val="24"/>
        </w:rPr>
        <w:t>deformity</w:t>
      </w:r>
    </w:p>
    <w:p w14:paraId="4B62AAA8"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5"/>
          <w:sz w:val="24"/>
        </w:rPr>
        <w:t>Open</w:t>
      </w:r>
      <w:r>
        <w:rPr>
          <w:color w:val="0D0D0D"/>
          <w:spacing w:val="-11"/>
          <w:w w:val="115"/>
          <w:sz w:val="24"/>
        </w:rPr>
        <w:t xml:space="preserve"> </w:t>
      </w:r>
      <w:r>
        <w:rPr>
          <w:color w:val="0D0D0D"/>
          <w:spacing w:val="-2"/>
          <w:w w:val="115"/>
          <w:sz w:val="24"/>
        </w:rPr>
        <w:t>wounds</w:t>
      </w:r>
    </w:p>
    <w:p w14:paraId="2339BE15" w14:textId="77777777" w:rsidR="00126BB1" w:rsidRDefault="00126BB1" w:rsidP="00126BB1">
      <w:pPr>
        <w:pStyle w:val="ListParagraph"/>
        <w:widowControl w:val="0"/>
        <w:numPr>
          <w:ilvl w:val="1"/>
          <w:numId w:val="37"/>
        </w:numPr>
        <w:tabs>
          <w:tab w:val="left" w:pos="989"/>
        </w:tabs>
        <w:autoSpaceDE w:val="0"/>
        <w:autoSpaceDN w:val="0"/>
        <w:spacing w:before="112" w:after="0" w:line="240" w:lineRule="auto"/>
        <w:contextualSpacing w:val="0"/>
        <w:rPr>
          <w:sz w:val="24"/>
        </w:rPr>
      </w:pPr>
      <w:r>
        <w:rPr>
          <w:color w:val="0D0D0D"/>
          <w:w w:val="110"/>
          <w:sz w:val="24"/>
        </w:rPr>
        <w:t>Distal</w:t>
      </w:r>
      <w:r>
        <w:rPr>
          <w:color w:val="0D0D0D"/>
          <w:spacing w:val="-17"/>
          <w:w w:val="110"/>
          <w:sz w:val="24"/>
        </w:rPr>
        <w:t xml:space="preserve"> </w:t>
      </w:r>
      <w:r>
        <w:rPr>
          <w:color w:val="0D0D0D"/>
          <w:spacing w:val="-2"/>
          <w:w w:val="110"/>
          <w:sz w:val="24"/>
        </w:rPr>
        <w:t>sensation</w:t>
      </w:r>
    </w:p>
    <w:p w14:paraId="793DF74E"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0"/>
          <w:sz w:val="24"/>
        </w:rPr>
        <w:t>Distal</w:t>
      </w:r>
      <w:r>
        <w:rPr>
          <w:color w:val="0D0D0D"/>
          <w:spacing w:val="-7"/>
          <w:w w:val="110"/>
          <w:sz w:val="24"/>
        </w:rPr>
        <w:t xml:space="preserve"> </w:t>
      </w:r>
      <w:r>
        <w:rPr>
          <w:color w:val="0D0D0D"/>
          <w:w w:val="110"/>
          <w:sz w:val="24"/>
        </w:rPr>
        <w:t>motor</w:t>
      </w:r>
      <w:r>
        <w:rPr>
          <w:color w:val="0D0D0D"/>
          <w:spacing w:val="7"/>
          <w:w w:val="110"/>
          <w:sz w:val="24"/>
        </w:rPr>
        <w:t xml:space="preserve"> </w:t>
      </w:r>
      <w:r>
        <w:rPr>
          <w:color w:val="0D0D0D"/>
          <w:spacing w:val="-2"/>
          <w:w w:val="110"/>
          <w:sz w:val="24"/>
        </w:rPr>
        <w:t>function</w:t>
      </w:r>
    </w:p>
    <w:p w14:paraId="594556B5"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0"/>
          <w:sz w:val="24"/>
        </w:rPr>
        <w:t>Distal</w:t>
      </w:r>
      <w:r>
        <w:rPr>
          <w:color w:val="0D0D0D"/>
          <w:spacing w:val="-17"/>
          <w:w w:val="110"/>
          <w:sz w:val="24"/>
        </w:rPr>
        <w:t xml:space="preserve"> </w:t>
      </w:r>
      <w:r>
        <w:rPr>
          <w:color w:val="0D0D0D"/>
          <w:spacing w:val="-2"/>
          <w:w w:val="110"/>
          <w:sz w:val="24"/>
        </w:rPr>
        <w:t>circulation</w:t>
      </w:r>
    </w:p>
    <w:p w14:paraId="541C42D5" w14:textId="77777777" w:rsidR="00126BB1" w:rsidRDefault="00126BB1" w:rsidP="00126BB1">
      <w:pPr>
        <w:pStyle w:val="ListParagraph"/>
        <w:widowControl w:val="0"/>
        <w:numPr>
          <w:ilvl w:val="1"/>
          <w:numId w:val="37"/>
        </w:numPr>
        <w:tabs>
          <w:tab w:val="left" w:pos="989"/>
        </w:tabs>
        <w:autoSpaceDE w:val="0"/>
        <w:autoSpaceDN w:val="0"/>
        <w:spacing w:before="112" w:after="0" w:line="240" w:lineRule="auto"/>
        <w:contextualSpacing w:val="0"/>
        <w:rPr>
          <w:sz w:val="24"/>
        </w:rPr>
      </w:pPr>
      <w:r>
        <w:rPr>
          <w:color w:val="0D0D0D"/>
          <w:sz w:val="24"/>
        </w:rPr>
        <w:t>Joint</w:t>
      </w:r>
      <w:r>
        <w:rPr>
          <w:color w:val="0D0D0D"/>
          <w:spacing w:val="-16"/>
          <w:sz w:val="24"/>
        </w:rPr>
        <w:t xml:space="preserve"> </w:t>
      </w:r>
      <w:r>
        <w:rPr>
          <w:color w:val="0D0D0D"/>
          <w:spacing w:val="-2"/>
          <w:sz w:val="24"/>
        </w:rPr>
        <w:t>instability</w:t>
      </w:r>
    </w:p>
    <w:p w14:paraId="5B3CC07E" w14:textId="77777777" w:rsidR="00126BB1" w:rsidRDefault="00126BB1" w:rsidP="00126BB1">
      <w:pPr>
        <w:pStyle w:val="BodyText"/>
      </w:pPr>
    </w:p>
    <w:p w14:paraId="44B176D1" w14:textId="77777777" w:rsidR="00126BB1" w:rsidRDefault="00126BB1" w:rsidP="00126BB1">
      <w:pPr>
        <w:pStyle w:val="BodyText"/>
      </w:pPr>
    </w:p>
    <w:p w14:paraId="67280FFB" w14:textId="77777777" w:rsidR="00126BB1" w:rsidRDefault="00126BB1" w:rsidP="00126BB1">
      <w:pPr>
        <w:pStyle w:val="BodyText"/>
        <w:spacing w:before="12"/>
      </w:pPr>
    </w:p>
    <w:p w14:paraId="06FA0B25"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80448" behindDoc="0" locked="0" layoutInCell="1" allowOverlap="1" wp14:anchorId="766F07F2" wp14:editId="1C90CC0C">
                <wp:simplePos x="0" y="0"/>
                <wp:positionH relativeFrom="page">
                  <wp:posOffset>742949</wp:posOffset>
                </wp:positionH>
                <wp:positionV relativeFrom="paragraph">
                  <wp:posOffset>-229391</wp:posOffset>
                </wp:positionV>
                <wp:extent cx="6096000" cy="9525"/>
                <wp:effectExtent l="0" t="0" r="0" b="0"/>
                <wp:wrapNone/>
                <wp:docPr id="75349429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FBB2551" id="Graphic 41" o:spid="_x0000_s1026" style="position:absolute;margin-left:58.5pt;margin-top:-18.05pt;width:480pt;height:.75pt;z-index:2518804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418A40B1" w14:textId="77777777" w:rsidR="00126BB1" w:rsidRDefault="00126BB1" w:rsidP="00126BB1">
      <w:pPr>
        <w:pStyle w:val="ListParagraph"/>
        <w:widowControl w:val="0"/>
        <w:numPr>
          <w:ilvl w:val="0"/>
          <w:numId w:val="37"/>
        </w:numPr>
        <w:tabs>
          <w:tab w:val="left" w:pos="509"/>
        </w:tabs>
        <w:autoSpaceDE w:val="0"/>
        <w:autoSpaceDN w:val="0"/>
        <w:spacing w:before="119" w:after="0" w:line="240" w:lineRule="auto"/>
        <w:contextualSpacing w:val="0"/>
        <w:rPr>
          <w:sz w:val="24"/>
        </w:rPr>
      </w:pPr>
      <w:r>
        <w:rPr>
          <w:color w:val="0D0D0D"/>
          <w:w w:val="110"/>
          <w:sz w:val="24"/>
        </w:rPr>
        <w:t>Uncontrolled</w:t>
      </w:r>
      <w:r>
        <w:rPr>
          <w:color w:val="0D0D0D"/>
          <w:spacing w:val="-16"/>
          <w:w w:val="110"/>
          <w:sz w:val="24"/>
        </w:rPr>
        <w:t xml:space="preserve"> </w:t>
      </w:r>
      <w:r>
        <w:rPr>
          <w:color w:val="0D0D0D"/>
          <w:spacing w:val="-2"/>
          <w:w w:val="110"/>
          <w:sz w:val="24"/>
        </w:rPr>
        <w:t>bleeding</w:t>
      </w:r>
    </w:p>
    <w:p w14:paraId="6FE08D41"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color w:val="0D0D0D"/>
          <w:w w:val="110"/>
          <w:sz w:val="24"/>
        </w:rPr>
        <w:t>Open</w:t>
      </w:r>
      <w:r>
        <w:rPr>
          <w:color w:val="0D0D0D"/>
          <w:spacing w:val="20"/>
          <w:w w:val="110"/>
          <w:sz w:val="24"/>
        </w:rPr>
        <w:t xml:space="preserve"> </w:t>
      </w:r>
      <w:r>
        <w:rPr>
          <w:color w:val="0D0D0D"/>
          <w:spacing w:val="-2"/>
          <w:w w:val="110"/>
          <w:sz w:val="24"/>
        </w:rPr>
        <w:t>fracture</w:t>
      </w:r>
    </w:p>
    <w:p w14:paraId="1497F758"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w w:val="110"/>
          <w:sz w:val="24"/>
        </w:rPr>
        <w:t>Gross</w:t>
      </w:r>
      <w:r>
        <w:rPr>
          <w:color w:val="0D0D0D"/>
          <w:spacing w:val="28"/>
          <w:w w:val="110"/>
          <w:sz w:val="24"/>
        </w:rPr>
        <w:t xml:space="preserve"> </w:t>
      </w:r>
      <w:r>
        <w:rPr>
          <w:color w:val="0D0D0D"/>
          <w:spacing w:val="-2"/>
          <w:w w:val="110"/>
          <w:sz w:val="24"/>
        </w:rPr>
        <w:t>disarticulation</w:t>
      </w:r>
    </w:p>
    <w:p w14:paraId="24F8A0D8"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sz w:val="24"/>
        </w:rPr>
        <w:t>Major</w:t>
      </w:r>
      <w:r>
        <w:rPr>
          <w:color w:val="0D0D0D"/>
          <w:spacing w:val="69"/>
          <w:sz w:val="24"/>
        </w:rPr>
        <w:t xml:space="preserve"> </w:t>
      </w:r>
      <w:r>
        <w:rPr>
          <w:color w:val="0D0D0D"/>
          <w:sz w:val="24"/>
        </w:rPr>
        <w:t>joint</w:t>
      </w:r>
      <w:r>
        <w:rPr>
          <w:color w:val="0D0D0D"/>
          <w:spacing w:val="51"/>
          <w:sz w:val="24"/>
        </w:rPr>
        <w:t xml:space="preserve"> </w:t>
      </w:r>
      <w:r>
        <w:rPr>
          <w:color w:val="0D0D0D"/>
          <w:sz w:val="24"/>
        </w:rPr>
        <w:t>dislocation</w:t>
      </w:r>
      <w:r>
        <w:rPr>
          <w:color w:val="0D0D0D"/>
          <w:spacing w:val="54"/>
          <w:sz w:val="24"/>
        </w:rPr>
        <w:t xml:space="preserve"> </w:t>
      </w:r>
      <w:r>
        <w:rPr>
          <w:color w:val="0D0D0D"/>
          <w:sz w:val="24"/>
        </w:rPr>
        <w:t>without</w:t>
      </w:r>
      <w:r>
        <w:rPr>
          <w:color w:val="0D0D0D"/>
          <w:spacing w:val="51"/>
          <w:sz w:val="24"/>
        </w:rPr>
        <w:t xml:space="preserve"> </w:t>
      </w:r>
      <w:r>
        <w:rPr>
          <w:color w:val="0D0D0D"/>
          <w:sz w:val="24"/>
        </w:rPr>
        <w:t>rapid</w:t>
      </w:r>
      <w:r>
        <w:rPr>
          <w:color w:val="0D0D0D"/>
          <w:spacing w:val="54"/>
          <w:sz w:val="24"/>
        </w:rPr>
        <w:t xml:space="preserve"> </w:t>
      </w:r>
      <w:r>
        <w:rPr>
          <w:color w:val="0D0D0D"/>
          <w:sz w:val="24"/>
        </w:rPr>
        <w:t>self-</w:t>
      </w:r>
      <w:r>
        <w:rPr>
          <w:color w:val="0D0D0D"/>
          <w:spacing w:val="-2"/>
          <w:sz w:val="24"/>
        </w:rPr>
        <w:t>reduction</w:t>
      </w:r>
    </w:p>
    <w:p w14:paraId="713F48F2"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color w:val="0D0D0D"/>
          <w:w w:val="110"/>
          <w:sz w:val="24"/>
        </w:rPr>
        <w:t>Suspected</w:t>
      </w:r>
      <w:r>
        <w:rPr>
          <w:color w:val="0D0D0D"/>
          <w:spacing w:val="-3"/>
          <w:w w:val="110"/>
          <w:sz w:val="24"/>
        </w:rPr>
        <w:t xml:space="preserve"> </w:t>
      </w:r>
      <w:r>
        <w:rPr>
          <w:color w:val="0D0D0D"/>
          <w:w w:val="110"/>
          <w:sz w:val="24"/>
        </w:rPr>
        <w:t>clavicle</w:t>
      </w:r>
      <w:r>
        <w:rPr>
          <w:color w:val="0D0D0D"/>
          <w:spacing w:val="3"/>
          <w:w w:val="110"/>
          <w:sz w:val="24"/>
        </w:rPr>
        <w:t xml:space="preserve"> </w:t>
      </w:r>
      <w:r>
        <w:rPr>
          <w:color w:val="0D0D0D"/>
          <w:spacing w:val="-2"/>
          <w:w w:val="110"/>
          <w:sz w:val="24"/>
        </w:rPr>
        <w:t>fracture</w:t>
      </w:r>
    </w:p>
    <w:p w14:paraId="23DE5AE3"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w w:val="110"/>
          <w:sz w:val="24"/>
        </w:rPr>
        <w:lastRenderedPageBreak/>
        <w:t>Suspected</w:t>
      </w:r>
      <w:r>
        <w:rPr>
          <w:color w:val="0D0D0D"/>
          <w:spacing w:val="-6"/>
          <w:w w:val="110"/>
          <w:sz w:val="24"/>
        </w:rPr>
        <w:t xml:space="preserve"> </w:t>
      </w:r>
      <w:r>
        <w:rPr>
          <w:color w:val="0D0D0D"/>
          <w:w w:val="110"/>
          <w:sz w:val="24"/>
        </w:rPr>
        <w:t>rib</w:t>
      </w:r>
      <w:r>
        <w:rPr>
          <w:color w:val="0D0D0D"/>
          <w:spacing w:val="-4"/>
          <w:w w:val="110"/>
          <w:sz w:val="24"/>
        </w:rPr>
        <w:t xml:space="preserve"> </w:t>
      </w:r>
      <w:r>
        <w:rPr>
          <w:color w:val="0D0D0D"/>
          <w:w w:val="110"/>
          <w:sz w:val="24"/>
        </w:rPr>
        <w:t>fracture</w:t>
      </w:r>
      <w:r>
        <w:rPr>
          <w:color w:val="0D0D0D"/>
          <w:spacing w:val="2"/>
          <w:w w:val="110"/>
          <w:sz w:val="24"/>
        </w:rPr>
        <w:t xml:space="preserve"> </w:t>
      </w:r>
      <w:r>
        <w:rPr>
          <w:color w:val="0D0D0D"/>
          <w:w w:val="110"/>
          <w:sz w:val="24"/>
        </w:rPr>
        <w:t>from</w:t>
      </w:r>
      <w:r>
        <w:rPr>
          <w:color w:val="0D0D0D"/>
          <w:spacing w:val="5"/>
          <w:w w:val="110"/>
          <w:sz w:val="24"/>
        </w:rPr>
        <w:t xml:space="preserve"> </w:t>
      </w:r>
      <w:r>
        <w:rPr>
          <w:color w:val="0D0D0D"/>
          <w:w w:val="110"/>
          <w:sz w:val="24"/>
        </w:rPr>
        <w:t>blunt</w:t>
      </w:r>
      <w:r>
        <w:rPr>
          <w:color w:val="0D0D0D"/>
          <w:spacing w:val="-5"/>
          <w:w w:val="110"/>
          <w:sz w:val="24"/>
        </w:rPr>
        <w:t xml:space="preserve"> </w:t>
      </w:r>
      <w:r>
        <w:rPr>
          <w:color w:val="0D0D0D"/>
          <w:spacing w:val="-2"/>
          <w:w w:val="110"/>
          <w:sz w:val="24"/>
        </w:rPr>
        <w:t>trauma</w:t>
      </w:r>
    </w:p>
    <w:p w14:paraId="24516A64"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w w:val="110"/>
          <w:sz w:val="24"/>
        </w:rPr>
        <w:t>Skull</w:t>
      </w:r>
      <w:r>
        <w:rPr>
          <w:color w:val="0D0D0D"/>
          <w:spacing w:val="-16"/>
          <w:w w:val="110"/>
          <w:sz w:val="24"/>
        </w:rPr>
        <w:t xml:space="preserve"> </w:t>
      </w:r>
      <w:r>
        <w:rPr>
          <w:color w:val="0D0D0D"/>
          <w:spacing w:val="-2"/>
          <w:w w:val="110"/>
          <w:sz w:val="24"/>
        </w:rPr>
        <w:t>fracture</w:t>
      </w:r>
    </w:p>
    <w:p w14:paraId="626B5372"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color w:val="0D0D0D"/>
          <w:w w:val="105"/>
          <w:sz w:val="24"/>
        </w:rPr>
        <w:t>Pelvic</w:t>
      </w:r>
      <w:r>
        <w:rPr>
          <w:color w:val="0D0D0D"/>
          <w:spacing w:val="-4"/>
          <w:w w:val="105"/>
          <w:sz w:val="24"/>
        </w:rPr>
        <w:t xml:space="preserve"> </w:t>
      </w:r>
      <w:r>
        <w:rPr>
          <w:color w:val="0D0D0D"/>
          <w:spacing w:val="-2"/>
          <w:w w:val="105"/>
          <w:sz w:val="24"/>
        </w:rPr>
        <w:t>fracture</w:t>
      </w:r>
    </w:p>
    <w:p w14:paraId="4A6D2371"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w w:val="110"/>
          <w:sz w:val="24"/>
        </w:rPr>
        <w:t>Femur</w:t>
      </w:r>
      <w:r>
        <w:rPr>
          <w:color w:val="0D0D0D"/>
          <w:spacing w:val="4"/>
          <w:w w:val="110"/>
          <w:sz w:val="24"/>
        </w:rPr>
        <w:t xml:space="preserve"> </w:t>
      </w:r>
      <w:r>
        <w:rPr>
          <w:color w:val="0D0D0D"/>
          <w:spacing w:val="-2"/>
          <w:w w:val="110"/>
          <w:sz w:val="24"/>
        </w:rPr>
        <w:t>fracture</w:t>
      </w:r>
    </w:p>
    <w:p w14:paraId="57F57686" w14:textId="77777777" w:rsidR="00126BB1" w:rsidRDefault="00126BB1" w:rsidP="00126BB1">
      <w:pPr>
        <w:pStyle w:val="ListParagraph"/>
        <w:rPr>
          <w:sz w:val="24"/>
        </w:rPr>
        <w:sectPr w:rsidR="00126BB1" w:rsidSect="00126BB1">
          <w:pgSz w:w="11920" w:h="16840"/>
          <w:pgMar w:top="540" w:right="1133" w:bottom="280" w:left="1133" w:header="720" w:footer="720" w:gutter="0"/>
          <w:cols w:space="720"/>
        </w:sectPr>
      </w:pPr>
    </w:p>
    <w:p w14:paraId="7ED0CFAA" w14:textId="77777777" w:rsidR="00126BB1" w:rsidRDefault="00126BB1" w:rsidP="00126BB1">
      <w:pPr>
        <w:pStyle w:val="ListParagraph"/>
        <w:widowControl w:val="0"/>
        <w:numPr>
          <w:ilvl w:val="0"/>
          <w:numId w:val="37"/>
        </w:numPr>
        <w:tabs>
          <w:tab w:val="left" w:pos="509"/>
        </w:tabs>
        <w:autoSpaceDE w:val="0"/>
        <w:autoSpaceDN w:val="0"/>
        <w:spacing w:before="78" w:after="0" w:line="240" w:lineRule="auto"/>
        <w:contextualSpacing w:val="0"/>
        <w:rPr>
          <w:sz w:val="24"/>
        </w:rPr>
      </w:pPr>
      <w:r>
        <w:rPr>
          <w:noProof/>
          <w:sz w:val="24"/>
        </w:rPr>
        <w:lastRenderedPageBreak/>
        <mc:AlternateContent>
          <mc:Choice Requires="wps">
            <w:drawing>
              <wp:anchor distT="0" distB="0" distL="0" distR="0" simplePos="0" relativeHeight="251907072" behindDoc="1" locked="0" layoutInCell="1" allowOverlap="1" wp14:anchorId="79F0A905" wp14:editId="20911BA8">
                <wp:simplePos x="0" y="0"/>
                <wp:positionH relativeFrom="page">
                  <wp:posOffset>352424</wp:posOffset>
                </wp:positionH>
                <wp:positionV relativeFrom="page">
                  <wp:posOffset>352425</wp:posOffset>
                </wp:positionV>
                <wp:extent cx="6858000" cy="9982200"/>
                <wp:effectExtent l="0" t="0" r="0" b="0"/>
                <wp:wrapNone/>
                <wp:docPr id="681977431"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2AC000E5" id="Graphic 42" o:spid="_x0000_s1026" style="position:absolute;margin-left:27.75pt;margin-top:27.75pt;width:540pt;height:786pt;z-index:-25140940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sz w:val="24"/>
        </w:rPr>
        <mc:AlternateContent>
          <mc:Choice Requires="wpg">
            <w:drawing>
              <wp:anchor distT="0" distB="0" distL="0" distR="0" simplePos="0" relativeHeight="251887616" behindDoc="0" locked="0" layoutInCell="1" allowOverlap="1" wp14:anchorId="79DEB2CD" wp14:editId="6F7E5A35">
                <wp:simplePos x="0" y="0"/>
                <wp:positionH relativeFrom="page">
                  <wp:posOffset>3648074</wp:posOffset>
                </wp:positionH>
                <wp:positionV relativeFrom="paragraph">
                  <wp:posOffset>-2160</wp:posOffset>
                </wp:positionV>
                <wp:extent cx="1085850" cy="238125"/>
                <wp:effectExtent l="0" t="0" r="0" b="0"/>
                <wp:wrapNone/>
                <wp:docPr id="1717784870" name="Group 17177848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04283176" name="Graphic 44"/>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8"/>
                                </a:lnTo>
                                <a:lnTo>
                                  <a:pt x="75384" y="5553"/>
                                </a:lnTo>
                                <a:lnTo>
                                  <a:pt x="114299" y="0"/>
                                </a:lnTo>
                                <a:lnTo>
                                  <a:pt x="971549" y="0"/>
                                </a:lnTo>
                                <a:lnTo>
                                  <a:pt x="1010465" y="5553"/>
                                </a:lnTo>
                                <a:lnTo>
                                  <a:pt x="1054269" y="31578"/>
                                </a:lnTo>
                                <a:lnTo>
                                  <a:pt x="1080297" y="75384"/>
                                </a:lnTo>
                                <a:lnTo>
                                  <a:pt x="1085849" y="114299"/>
                                </a:lnTo>
                                <a:lnTo>
                                  <a:pt x="1085849" y="123824"/>
                                </a:lnTo>
                                <a:lnTo>
                                  <a:pt x="1080297" y="162740"/>
                                </a:lnTo>
                                <a:lnTo>
                                  <a:pt x="1054269" y="206546"/>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46733542" name="Textbox 45"/>
                        <wps:cNvSpPr txBox="1"/>
                        <wps:spPr>
                          <a:xfrm>
                            <a:off x="0" y="0"/>
                            <a:ext cx="1085850" cy="238125"/>
                          </a:xfrm>
                          <a:prstGeom prst="rect">
                            <a:avLst/>
                          </a:prstGeom>
                        </wps:spPr>
                        <wps:txbx>
                          <w:txbxContent>
                            <w:p w14:paraId="3EFD69A1"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79DEB2CD" id="Group 1717784870" o:spid="_x0000_s1143" style="position:absolute;left:0;text-align:left;margin-left:287.25pt;margin-top:-.15pt;width:85.5pt;height:18.75pt;z-index:25188761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">
                <v:shape id="Graphic 44" o:spid="_x0000_s1144"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" path="m971549,238124r-857250,l96447,237029,53099,222995,15128,185025,1095,141677,,123824r,-9525l5552,75384,31580,31578,75384,5553,114299,,971549,r38916,5553l1054269,31578r26028,43806l1085849,114299r,9525l1080297,162740r-26028,43806l1010465,232571r-38916,5553xe" fillcolor="#f4f4f4" stroked="f">
                  <v:path arrowok="t"/>
                </v:shape>
                <v:shape id="Textbox 45" o:spid="_x0000_s1145"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" filled="f" stroked="f">
                  <v:textbox inset="0,0,0,0">
                    <w:txbxContent>
                      <w:p w14:paraId="3EFD69A1"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Signiﬁcant</w:t>
      </w:r>
      <w:r>
        <w:rPr>
          <w:color w:val="0D0D0D"/>
          <w:spacing w:val="-6"/>
          <w:w w:val="110"/>
          <w:sz w:val="24"/>
        </w:rPr>
        <w:t xml:space="preserve"> </w:t>
      </w:r>
      <w:r>
        <w:rPr>
          <w:color w:val="0D0D0D"/>
          <w:w w:val="110"/>
          <w:sz w:val="24"/>
        </w:rPr>
        <w:t>traumatic</w:t>
      </w:r>
      <w:r>
        <w:rPr>
          <w:color w:val="0D0D0D"/>
          <w:spacing w:val="1"/>
          <w:w w:val="110"/>
          <w:sz w:val="24"/>
        </w:rPr>
        <w:t xml:space="preserve"> </w:t>
      </w:r>
      <w:r>
        <w:rPr>
          <w:color w:val="0D0D0D"/>
          <w:spacing w:val="-2"/>
          <w:w w:val="110"/>
          <w:sz w:val="24"/>
        </w:rPr>
        <w:t>mechanism</w:t>
      </w:r>
    </w:p>
    <w:p w14:paraId="2BBB968F" w14:textId="77777777" w:rsidR="00126BB1" w:rsidRDefault="00126BB1" w:rsidP="00126BB1">
      <w:pPr>
        <w:pStyle w:val="BodyText"/>
      </w:pPr>
    </w:p>
    <w:p w14:paraId="568BB1B5" w14:textId="77777777" w:rsidR="00126BB1" w:rsidRDefault="00126BB1" w:rsidP="00126BB1">
      <w:pPr>
        <w:pStyle w:val="BodyText"/>
      </w:pPr>
    </w:p>
    <w:p w14:paraId="482D4AB7" w14:textId="77777777" w:rsidR="00126BB1" w:rsidRDefault="00126BB1" w:rsidP="00126BB1">
      <w:pPr>
        <w:pStyle w:val="BodyText"/>
        <w:spacing w:before="20"/>
      </w:pPr>
    </w:p>
    <w:p w14:paraId="0C981FC8"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81472" behindDoc="0" locked="0" layoutInCell="1" allowOverlap="1" wp14:anchorId="5D578748" wp14:editId="01EDC1E2">
                <wp:simplePos x="0" y="0"/>
                <wp:positionH relativeFrom="page">
                  <wp:posOffset>742949</wp:posOffset>
                </wp:positionH>
                <wp:positionV relativeFrom="paragraph">
                  <wp:posOffset>-229291</wp:posOffset>
                </wp:positionV>
                <wp:extent cx="6096000" cy="9525"/>
                <wp:effectExtent l="0" t="0" r="0" b="0"/>
                <wp:wrapNone/>
                <wp:docPr id="1304500425"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A3A8F6E" id="Graphic 46" o:spid="_x0000_s1026" style="position:absolute;margin-left:58.5pt;margin-top:-18.05pt;width:480pt;height:.75pt;z-index:2518814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4307F234" w14:textId="77777777" w:rsidR="00126BB1" w:rsidRDefault="00126BB1" w:rsidP="00126BB1">
      <w:pPr>
        <w:pStyle w:val="ListParagraph"/>
        <w:widowControl w:val="0"/>
        <w:numPr>
          <w:ilvl w:val="0"/>
          <w:numId w:val="37"/>
        </w:numPr>
        <w:tabs>
          <w:tab w:val="left" w:pos="509"/>
        </w:tabs>
        <w:autoSpaceDE w:val="0"/>
        <w:autoSpaceDN w:val="0"/>
        <w:spacing w:before="119" w:after="0" w:line="240" w:lineRule="auto"/>
        <w:contextualSpacing w:val="0"/>
        <w:rPr>
          <w:sz w:val="24"/>
        </w:rPr>
      </w:pPr>
      <w:r>
        <w:rPr>
          <w:color w:val="0D0D0D"/>
          <w:w w:val="110"/>
          <w:sz w:val="24"/>
        </w:rPr>
        <w:t>Major</w:t>
      </w:r>
      <w:r>
        <w:rPr>
          <w:color w:val="0D0D0D"/>
          <w:spacing w:val="-10"/>
          <w:w w:val="110"/>
          <w:sz w:val="24"/>
        </w:rPr>
        <w:t xml:space="preserve"> </w:t>
      </w:r>
      <w:r>
        <w:rPr>
          <w:color w:val="0D0D0D"/>
          <w:w w:val="110"/>
          <w:sz w:val="24"/>
        </w:rPr>
        <w:t>joint</w:t>
      </w:r>
      <w:r>
        <w:rPr>
          <w:color w:val="0D0D0D"/>
          <w:spacing w:val="-19"/>
          <w:w w:val="110"/>
          <w:sz w:val="24"/>
        </w:rPr>
        <w:t xml:space="preserve"> </w:t>
      </w:r>
      <w:r>
        <w:rPr>
          <w:color w:val="0D0D0D"/>
          <w:w w:val="110"/>
          <w:sz w:val="24"/>
        </w:rPr>
        <w:t>dislocation</w:t>
      </w:r>
      <w:r>
        <w:rPr>
          <w:color w:val="0D0D0D"/>
          <w:spacing w:val="-17"/>
          <w:w w:val="110"/>
          <w:sz w:val="24"/>
        </w:rPr>
        <w:t xml:space="preserve"> </w:t>
      </w:r>
      <w:r>
        <w:rPr>
          <w:color w:val="0D0D0D"/>
          <w:w w:val="110"/>
          <w:sz w:val="24"/>
        </w:rPr>
        <w:t>with</w:t>
      </w:r>
      <w:r>
        <w:rPr>
          <w:color w:val="0D0D0D"/>
          <w:spacing w:val="-17"/>
          <w:w w:val="110"/>
          <w:sz w:val="24"/>
        </w:rPr>
        <w:t xml:space="preserve"> </w:t>
      </w:r>
      <w:r>
        <w:rPr>
          <w:color w:val="0D0D0D"/>
          <w:w w:val="110"/>
          <w:sz w:val="24"/>
        </w:rPr>
        <w:t>spontaneous</w:t>
      </w:r>
      <w:r>
        <w:rPr>
          <w:color w:val="0D0D0D"/>
          <w:spacing w:val="-19"/>
          <w:w w:val="110"/>
          <w:sz w:val="24"/>
        </w:rPr>
        <w:t xml:space="preserve"> </w:t>
      </w:r>
      <w:r>
        <w:rPr>
          <w:color w:val="0D0D0D"/>
          <w:spacing w:val="-2"/>
          <w:w w:val="110"/>
          <w:sz w:val="24"/>
        </w:rPr>
        <w:t>reduction</w:t>
      </w:r>
    </w:p>
    <w:p w14:paraId="22E397B9"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888640" behindDoc="0" locked="0" layoutInCell="1" allowOverlap="1" wp14:anchorId="19339DB9" wp14:editId="6C367289">
                <wp:simplePos x="0" y="0"/>
                <wp:positionH relativeFrom="page">
                  <wp:posOffset>4733924</wp:posOffset>
                </wp:positionH>
                <wp:positionV relativeFrom="paragraph">
                  <wp:posOffset>290455</wp:posOffset>
                </wp:positionV>
                <wp:extent cx="1085850" cy="238125"/>
                <wp:effectExtent l="0" t="0" r="0" b="0"/>
                <wp:wrapNone/>
                <wp:docPr id="2117950440" name="Group 2117950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214120962" name="Graphic 48"/>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8"/>
                                </a:lnTo>
                                <a:lnTo>
                                  <a:pt x="75384" y="5553"/>
                                </a:lnTo>
                                <a:lnTo>
                                  <a:pt x="114299" y="0"/>
                                </a:lnTo>
                                <a:lnTo>
                                  <a:pt x="971549" y="0"/>
                                </a:lnTo>
                                <a:lnTo>
                                  <a:pt x="1010465" y="5553"/>
                                </a:lnTo>
                                <a:lnTo>
                                  <a:pt x="1054269" y="31578"/>
                                </a:lnTo>
                                <a:lnTo>
                                  <a:pt x="1080297" y="75384"/>
                                </a:lnTo>
                                <a:lnTo>
                                  <a:pt x="1085849" y="114299"/>
                                </a:lnTo>
                                <a:lnTo>
                                  <a:pt x="1085849" y="123824"/>
                                </a:lnTo>
                                <a:lnTo>
                                  <a:pt x="1080297" y="162740"/>
                                </a:lnTo>
                                <a:lnTo>
                                  <a:pt x="1054269" y="206546"/>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939112503" name="Textbox 49"/>
                        <wps:cNvSpPr txBox="1"/>
                        <wps:spPr>
                          <a:xfrm>
                            <a:off x="0" y="0"/>
                            <a:ext cx="1085850" cy="238125"/>
                          </a:xfrm>
                          <a:prstGeom prst="rect">
                            <a:avLst/>
                          </a:prstGeom>
                        </wps:spPr>
                        <wps:txbx>
                          <w:txbxContent>
                            <w:p w14:paraId="59039576"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19339DB9" id="Group 2117950440" o:spid="_x0000_s1146" style="position:absolute;left:0;text-align:left;margin-left:372.75pt;margin-top:22.85pt;width:85.5pt;height:18.75pt;z-index:25188864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">
                <v:shape id="Graphic 48" o:spid="_x0000_s1147"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" path="m971549,238124r-857250,l96447,237029,53099,222995,15128,185025,1095,141677,,123824r,-9525l5552,75384,31580,31578,75384,5553,114299,,971549,r38916,5553l1054269,31578r26028,43806l1085849,114299r,9525l1080297,162740r-26028,43806l1010465,232571r-38916,5553xe" fillcolor="#f4f4f4" stroked="f">
                  <v:path arrowok="t"/>
                </v:shape>
                <v:shape id="Textbox 49" o:spid="_x0000_s1148"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" filled="f" stroked="f">
                  <v:textbox inset="0,0,0,0">
                    <w:txbxContent>
                      <w:p w14:paraId="59039576"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pacing w:val="-4"/>
          <w:w w:val="110"/>
          <w:sz w:val="24"/>
        </w:rPr>
        <w:t>Finger</w:t>
      </w:r>
      <w:r>
        <w:rPr>
          <w:color w:val="0D0D0D"/>
          <w:spacing w:val="7"/>
          <w:w w:val="110"/>
          <w:sz w:val="24"/>
        </w:rPr>
        <w:t xml:space="preserve"> </w:t>
      </w:r>
      <w:r>
        <w:rPr>
          <w:color w:val="0D0D0D"/>
          <w:spacing w:val="-4"/>
          <w:w w:val="110"/>
          <w:sz w:val="24"/>
        </w:rPr>
        <w:t>dislocation</w:t>
      </w:r>
      <w:r>
        <w:rPr>
          <w:color w:val="0D0D0D"/>
          <w:spacing w:val="-1"/>
          <w:w w:val="110"/>
          <w:sz w:val="24"/>
        </w:rPr>
        <w:t xml:space="preserve"> </w:t>
      </w:r>
      <w:r>
        <w:rPr>
          <w:color w:val="0D0D0D"/>
          <w:spacing w:val="-4"/>
          <w:w w:val="110"/>
          <w:sz w:val="24"/>
        </w:rPr>
        <w:t>without self-reduction</w:t>
      </w:r>
    </w:p>
    <w:p w14:paraId="10405E17" w14:textId="77777777" w:rsidR="00126BB1" w:rsidRDefault="00126BB1" w:rsidP="00126BB1">
      <w:pPr>
        <w:pStyle w:val="ListParagraph"/>
        <w:widowControl w:val="0"/>
        <w:numPr>
          <w:ilvl w:val="0"/>
          <w:numId w:val="37"/>
        </w:numPr>
        <w:tabs>
          <w:tab w:val="left" w:pos="509"/>
        </w:tabs>
        <w:autoSpaceDE w:val="0"/>
        <w:autoSpaceDN w:val="0"/>
        <w:spacing w:before="149" w:after="0" w:line="240" w:lineRule="auto"/>
        <w:contextualSpacing w:val="0"/>
        <w:rPr>
          <w:sz w:val="24"/>
        </w:rPr>
      </w:pPr>
      <w:r>
        <w:rPr>
          <w:color w:val="0D0D0D"/>
          <w:w w:val="110"/>
          <w:sz w:val="24"/>
        </w:rPr>
        <w:t>Finger</w:t>
      </w:r>
      <w:r>
        <w:rPr>
          <w:color w:val="0D0D0D"/>
          <w:spacing w:val="3"/>
          <w:w w:val="110"/>
          <w:sz w:val="24"/>
        </w:rPr>
        <w:t xml:space="preserve"> </w:t>
      </w:r>
      <w:r>
        <w:rPr>
          <w:color w:val="0D0D0D"/>
          <w:w w:val="110"/>
          <w:sz w:val="24"/>
        </w:rPr>
        <w:t>fracture</w:t>
      </w:r>
      <w:r>
        <w:rPr>
          <w:color w:val="0D0D0D"/>
          <w:spacing w:val="-1"/>
          <w:w w:val="110"/>
          <w:sz w:val="24"/>
        </w:rPr>
        <w:t xml:space="preserve"> </w:t>
      </w:r>
      <w:r>
        <w:rPr>
          <w:color w:val="0D0D0D"/>
          <w:w w:val="110"/>
          <w:sz w:val="24"/>
        </w:rPr>
        <w:t>impairing</w:t>
      </w:r>
      <w:r>
        <w:rPr>
          <w:color w:val="0D0D0D"/>
          <w:spacing w:val="-5"/>
          <w:w w:val="110"/>
          <w:sz w:val="24"/>
        </w:rPr>
        <w:t xml:space="preserve"> </w:t>
      </w:r>
      <w:r>
        <w:rPr>
          <w:color w:val="0D0D0D"/>
          <w:w w:val="110"/>
          <w:sz w:val="24"/>
        </w:rPr>
        <w:t>normal</w:t>
      </w:r>
      <w:r>
        <w:rPr>
          <w:color w:val="0D0D0D"/>
          <w:spacing w:val="-10"/>
          <w:w w:val="110"/>
          <w:sz w:val="24"/>
        </w:rPr>
        <w:t xml:space="preserve"> </w:t>
      </w:r>
      <w:r>
        <w:rPr>
          <w:color w:val="0D0D0D"/>
          <w:w w:val="110"/>
          <w:sz w:val="24"/>
        </w:rPr>
        <w:t>daily</w:t>
      </w:r>
      <w:r>
        <w:rPr>
          <w:color w:val="0D0D0D"/>
          <w:spacing w:val="-11"/>
          <w:w w:val="110"/>
          <w:sz w:val="24"/>
        </w:rPr>
        <w:t xml:space="preserve"> </w:t>
      </w:r>
      <w:r>
        <w:rPr>
          <w:color w:val="0D0D0D"/>
          <w:spacing w:val="-2"/>
          <w:w w:val="110"/>
          <w:sz w:val="24"/>
        </w:rPr>
        <w:t>activities</w:t>
      </w:r>
    </w:p>
    <w:p w14:paraId="10664F95" w14:textId="77777777" w:rsidR="00126BB1" w:rsidRDefault="00126BB1" w:rsidP="00126BB1">
      <w:pPr>
        <w:pStyle w:val="BodyText"/>
      </w:pPr>
    </w:p>
    <w:p w14:paraId="4007B596" w14:textId="77777777" w:rsidR="00126BB1" w:rsidRDefault="00126BB1" w:rsidP="00126BB1">
      <w:pPr>
        <w:pStyle w:val="BodyText"/>
      </w:pPr>
    </w:p>
    <w:p w14:paraId="02CE06A6" w14:textId="77777777" w:rsidR="00126BB1" w:rsidRDefault="00126BB1" w:rsidP="00126BB1">
      <w:pPr>
        <w:pStyle w:val="BodyText"/>
        <w:spacing w:before="4"/>
      </w:pPr>
    </w:p>
    <w:p w14:paraId="34E1C8E6"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82496" behindDoc="0" locked="0" layoutInCell="1" allowOverlap="1" wp14:anchorId="7FD4E8AD" wp14:editId="25EF3F3E">
                <wp:simplePos x="0" y="0"/>
                <wp:positionH relativeFrom="page">
                  <wp:posOffset>742949</wp:posOffset>
                </wp:positionH>
                <wp:positionV relativeFrom="paragraph">
                  <wp:posOffset>-229202</wp:posOffset>
                </wp:positionV>
                <wp:extent cx="6096000" cy="9525"/>
                <wp:effectExtent l="0" t="0" r="0" b="0"/>
                <wp:wrapNone/>
                <wp:docPr id="2043566556"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34FB12F" id="Graphic 50" o:spid="_x0000_s1026" style="position:absolute;margin-left:58.5pt;margin-top:-18.05pt;width:480pt;height:.75pt;z-index:2518824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54E4FB0B" w14:textId="77777777" w:rsidR="00126BB1" w:rsidRDefault="00126BB1" w:rsidP="00126BB1">
      <w:pPr>
        <w:pStyle w:val="ListParagraph"/>
        <w:widowControl w:val="0"/>
        <w:numPr>
          <w:ilvl w:val="0"/>
          <w:numId w:val="37"/>
        </w:numPr>
        <w:tabs>
          <w:tab w:val="left" w:pos="509"/>
        </w:tabs>
        <w:autoSpaceDE w:val="0"/>
        <w:autoSpaceDN w:val="0"/>
        <w:spacing w:before="120" w:after="0" w:line="240" w:lineRule="auto"/>
        <w:contextualSpacing w:val="0"/>
        <w:rPr>
          <w:sz w:val="24"/>
        </w:rPr>
      </w:pPr>
      <w:r>
        <w:rPr>
          <w:noProof/>
          <w:sz w:val="24"/>
        </w:rPr>
        <mc:AlternateContent>
          <mc:Choice Requires="wpg">
            <w:drawing>
              <wp:anchor distT="0" distB="0" distL="0" distR="0" simplePos="0" relativeHeight="251889664" behindDoc="0" locked="0" layoutInCell="1" allowOverlap="1" wp14:anchorId="6659F3E1" wp14:editId="23EDEE15">
                <wp:simplePos x="0" y="0"/>
                <wp:positionH relativeFrom="page">
                  <wp:posOffset>5124449</wp:posOffset>
                </wp:positionH>
                <wp:positionV relativeFrom="paragraph">
                  <wp:posOffset>295416</wp:posOffset>
                </wp:positionV>
                <wp:extent cx="1085850" cy="238125"/>
                <wp:effectExtent l="0" t="0" r="0" b="0"/>
                <wp:wrapNone/>
                <wp:docPr id="1692533007" name="Group 16925330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430416115" name="Graphic 52"/>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8"/>
                                </a:lnTo>
                                <a:lnTo>
                                  <a:pt x="75384" y="5553"/>
                                </a:lnTo>
                                <a:lnTo>
                                  <a:pt x="114299" y="0"/>
                                </a:lnTo>
                                <a:lnTo>
                                  <a:pt x="971549" y="0"/>
                                </a:lnTo>
                                <a:lnTo>
                                  <a:pt x="1010465" y="5553"/>
                                </a:lnTo>
                                <a:lnTo>
                                  <a:pt x="1054269" y="31578"/>
                                </a:lnTo>
                                <a:lnTo>
                                  <a:pt x="1080297" y="75384"/>
                                </a:lnTo>
                                <a:lnTo>
                                  <a:pt x="1085849" y="114299"/>
                                </a:lnTo>
                                <a:lnTo>
                                  <a:pt x="1085849" y="123824"/>
                                </a:lnTo>
                                <a:lnTo>
                                  <a:pt x="1080297" y="162740"/>
                                </a:lnTo>
                                <a:lnTo>
                                  <a:pt x="1054269" y="206546"/>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627676072" name="Textbox 53"/>
                        <wps:cNvSpPr txBox="1"/>
                        <wps:spPr>
                          <a:xfrm>
                            <a:off x="0" y="0"/>
                            <a:ext cx="1085850" cy="238125"/>
                          </a:xfrm>
                          <a:prstGeom prst="rect">
                            <a:avLst/>
                          </a:prstGeom>
                        </wps:spPr>
                        <wps:txbx>
                          <w:txbxContent>
                            <w:p w14:paraId="30EA1A4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6659F3E1" id="Group 1692533007" o:spid="_x0000_s1149" style="position:absolute;left:0;text-align:left;margin-left:403.5pt;margin-top:23.25pt;width:85.5pt;height:18.75pt;z-index:25188966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">
                <v:shape id="Graphic 52" o:spid="_x0000_s1150"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" path="m971549,238124r-857250,l96447,237029,53099,222995,15128,185025,1095,141677,,123824r,-9525l5552,75384,31580,31578,75384,5553,114299,,971549,r38916,5553l1054269,31578r26028,43806l1085849,114299r,9525l1080297,162740r-26028,43806l1010465,232571r-38916,5553xe" fillcolor="#f4f4f4" stroked="f">
                  <v:path arrowok="t"/>
                </v:shape>
                <v:shape id="Textbox 53" o:spid="_x0000_s1151"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" filled="f" stroked="f">
                  <v:textbox inset="0,0,0,0">
                    <w:txbxContent>
                      <w:p w14:paraId="30EA1A4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Finger</w:t>
      </w:r>
      <w:r>
        <w:rPr>
          <w:color w:val="0D0D0D"/>
          <w:spacing w:val="-1"/>
          <w:w w:val="110"/>
          <w:sz w:val="24"/>
        </w:rPr>
        <w:t xml:space="preserve"> </w:t>
      </w:r>
      <w:r>
        <w:rPr>
          <w:color w:val="0D0D0D"/>
          <w:w w:val="110"/>
          <w:sz w:val="24"/>
        </w:rPr>
        <w:t>dislocation</w:t>
      </w:r>
      <w:r>
        <w:rPr>
          <w:color w:val="0D0D0D"/>
          <w:spacing w:val="-9"/>
          <w:w w:val="110"/>
          <w:sz w:val="24"/>
        </w:rPr>
        <w:t xml:space="preserve"> </w:t>
      </w:r>
      <w:r>
        <w:rPr>
          <w:color w:val="0D0D0D"/>
          <w:w w:val="110"/>
          <w:sz w:val="24"/>
        </w:rPr>
        <w:t>with</w:t>
      </w:r>
      <w:r>
        <w:rPr>
          <w:color w:val="0D0D0D"/>
          <w:spacing w:val="-10"/>
          <w:w w:val="110"/>
          <w:sz w:val="24"/>
        </w:rPr>
        <w:t xml:space="preserve"> </w:t>
      </w:r>
      <w:r>
        <w:rPr>
          <w:color w:val="0D0D0D"/>
          <w:w w:val="110"/>
          <w:sz w:val="24"/>
        </w:rPr>
        <w:t>spontaneous</w:t>
      </w:r>
      <w:r>
        <w:rPr>
          <w:color w:val="0D0D0D"/>
          <w:spacing w:val="-12"/>
          <w:w w:val="110"/>
          <w:sz w:val="24"/>
        </w:rPr>
        <w:t xml:space="preserve"> </w:t>
      </w:r>
      <w:r>
        <w:rPr>
          <w:color w:val="0D0D0D"/>
          <w:spacing w:val="-2"/>
          <w:w w:val="110"/>
          <w:sz w:val="24"/>
        </w:rPr>
        <w:t>reduction</w:t>
      </w:r>
    </w:p>
    <w:p w14:paraId="6F7FBD85" w14:textId="77777777" w:rsidR="00126BB1" w:rsidRDefault="00126BB1" w:rsidP="00126BB1">
      <w:pPr>
        <w:pStyle w:val="ListParagraph"/>
        <w:widowControl w:val="0"/>
        <w:numPr>
          <w:ilvl w:val="0"/>
          <w:numId w:val="37"/>
        </w:numPr>
        <w:tabs>
          <w:tab w:val="left" w:pos="509"/>
        </w:tabs>
        <w:autoSpaceDE w:val="0"/>
        <w:autoSpaceDN w:val="0"/>
        <w:spacing w:before="148" w:after="0" w:line="240" w:lineRule="auto"/>
        <w:contextualSpacing w:val="0"/>
        <w:rPr>
          <w:sz w:val="24"/>
        </w:rPr>
      </w:pPr>
      <w:r>
        <w:rPr>
          <w:noProof/>
          <w:sz w:val="24"/>
        </w:rPr>
        <mc:AlternateContent>
          <mc:Choice Requires="wps">
            <w:drawing>
              <wp:anchor distT="0" distB="0" distL="0" distR="0" simplePos="0" relativeHeight="251883520" behindDoc="0" locked="0" layoutInCell="1" allowOverlap="1" wp14:anchorId="79D37251" wp14:editId="3FD593B3">
                <wp:simplePos x="0" y="0"/>
                <wp:positionH relativeFrom="page">
                  <wp:posOffset>742949</wp:posOffset>
                </wp:positionH>
                <wp:positionV relativeFrom="paragraph">
                  <wp:posOffset>585184</wp:posOffset>
                </wp:positionV>
                <wp:extent cx="6096000" cy="9525"/>
                <wp:effectExtent l="0" t="0" r="0" b="0"/>
                <wp:wrapNone/>
                <wp:docPr id="959557977"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7F57AA9" id="Graphic 54" o:spid="_x0000_s1026" style="position:absolute;margin-left:58.5pt;margin-top:46.1pt;width:480pt;height:.75pt;z-index:2518835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Finger</w:t>
      </w:r>
      <w:r>
        <w:rPr>
          <w:color w:val="0D0D0D"/>
          <w:spacing w:val="-8"/>
          <w:w w:val="110"/>
          <w:sz w:val="24"/>
        </w:rPr>
        <w:t xml:space="preserve"> </w:t>
      </w:r>
      <w:r>
        <w:rPr>
          <w:color w:val="0D0D0D"/>
          <w:w w:val="110"/>
          <w:sz w:val="24"/>
        </w:rPr>
        <w:t>fracture</w:t>
      </w:r>
      <w:r>
        <w:rPr>
          <w:color w:val="0D0D0D"/>
          <w:spacing w:val="-11"/>
          <w:w w:val="110"/>
          <w:sz w:val="24"/>
        </w:rPr>
        <w:t xml:space="preserve"> </w:t>
      </w:r>
      <w:r>
        <w:rPr>
          <w:color w:val="0D0D0D"/>
          <w:w w:val="110"/>
          <w:sz w:val="24"/>
        </w:rPr>
        <w:t>without</w:t>
      </w:r>
      <w:r>
        <w:rPr>
          <w:color w:val="0D0D0D"/>
          <w:spacing w:val="-17"/>
          <w:w w:val="110"/>
          <w:sz w:val="24"/>
        </w:rPr>
        <w:t xml:space="preserve"> </w:t>
      </w:r>
      <w:r>
        <w:rPr>
          <w:color w:val="0D0D0D"/>
          <w:w w:val="110"/>
          <w:sz w:val="24"/>
        </w:rPr>
        <w:t>impairment</w:t>
      </w:r>
      <w:r>
        <w:rPr>
          <w:color w:val="0D0D0D"/>
          <w:spacing w:val="-18"/>
          <w:w w:val="110"/>
          <w:sz w:val="24"/>
        </w:rPr>
        <w:t xml:space="preserve"> </w:t>
      </w:r>
      <w:r>
        <w:rPr>
          <w:color w:val="0D0D0D"/>
          <w:w w:val="110"/>
          <w:sz w:val="24"/>
        </w:rPr>
        <w:t>of</w:t>
      </w:r>
      <w:r>
        <w:rPr>
          <w:color w:val="0D0D0D"/>
          <w:spacing w:val="-8"/>
          <w:w w:val="110"/>
          <w:sz w:val="24"/>
        </w:rPr>
        <w:t xml:space="preserve"> </w:t>
      </w:r>
      <w:r>
        <w:rPr>
          <w:color w:val="0D0D0D"/>
          <w:w w:val="110"/>
          <w:sz w:val="24"/>
        </w:rPr>
        <w:t>daily</w:t>
      </w:r>
      <w:r>
        <w:rPr>
          <w:color w:val="0D0D0D"/>
          <w:spacing w:val="-20"/>
          <w:w w:val="110"/>
          <w:sz w:val="24"/>
        </w:rPr>
        <w:t xml:space="preserve"> </w:t>
      </w:r>
      <w:r>
        <w:rPr>
          <w:color w:val="0D0D0D"/>
          <w:spacing w:val="-2"/>
          <w:w w:val="110"/>
          <w:sz w:val="24"/>
        </w:rPr>
        <w:t>activities</w:t>
      </w:r>
    </w:p>
    <w:p w14:paraId="12968012" w14:textId="77777777" w:rsidR="00126BB1" w:rsidRDefault="00126BB1" w:rsidP="00126BB1">
      <w:pPr>
        <w:pStyle w:val="BodyText"/>
      </w:pPr>
    </w:p>
    <w:p w14:paraId="32BBE39E" w14:textId="77777777" w:rsidR="00126BB1" w:rsidRDefault="00126BB1" w:rsidP="00126BB1">
      <w:pPr>
        <w:pStyle w:val="BodyText"/>
      </w:pPr>
    </w:p>
    <w:p w14:paraId="6D17FD43" w14:textId="77777777" w:rsidR="00126BB1" w:rsidRDefault="00126BB1" w:rsidP="00126BB1">
      <w:pPr>
        <w:pStyle w:val="BodyText"/>
        <w:spacing w:before="245"/>
      </w:pPr>
    </w:p>
    <w:p w14:paraId="4C5BDD83" w14:textId="77777777" w:rsidR="00126BB1" w:rsidRDefault="00126BB1" w:rsidP="00126BB1">
      <w:pPr>
        <w:pStyle w:val="Heading3"/>
        <w:spacing w:before="1"/>
      </w:pPr>
      <w:r>
        <w:rPr>
          <w:noProof/>
        </w:rPr>
        <mc:AlternateContent>
          <mc:Choice Requires="wps">
            <w:drawing>
              <wp:anchor distT="0" distB="0" distL="0" distR="0" simplePos="0" relativeHeight="251890688" behindDoc="0" locked="0" layoutInCell="1" allowOverlap="1" wp14:anchorId="7F9000AE" wp14:editId="52771E6D">
                <wp:simplePos x="0" y="0"/>
                <wp:positionH relativeFrom="page">
                  <wp:posOffset>742949</wp:posOffset>
                </wp:positionH>
                <wp:positionV relativeFrom="paragraph">
                  <wp:posOffset>-19771</wp:posOffset>
                </wp:positionV>
                <wp:extent cx="38100" cy="990600"/>
                <wp:effectExtent l="0" t="0" r="0" b="0"/>
                <wp:wrapNone/>
                <wp:docPr id="1509813242"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90600"/>
                        </a:xfrm>
                        <a:custGeom>
                          <a:avLst/>
                          <a:gdLst/>
                          <a:ahLst/>
                          <a:cxnLst/>
                          <a:rect l="l" t="t" r="r" b="b"/>
                          <a:pathLst>
                            <a:path w="38100" h="990600">
                              <a:moveTo>
                                <a:pt x="21576" y="990595"/>
                              </a:moveTo>
                              <a:lnTo>
                                <a:pt x="16523" y="990595"/>
                              </a:lnTo>
                              <a:lnTo>
                                <a:pt x="14093" y="990111"/>
                              </a:lnTo>
                              <a:lnTo>
                                <a:pt x="0" y="974075"/>
                              </a:lnTo>
                              <a:lnTo>
                                <a:pt x="0" y="971549"/>
                              </a:lnTo>
                              <a:lnTo>
                                <a:pt x="0" y="16520"/>
                              </a:lnTo>
                              <a:lnTo>
                                <a:pt x="16523" y="0"/>
                              </a:lnTo>
                              <a:lnTo>
                                <a:pt x="21576" y="0"/>
                              </a:lnTo>
                              <a:lnTo>
                                <a:pt x="38100" y="16520"/>
                              </a:lnTo>
                              <a:lnTo>
                                <a:pt x="38100" y="974075"/>
                              </a:lnTo>
                              <a:lnTo>
                                <a:pt x="24006" y="990111"/>
                              </a:lnTo>
                              <a:lnTo>
                                <a:pt x="21576" y="9905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BF0D637" id="Graphic 55" o:spid="_x0000_s1026" style="position:absolute;margin-left:58.5pt;margin-top:-1.55pt;width:3pt;height:78pt;z-index:251890688;visibility:visible;mso-wrap-style:square;mso-wrap-distance-left:0;mso-wrap-distance-top:0;mso-wrap-distance-right:0;mso-wrap-distance-bottom:0;mso-position-horizontal:absolute;mso-position-horizontal-relative:page;mso-position-vertical:absolute;mso-position-vertical-relative:text;v-text-anchor:top" coordsize="38100,99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" path="m21576,990595r-5053,l14093,990111,,974075r,-2526l,16520,16523,r5053,l38100,16520r,957555l24006,990111r-2430,484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7B4DD343" w14:textId="77777777" w:rsidR="00126BB1" w:rsidRDefault="00126BB1" w:rsidP="00126BB1">
      <w:pPr>
        <w:pStyle w:val="BodyText"/>
        <w:spacing w:before="40"/>
        <w:rPr>
          <w:rFonts w:ascii="Gill Sans MT"/>
          <w:b/>
        </w:rPr>
      </w:pPr>
    </w:p>
    <w:p w14:paraId="73AEA806" w14:textId="77777777" w:rsidR="00126BB1" w:rsidRDefault="00126BB1" w:rsidP="00126BB1">
      <w:pPr>
        <w:pStyle w:val="BodyText"/>
        <w:spacing w:before="1" w:line="309" w:lineRule="auto"/>
        <w:ind w:left="389" w:right="27"/>
      </w:pPr>
      <w:r>
        <w:rPr>
          <w:color w:val="0D0D0D"/>
          <w:w w:val="110"/>
        </w:rPr>
        <w:t>Always</w:t>
      </w:r>
      <w:r>
        <w:rPr>
          <w:color w:val="0D0D0D"/>
          <w:spacing w:val="-11"/>
          <w:w w:val="110"/>
        </w:rPr>
        <w:t xml:space="preserve"> </w:t>
      </w:r>
      <w:r>
        <w:rPr>
          <w:color w:val="0D0D0D"/>
          <w:w w:val="110"/>
        </w:rPr>
        <w:t>compare</w:t>
      </w:r>
      <w:r>
        <w:rPr>
          <w:color w:val="0D0D0D"/>
          <w:spacing w:val="-3"/>
          <w:w w:val="110"/>
        </w:rPr>
        <w:t xml:space="preserve"> </w:t>
      </w:r>
      <w:r>
        <w:rPr>
          <w:color w:val="0D0D0D"/>
          <w:w w:val="110"/>
        </w:rPr>
        <w:t>the</w:t>
      </w:r>
      <w:r>
        <w:rPr>
          <w:color w:val="0D0D0D"/>
          <w:spacing w:val="-3"/>
          <w:w w:val="110"/>
        </w:rPr>
        <w:t xml:space="preserve"> </w:t>
      </w:r>
      <w:r>
        <w:rPr>
          <w:color w:val="0D0D0D"/>
          <w:w w:val="110"/>
        </w:rPr>
        <w:t>injured</w:t>
      </w:r>
      <w:r>
        <w:rPr>
          <w:color w:val="0D0D0D"/>
          <w:spacing w:val="-8"/>
          <w:w w:val="110"/>
        </w:rPr>
        <w:t xml:space="preserve"> </w:t>
      </w:r>
      <w:r>
        <w:rPr>
          <w:color w:val="0D0D0D"/>
          <w:w w:val="110"/>
        </w:rPr>
        <w:t>extremity</w:t>
      </w:r>
      <w:r>
        <w:rPr>
          <w:color w:val="0D0D0D"/>
          <w:spacing w:val="-13"/>
          <w:w w:val="110"/>
        </w:rPr>
        <w:t xml:space="preserve"> </w:t>
      </w:r>
      <w:r>
        <w:rPr>
          <w:color w:val="0D0D0D"/>
          <w:w w:val="110"/>
        </w:rPr>
        <w:t>with</w:t>
      </w:r>
      <w:r>
        <w:rPr>
          <w:color w:val="0D0D0D"/>
          <w:spacing w:val="-8"/>
          <w:w w:val="110"/>
        </w:rPr>
        <w:t xml:space="preserve"> </w:t>
      </w:r>
      <w:r>
        <w:rPr>
          <w:color w:val="0D0D0D"/>
          <w:w w:val="110"/>
        </w:rPr>
        <w:t>the</w:t>
      </w:r>
      <w:r>
        <w:rPr>
          <w:color w:val="0D0D0D"/>
          <w:spacing w:val="-3"/>
          <w:w w:val="110"/>
        </w:rPr>
        <w:t xml:space="preserve"> </w:t>
      </w:r>
      <w:r>
        <w:rPr>
          <w:color w:val="0D0D0D"/>
          <w:w w:val="110"/>
        </w:rPr>
        <w:t>uninjured</w:t>
      </w:r>
      <w:r>
        <w:rPr>
          <w:color w:val="0D0D0D"/>
          <w:spacing w:val="-8"/>
          <w:w w:val="110"/>
        </w:rPr>
        <w:t xml:space="preserve"> </w:t>
      </w:r>
      <w:r>
        <w:rPr>
          <w:color w:val="0D0D0D"/>
          <w:w w:val="110"/>
        </w:rPr>
        <w:t>side</w:t>
      </w:r>
      <w:r>
        <w:rPr>
          <w:color w:val="0D0D0D"/>
          <w:spacing w:val="-3"/>
          <w:w w:val="110"/>
        </w:rPr>
        <w:t xml:space="preserve"> </w:t>
      </w:r>
      <w:r>
        <w:rPr>
          <w:color w:val="0D0D0D"/>
          <w:w w:val="110"/>
        </w:rPr>
        <w:t>when evaluating deformity and circulation.</w:t>
      </w:r>
    </w:p>
    <w:p w14:paraId="0E70E398" w14:textId="77777777" w:rsidR="00126BB1" w:rsidRDefault="00126BB1" w:rsidP="00126BB1">
      <w:pPr>
        <w:pStyle w:val="BodyText"/>
        <w:rPr>
          <w:sz w:val="36"/>
        </w:rPr>
      </w:pPr>
    </w:p>
    <w:p w14:paraId="1BD809F9" w14:textId="77777777" w:rsidR="00126BB1" w:rsidRDefault="00126BB1" w:rsidP="00126BB1">
      <w:pPr>
        <w:pStyle w:val="BodyText"/>
        <w:spacing w:before="375"/>
        <w:rPr>
          <w:sz w:val="36"/>
        </w:rPr>
      </w:pPr>
    </w:p>
    <w:p w14:paraId="4A03616F" w14:textId="77777777" w:rsidR="00126BB1" w:rsidRDefault="00126BB1" w:rsidP="00126BB1">
      <w:pPr>
        <w:pStyle w:val="Heading1"/>
      </w:pPr>
      <w:r>
        <w:rPr>
          <w:noProof/>
        </w:rPr>
        <mc:AlternateContent>
          <mc:Choice Requires="wps">
            <w:drawing>
              <wp:anchor distT="0" distB="0" distL="0" distR="0" simplePos="0" relativeHeight="251884544" behindDoc="0" locked="0" layoutInCell="1" allowOverlap="1" wp14:anchorId="3ED72852" wp14:editId="5F329AC5">
                <wp:simplePos x="0" y="0"/>
                <wp:positionH relativeFrom="page">
                  <wp:posOffset>742949</wp:posOffset>
                </wp:positionH>
                <wp:positionV relativeFrom="paragraph">
                  <wp:posOffset>-291951</wp:posOffset>
                </wp:positionV>
                <wp:extent cx="6096000" cy="9525"/>
                <wp:effectExtent l="0" t="0" r="0" b="0"/>
                <wp:wrapNone/>
                <wp:docPr id="916645245"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1957581" id="Graphic 56" o:spid="_x0000_s1026" style="position:absolute;margin-left:58.5pt;margin-top:-23pt;width:480pt;height:.75pt;z-index:2518845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885568" behindDoc="0" locked="0" layoutInCell="1" allowOverlap="1" wp14:anchorId="33684E42" wp14:editId="438F19E3">
                <wp:simplePos x="0" y="0"/>
                <wp:positionH relativeFrom="page">
                  <wp:posOffset>742949</wp:posOffset>
                </wp:positionH>
                <wp:positionV relativeFrom="paragraph">
                  <wp:posOffset>555773</wp:posOffset>
                </wp:positionV>
                <wp:extent cx="6096000" cy="9525"/>
                <wp:effectExtent l="0" t="0" r="0" b="0"/>
                <wp:wrapNone/>
                <wp:docPr id="1360971236"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339452B" id="Graphic 57" o:spid="_x0000_s1026" style="position:absolute;margin-left:58.5pt;margin-top:43.75pt;width:480pt;height:.75pt;z-index:2518855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rPr>
        <w:t>LACERATIONS</w:t>
      </w:r>
      <w:r>
        <w:rPr>
          <w:color w:val="0D0D0D"/>
          <w:spacing w:val="37"/>
        </w:rPr>
        <w:t xml:space="preserve"> </w:t>
      </w:r>
      <w:r>
        <w:rPr>
          <w:color w:val="0D0D0D"/>
        </w:rPr>
        <w:t>/</w:t>
      </w:r>
      <w:r>
        <w:rPr>
          <w:color w:val="0D0D0D"/>
          <w:spacing w:val="46"/>
        </w:rPr>
        <w:t xml:space="preserve"> </w:t>
      </w:r>
      <w:r>
        <w:rPr>
          <w:color w:val="0D0D0D"/>
          <w:spacing w:val="-2"/>
        </w:rPr>
        <w:t>BLEEDING</w:t>
      </w:r>
    </w:p>
    <w:p w14:paraId="7EBDC034" w14:textId="77777777" w:rsidR="00126BB1" w:rsidRDefault="00126BB1" w:rsidP="00126BB1">
      <w:pPr>
        <w:pStyle w:val="BodyText"/>
        <w:rPr>
          <w:rFonts w:ascii="Gill Sans MT"/>
          <w:b/>
          <w:sz w:val="36"/>
        </w:rPr>
      </w:pPr>
    </w:p>
    <w:p w14:paraId="508385C6" w14:textId="77777777" w:rsidR="00126BB1" w:rsidRDefault="00126BB1" w:rsidP="00126BB1">
      <w:pPr>
        <w:pStyle w:val="BodyText"/>
        <w:spacing w:before="94"/>
        <w:rPr>
          <w:rFonts w:ascii="Gill Sans MT"/>
          <w:b/>
          <w:sz w:val="36"/>
        </w:rPr>
      </w:pPr>
    </w:p>
    <w:p w14:paraId="60AFD292" w14:textId="77777777" w:rsidR="00126BB1" w:rsidRDefault="00126BB1" w:rsidP="00126BB1">
      <w:pPr>
        <w:pStyle w:val="Heading2"/>
      </w:pPr>
      <w:r>
        <w:rPr>
          <w:color w:val="0D0D0D"/>
          <w:spacing w:val="-2"/>
          <w:w w:val="120"/>
        </w:rPr>
        <w:t>Recognition</w:t>
      </w:r>
    </w:p>
    <w:p w14:paraId="542E1C7B" w14:textId="77777777" w:rsidR="00126BB1" w:rsidRDefault="00126BB1" w:rsidP="00126BB1">
      <w:pPr>
        <w:pStyle w:val="BodyText"/>
        <w:spacing w:before="200" w:line="336" w:lineRule="auto"/>
        <w:ind w:left="29" w:right="122"/>
      </w:pPr>
      <w:r>
        <w:rPr>
          <w:noProof/>
        </w:rPr>
        <mc:AlternateContent>
          <mc:Choice Requires="wps">
            <w:drawing>
              <wp:anchor distT="0" distB="0" distL="0" distR="0" simplePos="0" relativeHeight="251886592" behindDoc="0" locked="0" layoutInCell="1" allowOverlap="1" wp14:anchorId="63E0E01F" wp14:editId="4502EA1D">
                <wp:simplePos x="0" y="0"/>
                <wp:positionH relativeFrom="page">
                  <wp:posOffset>742949</wp:posOffset>
                </wp:positionH>
                <wp:positionV relativeFrom="paragraph">
                  <wp:posOffset>1603940</wp:posOffset>
                </wp:positionV>
                <wp:extent cx="6096000" cy="9525"/>
                <wp:effectExtent l="0" t="0" r="0" b="0"/>
                <wp:wrapNone/>
                <wp:docPr id="1950950572"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DE6982F" id="Graphic 58" o:spid="_x0000_s1026" style="position:absolute;margin-left:58.5pt;margin-top:126.3pt;width:480pt;height:.75pt;z-index:2518865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s2M0D98AAAAMAQAADwAAAGRy&#10;cy9kb3ducmV2LnhtbEyPwU7DMBBE70j8g7VIXBB1EkFTQpyKIhBHRClqj268TSzidWS7Sfh7nBMc&#10;Z3Y0+6ZcT6ZjAzqvLQlIFwkwpNoqTY2A3efr7QqYD5KU7CyhgB/0sK4uL0pZKDvSBw7b0LBYQr6Q&#10;AtoQ+oJzX7dopF/YHineTtYZGaJ0DVdOjrHcdDxLkiU3UlP80Moen1usv7dnIyB/cC/6pL82h32+&#10;G/X7sL9Rmzchrq+mp0dgAafwF4YZP6JDFZmO9kzKsy7qNI9bgoDsPlsCmxNJPlvH2bpLgV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CzYzQP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Most lacerations are</w:t>
      </w:r>
      <w:r>
        <w:rPr>
          <w:color w:val="0D0D0D"/>
          <w:spacing w:val="39"/>
          <w:w w:val="110"/>
        </w:rPr>
        <w:t xml:space="preserve"> </w:t>
      </w:r>
      <w:r>
        <w:rPr>
          <w:color w:val="0D0D0D"/>
          <w:w w:val="110"/>
        </w:rPr>
        <w:t>uncomplicated and can be</w:t>
      </w:r>
      <w:r>
        <w:rPr>
          <w:color w:val="0D0D0D"/>
          <w:spacing w:val="39"/>
          <w:w w:val="110"/>
        </w:rPr>
        <w:t xml:space="preserve"> </w:t>
      </w:r>
      <w:r>
        <w:rPr>
          <w:color w:val="0D0D0D"/>
          <w:w w:val="110"/>
        </w:rPr>
        <w:t>managed with basic hemorrhage control. However, severe bleeding, deep tissue injury, and wounds involving critical structures may rapidly become limb-threatening or life-threatening. Medical screening should prioritize hemorrhage control while identifying injuries requiring surgical evaluation.</w:t>
      </w:r>
    </w:p>
    <w:p w14:paraId="080774AD" w14:textId="77777777" w:rsidR="00126BB1" w:rsidRDefault="00126BB1" w:rsidP="00126BB1">
      <w:pPr>
        <w:pStyle w:val="BodyText"/>
      </w:pPr>
    </w:p>
    <w:p w14:paraId="2113CA18" w14:textId="77777777" w:rsidR="00126BB1" w:rsidRDefault="00126BB1" w:rsidP="00126BB1">
      <w:pPr>
        <w:pStyle w:val="BodyText"/>
      </w:pPr>
    </w:p>
    <w:p w14:paraId="0F3CCBDF" w14:textId="77777777" w:rsidR="00126BB1" w:rsidRDefault="00126BB1" w:rsidP="00126BB1">
      <w:pPr>
        <w:pStyle w:val="BodyText"/>
        <w:spacing w:before="10"/>
      </w:pPr>
    </w:p>
    <w:p w14:paraId="2A65D2A0"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1F4E08D6" w14:textId="77777777" w:rsidR="00126BB1" w:rsidRDefault="00126BB1" w:rsidP="00126BB1">
      <w:pPr>
        <w:pStyle w:val="ListParagraph"/>
        <w:widowControl w:val="0"/>
        <w:numPr>
          <w:ilvl w:val="0"/>
          <w:numId w:val="37"/>
        </w:numPr>
        <w:tabs>
          <w:tab w:val="left" w:pos="509"/>
        </w:tabs>
        <w:autoSpaceDE w:val="0"/>
        <w:autoSpaceDN w:val="0"/>
        <w:spacing w:before="141" w:after="0" w:line="336" w:lineRule="auto"/>
        <w:ind w:right="507"/>
        <w:contextualSpacing w:val="0"/>
        <w:rPr>
          <w:sz w:val="24"/>
        </w:rPr>
      </w:pPr>
      <w:r>
        <w:rPr>
          <w:color w:val="0D0D0D"/>
          <w:w w:val="110"/>
          <w:sz w:val="24"/>
        </w:rPr>
        <w:t>Bleeding that does not respond to direct pressure increases concern for arterial injury.</w:t>
      </w:r>
    </w:p>
    <w:p w14:paraId="0FB5C2E0" w14:textId="77777777" w:rsidR="00126BB1" w:rsidRDefault="00126BB1" w:rsidP="00126BB1">
      <w:pPr>
        <w:pStyle w:val="ListParagraph"/>
        <w:widowControl w:val="0"/>
        <w:numPr>
          <w:ilvl w:val="0"/>
          <w:numId w:val="37"/>
        </w:numPr>
        <w:tabs>
          <w:tab w:val="left" w:pos="509"/>
        </w:tabs>
        <w:autoSpaceDE w:val="0"/>
        <w:autoSpaceDN w:val="0"/>
        <w:spacing w:after="0" w:line="336" w:lineRule="auto"/>
        <w:ind w:right="698"/>
        <w:contextualSpacing w:val="0"/>
        <w:rPr>
          <w:sz w:val="24"/>
        </w:rPr>
      </w:pPr>
      <w:r>
        <w:rPr>
          <w:color w:val="0D0D0D"/>
          <w:w w:val="110"/>
          <w:sz w:val="24"/>
        </w:rPr>
        <w:t>Deep wounds exposing tendons, bone, or ligaments frequently require surgical evaluation.</w:t>
      </w:r>
    </w:p>
    <w:p w14:paraId="4B01C9A4" w14:textId="77777777" w:rsidR="00126BB1" w:rsidRDefault="00126BB1" w:rsidP="00126BB1">
      <w:pPr>
        <w:pStyle w:val="ListParagraph"/>
        <w:spacing w:line="336" w:lineRule="auto"/>
        <w:rPr>
          <w:sz w:val="24"/>
        </w:rPr>
        <w:sectPr w:rsidR="00126BB1" w:rsidSect="00126BB1">
          <w:pgSz w:w="11920" w:h="16840"/>
          <w:pgMar w:top="540" w:right="1133" w:bottom="280" w:left="1133" w:header="720" w:footer="720" w:gutter="0"/>
          <w:cols w:space="720"/>
        </w:sectPr>
      </w:pPr>
    </w:p>
    <w:p w14:paraId="1EA1703F" w14:textId="77777777" w:rsidR="00126BB1" w:rsidRDefault="00126BB1" w:rsidP="00126BB1">
      <w:pPr>
        <w:pStyle w:val="ListParagraph"/>
        <w:widowControl w:val="0"/>
        <w:numPr>
          <w:ilvl w:val="0"/>
          <w:numId w:val="37"/>
        </w:numPr>
        <w:tabs>
          <w:tab w:val="left" w:pos="50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908096" behindDoc="1" locked="0" layoutInCell="1" allowOverlap="1" wp14:anchorId="1BDC471C" wp14:editId="6CA0B837">
                <wp:simplePos x="0" y="0"/>
                <wp:positionH relativeFrom="page">
                  <wp:posOffset>352424</wp:posOffset>
                </wp:positionH>
                <wp:positionV relativeFrom="page">
                  <wp:posOffset>352425</wp:posOffset>
                </wp:positionV>
                <wp:extent cx="6858000" cy="9982200"/>
                <wp:effectExtent l="0" t="0" r="0" b="0"/>
                <wp:wrapNone/>
                <wp:docPr id="1627415371"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E5D5FED" id="Graphic 59" o:spid="_x0000_s1026" style="position:absolute;margin-left:27.75pt;margin-top:27.75pt;width:540pt;height:786pt;z-index:-25140838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0"/>
          <w:sz w:val="24"/>
        </w:rPr>
        <w:t>Anticoagulant use</w:t>
      </w:r>
      <w:r>
        <w:rPr>
          <w:color w:val="0D0D0D"/>
          <w:spacing w:val="9"/>
          <w:w w:val="110"/>
          <w:sz w:val="24"/>
        </w:rPr>
        <w:t xml:space="preserve"> </w:t>
      </w:r>
      <w:r>
        <w:rPr>
          <w:color w:val="0D0D0D"/>
          <w:w w:val="110"/>
          <w:sz w:val="24"/>
        </w:rPr>
        <w:t>increases</w:t>
      </w:r>
      <w:r>
        <w:rPr>
          <w:color w:val="0D0D0D"/>
          <w:spacing w:val="-1"/>
          <w:w w:val="110"/>
          <w:sz w:val="24"/>
        </w:rPr>
        <w:t xml:space="preserve"> </w:t>
      </w:r>
      <w:r>
        <w:rPr>
          <w:color w:val="0D0D0D"/>
          <w:w w:val="110"/>
          <w:sz w:val="24"/>
        </w:rPr>
        <w:t>the</w:t>
      </w:r>
      <w:r>
        <w:rPr>
          <w:color w:val="0D0D0D"/>
          <w:spacing w:val="9"/>
          <w:w w:val="110"/>
          <w:sz w:val="24"/>
        </w:rPr>
        <w:t xml:space="preserve"> </w:t>
      </w:r>
      <w:r>
        <w:rPr>
          <w:color w:val="0D0D0D"/>
          <w:w w:val="110"/>
          <w:sz w:val="24"/>
        </w:rPr>
        <w:t>risk</w:t>
      </w:r>
      <w:r>
        <w:rPr>
          <w:color w:val="0D0D0D"/>
          <w:spacing w:val="1"/>
          <w:w w:val="110"/>
          <w:sz w:val="24"/>
        </w:rPr>
        <w:t xml:space="preserve"> </w:t>
      </w:r>
      <w:r>
        <w:rPr>
          <w:color w:val="0D0D0D"/>
          <w:w w:val="110"/>
          <w:sz w:val="24"/>
        </w:rPr>
        <w:t>of</w:t>
      </w:r>
      <w:r>
        <w:rPr>
          <w:color w:val="0D0D0D"/>
          <w:spacing w:val="12"/>
          <w:w w:val="110"/>
          <w:sz w:val="24"/>
        </w:rPr>
        <w:t xml:space="preserve"> </w:t>
      </w:r>
      <w:r>
        <w:rPr>
          <w:color w:val="0D0D0D"/>
          <w:w w:val="110"/>
          <w:sz w:val="24"/>
        </w:rPr>
        <w:t>prolonged</w:t>
      </w:r>
      <w:r>
        <w:rPr>
          <w:color w:val="0D0D0D"/>
          <w:spacing w:val="2"/>
          <w:w w:val="110"/>
          <w:sz w:val="24"/>
        </w:rPr>
        <w:t xml:space="preserve"> </w:t>
      </w:r>
      <w:r>
        <w:rPr>
          <w:color w:val="0D0D0D"/>
          <w:w w:val="110"/>
          <w:sz w:val="24"/>
        </w:rPr>
        <w:t>or</w:t>
      </w:r>
      <w:r>
        <w:rPr>
          <w:color w:val="0D0D0D"/>
          <w:spacing w:val="14"/>
          <w:w w:val="110"/>
          <w:sz w:val="24"/>
        </w:rPr>
        <w:t xml:space="preserve"> </w:t>
      </w:r>
      <w:r>
        <w:rPr>
          <w:color w:val="0D0D0D"/>
          <w:w w:val="110"/>
          <w:sz w:val="24"/>
        </w:rPr>
        <w:t xml:space="preserve">recurrent </w:t>
      </w:r>
      <w:r>
        <w:rPr>
          <w:color w:val="0D0D0D"/>
          <w:spacing w:val="-2"/>
          <w:w w:val="110"/>
          <w:sz w:val="24"/>
        </w:rPr>
        <w:t>bleeding.</w:t>
      </w:r>
    </w:p>
    <w:p w14:paraId="325BE84B"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w w:val="110"/>
          <w:sz w:val="24"/>
        </w:rPr>
        <w:t>Loss</w:t>
      </w:r>
      <w:r>
        <w:rPr>
          <w:color w:val="0D0D0D"/>
          <w:spacing w:val="-4"/>
          <w:w w:val="110"/>
          <w:sz w:val="24"/>
        </w:rPr>
        <w:t xml:space="preserve"> </w:t>
      </w:r>
      <w:r>
        <w:rPr>
          <w:color w:val="0D0D0D"/>
          <w:w w:val="110"/>
          <w:sz w:val="24"/>
        </w:rPr>
        <w:t>of</w:t>
      </w:r>
      <w:r>
        <w:rPr>
          <w:color w:val="0D0D0D"/>
          <w:spacing w:val="9"/>
          <w:w w:val="110"/>
          <w:sz w:val="24"/>
        </w:rPr>
        <w:t xml:space="preserve"> </w:t>
      </w:r>
      <w:r>
        <w:rPr>
          <w:color w:val="0D0D0D"/>
          <w:w w:val="110"/>
          <w:sz w:val="24"/>
        </w:rPr>
        <w:t>function</w:t>
      </w:r>
      <w:r>
        <w:rPr>
          <w:color w:val="0D0D0D"/>
          <w:spacing w:val="1"/>
          <w:w w:val="110"/>
          <w:sz w:val="24"/>
        </w:rPr>
        <w:t xml:space="preserve"> </w:t>
      </w:r>
      <w:r>
        <w:rPr>
          <w:color w:val="0D0D0D"/>
          <w:w w:val="110"/>
          <w:sz w:val="24"/>
        </w:rPr>
        <w:t>suggests</w:t>
      </w:r>
      <w:r>
        <w:rPr>
          <w:color w:val="0D0D0D"/>
          <w:spacing w:val="-3"/>
          <w:w w:val="110"/>
          <w:sz w:val="24"/>
        </w:rPr>
        <w:t xml:space="preserve"> </w:t>
      </w:r>
      <w:r>
        <w:rPr>
          <w:color w:val="0D0D0D"/>
          <w:w w:val="110"/>
          <w:sz w:val="24"/>
        </w:rPr>
        <w:t>injury</w:t>
      </w:r>
      <w:r>
        <w:rPr>
          <w:color w:val="0D0D0D"/>
          <w:spacing w:val="-6"/>
          <w:w w:val="110"/>
          <w:sz w:val="24"/>
        </w:rPr>
        <w:t xml:space="preserve"> </w:t>
      </w:r>
      <w:r>
        <w:rPr>
          <w:color w:val="0D0D0D"/>
          <w:w w:val="110"/>
          <w:sz w:val="24"/>
        </w:rPr>
        <w:t>involving</w:t>
      </w:r>
      <w:r>
        <w:rPr>
          <w:color w:val="0D0D0D"/>
          <w:spacing w:val="1"/>
          <w:w w:val="110"/>
          <w:sz w:val="24"/>
        </w:rPr>
        <w:t xml:space="preserve"> </w:t>
      </w:r>
      <w:r>
        <w:rPr>
          <w:color w:val="0D0D0D"/>
          <w:w w:val="110"/>
          <w:sz w:val="24"/>
        </w:rPr>
        <w:t>deeper</w:t>
      </w:r>
      <w:r>
        <w:rPr>
          <w:color w:val="0D0D0D"/>
          <w:spacing w:val="10"/>
          <w:w w:val="110"/>
          <w:sz w:val="24"/>
        </w:rPr>
        <w:t xml:space="preserve"> </w:t>
      </w:r>
      <w:r>
        <w:rPr>
          <w:color w:val="0D0D0D"/>
          <w:spacing w:val="-2"/>
          <w:w w:val="110"/>
          <w:sz w:val="24"/>
        </w:rPr>
        <w:t>structures.</w:t>
      </w:r>
    </w:p>
    <w:p w14:paraId="0AEB630F"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0343F9D0"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0"/>
          <w:sz w:val="24"/>
        </w:rPr>
        <w:t>Depth</w:t>
      </w:r>
      <w:r>
        <w:rPr>
          <w:color w:val="0D0D0D"/>
          <w:spacing w:val="-4"/>
          <w:w w:val="110"/>
          <w:sz w:val="24"/>
        </w:rPr>
        <w:t xml:space="preserve"> </w:t>
      </w:r>
      <w:r>
        <w:rPr>
          <w:color w:val="0D0D0D"/>
          <w:w w:val="110"/>
          <w:sz w:val="24"/>
        </w:rPr>
        <w:t>of</w:t>
      </w:r>
      <w:r>
        <w:rPr>
          <w:color w:val="0D0D0D"/>
          <w:spacing w:val="5"/>
          <w:w w:val="110"/>
          <w:sz w:val="24"/>
        </w:rPr>
        <w:t xml:space="preserve"> </w:t>
      </w:r>
      <w:r>
        <w:rPr>
          <w:color w:val="0D0D0D"/>
          <w:spacing w:val="-4"/>
          <w:w w:val="110"/>
          <w:sz w:val="24"/>
        </w:rPr>
        <w:t>wound</w:t>
      </w:r>
    </w:p>
    <w:p w14:paraId="61D35F5A"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spacing w:val="-4"/>
          <w:w w:val="110"/>
          <w:sz w:val="24"/>
        </w:rPr>
        <w:t>Tendon</w:t>
      </w:r>
      <w:r>
        <w:rPr>
          <w:color w:val="0D0D0D"/>
          <w:spacing w:val="-9"/>
          <w:w w:val="110"/>
          <w:sz w:val="24"/>
        </w:rPr>
        <w:t xml:space="preserve"> </w:t>
      </w:r>
      <w:r>
        <w:rPr>
          <w:color w:val="0D0D0D"/>
          <w:spacing w:val="-2"/>
          <w:w w:val="115"/>
          <w:sz w:val="24"/>
        </w:rPr>
        <w:t>exposure</w:t>
      </w:r>
    </w:p>
    <w:p w14:paraId="04FDE1C8" w14:textId="77777777" w:rsidR="00126BB1" w:rsidRDefault="00126BB1" w:rsidP="00126BB1">
      <w:pPr>
        <w:pStyle w:val="ListParagraph"/>
        <w:widowControl w:val="0"/>
        <w:numPr>
          <w:ilvl w:val="1"/>
          <w:numId w:val="37"/>
        </w:numPr>
        <w:tabs>
          <w:tab w:val="left" w:pos="989"/>
        </w:tabs>
        <w:autoSpaceDE w:val="0"/>
        <w:autoSpaceDN w:val="0"/>
        <w:spacing w:before="112" w:after="0" w:line="240" w:lineRule="auto"/>
        <w:contextualSpacing w:val="0"/>
        <w:rPr>
          <w:sz w:val="24"/>
        </w:rPr>
      </w:pPr>
      <w:r>
        <w:rPr>
          <w:color w:val="0D0D0D"/>
          <w:w w:val="115"/>
          <w:sz w:val="24"/>
        </w:rPr>
        <w:t>Bone</w:t>
      </w:r>
      <w:r>
        <w:rPr>
          <w:color w:val="0D0D0D"/>
          <w:spacing w:val="-3"/>
          <w:w w:val="115"/>
          <w:sz w:val="24"/>
        </w:rPr>
        <w:t xml:space="preserve"> </w:t>
      </w:r>
      <w:r>
        <w:rPr>
          <w:color w:val="0D0D0D"/>
          <w:spacing w:val="-2"/>
          <w:w w:val="115"/>
          <w:sz w:val="24"/>
        </w:rPr>
        <w:t>exposure</w:t>
      </w:r>
    </w:p>
    <w:p w14:paraId="1ACB7739"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0"/>
          <w:sz w:val="24"/>
        </w:rPr>
        <w:t>Distal</w:t>
      </w:r>
      <w:r>
        <w:rPr>
          <w:color w:val="0D0D0D"/>
          <w:spacing w:val="-7"/>
          <w:w w:val="110"/>
          <w:sz w:val="24"/>
        </w:rPr>
        <w:t xml:space="preserve"> </w:t>
      </w:r>
      <w:r>
        <w:rPr>
          <w:color w:val="0D0D0D"/>
          <w:w w:val="110"/>
          <w:sz w:val="24"/>
        </w:rPr>
        <w:t>motor</w:t>
      </w:r>
      <w:r>
        <w:rPr>
          <w:color w:val="0D0D0D"/>
          <w:spacing w:val="7"/>
          <w:w w:val="110"/>
          <w:sz w:val="24"/>
        </w:rPr>
        <w:t xml:space="preserve"> </w:t>
      </w:r>
      <w:r>
        <w:rPr>
          <w:color w:val="0D0D0D"/>
          <w:spacing w:val="-2"/>
          <w:w w:val="110"/>
          <w:sz w:val="24"/>
        </w:rPr>
        <w:t>function</w:t>
      </w:r>
    </w:p>
    <w:p w14:paraId="0AA976B7" w14:textId="77777777" w:rsidR="00126BB1" w:rsidRDefault="00126BB1" w:rsidP="00126BB1">
      <w:pPr>
        <w:pStyle w:val="ListParagraph"/>
        <w:widowControl w:val="0"/>
        <w:numPr>
          <w:ilvl w:val="1"/>
          <w:numId w:val="37"/>
        </w:numPr>
        <w:tabs>
          <w:tab w:val="left" w:pos="989"/>
        </w:tabs>
        <w:autoSpaceDE w:val="0"/>
        <w:autoSpaceDN w:val="0"/>
        <w:spacing w:before="111" w:after="0" w:line="240" w:lineRule="auto"/>
        <w:contextualSpacing w:val="0"/>
        <w:rPr>
          <w:sz w:val="24"/>
        </w:rPr>
      </w:pPr>
      <w:r>
        <w:rPr>
          <w:color w:val="0D0D0D"/>
          <w:w w:val="110"/>
          <w:sz w:val="24"/>
        </w:rPr>
        <w:t>Distal</w:t>
      </w:r>
      <w:r>
        <w:rPr>
          <w:color w:val="0D0D0D"/>
          <w:spacing w:val="-17"/>
          <w:w w:val="110"/>
          <w:sz w:val="24"/>
        </w:rPr>
        <w:t xml:space="preserve"> </w:t>
      </w:r>
      <w:r>
        <w:rPr>
          <w:color w:val="0D0D0D"/>
          <w:spacing w:val="-2"/>
          <w:w w:val="110"/>
          <w:sz w:val="24"/>
        </w:rPr>
        <w:t>sensation</w:t>
      </w:r>
    </w:p>
    <w:p w14:paraId="223BF604" w14:textId="77777777" w:rsidR="00126BB1" w:rsidRDefault="00126BB1" w:rsidP="00126BB1">
      <w:pPr>
        <w:pStyle w:val="ListParagraph"/>
        <w:widowControl w:val="0"/>
        <w:numPr>
          <w:ilvl w:val="1"/>
          <w:numId w:val="37"/>
        </w:numPr>
        <w:tabs>
          <w:tab w:val="left" w:pos="989"/>
        </w:tabs>
        <w:autoSpaceDE w:val="0"/>
        <w:autoSpaceDN w:val="0"/>
        <w:spacing w:before="112" w:after="0" w:line="240" w:lineRule="auto"/>
        <w:contextualSpacing w:val="0"/>
        <w:rPr>
          <w:sz w:val="24"/>
        </w:rPr>
      </w:pPr>
      <w:r>
        <w:rPr>
          <w:color w:val="0D0D0D"/>
          <w:w w:val="110"/>
          <w:sz w:val="24"/>
        </w:rPr>
        <w:t>Distal</w:t>
      </w:r>
      <w:r>
        <w:rPr>
          <w:color w:val="0D0D0D"/>
          <w:spacing w:val="-17"/>
          <w:w w:val="110"/>
          <w:sz w:val="24"/>
        </w:rPr>
        <w:t xml:space="preserve"> </w:t>
      </w:r>
      <w:r>
        <w:rPr>
          <w:color w:val="0D0D0D"/>
          <w:spacing w:val="-2"/>
          <w:w w:val="110"/>
          <w:sz w:val="24"/>
        </w:rPr>
        <w:t>circulation</w:t>
      </w:r>
    </w:p>
    <w:p w14:paraId="7159BF62" w14:textId="77777777" w:rsidR="00126BB1" w:rsidRDefault="00126BB1" w:rsidP="00126BB1">
      <w:pPr>
        <w:pStyle w:val="BodyText"/>
      </w:pPr>
    </w:p>
    <w:p w14:paraId="1B0FFAD4" w14:textId="77777777" w:rsidR="00126BB1" w:rsidRDefault="00126BB1" w:rsidP="00126BB1">
      <w:pPr>
        <w:pStyle w:val="BodyText"/>
      </w:pPr>
    </w:p>
    <w:p w14:paraId="4F1663F7" w14:textId="77777777" w:rsidR="00126BB1" w:rsidRDefault="00126BB1" w:rsidP="00126BB1">
      <w:pPr>
        <w:pStyle w:val="BodyText"/>
        <w:spacing w:before="12"/>
      </w:pPr>
    </w:p>
    <w:p w14:paraId="2905E97A"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91712" behindDoc="0" locked="0" layoutInCell="1" allowOverlap="1" wp14:anchorId="6CC7F4EA" wp14:editId="4E0B943E">
                <wp:simplePos x="0" y="0"/>
                <wp:positionH relativeFrom="page">
                  <wp:posOffset>742949</wp:posOffset>
                </wp:positionH>
                <wp:positionV relativeFrom="paragraph">
                  <wp:posOffset>-229530</wp:posOffset>
                </wp:positionV>
                <wp:extent cx="6096000" cy="9525"/>
                <wp:effectExtent l="0" t="0" r="0" b="0"/>
                <wp:wrapNone/>
                <wp:docPr id="1317257616"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AB98E13" id="Graphic 60" o:spid="_x0000_s1026" style="position:absolute;margin-left:58.5pt;margin-top:-18.05pt;width:480pt;height:.75pt;z-index:2518917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62DAB2A1" w14:textId="77777777" w:rsidR="00126BB1" w:rsidRDefault="00126BB1" w:rsidP="00126BB1">
      <w:pPr>
        <w:pStyle w:val="ListParagraph"/>
        <w:widowControl w:val="0"/>
        <w:numPr>
          <w:ilvl w:val="0"/>
          <w:numId w:val="37"/>
        </w:numPr>
        <w:tabs>
          <w:tab w:val="left" w:pos="509"/>
        </w:tabs>
        <w:autoSpaceDE w:val="0"/>
        <w:autoSpaceDN w:val="0"/>
        <w:spacing w:before="119" w:after="0" w:line="240" w:lineRule="auto"/>
        <w:contextualSpacing w:val="0"/>
        <w:rPr>
          <w:sz w:val="24"/>
        </w:rPr>
      </w:pPr>
      <w:r>
        <w:rPr>
          <w:color w:val="0D0D0D"/>
          <w:w w:val="115"/>
          <w:sz w:val="24"/>
        </w:rPr>
        <w:t>Massive</w:t>
      </w:r>
      <w:r>
        <w:rPr>
          <w:color w:val="0D0D0D"/>
          <w:spacing w:val="-3"/>
          <w:w w:val="115"/>
          <w:sz w:val="24"/>
        </w:rPr>
        <w:t xml:space="preserve"> </w:t>
      </w:r>
      <w:r>
        <w:rPr>
          <w:color w:val="0D0D0D"/>
          <w:spacing w:val="-2"/>
          <w:w w:val="115"/>
          <w:sz w:val="24"/>
        </w:rPr>
        <w:t>hemorrhage</w:t>
      </w:r>
    </w:p>
    <w:p w14:paraId="7B03A500"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spacing w:val="-2"/>
          <w:w w:val="115"/>
          <w:sz w:val="24"/>
        </w:rPr>
        <w:t>Syncope</w:t>
      </w:r>
    </w:p>
    <w:p w14:paraId="55DDDB06"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3B284FEB"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spacing w:val="-4"/>
          <w:w w:val="110"/>
          <w:sz w:val="24"/>
        </w:rPr>
        <w:t>Injury</w:t>
      </w:r>
      <w:r>
        <w:rPr>
          <w:color w:val="0D0D0D"/>
          <w:spacing w:val="-6"/>
          <w:w w:val="110"/>
          <w:sz w:val="24"/>
        </w:rPr>
        <w:t xml:space="preserve"> </w:t>
      </w:r>
      <w:r>
        <w:rPr>
          <w:color w:val="0D0D0D"/>
          <w:spacing w:val="-4"/>
          <w:w w:val="110"/>
          <w:sz w:val="24"/>
        </w:rPr>
        <w:t>likely</w:t>
      </w:r>
      <w:r>
        <w:rPr>
          <w:color w:val="0D0D0D"/>
          <w:spacing w:val="-6"/>
          <w:w w:val="110"/>
          <w:sz w:val="24"/>
        </w:rPr>
        <w:t xml:space="preserve"> </w:t>
      </w:r>
      <w:r>
        <w:rPr>
          <w:color w:val="0D0D0D"/>
          <w:spacing w:val="-4"/>
          <w:w w:val="110"/>
          <w:sz w:val="24"/>
        </w:rPr>
        <w:t>requiring</w:t>
      </w:r>
      <w:r>
        <w:rPr>
          <w:color w:val="0D0D0D"/>
          <w:w w:val="110"/>
          <w:sz w:val="24"/>
        </w:rPr>
        <w:t xml:space="preserve"> </w:t>
      </w:r>
      <w:r>
        <w:rPr>
          <w:color w:val="0D0D0D"/>
          <w:spacing w:val="-4"/>
          <w:w w:val="110"/>
          <w:sz w:val="24"/>
        </w:rPr>
        <w:t>surgery</w:t>
      </w:r>
    </w:p>
    <w:p w14:paraId="148EC2F0"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w w:val="110"/>
          <w:sz w:val="24"/>
        </w:rPr>
        <w:t>Bleeding</w:t>
      </w:r>
      <w:r>
        <w:rPr>
          <w:color w:val="0D0D0D"/>
          <w:spacing w:val="-8"/>
          <w:w w:val="110"/>
          <w:sz w:val="24"/>
        </w:rPr>
        <w:t xml:space="preserve"> </w:t>
      </w:r>
      <w:r>
        <w:rPr>
          <w:color w:val="0D0D0D"/>
          <w:w w:val="110"/>
          <w:sz w:val="24"/>
        </w:rPr>
        <w:t>uncontrolled</w:t>
      </w:r>
      <w:r>
        <w:rPr>
          <w:color w:val="0D0D0D"/>
          <w:spacing w:val="-8"/>
          <w:w w:val="110"/>
          <w:sz w:val="24"/>
        </w:rPr>
        <w:t xml:space="preserve"> </w:t>
      </w:r>
      <w:r>
        <w:rPr>
          <w:color w:val="0D0D0D"/>
          <w:w w:val="110"/>
          <w:sz w:val="24"/>
        </w:rPr>
        <w:t>by</w:t>
      </w:r>
      <w:r>
        <w:rPr>
          <w:color w:val="0D0D0D"/>
          <w:spacing w:val="-12"/>
          <w:w w:val="110"/>
          <w:sz w:val="24"/>
        </w:rPr>
        <w:t xml:space="preserve"> </w:t>
      </w:r>
      <w:r>
        <w:rPr>
          <w:color w:val="0D0D0D"/>
          <w:w w:val="110"/>
          <w:sz w:val="24"/>
        </w:rPr>
        <w:t>direct</w:t>
      </w:r>
      <w:r>
        <w:rPr>
          <w:color w:val="0D0D0D"/>
          <w:spacing w:val="-10"/>
          <w:w w:val="110"/>
          <w:sz w:val="24"/>
        </w:rPr>
        <w:t xml:space="preserve"> </w:t>
      </w:r>
      <w:r>
        <w:rPr>
          <w:color w:val="0D0D0D"/>
          <w:spacing w:val="-2"/>
          <w:w w:val="110"/>
          <w:sz w:val="24"/>
        </w:rPr>
        <w:t>pressure</w:t>
      </w:r>
    </w:p>
    <w:p w14:paraId="43D93F7D"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color w:val="0D0D0D"/>
          <w:w w:val="110"/>
          <w:sz w:val="24"/>
        </w:rPr>
        <w:t>Anticoagulant</w:t>
      </w:r>
      <w:r>
        <w:rPr>
          <w:color w:val="0D0D0D"/>
          <w:spacing w:val="-6"/>
          <w:w w:val="110"/>
          <w:sz w:val="24"/>
        </w:rPr>
        <w:t xml:space="preserve"> </w:t>
      </w:r>
      <w:r>
        <w:rPr>
          <w:color w:val="0D0D0D"/>
          <w:spacing w:val="-5"/>
          <w:w w:val="115"/>
          <w:sz w:val="24"/>
        </w:rPr>
        <w:t>use</w:t>
      </w:r>
    </w:p>
    <w:p w14:paraId="00657123"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color w:val="0D0D0D"/>
          <w:w w:val="110"/>
          <w:sz w:val="24"/>
        </w:rPr>
        <w:t>Exposure</w:t>
      </w:r>
      <w:r>
        <w:rPr>
          <w:color w:val="0D0D0D"/>
          <w:spacing w:val="2"/>
          <w:w w:val="110"/>
          <w:sz w:val="24"/>
        </w:rPr>
        <w:t xml:space="preserve"> </w:t>
      </w:r>
      <w:r>
        <w:rPr>
          <w:color w:val="0D0D0D"/>
          <w:w w:val="110"/>
          <w:sz w:val="24"/>
        </w:rPr>
        <w:t>of</w:t>
      </w:r>
      <w:r>
        <w:rPr>
          <w:color w:val="0D0D0D"/>
          <w:spacing w:val="6"/>
          <w:w w:val="110"/>
          <w:sz w:val="24"/>
        </w:rPr>
        <w:t xml:space="preserve"> </w:t>
      </w:r>
      <w:r>
        <w:rPr>
          <w:color w:val="0D0D0D"/>
          <w:w w:val="110"/>
          <w:sz w:val="24"/>
        </w:rPr>
        <w:t>tendons,</w:t>
      </w:r>
      <w:r>
        <w:rPr>
          <w:color w:val="0D0D0D"/>
          <w:spacing w:val="-2"/>
          <w:w w:val="110"/>
          <w:sz w:val="24"/>
        </w:rPr>
        <w:t xml:space="preserve"> </w:t>
      </w:r>
      <w:r>
        <w:rPr>
          <w:color w:val="0D0D0D"/>
          <w:w w:val="110"/>
          <w:sz w:val="24"/>
        </w:rPr>
        <w:t>ligaments,</w:t>
      </w:r>
      <w:r>
        <w:rPr>
          <w:color w:val="0D0D0D"/>
          <w:spacing w:val="-2"/>
          <w:w w:val="110"/>
          <w:sz w:val="24"/>
        </w:rPr>
        <w:t xml:space="preserve"> </w:t>
      </w:r>
      <w:r>
        <w:rPr>
          <w:color w:val="0D0D0D"/>
          <w:w w:val="110"/>
          <w:sz w:val="24"/>
        </w:rPr>
        <w:t>or</w:t>
      </w:r>
      <w:r>
        <w:rPr>
          <w:color w:val="0D0D0D"/>
          <w:spacing w:val="7"/>
          <w:w w:val="110"/>
          <w:sz w:val="24"/>
        </w:rPr>
        <w:t xml:space="preserve"> </w:t>
      </w:r>
      <w:r>
        <w:rPr>
          <w:color w:val="0D0D0D"/>
          <w:spacing w:val="-4"/>
          <w:w w:val="110"/>
          <w:sz w:val="24"/>
        </w:rPr>
        <w:t>bone</w:t>
      </w:r>
    </w:p>
    <w:p w14:paraId="4EB1ED35"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895808" behindDoc="0" locked="0" layoutInCell="1" allowOverlap="1" wp14:anchorId="2D42E345" wp14:editId="7A15923F">
                <wp:simplePos x="0" y="0"/>
                <wp:positionH relativeFrom="page">
                  <wp:posOffset>3152774</wp:posOffset>
                </wp:positionH>
                <wp:positionV relativeFrom="paragraph">
                  <wp:posOffset>290198</wp:posOffset>
                </wp:positionV>
                <wp:extent cx="1085850" cy="238125"/>
                <wp:effectExtent l="0" t="0" r="0" b="0"/>
                <wp:wrapNone/>
                <wp:docPr id="2080049902" name="Group 20800499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749512837" name="Graphic 62"/>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79"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1819525430" name="Textbox 63"/>
                        <wps:cNvSpPr txBox="1"/>
                        <wps:spPr>
                          <a:xfrm>
                            <a:off x="0" y="0"/>
                            <a:ext cx="1085850" cy="238125"/>
                          </a:xfrm>
                          <a:prstGeom prst="rect">
                            <a:avLst/>
                          </a:prstGeom>
                        </wps:spPr>
                        <wps:txbx>
                          <w:txbxContent>
                            <w:p w14:paraId="3BB08E0E"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D42E345" id="Group 2080049902" o:spid="_x0000_s1152" style="position:absolute;left:0;text-align:left;margin-left:248.25pt;margin-top:22.85pt;width:85.5pt;height:18.75pt;z-index:251895808;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">
                <v:shape id="Graphic 62" o:spid="_x0000_s1153"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" path="m971549,238124r-857250,l96447,237028,53099,222993,15128,185023,1095,141678,,123824r,-9525l5552,75385,31579,31581,75384,5555,114299,,971549,r38916,5555l1054269,31581r26028,43804l1085849,114299r,9525l1080297,162739r-26028,43804l1010465,232570r-38916,5554xe" fillcolor="#f4f4f4" stroked="f">
                  <v:path arrowok="t"/>
                </v:shape>
                <v:shape id="Textbox 63" o:spid="_x0000_s1154"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" filled="f" stroked="f">
                  <v:textbox inset="0,0,0,0">
                    <w:txbxContent>
                      <w:p w14:paraId="3BB08E0E"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Degloving</w:t>
      </w:r>
      <w:r>
        <w:rPr>
          <w:color w:val="0D0D0D"/>
          <w:spacing w:val="31"/>
          <w:w w:val="110"/>
          <w:sz w:val="24"/>
        </w:rPr>
        <w:t xml:space="preserve"> </w:t>
      </w:r>
      <w:r>
        <w:rPr>
          <w:color w:val="0D0D0D"/>
          <w:spacing w:val="-2"/>
          <w:w w:val="110"/>
          <w:sz w:val="24"/>
        </w:rPr>
        <w:t>injury</w:t>
      </w:r>
    </w:p>
    <w:p w14:paraId="1AE5EB84" w14:textId="77777777" w:rsidR="00126BB1" w:rsidRDefault="00126BB1" w:rsidP="00126BB1">
      <w:pPr>
        <w:pStyle w:val="ListParagraph"/>
        <w:widowControl w:val="0"/>
        <w:numPr>
          <w:ilvl w:val="0"/>
          <w:numId w:val="37"/>
        </w:numPr>
        <w:tabs>
          <w:tab w:val="left" w:pos="509"/>
        </w:tabs>
        <w:autoSpaceDE w:val="0"/>
        <w:autoSpaceDN w:val="0"/>
        <w:spacing w:before="149" w:after="0" w:line="240" w:lineRule="auto"/>
        <w:contextualSpacing w:val="0"/>
        <w:rPr>
          <w:sz w:val="24"/>
        </w:rPr>
      </w:pPr>
      <w:r>
        <w:rPr>
          <w:color w:val="0D0D0D"/>
          <w:spacing w:val="-2"/>
          <w:w w:val="115"/>
          <w:sz w:val="24"/>
        </w:rPr>
        <w:t>Loss</w:t>
      </w:r>
      <w:r>
        <w:rPr>
          <w:color w:val="0D0D0D"/>
          <w:spacing w:val="-19"/>
          <w:w w:val="115"/>
          <w:sz w:val="24"/>
        </w:rPr>
        <w:t xml:space="preserve"> </w:t>
      </w:r>
      <w:r>
        <w:rPr>
          <w:color w:val="0D0D0D"/>
          <w:spacing w:val="-2"/>
          <w:w w:val="115"/>
          <w:sz w:val="24"/>
        </w:rPr>
        <w:t>of</w:t>
      </w:r>
      <w:r>
        <w:rPr>
          <w:color w:val="0D0D0D"/>
          <w:spacing w:val="-16"/>
          <w:w w:val="115"/>
          <w:sz w:val="24"/>
        </w:rPr>
        <w:t xml:space="preserve"> </w:t>
      </w:r>
      <w:r>
        <w:rPr>
          <w:color w:val="0D0D0D"/>
          <w:spacing w:val="-2"/>
          <w:w w:val="115"/>
          <w:sz w:val="24"/>
        </w:rPr>
        <w:t>digit</w:t>
      </w:r>
      <w:r>
        <w:rPr>
          <w:color w:val="0D0D0D"/>
          <w:spacing w:val="-18"/>
          <w:w w:val="115"/>
          <w:sz w:val="24"/>
        </w:rPr>
        <w:t xml:space="preserve"> </w:t>
      </w:r>
      <w:r>
        <w:rPr>
          <w:color w:val="0D0D0D"/>
          <w:spacing w:val="-2"/>
          <w:w w:val="115"/>
          <w:sz w:val="24"/>
        </w:rPr>
        <w:t>or</w:t>
      </w:r>
      <w:r>
        <w:rPr>
          <w:color w:val="0D0D0D"/>
          <w:spacing w:val="-11"/>
          <w:w w:val="115"/>
          <w:sz w:val="24"/>
        </w:rPr>
        <w:t xml:space="preserve"> </w:t>
      </w:r>
      <w:r>
        <w:rPr>
          <w:color w:val="0D0D0D"/>
          <w:spacing w:val="-2"/>
          <w:w w:val="115"/>
          <w:sz w:val="24"/>
        </w:rPr>
        <w:t>appendage</w:t>
      </w:r>
    </w:p>
    <w:p w14:paraId="0188DFFA" w14:textId="77777777" w:rsidR="00126BB1" w:rsidRDefault="00126BB1" w:rsidP="00126BB1">
      <w:pPr>
        <w:pStyle w:val="BodyText"/>
      </w:pPr>
    </w:p>
    <w:p w14:paraId="7B05360F" w14:textId="77777777" w:rsidR="00126BB1" w:rsidRDefault="00126BB1" w:rsidP="00126BB1">
      <w:pPr>
        <w:pStyle w:val="BodyText"/>
      </w:pPr>
    </w:p>
    <w:p w14:paraId="11F7DF28" w14:textId="77777777" w:rsidR="00126BB1" w:rsidRDefault="00126BB1" w:rsidP="00126BB1">
      <w:pPr>
        <w:pStyle w:val="BodyText"/>
        <w:spacing w:before="20"/>
      </w:pPr>
    </w:p>
    <w:p w14:paraId="6D38AA5D"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92736" behindDoc="0" locked="0" layoutInCell="1" allowOverlap="1" wp14:anchorId="28988654" wp14:editId="7E661FB3">
                <wp:simplePos x="0" y="0"/>
                <wp:positionH relativeFrom="page">
                  <wp:posOffset>742949</wp:posOffset>
                </wp:positionH>
                <wp:positionV relativeFrom="paragraph">
                  <wp:posOffset>-229461</wp:posOffset>
                </wp:positionV>
                <wp:extent cx="6096000" cy="9525"/>
                <wp:effectExtent l="0" t="0" r="0" b="0"/>
                <wp:wrapNone/>
                <wp:docPr id="1473746300"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8EE419B" id="Graphic 64" o:spid="_x0000_s1026" style="position:absolute;margin-left:58.5pt;margin-top:-18.05pt;width:480pt;height:.75pt;z-index:25189273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31ECB1C4" w14:textId="77777777" w:rsidR="00126BB1" w:rsidRDefault="00126BB1" w:rsidP="00126BB1">
      <w:pPr>
        <w:pStyle w:val="ListParagraph"/>
        <w:widowControl w:val="0"/>
        <w:numPr>
          <w:ilvl w:val="0"/>
          <w:numId w:val="37"/>
        </w:numPr>
        <w:tabs>
          <w:tab w:val="left" w:pos="509"/>
        </w:tabs>
        <w:autoSpaceDE w:val="0"/>
        <w:autoSpaceDN w:val="0"/>
        <w:spacing w:before="119" w:after="0" w:line="240" w:lineRule="auto"/>
        <w:contextualSpacing w:val="0"/>
        <w:rPr>
          <w:sz w:val="24"/>
        </w:rPr>
      </w:pPr>
      <w:r>
        <w:rPr>
          <w:color w:val="0D0D0D"/>
          <w:w w:val="110"/>
          <w:sz w:val="24"/>
        </w:rPr>
        <w:t>Bleeding</w:t>
      </w:r>
      <w:r>
        <w:rPr>
          <w:color w:val="0D0D0D"/>
          <w:spacing w:val="-2"/>
          <w:w w:val="110"/>
          <w:sz w:val="24"/>
        </w:rPr>
        <w:t xml:space="preserve"> </w:t>
      </w:r>
      <w:r>
        <w:rPr>
          <w:color w:val="0D0D0D"/>
          <w:w w:val="110"/>
          <w:sz w:val="24"/>
        </w:rPr>
        <w:t>controlled</w:t>
      </w:r>
      <w:r>
        <w:rPr>
          <w:color w:val="0D0D0D"/>
          <w:spacing w:val="-2"/>
          <w:w w:val="110"/>
          <w:sz w:val="24"/>
        </w:rPr>
        <w:t xml:space="preserve"> </w:t>
      </w:r>
      <w:r>
        <w:rPr>
          <w:color w:val="0D0D0D"/>
          <w:w w:val="110"/>
          <w:sz w:val="24"/>
        </w:rPr>
        <w:t>only</w:t>
      </w:r>
      <w:r>
        <w:rPr>
          <w:color w:val="0D0D0D"/>
          <w:spacing w:val="-7"/>
          <w:w w:val="110"/>
          <w:sz w:val="24"/>
        </w:rPr>
        <w:t xml:space="preserve"> </w:t>
      </w:r>
      <w:r>
        <w:rPr>
          <w:color w:val="0D0D0D"/>
          <w:w w:val="110"/>
          <w:sz w:val="24"/>
        </w:rPr>
        <w:t>with</w:t>
      </w:r>
      <w:r>
        <w:rPr>
          <w:color w:val="0D0D0D"/>
          <w:spacing w:val="-1"/>
          <w:w w:val="110"/>
          <w:sz w:val="24"/>
        </w:rPr>
        <w:t xml:space="preserve"> </w:t>
      </w:r>
      <w:r>
        <w:rPr>
          <w:color w:val="0D0D0D"/>
          <w:w w:val="110"/>
          <w:sz w:val="24"/>
        </w:rPr>
        <w:t>signiﬁcant</w:t>
      </w:r>
      <w:r>
        <w:rPr>
          <w:color w:val="0D0D0D"/>
          <w:spacing w:val="-4"/>
          <w:w w:val="110"/>
          <w:sz w:val="24"/>
        </w:rPr>
        <w:t xml:space="preserve"> </w:t>
      </w:r>
      <w:r>
        <w:rPr>
          <w:color w:val="0D0D0D"/>
          <w:w w:val="110"/>
          <w:sz w:val="24"/>
        </w:rPr>
        <w:t>pressure</w:t>
      </w:r>
      <w:r>
        <w:rPr>
          <w:color w:val="0D0D0D"/>
          <w:spacing w:val="4"/>
          <w:w w:val="110"/>
          <w:sz w:val="24"/>
        </w:rPr>
        <w:t xml:space="preserve"> </w:t>
      </w:r>
      <w:r>
        <w:rPr>
          <w:color w:val="0D0D0D"/>
          <w:w w:val="110"/>
          <w:sz w:val="24"/>
        </w:rPr>
        <w:t>or</w:t>
      </w:r>
      <w:r>
        <w:rPr>
          <w:color w:val="0D0D0D"/>
          <w:spacing w:val="8"/>
          <w:w w:val="110"/>
          <w:sz w:val="24"/>
        </w:rPr>
        <w:t xml:space="preserve"> </w:t>
      </w:r>
      <w:r>
        <w:rPr>
          <w:color w:val="0D0D0D"/>
          <w:w w:val="110"/>
          <w:sz w:val="24"/>
        </w:rPr>
        <w:t>heavy</w:t>
      </w:r>
      <w:r>
        <w:rPr>
          <w:color w:val="0D0D0D"/>
          <w:spacing w:val="-7"/>
          <w:w w:val="110"/>
          <w:sz w:val="24"/>
        </w:rPr>
        <w:t xml:space="preserve"> </w:t>
      </w:r>
      <w:r>
        <w:rPr>
          <w:color w:val="0D0D0D"/>
          <w:spacing w:val="-2"/>
          <w:w w:val="110"/>
          <w:sz w:val="24"/>
        </w:rPr>
        <w:t>bandaging</w:t>
      </w:r>
    </w:p>
    <w:p w14:paraId="606C68F8"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896832" behindDoc="0" locked="0" layoutInCell="1" allowOverlap="1" wp14:anchorId="2EDB1867" wp14:editId="2644035B">
                <wp:simplePos x="0" y="0"/>
                <wp:positionH relativeFrom="page">
                  <wp:posOffset>4133849</wp:posOffset>
                </wp:positionH>
                <wp:positionV relativeFrom="paragraph">
                  <wp:posOffset>290287</wp:posOffset>
                </wp:positionV>
                <wp:extent cx="1085850" cy="238125"/>
                <wp:effectExtent l="0" t="0" r="0" b="0"/>
                <wp:wrapNone/>
                <wp:docPr id="427141158" name="Group 42714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343854495" name="Graphic 66"/>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1758220929" name="Textbox 67"/>
                        <wps:cNvSpPr txBox="1"/>
                        <wps:spPr>
                          <a:xfrm>
                            <a:off x="0" y="0"/>
                            <a:ext cx="1085850" cy="238125"/>
                          </a:xfrm>
                          <a:prstGeom prst="rect">
                            <a:avLst/>
                          </a:prstGeom>
                        </wps:spPr>
                        <wps:txbx>
                          <w:txbxContent>
                            <w:p w14:paraId="4C792661"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EDB1867" id="Group 427141158" o:spid="_x0000_s1155" style="position:absolute;left:0;text-align:left;margin-left:325.5pt;margin-top:22.85pt;width:85.5pt;height:18.75pt;z-index:251896832;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">
                <v:shape id="Graphic 66" o:spid="_x0000_s1156"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" path="m971549,238124r-857250,l96447,237028,53099,222993,15128,185023,1095,141678,,123824r,-9525l5552,75385,31580,31581,75384,5555,114299,,971549,r38916,5555l1054269,31581r26028,43804l1085849,114299r,9525l1080297,162739r-26028,43804l1010465,232570r-38916,5554xe" fillcolor="#f4f4f4" stroked="f">
                  <v:path arrowok="t"/>
                </v:shape>
                <v:shape id="Textbox 67" o:spid="_x0000_s1157"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" filled="f" stroked="f">
                  <v:textbox inset="0,0,0,0">
                    <w:txbxContent>
                      <w:p w14:paraId="4C792661"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pacing w:val="-2"/>
          <w:w w:val="110"/>
          <w:sz w:val="24"/>
        </w:rPr>
        <w:t xml:space="preserve">Laceration </w:t>
      </w:r>
      <w:proofErr w:type="gramStart"/>
      <w:r>
        <w:rPr>
          <w:color w:val="0D0D0D"/>
          <w:spacing w:val="-2"/>
          <w:w w:val="110"/>
          <w:sz w:val="24"/>
        </w:rPr>
        <w:t>likely</w:t>
      </w:r>
      <w:proofErr w:type="gramEnd"/>
      <w:r>
        <w:rPr>
          <w:color w:val="0D0D0D"/>
          <w:spacing w:val="-8"/>
          <w:w w:val="110"/>
          <w:sz w:val="24"/>
        </w:rPr>
        <w:t xml:space="preserve"> </w:t>
      </w:r>
      <w:r>
        <w:rPr>
          <w:color w:val="0D0D0D"/>
          <w:spacing w:val="-2"/>
          <w:w w:val="110"/>
          <w:sz w:val="24"/>
        </w:rPr>
        <w:t>requiring sutures</w:t>
      </w:r>
    </w:p>
    <w:p w14:paraId="3A03D7D9" w14:textId="77777777" w:rsidR="00126BB1" w:rsidRDefault="00126BB1" w:rsidP="00126BB1">
      <w:pPr>
        <w:pStyle w:val="ListParagraph"/>
        <w:widowControl w:val="0"/>
        <w:numPr>
          <w:ilvl w:val="0"/>
          <w:numId w:val="37"/>
        </w:numPr>
        <w:tabs>
          <w:tab w:val="left" w:pos="509"/>
        </w:tabs>
        <w:autoSpaceDE w:val="0"/>
        <w:autoSpaceDN w:val="0"/>
        <w:spacing w:before="149" w:after="0" w:line="240" w:lineRule="auto"/>
        <w:contextualSpacing w:val="0"/>
        <w:rPr>
          <w:sz w:val="24"/>
        </w:rPr>
      </w:pPr>
      <w:r>
        <w:rPr>
          <w:color w:val="0D0D0D"/>
          <w:w w:val="110"/>
          <w:sz w:val="24"/>
        </w:rPr>
        <w:t>Injury</w:t>
      </w:r>
      <w:r>
        <w:rPr>
          <w:color w:val="0D0D0D"/>
          <w:spacing w:val="-10"/>
          <w:w w:val="110"/>
          <w:sz w:val="24"/>
        </w:rPr>
        <w:t xml:space="preserve"> </w:t>
      </w:r>
      <w:r>
        <w:rPr>
          <w:color w:val="0D0D0D"/>
          <w:w w:val="110"/>
          <w:sz w:val="24"/>
        </w:rPr>
        <w:t>preventing</w:t>
      </w:r>
      <w:r>
        <w:rPr>
          <w:color w:val="0D0D0D"/>
          <w:spacing w:val="-4"/>
          <w:w w:val="110"/>
          <w:sz w:val="24"/>
        </w:rPr>
        <w:t xml:space="preserve"> </w:t>
      </w:r>
      <w:r>
        <w:rPr>
          <w:color w:val="0D0D0D"/>
          <w:w w:val="110"/>
          <w:sz w:val="24"/>
        </w:rPr>
        <w:t>normal</w:t>
      </w:r>
      <w:r>
        <w:rPr>
          <w:color w:val="0D0D0D"/>
          <w:spacing w:val="-8"/>
          <w:w w:val="110"/>
          <w:sz w:val="24"/>
        </w:rPr>
        <w:t xml:space="preserve"> </w:t>
      </w:r>
      <w:r>
        <w:rPr>
          <w:color w:val="0D0D0D"/>
          <w:w w:val="110"/>
          <w:sz w:val="24"/>
        </w:rPr>
        <w:t>daily</w:t>
      </w:r>
      <w:r>
        <w:rPr>
          <w:color w:val="0D0D0D"/>
          <w:spacing w:val="-9"/>
          <w:w w:val="110"/>
          <w:sz w:val="24"/>
        </w:rPr>
        <w:t xml:space="preserve"> </w:t>
      </w:r>
      <w:r>
        <w:rPr>
          <w:color w:val="0D0D0D"/>
          <w:spacing w:val="-2"/>
          <w:w w:val="110"/>
          <w:sz w:val="24"/>
        </w:rPr>
        <w:t>activities</w:t>
      </w:r>
    </w:p>
    <w:p w14:paraId="407C6CEF" w14:textId="77777777" w:rsidR="00126BB1" w:rsidRDefault="00126BB1" w:rsidP="00126BB1">
      <w:pPr>
        <w:pStyle w:val="BodyText"/>
      </w:pPr>
    </w:p>
    <w:p w14:paraId="006BE325" w14:textId="77777777" w:rsidR="00126BB1" w:rsidRDefault="00126BB1" w:rsidP="00126BB1">
      <w:pPr>
        <w:pStyle w:val="BodyText"/>
      </w:pPr>
    </w:p>
    <w:p w14:paraId="45F5BF82" w14:textId="77777777" w:rsidR="00126BB1" w:rsidRDefault="00126BB1" w:rsidP="00126BB1">
      <w:pPr>
        <w:pStyle w:val="BodyText"/>
        <w:spacing w:before="5"/>
      </w:pPr>
    </w:p>
    <w:p w14:paraId="7FC0B97D"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893760" behindDoc="0" locked="0" layoutInCell="1" allowOverlap="1" wp14:anchorId="1A418F08" wp14:editId="6018D8A2">
                <wp:simplePos x="0" y="0"/>
                <wp:positionH relativeFrom="page">
                  <wp:posOffset>742949</wp:posOffset>
                </wp:positionH>
                <wp:positionV relativeFrom="paragraph">
                  <wp:posOffset>-229372</wp:posOffset>
                </wp:positionV>
                <wp:extent cx="6096000" cy="9525"/>
                <wp:effectExtent l="0" t="0" r="0" b="0"/>
                <wp:wrapNone/>
                <wp:docPr id="1094914937"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7BAA105" id="Graphic 68" o:spid="_x0000_s1026" style="position:absolute;margin-left:58.5pt;margin-top:-18.05pt;width:480pt;height:.75pt;z-index:2518937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1F98DEDB" w14:textId="77777777" w:rsidR="00126BB1" w:rsidRDefault="00126BB1" w:rsidP="00126BB1">
      <w:pPr>
        <w:pStyle w:val="ListParagraph"/>
        <w:widowControl w:val="0"/>
        <w:numPr>
          <w:ilvl w:val="0"/>
          <w:numId w:val="37"/>
        </w:numPr>
        <w:tabs>
          <w:tab w:val="left" w:pos="509"/>
        </w:tabs>
        <w:autoSpaceDE w:val="0"/>
        <w:autoSpaceDN w:val="0"/>
        <w:spacing w:before="119" w:after="0" w:line="240" w:lineRule="auto"/>
        <w:contextualSpacing w:val="0"/>
        <w:rPr>
          <w:sz w:val="24"/>
        </w:rPr>
      </w:pPr>
      <w:r>
        <w:rPr>
          <w:color w:val="0D0D0D"/>
          <w:w w:val="110"/>
          <w:sz w:val="24"/>
        </w:rPr>
        <w:t>Bleeding</w:t>
      </w:r>
      <w:r>
        <w:rPr>
          <w:color w:val="0D0D0D"/>
          <w:spacing w:val="-14"/>
          <w:w w:val="110"/>
          <w:sz w:val="24"/>
        </w:rPr>
        <w:t xml:space="preserve"> </w:t>
      </w:r>
      <w:r>
        <w:rPr>
          <w:color w:val="0D0D0D"/>
          <w:w w:val="110"/>
          <w:sz w:val="24"/>
        </w:rPr>
        <w:t>controlled</w:t>
      </w:r>
      <w:r>
        <w:rPr>
          <w:color w:val="0D0D0D"/>
          <w:spacing w:val="-14"/>
          <w:w w:val="110"/>
          <w:sz w:val="24"/>
        </w:rPr>
        <w:t xml:space="preserve"> </w:t>
      </w:r>
      <w:r>
        <w:rPr>
          <w:color w:val="0D0D0D"/>
          <w:w w:val="110"/>
          <w:sz w:val="24"/>
        </w:rPr>
        <w:t>with</w:t>
      </w:r>
      <w:r>
        <w:rPr>
          <w:color w:val="0D0D0D"/>
          <w:spacing w:val="-14"/>
          <w:w w:val="110"/>
          <w:sz w:val="24"/>
        </w:rPr>
        <w:t xml:space="preserve"> </w:t>
      </w:r>
      <w:r>
        <w:rPr>
          <w:color w:val="0D0D0D"/>
          <w:w w:val="110"/>
          <w:sz w:val="24"/>
        </w:rPr>
        <w:t>light</w:t>
      </w:r>
      <w:r>
        <w:rPr>
          <w:color w:val="0D0D0D"/>
          <w:spacing w:val="-16"/>
          <w:w w:val="110"/>
          <w:sz w:val="24"/>
        </w:rPr>
        <w:t xml:space="preserve"> </w:t>
      </w:r>
      <w:r>
        <w:rPr>
          <w:color w:val="0D0D0D"/>
          <w:w w:val="110"/>
          <w:sz w:val="24"/>
        </w:rPr>
        <w:t>to</w:t>
      </w:r>
      <w:r>
        <w:rPr>
          <w:color w:val="0D0D0D"/>
          <w:spacing w:val="-10"/>
          <w:w w:val="110"/>
          <w:sz w:val="24"/>
        </w:rPr>
        <w:t xml:space="preserve"> </w:t>
      </w:r>
      <w:r>
        <w:rPr>
          <w:color w:val="0D0D0D"/>
          <w:w w:val="110"/>
          <w:sz w:val="24"/>
        </w:rPr>
        <w:t>moderate</w:t>
      </w:r>
      <w:r>
        <w:rPr>
          <w:color w:val="0D0D0D"/>
          <w:spacing w:val="-9"/>
          <w:w w:val="110"/>
          <w:sz w:val="24"/>
        </w:rPr>
        <w:t xml:space="preserve"> </w:t>
      </w:r>
      <w:r>
        <w:rPr>
          <w:color w:val="0D0D0D"/>
          <w:spacing w:val="-2"/>
          <w:w w:val="110"/>
          <w:sz w:val="24"/>
        </w:rPr>
        <w:t>pressure</w:t>
      </w:r>
    </w:p>
    <w:p w14:paraId="46AA4782" w14:textId="77777777" w:rsidR="00126BB1" w:rsidRDefault="00126BB1" w:rsidP="00126BB1">
      <w:pPr>
        <w:pStyle w:val="ListParagraph"/>
        <w:widowControl w:val="0"/>
        <w:numPr>
          <w:ilvl w:val="0"/>
          <w:numId w:val="37"/>
        </w:numPr>
        <w:tabs>
          <w:tab w:val="left" w:pos="509"/>
        </w:tabs>
        <w:autoSpaceDE w:val="0"/>
        <w:autoSpaceDN w:val="0"/>
        <w:spacing w:before="112" w:after="0" w:line="240" w:lineRule="auto"/>
        <w:contextualSpacing w:val="0"/>
        <w:rPr>
          <w:sz w:val="24"/>
        </w:rPr>
      </w:pPr>
      <w:r>
        <w:rPr>
          <w:color w:val="0D0D0D"/>
          <w:w w:val="110"/>
          <w:sz w:val="24"/>
        </w:rPr>
        <w:t>Bleeding</w:t>
      </w:r>
      <w:r>
        <w:rPr>
          <w:color w:val="0D0D0D"/>
          <w:spacing w:val="-9"/>
          <w:w w:val="110"/>
          <w:sz w:val="24"/>
        </w:rPr>
        <w:t xml:space="preserve"> </w:t>
      </w:r>
      <w:r>
        <w:rPr>
          <w:color w:val="0D0D0D"/>
          <w:w w:val="110"/>
          <w:sz w:val="24"/>
        </w:rPr>
        <w:t>stops</w:t>
      </w:r>
      <w:r>
        <w:rPr>
          <w:color w:val="0D0D0D"/>
          <w:spacing w:val="-11"/>
          <w:w w:val="110"/>
          <w:sz w:val="24"/>
        </w:rPr>
        <w:t xml:space="preserve"> </w:t>
      </w:r>
      <w:r>
        <w:rPr>
          <w:color w:val="0D0D0D"/>
          <w:w w:val="110"/>
          <w:sz w:val="24"/>
        </w:rPr>
        <w:t>within</w:t>
      </w:r>
      <w:r>
        <w:rPr>
          <w:color w:val="0D0D0D"/>
          <w:spacing w:val="-9"/>
          <w:w w:val="110"/>
          <w:sz w:val="24"/>
        </w:rPr>
        <w:t xml:space="preserve"> </w:t>
      </w:r>
      <w:r>
        <w:rPr>
          <w:color w:val="0D0D0D"/>
          <w:w w:val="110"/>
          <w:sz w:val="24"/>
        </w:rPr>
        <w:t>ﬁve</w:t>
      </w:r>
      <w:r>
        <w:rPr>
          <w:color w:val="0D0D0D"/>
          <w:spacing w:val="-3"/>
          <w:w w:val="110"/>
          <w:sz w:val="24"/>
        </w:rPr>
        <w:t xml:space="preserve"> </w:t>
      </w:r>
      <w:r>
        <w:rPr>
          <w:color w:val="0D0D0D"/>
          <w:spacing w:val="-2"/>
          <w:w w:val="110"/>
          <w:sz w:val="24"/>
        </w:rPr>
        <w:t>minutes</w:t>
      </w:r>
    </w:p>
    <w:p w14:paraId="0D8618CD" w14:textId="77777777" w:rsidR="00126BB1" w:rsidRDefault="00126BB1" w:rsidP="00126BB1">
      <w:pPr>
        <w:pStyle w:val="ListParagraph"/>
        <w:widowControl w:val="0"/>
        <w:numPr>
          <w:ilvl w:val="0"/>
          <w:numId w:val="37"/>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897856" behindDoc="0" locked="0" layoutInCell="1" allowOverlap="1" wp14:anchorId="343B9791" wp14:editId="6D3271E9">
                <wp:simplePos x="0" y="0"/>
                <wp:positionH relativeFrom="page">
                  <wp:posOffset>3190874</wp:posOffset>
                </wp:positionH>
                <wp:positionV relativeFrom="paragraph">
                  <wp:posOffset>289949</wp:posOffset>
                </wp:positionV>
                <wp:extent cx="1085850" cy="238125"/>
                <wp:effectExtent l="0" t="0" r="0" b="0"/>
                <wp:wrapNone/>
                <wp:docPr id="864931886" name="Group 8649318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654531052" name="Graphic 70"/>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79"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699554490" name="Textbox 71"/>
                        <wps:cNvSpPr txBox="1"/>
                        <wps:spPr>
                          <a:xfrm>
                            <a:off x="0" y="0"/>
                            <a:ext cx="1085850" cy="238125"/>
                          </a:xfrm>
                          <a:prstGeom prst="rect">
                            <a:avLst/>
                          </a:prstGeom>
                        </wps:spPr>
                        <wps:txbx>
                          <w:txbxContent>
                            <w:p w14:paraId="5943B08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43B9791" id="Group 864931886" o:spid="_x0000_s1158" style="position:absolute;left:0;text-align:left;margin-left:251.25pt;margin-top:22.85pt;width:85.5pt;height:18.75pt;z-index:25189785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">
                <v:shape id="Graphic 70" o:spid="_x0000_s1159"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" path="m971549,238124r-857250,l96447,237028,53099,222993,15128,185023,1095,141678,,123824r,-9525l5552,75385,31579,31581,75384,5555,114299,,971549,r38916,5555l1054269,31581r26028,43804l1085849,114299r,9525l1080297,162739r-26028,43804l1010465,232570r-38916,5554xe" fillcolor="#f4f4f4" stroked="f">
                  <v:path arrowok="t"/>
                </v:shape>
                <v:shape id="Textbox 71" o:spid="_x0000_s1160"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" filled="f" stroked="f">
                  <v:textbox inset="0,0,0,0">
                    <w:txbxContent>
                      <w:p w14:paraId="5943B08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Small</w:t>
      </w:r>
      <w:r>
        <w:rPr>
          <w:color w:val="0D0D0D"/>
          <w:spacing w:val="9"/>
          <w:w w:val="110"/>
          <w:sz w:val="24"/>
        </w:rPr>
        <w:t xml:space="preserve"> </w:t>
      </w:r>
      <w:r>
        <w:rPr>
          <w:color w:val="0D0D0D"/>
          <w:spacing w:val="-2"/>
          <w:w w:val="110"/>
          <w:sz w:val="24"/>
        </w:rPr>
        <w:t>laceration</w:t>
      </w:r>
    </w:p>
    <w:p w14:paraId="6C722A64" w14:textId="77777777" w:rsidR="00126BB1" w:rsidRDefault="00126BB1" w:rsidP="00126BB1">
      <w:pPr>
        <w:pStyle w:val="ListParagraph"/>
        <w:widowControl w:val="0"/>
        <w:numPr>
          <w:ilvl w:val="0"/>
          <w:numId w:val="37"/>
        </w:numPr>
        <w:tabs>
          <w:tab w:val="left" w:pos="509"/>
        </w:tabs>
        <w:autoSpaceDE w:val="0"/>
        <w:autoSpaceDN w:val="0"/>
        <w:spacing w:before="149" w:after="0" w:line="240" w:lineRule="auto"/>
        <w:contextualSpacing w:val="0"/>
        <w:rPr>
          <w:sz w:val="24"/>
        </w:rPr>
      </w:pPr>
      <w:r>
        <w:rPr>
          <w:noProof/>
          <w:sz w:val="24"/>
        </w:rPr>
        <mc:AlternateContent>
          <mc:Choice Requires="wps">
            <w:drawing>
              <wp:anchor distT="0" distB="0" distL="0" distR="0" simplePos="0" relativeHeight="251894784" behindDoc="0" locked="0" layoutInCell="1" allowOverlap="1" wp14:anchorId="4348E87D" wp14:editId="5F0BCC2A">
                <wp:simplePos x="0" y="0"/>
                <wp:positionH relativeFrom="page">
                  <wp:posOffset>742949</wp:posOffset>
                </wp:positionH>
                <wp:positionV relativeFrom="paragraph">
                  <wp:posOffset>585431</wp:posOffset>
                </wp:positionV>
                <wp:extent cx="6096000" cy="9525"/>
                <wp:effectExtent l="0" t="0" r="0" b="0"/>
                <wp:wrapNone/>
                <wp:docPr id="121793802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279D960" id="Graphic 72" o:spid="_x0000_s1026" style="position:absolute;margin-left:58.5pt;margin-top:46.1pt;width:480pt;height:.75pt;z-index:2518947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Daily</w:t>
      </w:r>
      <w:r>
        <w:rPr>
          <w:color w:val="0D0D0D"/>
          <w:spacing w:val="-16"/>
          <w:w w:val="110"/>
          <w:sz w:val="24"/>
        </w:rPr>
        <w:t xml:space="preserve"> </w:t>
      </w:r>
      <w:r>
        <w:rPr>
          <w:color w:val="0D0D0D"/>
          <w:w w:val="110"/>
          <w:sz w:val="24"/>
        </w:rPr>
        <w:t>function</w:t>
      </w:r>
      <w:r>
        <w:rPr>
          <w:color w:val="0D0D0D"/>
          <w:spacing w:val="-11"/>
          <w:w w:val="110"/>
          <w:sz w:val="24"/>
        </w:rPr>
        <w:t xml:space="preserve"> </w:t>
      </w:r>
      <w:proofErr w:type="gramStart"/>
      <w:r>
        <w:rPr>
          <w:color w:val="0D0D0D"/>
          <w:w w:val="110"/>
          <w:sz w:val="24"/>
        </w:rPr>
        <w:t>not</w:t>
      </w:r>
      <w:proofErr w:type="gramEnd"/>
      <w:r>
        <w:rPr>
          <w:color w:val="0D0D0D"/>
          <w:spacing w:val="-12"/>
          <w:w w:val="110"/>
          <w:sz w:val="24"/>
        </w:rPr>
        <w:t xml:space="preserve"> </w:t>
      </w:r>
      <w:r>
        <w:rPr>
          <w:color w:val="0D0D0D"/>
          <w:spacing w:val="-2"/>
          <w:w w:val="110"/>
          <w:sz w:val="24"/>
        </w:rPr>
        <w:t>impaired</w:t>
      </w:r>
    </w:p>
    <w:p w14:paraId="72D127D3" w14:textId="77777777" w:rsidR="00126BB1" w:rsidRDefault="00126BB1" w:rsidP="00126BB1">
      <w:pPr>
        <w:pStyle w:val="BodyText"/>
      </w:pPr>
    </w:p>
    <w:p w14:paraId="5CF1C043" w14:textId="77777777" w:rsidR="00126BB1" w:rsidRDefault="00126BB1" w:rsidP="00126BB1">
      <w:pPr>
        <w:pStyle w:val="BodyText"/>
      </w:pPr>
    </w:p>
    <w:p w14:paraId="4169B8DC" w14:textId="77777777" w:rsidR="00126BB1" w:rsidRDefault="00126BB1" w:rsidP="00126BB1">
      <w:pPr>
        <w:pStyle w:val="BodyText"/>
        <w:spacing w:before="245"/>
      </w:pPr>
    </w:p>
    <w:p w14:paraId="0FE5A6B1" w14:textId="77777777" w:rsidR="00126BB1" w:rsidRDefault="00126BB1" w:rsidP="00126BB1">
      <w:pPr>
        <w:pStyle w:val="Heading3"/>
      </w:pPr>
      <w:r>
        <w:rPr>
          <w:noProof/>
        </w:rPr>
        <mc:AlternateContent>
          <mc:Choice Requires="wps">
            <w:drawing>
              <wp:anchor distT="0" distB="0" distL="0" distR="0" simplePos="0" relativeHeight="251898880" behindDoc="0" locked="0" layoutInCell="1" allowOverlap="1" wp14:anchorId="62A44F68" wp14:editId="5487350D">
                <wp:simplePos x="0" y="0"/>
                <wp:positionH relativeFrom="page">
                  <wp:posOffset>742949</wp:posOffset>
                </wp:positionH>
                <wp:positionV relativeFrom="paragraph">
                  <wp:posOffset>-20160</wp:posOffset>
                </wp:positionV>
                <wp:extent cx="38100" cy="553085"/>
                <wp:effectExtent l="0" t="0" r="0" b="0"/>
                <wp:wrapNone/>
                <wp:docPr id="2042128342"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553085"/>
                        </a:xfrm>
                        <a:custGeom>
                          <a:avLst/>
                          <a:gdLst/>
                          <a:ahLst/>
                          <a:cxnLst/>
                          <a:rect l="l" t="t" r="r" b="b"/>
                          <a:pathLst>
                            <a:path w="38100" h="553085">
                              <a:moveTo>
                                <a:pt x="38100" y="552601"/>
                              </a:moveTo>
                              <a:lnTo>
                                <a:pt x="0" y="552601"/>
                              </a:lnTo>
                              <a:lnTo>
                                <a:pt x="0" y="16520"/>
                              </a:lnTo>
                              <a:lnTo>
                                <a:pt x="16523" y="0"/>
                              </a:lnTo>
                              <a:lnTo>
                                <a:pt x="21576" y="0"/>
                              </a:lnTo>
                              <a:lnTo>
                                <a:pt x="38100" y="16520"/>
                              </a:lnTo>
                              <a:lnTo>
                                <a:pt x="38100" y="552601"/>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EA8DB49" id="Graphic 73" o:spid="_x0000_s1026" style="position:absolute;margin-left:58.5pt;margin-top:-1.6pt;width:3pt;height:43.55pt;z-index:251898880;visibility:visible;mso-wrap-style:square;mso-wrap-distance-left:0;mso-wrap-distance-top:0;mso-wrap-distance-right:0;mso-wrap-distance-bottom:0;mso-position-horizontal:absolute;mso-position-horizontal-relative:page;mso-position-vertical:absolute;mso-position-vertical-relative:text;v-text-anchor:top" coordsize="38100,553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" path="m38100,552601l,552601,,16520,16523,r5053,l38100,16520r,536081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783894D0" w14:textId="77777777" w:rsidR="00126BB1" w:rsidRDefault="00126BB1" w:rsidP="00126BB1">
      <w:pPr>
        <w:pStyle w:val="Heading3"/>
        <w:sectPr w:rsidR="00126BB1" w:rsidSect="00126BB1">
          <w:pgSz w:w="11920" w:h="16840"/>
          <w:pgMar w:top="500" w:right="1133" w:bottom="280" w:left="1133" w:header="720" w:footer="720" w:gutter="0"/>
          <w:cols w:space="720"/>
        </w:sectPr>
      </w:pPr>
    </w:p>
    <w:p w14:paraId="2DB1D877" w14:textId="77777777" w:rsidR="00126BB1" w:rsidRDefault="00126BB1" w:rsidP="00126BB1">
      <w:pPr>
        <w:pStyle w:val="BodyText"/>
        <w:spacing w:before="86" w:line="309" w:lineRule="auto"/>
        <w:ind w:left="389"/>
      </w:pPr>
      <w:r>
        <w:rPr>
          <w:noProof/>
        </w:rPr>
        <w:lastRenderedPageBreak/>
        <mc:AlternateContent>
          <mc:Choice Requires="wps">
            <w:drawing>
              <wp:anchor distT="0" distB="0" distL="0" distR="0" simplePos="0" relativeHeight="251909120" behindDoc="1" locked="0" layoutInCell="1" allowOverlap="1" wp14:anchorId="620B1F9E" wp14:editId="5FC8DFD1">
                <wp:simplePos x="0" y="0"/>
                <wp:positionH relativeFrom="page">
                  <wp:posOffset>352424</wp:posOffset>
                </wp:positionH>
                <wp:positionV relativeFrom="page">
                  <wp:posOffset>352425</wp:posOffset>
                </wp:positionV>
                <wp:extent cx="6858000" cy="9982200"/>
                <wp:effectExtent l="0" t="0" r="0" b="0"/>
                <wp:wrapNone/>
                <wp:docPr id="1411717722"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08E41CCA" id="Graphic 74" o:spid="_x0000_s1026" style="position:absolute;margin-left:27.75pt;margin-top:27.75pt;width:540pt;height:786pt;z-index:-25140736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899904" behindDoc="0" locked="0" layoutInCell="1" allowOverlap="1" wp14:anchorId="383F3296" wp14:editId="6B848047">
                <wp:simplePos x="0" y="0"/>
                <wp:positionH relativeFrom="page">
                  <wp:posOffset>742949</wp:posOffset>
                </wp:positionH>
                <wp:positionV relativeFrom="paragraph">
                  <wp:posOffset>35938</wp:posOffset>
                </wp:positionV>
                <wp:extent cx="38100" cy="838200"/>
                <wp:effectExtent l="0" t="0" r="0" b="0"/>
                <wp:wrapNone/>
                <wp:docPr id="1998310748"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38200"/>
                        </a:xfrm>
                        <a:custGeom>
                          <a:avLst/>
                          <a:gdLst/>
                          <a:ahLst/>
                          <a:cxnLst/>
                          <a:rect l="l" t="t" r="r" b="b"/>
                          <a:pathLst>
                            <a:path w="38100" h="838200">
                              <a:moveTo>
                                <a:pt x="21576" y="838195"/>
                              </a:moveTo>
                              <a:lnTo>
                                <a:pt x="16523" y="838195"/>
                              </a:lnTo>
                              <a:lnTo>
                                <a:pt x="14093" y="837711"/>
                              </a:lnTo>
                              <a:lnTo>
                                <a:pt x="0" y="821675"/>
                              </a:lnTo>
                              <a:lnTo>
                                <a:pt x="0" y="819149"/>
                              </a:lnTo>
                              <a:lnTo>
                                <a:pt x="0" y="0"/>
                              </a:lnTo>
                              <a:lnTo>
                                <a:pt x="38100" y="0"/>
                              </a:lnTo>
                              <a:lnTo>
                                <a:pt x="38100" y="821675"/>
                              </a:lnTo>
                              <a:lnTo>
                                <a:pt x="24006" y="837711"/>
                              </a:lnTo>
                              <a:lnTo>
                                <a:pt x="21576" y="8381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4E5F991" id="Graphic 75" o:spid="_x0000_s1026" style="position:absolute;margin-left:58.5pt;margin-top:2.85pt;width:3pt;height:66pt;z-index:251899904;visibility:visible;mso-wrap-style:square;mso-wrap-distance-left:0;mso-wrap-distance-top:0;mso-wrap-distance-right:0;mso-wrap-distance-bottom:0;mso-position-horizontal:absolute;mso-position-horizontal-relative:page;mso-position-vertical:absolute;mso-position-vertical-relative:text;v-text-anchor:top" coordsize="38100,83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" path="m21576,838195r-5053,l14093,837711,,821675r,-2526l,,38100,r,821675l24006,837711r-2430,484xe" fillcolor="black" stroked="f">
                <v:fill opacity="9766f"/>
                <v:path arrowok="t"/>
                <w10:wrap anchorx="page"/>
              </v:shape>
            </w:pict>
          </mc:Fallback>
        </mc:AlternateContent>
      </w:r>
      <w:r>
        <w:rPr>
          <w:color w:val="0D0D0D"/>
          <w:w w:val="110"/>
        </w:rPr>
        <w:t>The amount</w:t>
      </w:r>
      <w:r>
        <w:rPr>
          <w:color w:val="0D0D0D"/>
          <w:spacing w:val="-1"/>
          <w:w w:val="110"/>
        </w:rPr>
        <w:t xml:space="preserve"> </w:t>
      </w:r>
      <w:r>
        <w:rPr>
          <w:color w:val="0D0D0D"/>
          <w:w w:val="110"/>
        </w:rPr>
        <w:t xml:space="preserve">of blood visible on clothing or the ground often overestimates actual blood loss. </w:t>
      </w:r>
      <w:proofErr w:type="gramStart"/>
      <w:r>
        <w:rPr>
          <w:color w:val="0D0D0D"/>
          <w:w w:val="110"/>
        </w:rPr>
        <w:t>Base</w:t>
      </w:r>
      <w:proofErr w:type="gramEnd"/>
      <w:r>
        <w:rPr>
          <w:color w:val="0D0D0D"/>
          <w:w w:val="110"/>
        </w:rPr>
        <w:t xml:space="preserve"> your concern on the patient's condition and the eﬀectiveness of hemorrhage control rather than appearance alone.</w:t>
      </w:r>
    </w:p>
    <w:p w14:paraId="37134E7C" w14:textId="77777777" w:rsidR="00126BB1" w:rsidRDefault="00126BB1" w:rsidP="00126BB1">
      <w:pPr>
        <w:spacing w:before="73"/>
        <w:ind w:left="29"/>
        <w:rPr>
          <w:rFonts w:ascii="Gill Sans MT"/>
          <w:b/>
          <w:sz w:val="30"/>
        </w:rPr>
      </w:pPr>
      <w:r>
        <w:rPr>
          <w:rFonts w:ascii="Gill Sans MT"/>
          <w:b/>
          <w:noProof/>
          <w:sz w:val="30"/>
        </w:rPr>
        <mc:AlternateContent>
          <mc:Choice Requires="wps">
            <w:drawing>
              <wp:anchor distT="0" distB="0" distL="0" distR="0" simplePos="0" relativeHeight="251964416" behindDoc="1" locked="0" layoutInCell="1" allowOverlap="1" wp14:anchorId="22F5DEFE" wp14:editId="4D788DCA">
                <wp:simplePos x="0" y="0"/>
                <wp:positionH relativeFrom="page">
                  <wp:posOffset>352424</wp:posOffset>
                </wp:positionH>
                <wp:positionV relativeFrom="page">
                  <wp:posOffset>352425</wp:posOffset>
                </wp:positionV>
                <wp:extent cx="6858000" cy="9982200"/>
                <wp:effectExtent l="0" t="0" r="0" b="0"/>
                <wp:wrapNone/>
                <wp:docPr id="98143632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208B5C7" id="Graphic 1" o:spid="_x0000_s1026" style="position:absolute;margin-left:27.75pt;margin-top:27.75pt;width:540pt;height:786pt;z-index:-25135206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rFonts w:ascii="Gill Sans MT"/>
          <w:b/>
          <w:noProof/>
          <w:sz w:val="30"/>
        </w:rPr>
        <mc:AlternateContent>
          <mc:Choice Requires="wps">
            <w:drawing>
              <wp:anchor distT="0" distB="0" distL="0" distR="0" simplePos="0" relativeHeight="251910144" behindDoc="0" locked="0" layoutInCell="1" allowOverlap="1" wp14:anchorId="24E45E38" wp14:editId="67FF4A08">
                <wp:simplePos x="0" y="0"/>
                <wp:positionH relativeFrom="page">
                  <wp:posOffset>742949</wp:posOffset>
                </wp:positionH>
                <wp:positionV relativeFrom="paragraph">
                  <wp:posOffset>556641</wp:posOffset>
                </wp:positionV>
                <wp:extent cx="6096000" cy="9525"/>
                <wp:effectExtent l="0" t="0" r="0" b="0"/>
                <wp:wrapNone/>
                <wp:docPr id="82969826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3313E8D" id="Graphic 2" o:spid="_x0000_s1026" style="position:absolute;margin-left:58.5pt;margin-top:43.85pt;width:480pt;height:.75pt;z-index:2519101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" path="m6095999,9524l,9524,,,6095999,r,9524xe" fillcolor="black" stroked="f">
                <v:fill opacity="9766f"/>
                <v:path arrowok="t"/>
                <w10:wrap anchorx="page"/>
              </v:shape>
            </w:pict>
          </mc:Fallback>
        </mc:AlternateContent>
      </w:r>
      <w:r>
        <w:rPr>
          <w:rFonts w:ascii="Gill Sans MT"/>
          <w:b/>
          <w:color w:val="0D0D0D"/>
          <w:spacing w:val="-2"/>
          <w:w w:val="110"/>
          <w:sz w:val="30"/>
        </w:rPr>
        <w:t>BURNS</w:t>
      </w:r>
    </w:p>
    <w:p w14:paraId="7AB6B692" w14:textId="77777777" w:rsidR="00126BB1" w:rsidRDefault="00126BB1" w:rsidP="00126BB1">
      <w:pPr>
        <w:pStyle w:val="BodyText"/>
        <w:rPr>
          <w:rFonts w:ascii="Gill Sans MT"/>
          <w:b/>
          <w:sz w:val="30"/>
        </w:rPr>
      </w:pPr>
    </w:p>
    <w:p w14:paraId="4E8702D6" w14:textId="77777777" w:rsidR="00126BB1" w:rsidRDefault="00126BB1" w:rsidP="00126BB1">
      <w:pPr>
        <w:pStyle w:val="BodyText"/>
        <w:spacing w:before="244"/>
        <w:rPr>
          <w:rFonts w:ascii="Gill Sans MT"/>
          <w:b/>
          <w:sz w:val="30"/>
        </w:rPr>
      </w:pPr>
    </w:p>
    <w:p w14:paraId="2C84B910" w14:textId="77777777" w:rsidR="00126BB1" w:rsidRDefault="00126BB1" w:rsidP="00126BB1">
      <w:pPr>
        <w:ind w:left="29"/>
        <w:rPr>
          <w:rFonts w:ascii="Gill Sans MT"/>
          <w:b/>
          <w:sz w:val="27"/>
        </w:rPr>
      </w:pPr>
      <w:r>
        <w:rPr>
          <w:rFonts w:ascii="Gill Sans MT"/>
          <w:b/>
          <w:color w:val="0D0D0D"/>
          <w:spacing w:val="-2"/>
          <w:w w:val="120"/>
          <w:sz w:val="27"/>
        </w:rPr>
        <w:t>Recognition</w:t>
      </w:r>
    </w:p>
    <w:p w14:paraId="7ABC752C" w14:textId="77777777" w:rsidR="00126BB1" w:rsidRDefault="00126BB1" w:rsidP="00126BB1">
      <w:pPr>
        <w:pStyle w:val="BodyText"/>
        <w:spacing w:before="222" w:line="336" w:lineRule="auto"/>
        <w:ind w:left="29" w:right="243"/>
      </w:pPr>
      <w:r>
        <w:rPr>
          <w:noProof/>
        </w:rPr>
        <mc:AlternateContent>
          <mc:Choice Requires="wps">
            <w:drawing>
              <wp:anchor distT="0" distB="0" distL="0" distR="0" simplePos="0" relativeHeight="251911168" behindDoc="0" locked="0" layoutInCell="1" allowOverlap="1" wp14:anchorId="47C7FDE1" wp14:editId="5E638CEF">
                <wp:simplePos x="0" y="0"/>
                <wp:positionH relativeFrom="page">
                  <wp:posOffset>742949</wp:posOffset>
                </wp:positionH>
                <wp:positionV relativeFrom="paragraph">
                  <wp:posOffset>1865495</wp:posOffset>
                </wp:positionV>
                <wp:extent cx="6096000" cy="9525"/>
                <wp:effectExtent l="0" t="0" r="0" b="0"/>
                <wp:wrapNone/>
                <wp:docPr id="1776319730"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787CE1F" id="Graphic 3" o:spid="_x0000_s1026" style="position:absolute;margin-left:58.5pt;margin-top:146.9pt;width:480pt;height:.75pt;z-index:25191116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Burn</w:t>
      </w:r>
      <w:r>
        <w:rPr>
          <w:color w:val="0D0D0D"/>
          <w:spacing w:val="-14"/>
          <w:w w:val="110"/>
        </w:rPr>
        <w:t xml:space="preserve"> </w:t>
      </w:r>
      <w:r>
        <w:rPr>
          <w:color w:val="0D0D0D"/>
          <w:w w:val="110"/>
        </w:rPr>
        <w:t>injuries</w:t>
      </w:r>
      <w:r>
        <w:rPr>
          <w:color w:val="0D0D0D"/>
          <w:spacing w:val="-17"/>
          <w:w w:val="110"/>
        </w:rPr>
        <w:t xml:space="preserve"> </w:t>
      </w:r>
      <w:r>
        <w:rPr>
          <w:color w:val="0D0D0D"/>
          <w:w w:val="110"/>
        </w:rPr>
        <w:t>may</w:t>
      </w:r>
      <w:r>
        <w:rPr>
          <w:color w:val="0D0D0D"/>
          <w:spacing w:val="-19"/>
          <w:w w:val="110"/>
        </w:rPr>
        <w:t xml:space="preserve"> </w:t>
      </w:r>
      <w:r>
        <w:rPr>
          <w:color w:val="0D0D0D"/>
          <w:w w:val="110"/>
        </w:rPr>
        <w:t>result</w:t>
      </w:r>
      <w:r>
        <w:rPr>
          <w:color w:val="0D0D0D"/>
          <w:spacing w:val="-16"/>
          <w:w w:val="110"/>
        </w:rPr>
        <w:t xml:space="preserve"> </w:t>
      </w:r>
      <w:r>
        <w:rPr>
          <w:color w:val="0D0D0D"/>
          <w:w w:val="110"/>
        </w:rPr>
        <w:t>from</w:t>
      </w:r>
      <w:r>
        <w:rPr>
          <w:color w:val="0D0D0D"/>
          <w:spacing w:val="-7"/>
          <w:w w:val="110"/>
        </w:rPr>
        <w:t xml:space="preserve"> </w:t>
      </w:r>
      <w:r>
        <w:rPr>
          <w:color w:val="0D0D0D"/>
          <w:w w:val="110"/>
        </w:rPr>
        <w:t>thermal,</w:t>
      </w:r>
      <w:r>
        <w:rPr>
          <w:color w:val="0D0D0D"/>
          <w:spacing w:val="-13"/>
          <w:w w:val="110"/>
        </w:rPr>
        <w:t xml:space="preserve"> </w:t>
      </w:r>
      <w:r>
        <w:rPr>
          <w:color w:val="0D0D0D"/>
          <w:w w:val="110"/>
        </w:rPr>
        <w:t>electrical,</w:t>
      </w:r>
      <w:r>
        <w:rPr>
          <w:color w:val="0D0D0D"/>
          <w:spacing w:val="-13"/>
          <w:w w:val="110"/>
        </w:rPr>
        <w:t xml:space="preserve"> </w:t>
      </w:r>
      <w:r>
        <w:rPr>
          <w:color w:val="0D0D0D"/>
          <w:w w:val="110"/>
        </w:rPr>
        <w:t>chemical,</w:t>
      </w:r>
      <w:r>
        <w:rPr>
          <w:color w:val="0D0D0D"/>
          <w:spacing w:val="-13"/>
          <w:w w:val="110"/>
        </w:rPr>
        <w:t xml:space="preserve"> </w:t>
      </w:r>
      <w:r>
        <w:rPr>
          <w:color w:val="0D0D0D"/>
          <w:w w:val="110"/>
        </w:rPr>
        <w:t>friction,</w:t>
      </w:r>
      <w:r>
        <w:rPr>
          <w:color w:val="0D0D0D"/>
          <w:spacing w:val="-13"/>
          <w:w w:val="110"/>
        </w:rPr>
        <w:t xml:space="preserve"> </w:t>
      </w:r>
      <w:r>
        <w:rPr>
          <w:color w:val="0D0D0D"/>
          <w:w w:val="110"/>
        </w:rPr>
        <w:t>or</w:t>
      </w:r>
      <w:r>
        <w:rPr>
          <w:color w:val="0D0D0D"/>
          <w:spacing w:val="-6"/>
          <w:w w:val="110"/>
        </w:rPr>
        <w:t xml:space="preserve"> </w:t>
      </w:r>
      <w:r>
        <w:rPr>
          <w:color w:val="0D0D0D"/>
          <w:w w:val="110"/>
        </w:rPr>
        <w:t>contact mechanisms. While many burns are minor and can be treated with basic ﬁrst aid, others may rapidly become life-threatening because of airway involvement, associated trauma, or extensive tissue damage. Medical screening should focus on identifying patients requiring immediate medical evaluation while recognizing injuries appropriate for outpatient care.</w:t>
      </w:r>
    </w:p>
    <w:p w14:paraId="2AE81B70" w14:textId="77777777" w:rsidR="00126BB1" w:rsidRDefault="00126BB1" w:rsidP="00126BB1">
      <w:pPr>
        <w:pStyle w:val="BodyText"/>
      </w:pPr>
    </w:p>
    <w:p w14:paraId="2571544E" w14:textId="77777777" w:rsidR="00126BB1" w:rsidRDefault="00126BB1" w:rsidP="00126BB1">
      <w:pPr>
        <w:pStyle w:val="BodyText"/>
      </w:pPr>
    </w:p>
    <w:p w14:paraId="07BC0C28" w14:textId="77777777" w:rsidR="00126BB1" w:rsidRDefault="00126BB1" w:rsidP="00126BB1">
      <w:pPr>
        <w:pStyle w:val="BodyText"/>
        <w:spacing w:before="23"/>
      </w:pPr>
    </w:p>
    <w:p w14:paraId="542B0983" w14:textId="77777777" w:rsidR="00126BB1" w:rsidRDefault="00126BB1" w:rsidP="00126BB1">
      <w:pPr>
        <w:ind w:left="29"/>
        <w:rPr>
          <w:rFonts w:ascii="Gill Sans MT"/>
          <w:b/>
          <w:sz w:val="27"/>
        </w:rPr>
      </w:pPr>
      <w:r>
        <w:rPr>
          <w:rFonts w:ascii="Gill Sans MT"/>
          <w:b/>
          <w:color w:val="0D0D0D"/>
          <w:w w:val="115"/>
          <w:sz w:val="27"/>
        </w:rPr>
        <w:t>Clinical</w:t>
      </w:r>
      <w:r>
        <w:rPr>
          <w:rFonts w:ascii="Gill Sans MT"/>
          <w:b/>
          <w:color w:val="0D0D0D"/>
          <w:spacing w:val="9"/>
          <w:w w:val="120"/>
          <w:sz w:val="27"/>
        </w:rPr>
        <w:t xml:space="preserve"> </w:t>
      </w:r>
      <w:r>
        <w:rPr>
          <w:rFonts w:ascii="Gill Sans MT"/>
          <w:b/>
          <w:color w:val="0D0D0D"/>
          <w:spacing w:val="-2"/>
          <w:w w:val="120"/>
          <w:sz w:val="27"/>
        </w:rPr>
        <w:t>Considerations</w:t>
      </w:r>
    </w:p>
    <w:p w14:paraId="1218BC29" w14:textId="77777777" w:rsidR="00126BB1" w:rsidRDefault="00126BB1" w:rsidP="00126BB1">
      <w:pPr>
        <w:pStyle w:val="BodyText"/>
        <w:spacing w:before="222" w:line="336" w:lineRule="auto"/>
        <w:ind w:left="29"/>
      </w:pPr>
      <w:r>
        <w:rPr>
          <w:color w:val="0D0D0D"/>
          <w:w w:val="110"/>
        </w:rPr>
        <w:t>The mechanism of injury</w:t>
      </w:r>
      <w:r>
        <w:rPr>
          <w:color w:val="0D0D0D"/>
          <w:spacing w:val="-8"/>
          <w:w w:val="110"/>
        </w:rPr>
        <w:t xml:space="preserve"> </w:t>
      </w:r>
      <w:r>
        <w:rPr>
          <w:color w:val="0D0D0D"/>
          <w:w w:val="110"/>
        </w:rPr>
        <w:t>and</w:t>
      </w:r>
      <w:r>
        <w:rPr>
          <w:color w:val="0D0D0D"/>
          <w:spacing w:val="-3"/>
          <w:w w:val="110"/>
        </w:rPr>
        <w:t xml:space="preserve"> </w:t>
      </w:r>
      <w:r>
        <w:rPr>
          <w:color w:val="0D0D0D"/>
          <w:w w:val="110"/>
        </w:rPr>
        <w:t>extent</w:t>
      </w:r>
      <w:r>
        <w:rPr>
          <w:color w:val="0D0D0D"/>
          <w:spacing w:val="-5"/>
          <w:w w:val="110"/>
        </w:rPr>
        <w:t xml:space="preserve"> </w:t>
      </w:r>
      <w:r>
        <w:rPr>
          <w:color w:val="0D0D0D"/>
          <w:w w:val="110"/>
        </w:rPr>
        <w:t>of the burn</w:t>
      </w:r>
      <w:r>
        <w:rPr>
          <w:color w:val="0D0D0D"/>
          <w:spacing w:val="-3"/>
          <w:w w:val="110"/>
        </w:rPr>
        <w:t xml:space="preserve"> </w:t>
      </w:r>
      <w:r>
        <w:rPr>
          <w:color w:val="0D0D0D"/>
          <w:w w:val="110"/>
        </w:rPr>
        <w:t>frequently</w:t>
      </w:r>
      <w:r>
        <w:rPr>
          <w:color w:val="0D0D0D"/>
          <w:spacing w:val="-8"/>
          <w:w w:val="110"/>
        </w:rPr>
        <w:t xml:space="preserve"> </w:t>
      </w:r>
      <w:proofErr w:type="gramStart"/>
      <w:r>
        <w:rPr>
          <w:color w:val="0D0D0D"/>
          <w:w w:val="110"/>
        </w:rPr>
        <w:t>provide</w:t>
      </w:r>
      <w:proofErr w:type="gramEnd"/>
      <w:r>
        <w:rPr>
          <w:color w:val="0D0D0D"/>
          <w:w w:val="110"/>
        </w:rPr>
        <w:t xml:space="preserve"> important clues regarding injury severity.</w:t>
      </w:r>
    </w:p>
    <w:p w14:paraId="59F73501" w14:textId="77777777" w:rsidR="00126BB1" w:rsidRDefault="00126BB1" w:rsidP="00126BB1">
      <w:pPr>
        <w:pStyle w:val="ListParagraph"/>
        <w:widowControl w:val="0"/>
        <w:numPr>
          <w:ilvl w:val="0"/>
          <w:numId w:val="38"/>
        </w:numPr>
        <w:tabs>
          <w:tab w:val="left" w:pos="509"/>
        </w:tabs>
        <w:autoSpaceDE w:val="0"/>
        <w:autoSpaceDN w:val="0"/>
        <w:spacing w:before="60" w:after="0" w:line="240" w:lineRule="auto"/>
        <w:contextualSpacing w:val="0"/>
        <w:rPr>
          <w:sz w:val="24"/>
        </w:rPr>
      </w:pPr>
      <w:r>
        <w:rPr>
          <w:color w:val="0D0D0D"/>
          <w:w w:val="115"/>
          <w:sz w:val="24"/>
        </w:rPr>
        <w:t>Burns</w:t>
      </w:r>
      <w:r>
        <w:rPr>
          <w:color w:val="0D0D0D"/>
          <w:spacing w:val="-21"/>
          <w:w w:val="115"/>
          <w:sz w:val="24"/>
        </w:rPr>
        <w:t xml:space="preserve"> </w:t>
      </w:r>
      <w:r>
        <w:rPr>
          <w:color w:val="0D0D0D"/>
          <w:w w:val="115"/>
          <w:sz w:val="24"/>
        </w:rPr>
        <w:t>involving</w:t>
      </w:r>
      <w:r>
        <w:rPr>
          <w:color w:val="0D0D0D"/>
          <w:spacing w:val="-21"/>
          <w:w w:val="115"/>
          <w:sz w:val="24"/>
        </w:rPr>
        <w:t xml:space="preserve"> </w:t>
      </w:r>
      <w:r>
        <w:rPr>
          <w:color w:val="0D0D0D"/>
          <w:w w:val="115"/>
          <w:sz w:val="24"/>
        </w:rPr>
        <w:t>the</w:t>
      </w:r>
      <w:r>
        <w:rPr>
          <w:color w:val="0D0D0D"/>
          <w:spacing w:val="-18"/>
          <w:w w:val="115"/>
          <w:sz w:val="24"/>
        </w:rPr>
        <w:t xml:space="preserve"> </w:t>
      </w:r>
      <w:r>
        <w:rPr>
          <w:rFonts w:ascii="Gill Sans MT" w:hAnsi="Gill Sans MT"/>
          <w:b/>
          <w:color w:val="0D0D0D"/>
          <w:w w:val="115"/>
          <w:sz w:val="24"/>
        </w:rPr>
        <w:t>face</w:t>
      </w:r>
      <w:r>
        <w:rPr>
          <w:rFonts w:ascii="Gill Sans MT" w:hAnsi="Gill Sans MT"/>
          <w:b/>
          <w:color w:val="0D0D0D"/>
          <w:spacing w:val="4"/>
          <w:w w:val="115"/>
          <w:sz w:val="24"/>
        </w:rPr>
        <w:t xml:space="preserve"> </w:t>
      </w:r>
      <w:r>
        <w:rPr>
          <w:rFonts w:ascii="Gill Sans MT" w:hAnsi="Gill Sans MT"/>
          <w:b/>
          <w:color w:val="0D0D0D"/>
          <w:w w:val="115"/>
          <w:sz w:val="24"/>
        </w:rPr>
        <w:t>or</w:t>
      </w:r>
      <w:r>
        <w:rPr>
          <w:rFonts w:ascii="Gill Sans MT" w:hAnsi="Gill Sans MT"/>
          <w:b/>
          <w:color w:val="0D0D0D"/>
          <w:spacing w:val="3"/>
          <w:w w:val="115"/>
          <w:sz w:val="24"/>
        </w:rPr>
        <w:t xml:space="preserve"> </w:t>
      </w:r>
      <w:r>
        <w:rPr>
          <w:rFonts w:ascii="Gill Sans MT" w:hAnsi="Gill Sans MT"/>
          <w:b/>
          <w:color w:val="0D0D0D"/>
          <w:w w:val="115"/>
          <w:sz w:val="24"/>
        </w:rPr>
        <w:t>neck</w:t>
      </w:r>
      <w:r>
        <w:rPr>
          <w:rFonts w:ascii="Gill Sans MT" w:hAnsi="Gill Sans MT"/>
          <w:b/>
          <w:color w:val="0D0D0D"/>
          <w:spacing w:val="-7"/>
          <w:w w:val="115"/>
          <w:sz w:val="24"/>
        </w:rPr>
        <w:t xml:space="preserve"> </w:t>
      </w:r>
      <w:r>
        <w:rPr>
          <w:color w:val="0D0D0D"/>
          <w:w w:val="115"/>
          <w:sz w:val="24"/>
        </w:rPr>
        <w:t>increase</w:t>
      </w:r>
      <w:r>
        <w:rPr>
          <w:color w:val="0D0D0D"/>
          <w:spacing w:val="-15"/>
          <w:w w:val="115"/>
          <w:sz w:val="24"/>
        </w:rPr>
        <w:t xml:space="preserve"> </w:t>
      </w:r>
      <w:r>
        <w:rPr>
          <w:color w:val="0D0D0D"/>
          <w:w w:val="115"/>
          <w:sz w:val="24"/>
        </w:rPr>
        <w:t>concern</w:t>
      </w:r>
      <w:r>
        <w:rPr>
          <w:color w:val="0D0D0D"/>
          <w:spacing w:val="-19"/>
          <w:w w:val="115"/>
          <w:sz w:val="24"/>
        </w:rPr>
        <w:t xml:space="preserve"> </w:t>
      </w:r>
      <w:r>
        <w:rPr>
          <w:color w:val="0D0D0D"/>
          <w:w w:val="115"/>
          <w:sz w:val="24"/>
        </w:rPr>
        <w:t>for</w:t>
      </w:r>
      <w:r>
        <w:rPr>
          <w:color w:val="0D0D0D"/>
          <w:spacing w:val="-12"/>
          <w:w w:val="115"/>
          <w:sz w:val="24"/>
        </w:rPr>
        <w:t xml:space="preserve"> </w:t>
      </w:r>
      <w:r>
        <w:rPr>
          <w:color w:val="0D0D0D"/>
          <w:w w:val="115"/>
          <w:sz w:val="24"/>
        </w:rPr>
        <w:t>airway</w:t>
      </w:r>
      <w:r>
        <w:rPr>
          <w:color w:val="0D0D0D"/>
          <w:spacing w:val="-20"/>
          <w:w w:val="115"/>
          <w:sz w:val="24"/>
        </w:rPr>
        <w:t xml:space="preserve"> </w:t>
      </w:r>
      <w:r>
        <w:rPr>
          <w:color w:val="0D0D0D"/>
          <w:spacing w:val="-2"/>
          <w:w w:val="115"/>
          <w:sz w:val="24"/>
        </w:rPr>
        <w:t>compromise.</w:t>
      </w:r>
    </w:p>
    <w:p w14:paraId="7BB94578" w14:textId="77777777" w:rsidR="00126BB1" w:rsidRDefault="00126BB1" w:rsidP="00126BB1">
      <w:pPr>
        <w:pStyle w:val="ListParagraph"/>
        <w:widowControl w:val="0"/>
        <w:numPr>
          <w:ilvl w:val="0"/>
          <w:numId w:val="38"/>
        </w:numPr>
        <w:tabs>
          <w:tab w:val="left" w:pos="509"/>
        </w:tabs>
        <w:autoSpaceDE w:val="0"/>
        <w:autoSpaceDN w:val="0"/>
        <w:spacing w:before="109" w:after="0" w:line="333" w:lineRule="auto"/>
        <w:ind w:right="633"/>
        <w:contextualSpacing w:val="0"/>
        <w:rPr>
          <w:sz w:val="24"/>
        </w:rPr>
      </w:pPr>
      <w:r>
        <w:rPr>
          <w:color w:val="0D0D0D"/>
          <w:w w:val="115"/>
          <w:sz w:val="24"/>
        </w:rPr>
        <w:t>Burns</w:t>
      </w:r>
      <w:r>
        <w:rPr>
          <w:color w:val="0D0D0D"/>
          <w:spacing w:val="-16"/>
          <w:w w:val="115"/>
          <w:sz w:val="24"/>
        </w:rPr>
        <w:t xml:space="preserve"> </w:t>
      </w:r>
      <w:r>
        <w:rPr>
          <w:color w:val="0D0D0D"/>
          <w:w w:val="115"/>
          <w:sz w:val="24"/>
        </w:rPr>
        <w:t>sustained</w:t>
      </w:r>
      <w:r>
        <w:rPr>
          <w:color w:val="0D0D0D"/>
          <w:spacing w:val="-13"/>
          <w:w w:val="115"/>
          <w:sz w:val="24"/>
        </w:rPr>
        <w:t xml:space="preserve"> </w:t>
      </w:r>
      <w:r>
        <w:rPr>
          <w:color w:val="0D0D0D"/>
          <w:w w:val="115"/>
          <w:sz w:val="24"/>
        </w:rPr>
        <w:t>in</w:t>
      </w:r>
      <w:r>
        <w:rPr>
          <w:color w:val="0D0D0D"/>
          <w:spacing w:val="-13"/>
          <w:w w:val="115"/>
          <w:sz w:val="24"/>
        </w:rPr>
        <w:t xml:space="preserve"> </w:t>
      </w:r>
      <w:r>
        <w:rPr>
          <w:color w:val="0D0D0D"/>
          <w:w w:val="115"/>
          <w:sz w:val="24"/>
        </w:rPr>
        <w:t>an</w:t>
      </w:r>
      <w:r>
        <w:rPr>
          <w:color w:val="0D0D0D"/>
          <w:spacing w:val="-13"/>
          <w:w w:val="115"/>
          <w:sz w:val="24"/>
        </w:rPr>
        <w:t xml:space="preserve"> </w:t>
      </w:r>
      <w:r>
        <w:rPr>
          <w:rFonts w:ascii="Gill Sans MT" w:hAnsi="Gill Sans MT"/>
          <w:b/>
          <w:color w:val="0D0D0D"/>
          <w:w w:val="115"/>
          <w:sz w:val="24"/>
        </w:rPr>
        <w:t>enclosed space</w:t>
      </w:r>
      <w:r>
        <w:rPr>
          <w:rFonts w:ascii="Gill Sans MT" w:hAnsi="Gill Sans MT"/>
          <w:b/>
          <w:color w:val="0D0D0D"/>
          <w:spacing w:val="-2"/>
          <w:w w:val="115"/>
          <w:sz w:val="24"/>
        </w:rPr>
        <w:t xml:space="preserve"> </w:t>
      </w:r>
      <w:r>
        <w:rPr>
          <w:color w:val="0D0D0D"/>
          <w:w w:val="115"/>
          <w:sz w:val="24"/>
        </w:rPr>
        <w:t>increase</w:t>
      </w:r>
      <w:r>
        <w:rPr>
          <w:color w:val="0D0D0D"/>
          <w:spacing w:val="-8"/>
          <w:w w:val="115"/>
          <w:sz w:val="24"/>
        </w:rPr>
        <w:t xml:space="preserve"> </w:t>
      </w:r>
      <w:r>
        <w:rPr>
          <w:color w:val="0D0D0D"/>
          <w:w w:val="115"/>
          <w:sz w:val="24"/>
        </w:rPr>
        <w:t>concern</w:t>
      </w:r>
      <w:r>
        <w:rPr>
          <w:color w:val="0D0D0D"/>
          <w:spacing w:val="-13"/>
          <w:w w:val="115"/>
          <w:sz w:val="24"/>
        </w:rPr>
        <w:t xml:space="preserve"> </w:t>
      </w:r>
      <w:r>
        <w:rPr>
          <w:color w:val="0D0D0D"/>
          <w:w w:val="115"/>
          <w:sz w:val="24"/>
        </w:rPr>
        <w:t>for</w:t>
      </w:r>
      <w:r>
        <w:rPr>
          <w:color w:val="0D0D0D"/>
          <w:spacing w:val="-4"/>
          <w:w w:val="115"/>
          <w:sz w:val="24"/>
        </w:rPr>
        <w:t xml:space="preserve"> </w:t>
      </w:r>
      <w:r>
        <w:rPr>
          <w:color w:val="0D0D0D"/>
          <w:w w:val="115"/>
          <w:sz w:val="24"/>
        </w:rPr>
        <w:t xml:space="preserve">inhalation </w:t>
      </w:r>
      <w:r>
        <w:rPr>
          <w:color w:val="0D0D0D"/>
          <w:spacing w:val="-2"/>
          <w:w w:val="115"/>
          <w:sz w:val="24"/>
        </w:rPr>
        <w:t>injury.</w:t>
      </w:r>
    </w:p>
    <w:p w14:paraId="0DAB1232" w14:textId="77777777" w:rsidR="00126BB1" w:rsidRDefault="00126BB1" w:rsidP="00126BB1">
      <w:pPr>
        <w:pStyle w:val="ListParagraph"/>
        <w:widowControl w:val="0"/>
        <w:numPr>
          <w:ilvl w:val="0"/>
          <w:numId w:val="38"/>
        </w:numPr>
        <w:tabs>
          <w:tab w:val="left" w:pos="509"/>
        </w:tabs>
        <w:autoSpaceDE w:val="0"/>
        <w:autoSpaceDN w:val="0"/>
        <w:spacing w:before="4" w:after="0" w:line="336" w:lineRule="auto"/>
        <w:ind w:right="434"/>
        <w:contextualSpacing w:val="0"/>
        <w:rPr>
          <w:sz w:val="24"/>
        </w:rPr>
      </w:pPr>
      <w:r>
        <w:rPr>
          <w:color w:val="0D0D0D"/>
          <w:w w:val="110"/>
          <w:sz w:val="24"/>
        </w:rPr>
        <w:t>Electrical</w:t>
      </w:r>
      <w:r>
        <w:rPr>
          <w:color w:val="0D0D0D"/>
          <w:spacing w:val="-6"/>
          <w:w w:val="110"/>
          <w:sz w:val="24"/>
        </w:rPr>
        <w:t xml:space="preserve"> </w:t>
      </w:r>
      <w:r>
        <w:rPr>
          <w:color w:val="0D0D0D"/>
          <w:w w:val="110"/>
          <w:sz w:val="24"/>
        </w:rPr>
        <w:t>burns</w:t>
      </w:r>
      <w:r>
        <w:rPr>
          <w:color w:val="0D0D0D"/>
          <w:spacing w:val="-5"/>
          <w:w w:val="110"/>
          <w:sz w:val="24"/>
        </w:rPr>
        <w:t xml:space="preserve"> </w:t>
      </w:r>
      <w:r>
        <w:rPr>
          <w:color w:val="0D0D0D"/>
          <w:w w:val="110"/>
          <w:sz w:val="24"/>
        </w:rPr>
        <w:t>may</w:t>
      </w:r>
      <w:r>
        <w:rPr>
          <w:color w:val="0D0D0D"/>
          <w:spacing w:val="-7"/>
          <w:w w:val="110"/>
          <w:sz w:val="24"/>
        </w:rPr>
        <w:t xml:space="preserve"> </w:t>
      </w:r>
      <w:r>
        <w:rPr>
          <w:color w:val="0D0D0D"/>
          <w:w w:val="110"/>
          <w:sz w:val="24"/>
        </w:rPr>
        <w:t>produce signiﬁcant</w:t>
      </w:r>
      <w:r>
        <w:rPr>
          <w:color w:val="0D0D0D"/>
          <w:spacing w:val="-4"/>
          <w:w w:val="110"/>
          <w:sz w:val="24"/>
        </w:rPr>
        <w:t xml:space="preserve"> </w:t>
      </w:r>
      <w:r>
        <w:rPr>
          <w:color w:val="0D0D0D"/>
          <w:w w:val="110"/>
          <w:sz w:val="24"/>
        </w:rPr>
        <w:t>internal</w:t>
      </w:r>
      <w:r>
        <w:rPr>
          <w:color w:val="0D0D0D"/>
          <w:spacing w:val="-6"/>
          <w:w w:val="110"/>
          <w:sz w:val="24"/>
        </w:rPr>
        <w:t xml:space="preserve"> </w:t>
      </w:r>
      <w:r>
        <w:rPr>
          <w:color w:val="0D0D0D"/>
          <w:w w:val="110"/>
          <w:sz w:val="24"/>
        </w:rPr>
        <w:t>injuries</w:t>
      </w:r>
      <w:r>
        <w:rPr>
          <w:color w:val="0D0D0D"/>
          <w:spacing w:val="-5"/>
          <w:w w:val="110"/>
          <w:sz w:val="24"/>
        </w:rPr>
        <w:t xml:space="preserve"> </w:t>
      </w:r>
      <w:r>
        <w:rPr>
          <w:color w:val="0D0D0D"/>
          <w:w w:val="110"/>
          <w:sz w:val="24"/>
        </w:rPr>
        <w:t>despite minimal external ﬁndings.</w:t>
      </w:r>
    </w:p>
    <w:p w14:paraId="76E5B68B" w14:textId="77777777" w:rsidR="00126BB1" w:rsidRDefault="00126BB1" w:rsidP="00126BB1">
      <w:pPr>
        <w:pStyle w:val="ListParagraph"/>
        <w:widowControl w:val="0"/>
        <w:numPr>
          <w:ilvl w:val="0"/>
          <w:numId w:val="38"/>
        </w:numPr>
        <w:tabs>
          <w:tab w:val="left" w:pos="509"/>
        </w:tabs>
        <w:autoSpaceDE w:val="0"/>
        <w:autoSpaceDN w:val="0"/>
        <w:spacing w:after="0" w:line="278" w:lineRule="exact"/>
        <w:contextualSpacing w:val="0"/>
        <w:rPr>
          <w:sz w:val="24"/>
        </w:rPr>
      </w:pPr>
      <w:r>
        <w:rPr>
          <w:color w:val="0D0D0D"/>
          <w:w w:val="110"/>
          <w:sz w:val="24"/>
        </w:rPr>
        <w:t>Circumferential</w:t>
      </w:r>
      <w:r>
        <w:rPr>
          <w:color w:val="0D0D0D"/>
          <w:spacing w:val="-6"/>
          <w:w w:val="110"/>
          <w:sz w:val="24"/>
        </w:rPr>
        <w:t xml:space="preserve"> </w:t>
      </w:r>
      <w:r>
        <w:rPr>
          <w:color w:val="0D0D0D"/>
          <w:w w:val="110"/>
          <w:sz w:val="24"/>
        </w:rPr>
        <w:t>burns</w:t>
      </w:r>
      <w:r>
        <w:rPr>
          <w:color w:val="0D0D0D"/>
          <w:spacing w:val="-5"/>
          <w:w w:val="110"/>
          <w:sz w:val="24"/>
        </w:rPr>
        <w:t xml:space="preserve"> </w:t>
      </w:r>
      <w:r>
        <w:rPr>
          <w:color w:val="0D0D0D"/>
          <w:w w:val="110"/>
          <w:sz w:val="24"/>
        </w:rPr>
        <w:t>may</w:t>
      </w:r>
      <w:r>
        <w:rPr>
          <w:color w:val="0D0D0D"/>
          <w:spacing w:val="-6"/>
          <w:w w:val="110"/>
          <w:sz w:val="24"/>
        </w:rPr>
        <w:t xml:space="preserve"> </w:t>
      </w:r>
      <w:r>
        <w:rPr>
          <w:color w:val="0D0D0D"/>
          <w:w w:val="110"/>
          <w:sz w:val="24"/>
        </w:rPr>
        <w:t>compromise</w:t>
      </w:r>
      <w:r>
        <w:rPr>
          <w:color w:val="0D0D0D"/>
          <w:spacing w:val="4"/>
          <w:w w:val="110"/>
          <w:sz w:val="24"/>
        </w:rPr>
        <w:t xml:space="preserve"> </w:t>
      </w:r>
      <w:r>
        <w:rPr>
          <w:color w:val="0D0D0D"/>
          <w:w w:val="110"/>
          <w:sz w:val="24"/>
        </w:rPr>
        <w:t>circulation</w:t>
      </w:r>
      <w:r>
        <w:rPr>
          <w:color w:val="0D0D0D"/>
          <w:spacing w:val="-1"/>
          <w:w w:val="110"/>
          <w:sz w:val="24"/>
        </w:rPr>
        <w:t xml:space="preserve"> </w:t>
      </w:r>
      <w:r>
        <w:rPr>
          <w:color w:val="0D0D0D"/>
          <w:w w:val="110"/>
          <w:sz w:val="24"/>
        </w:rPr>
        <w:t>distal</w:t>
      </w:r>
      <w:r>
        <w:rPr>
          <w:color w:val="0D0D0D"/>
          <w:spacing w:val="-6"/>
          <w:w w:val="110"/>
          <w:sz w:val="24"/>
        </w:rPr>
        <w:t xml:space="preserve"> </w:t>
      </w:r>
      <w:r>
        <w:rPr>
          <w:color w:val="0D0D0D"/>
          <w:w w:val="110"/>
          <w:sz w:val="24"/>
        </w:rPr>
        <w:t>to</w:t>
      </w:r>
      <w:r>
        <w:rPr>
          <w:color w:val="0D0D0D"/>
          <w:spacing w:val="4"/>
          <w:w w:val="110"/>
          <w:sz w:val="24"/>
        </w:rPr>
        <w:t xml:space="preserve"> </w:t>
      </w:r>
      <w:r>
        <w:rPr>
          <w:color w:val="0D0D0D"/>
          <w:w w:val="110"/>
          <w:sz w:val="24"/>
        </w:rPr>
        <w:t>the</w:t>
      </w:r>
      <w:r>
        <w:rPr>
          <w:color w:val="0D0D0D"/>
          <w:spacing w:val="4"/>
          <w:w w:val="110"/>
          <w:sz w:val="24"/>
        </w:rPr>
        <w:t xml:space="preserve"> </w:t>
      </w:r>
      <w:r>
        <w:rPr>
          <w:color w:val="0D0D0D"/>
          <w:spacing w:val="-2"/>
          <w:w w:val="110"/>
          <w:sz w:val="24"/>
        </w:rPr>
        <w:t>injury.</w:t>
      </w:r>
    </w:p>
    <w:p w14:paraId="6598DD0B"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5"/>
          <w:sz w:val="24"/>
        </w:rPr>
        <w:t>Burn</w:t>
      </w:r>
      <w:r>
        <w:rPr>
          <w:color w:val="0D0D0D"/>
          <w:spacing w:val="-21"/>
          <w:w w:val="115"/>
          <w:sz w:val="24"/>
        </w:rPr>
        <w:t xml:space="preserve"> </w:t>
      </w:r>
      <w:r>
        <w:rPr>
          <w:color w:val="0D0D0D"/>
          <w:w w:val="115"/>
          <w:sz w:val="24"/>
        </w:rPr>
        <w:t>size</w:t>
      </w:r>
      <w:r>
        <w:rPr>
          <w:color w:val="0D0D0D"/>
          <w:spacing w:val="-21"/>
          <w:w w:val="115"/>
          <w:sz w:val="24"/>
        </w:rPr>
        <w:t xml:space="preserve"> </w:t>
      </w:r>
      <w:r>
        <w:rPr>
          <w:color w:val="0D0D0D"/>
          <w:w w:val="115"/>
          <w:sz w:val="24"/>
        </w:rPr>
        <w:t>is</w:t>
      </w:r>
      <w:r>
        <w:rPr>
          <w:color w:val="0D0D0D"/>
          <w:spacing w:val="-21"/>
          <w:w w:val="115"/>
          <w:sz w:val="24"/>
        </w:rPr>
        <w:t xml:space="preserve"> </w:t>
      </w:r>
      <w:r>
        <w:rPr>
          <w:color w:val="0D0D0D"/>
          <w:w w:val="115"/>
          <w:sz w:val="24"/>
        </w:rPr>
        <w:t>best</w:t>
      </w:r>
      <w:r>
        <w:rPr>
          <w:color w:val="0D0D0D"/>
          <w:spacing w:val="-21"/>
          <w:w w:val="115"/>
          <w:sz w:val="24"/>
        </w:rPr>
        <w:t xml:space="preserve"> </w:t>
      </w:r>
      <w:r>
        <w:rPr>
          <w:color w:val="0D0D0D"/>
          <w:w w:val="115"/>
          <w:sz w:val="24"/>
        </w:rPr>
        <w:t>estimated</w:t>
      </w:r>
      <w:r>
        <w:rPr>
          <w:color w:val="0D0D0D"/>
          <w:spacing w:val="-20"/>
          <w:w w:val="115"/>
          <w:sz w:val="24"/>
        </w:rPr>
        <w:t xml:space="preserve"> </w:t>
      </w:r>
      <w:r>
        <w:rPr>
          <w:color w:val="0D0D0D"/>
          <w:w w:val="115"/>
          <w:sz w:val="24"/>
        </w:rPr>
        <w:t>using</w:t>
      </w:r>
      <w:r>
        <w:rPr>
          <w:color w:val="0D0D0D"/>
          <w:spacing w:val="-21"/>
          <w:w w:val="115"/>
          <w:sz w:val="24"/>
        </w:rPr>
        <w:t xml:space="preserve"> </w:t>
      </w:r>
      <w:r>
        <w:rPr>
          <w:color w:val="0D0D0D"/>
          <w:w w:val="115"/>
          <w:sz w:val="24"/>
        </w:rPr>
        <w:t>the</w:t>
      </w:r>
      <w:r>
        <w:rPr>
          <w:color w:val="0D0D0D"/>
          <w:spacing w:val="-21"/>
          <w:w w:val="115"/>
          <w:sz w:val="24"/>
        </w:rPr>
        <w:t xml:space="preserve"> </w:t>
      </w:r>
      <w:r>
        <w:rPr>
          <w:rFonts w:ascii="Gill Sans MT" w:hAnsi="Gill Sans MT"/>
          <w:b/>
          <w:color w:val="0D0D0D"/>
          <w:w w:val="115"/>
          <w:sz w:val="24"/>
        </w:rPr>
        <w:t>Rule</w:t>
      </w:r>
      <w:r>
        <w:rPr>
          <w:rFonts w:ascii="Gill Sans MT" w:hAnsi="Gill Sans MT"/>
          <w:b/>
          <w:color w:val="0D0D0D"/>
          <w:spacing w:val="-4"/>
          <w:w w:val="115"/>
          <w:sz w:val="24"/>
        </w:rPr>
        <w:t xml:space="preserve"> </w:t>
      </w:r>
      <w:r>
        <w:rPr>
          <w:rFonts w:ascii="Gill Sans MT" w:hAnsi="Gill Sans MT"/>
          <w:b/>
          <w:color w:val="0D0D0D"/>
          <w:w w:val="115"/>
          <w:sz w:val="24"/>
        </w:rPr>
        <w:t>of</w:t>
      </w:r>
      <w:r>
        <w:rPr>
          <w:rFonts w:ascii="Gill Sans MT" w:hAnsi="Gill Sans MT"/>
          <w:b/>
          <w:color w:val="0D0D0D"/>
          <w:spacing w:val="-1"/>
          <w:w w:val="115"/>
          <w:sz w:val="24"/>
        </w:rPr>
        <w:t xml:space="preserve"> </w:t>
      </w:r>
      <w:r>
        <w:rPr>
          <w:rFonts w:ascii="Gill Sans MT" w:hAnsi="Gill Sans MT"/>
          <w:b/>
          <w:color w:val="0D0D0D"/>
          <w:spacing w:val="-2"/>
          <w:w w:val="115"/>
          <w:sz w:val="24"/>
        </w:rPr>
        <w:t>Nines</w:t>
      </w:r>
      <w:r>
        <w:rPr>
          <w:color w:val="0D0D0D"/>
          <w:spacing w:val="-2"/>
          <w:w w:val="115"/>
          <w:sz w:val="24"/>
        </w:rPr>
        <w:t>.</w:t>
      </w:r>
    </w:p>
    <w:p w14:paraId="3464D43A" w14:textId="77777777" w:rsidR="00126BB1" w:rsidRDefault="00126BB1" w:rsidP="00126BB1">
      <w:pPr>
        <w:pStyle w:val="ListParagraph"/>
        <w:widowControl w:val="0"/>
        <w:numPr>
          <w:ilvl w:val="0"/>
          <w:numId w:val="38"/>
        </w:numPr>
        <w:tabs>
          <w:tab w:val="left" w:pos="509"/>
        </w:tabs>
        <w:autoSpaceDE w:val="0"/>
        <w:autoSpaceDN w:val="0"/>
        <w:spacing w:before="109" w:after="0" w:line="240" w:lineRule="auto"/>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1B2E77C2" w14:textId="77777777" w:rsidR="00126BB1" w:rsidRDefault="00126BB1" w:rsidP="00126BB1">
      <w:pPr>
        <w:pStyle w:val="ListParagraph"/>
        <w:widowControl w:val="0"/>
        <w:numPr>
          <w:ilvl w:val="1"/>
          <w:numId w:val="38"/>
        </w:numPr>
        <w:tabs>
          <w:tab w:val="left" w:pos="989"/>
        </w:tabs>
        <w:autoSpaceDE w:val="0"/>
        <w:autoSpaceDN w:val="0"/>
        <w:spacing w:before="112" w:after="0" w:line="240" w:lineRule="auto"/>
        <w:contextualSpacing w:val="0"/>
        <w:rPr>
          <w:sz w:val="24"/>
        </w:rPr>
      </w:pPr>
      <w:r>
        <w:rPr>
          <w:color w:val="0D0D0D"/>
          <w:w w:val="110"/>
          <w:sz w:val="24"/>
        </w:rPr>
        <w:t>Burn</w:t>
      </w:r>
      <w:r>
        <w:rPr>
          <w:color w:val="0D0D0D"/>
          <w:spacing w:val="19"/>
          <w:w w:val="110"/>
          <w:sz w:val="24"/>
        </w:rPr>
        <w:t xml:space="preserve"> </w:t>
      </w:r>
      <w:r>
        <w:rPr>
          <w:color w:val="0D0D0D"/>
          <w:spacing w:val="-4"/>
          <w:w w:val="110"/>
          <w:sz w:val="24"/>
        </w:rPr>
        <w:t>depth</w:t>
      </w:r>
    </w:p>
    <w:p w14:paraId="60B51A47"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Estimated Total</w:t>
      </w:r>
      <w:r>
        <w:rPr>
          <w:color w:val="0D0D0D"/>
          <w:spacing w:val="-4"/>
          <w:w w:val="110"/>
          <w:sz w:val="24"/>
        </w:rPr>
        <w:t xml:space="preserve"> </w:t>
      </w:r>
      <w:r>
        <w:rPr>
          <w:color w:val="0D0D0D"/>
          <w:w w:val="110"/>
          <w:sz w:val="24"/>
        </w:rPr>
        <w:t>Body</w:t>
      </w:r>
      <w:r>
        <w:rPr>
          <w:color w:val="0D0D0D"/>
          <w:spacing w:val="-4"/>
          <w:w w:val="110"/>
          <w:sz w:val="24"/>
        </w:rPr>
        <w:t xml:space="preserve"> </w:t>
      </w:r>
      <w:r>
        <w:rPr>
          <w:color w:val="0D0D0D"/>
          <w:w w:val="110"/>
          <w:sz w:val="24"/>
        </w:rPr>
        <w:t>Surface</w:t>
      </w:r>
      <w:r>
        <w:rPr>
          <w:color w:val="0D0D0D"/>
          <w:spacing w:val="6"/>
          <w:w w:val="110"/>
          <w:sz w:val="24"/>
        </w:rPr>
        <w:t xml:space="preserve"> </w:t>
      </w:r>
      <w:r>
        <w:rPr>
          <w:color w:val="0D0D0D"/>
          <w:w w:val="110"/>
          <w:sz w:val="24"/>
        </w:rPr>
        <w:t>Area</w:t>
      </w:r>
      <w:r>
        <w:rPr>
          <w:color w:val="0D0D0D"/>
          <w:spacing w:val="6"/>
          <w:w w:val="110"/>
          <w:sz w:val="24"/>
        </w:rPr>
        <w:t xml:space="preserve"> </w:t>
      </w:r>
      <w:r>
        <w:rPr>
          <w:color w:val="0D0D0D"/>
          <w:spacing w:val="-2"/>
          <w:w w:val="110"/>
          <w:sz w:val="24"/>
        </w:rPr>
        <w:t>(TBSA)</w:t>
      </w:r>
    </w:p>
    <w:p w14:paraId="1EBDF69A"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spacing w:val="2"/>
          <w:w w:val="105"/>
          <w:sz w:val="24"/>
        </w:rPr>
        <w:t>Circumferential</w:t>
      </w:r>
      <w:r>
        <w:rPr>
          <w:color w:val="0D0D0D"/>
          <w:spacing w:val="33"/>
          <w:w w:val="110"/>
          <w:sz w:val="24"/>
        </w:rPr>
        <w:t xml:space="preserve"> </w:t>
      </w:r>
      <w:r>
        <w:rPr>
          <w:color w:val="0D0D0D"/>
          <w:spacing w:val="-4"/>
          <w:w w:val="110"/>
          <w:sz w:val="24"/>
        </w:rPr>
        <w:t>burns</w:t>
      </w:r>
    </w:p>
    <w:p w14:paraId="78AA3F7E"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spacing w:val="-4"/>
          <w:w w:val="110"/>
          <w:sz w:val="24"/>
        </w:rPr>
        <w:t>Facial</w:t>
      </w:r>
      <w:r>
        <w:rPr>
          <w:color w:val="0D0D0D"/>
          <w:spacing w:val="-12"/>
          <w:w w:val="110"/>
          <w:sz w:val="24"/>
        </w:rPr>
        <w:t xml:space="preserve"> </w:t>
      </w:r>
      <w:r>
        <w:rPr>
          <w:color w:val="0D0D0D"/>
          <w:spacing w:val="-2"/>
          <w:w w:val="110"/>
          <w:sz w:val="24"/>
        </w:rPr>
        <w:t>burns</w:t>
      </w:r>
    </w:p>
    <w:p w14:paraId="3652C4E7" w14:textId="77777777" w:rsidR="00126BB1" w:rsidRDefault="00126BB1" w:rsidP="00126BB1">
      <w:pPr>
        <w:pStyle w:val="ListParagraph"/>
        <w:widowControl w:val="0"/>
        <w:numPr>
          <w:ilvl w:val="1"/>
          <w:numId w:val="38"/>
        </w:numPr>
        <w:tabs>
          <w:tab w:val="left" w:pos="989"/>
        </w:tabs>
        <w:autoSpaceDE w:val="0"/>
        <w:autoSpaceDN w:val="0"/>
        <w:spacing w:before="112" w:after="0" w:line="240" w:lineRule="auto"/>
        <w:contextualSpacing w:val="0"/>
        <w:rPr>
          <w:sz w:val="24"/>
        </w:rPr>
      </w:pPr>
      <w:r>
        <w:rPr>
          <w:color w:val="0D0D0D"/>
          <w:w w:val="110"/>
          <w:sz w:val="24"/>
        </w:rPr>
        <w:t>Evidence</w:t>
      </w:r>
      <w:r>
        <w:rPr>
          <w:color w:val="0D0D0D"/>
          <w:spacing w:val="-9"/>
          <w:w w:val="110"/>
          <w:sz w:val="24"/>
        </w:rPr>
        <w:t xml:space="preserve"> </w:t>
      </w:r>
      <w:r>
        <w:rPr>
          <w:color w:val="0D0D0D"/>
          <w:w w:val="110"/>
          <w:sz w:val="24"/>
        </w:rPr>
        <w:t>of</w:t>
      </w:r>
      <w:r>
        <w:rPr>
          <w:color w:val="0D0D0D"/>
          <w:spacing w:val="-7"/>
          <w:w w:val="110"/>
          <w:sz w:val="24"/>
        </w:rPr>
        <w:t xml:space="preserve"> </w:t>
      </w:r>
      <w:r>
        <w:rPr>
          <w:color w:val="0D0D0D"/>
          <w:w w:val="110"/>
          <w:sz w:val="24"/>
        </w:rPr>
        <w:t>inhalation</w:t>
      </w:r>
      <w:r>
        <w:rPr>
          <w:color w:val="0D0D0D"/>
          <w:spacing w:val="-13"/>
          <w:w w:val="110"/>
          <w:sz w:val="24"/>
        </w:rPr>
        <w:t xml:space="preserve"> </w:t>
      </w:r>
      <w:r>
        <w:rPr>
          <w:color w:val="0D0D0D"/>
          <w:spacing w:val="-2"/>
          <w:w w:val="110"/>
          <w:sz w:val="24"/>
        </w:rPr>
        <w:t>injury</w:t>
      </w:r>
    </w:p>
    <w:p w14:paraId="20589CC6"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Distal</w:t>
      </w:r>
      <w:r>
        <w:rPr>
          <w:color w:val="0D0D0D"/>
          <w:spacing w:val="-17"/>
          <w:w w:val="110"/>
          <w:sz w:val="24"/>
        </w:rPr>
        <w:t xml:space="preserve"> </w:t>
      </w:r>
      <w:r>
        <w:rPr>
          <w:color w:val="0D0D0D"/>
          <w:w w:val="110"/>
          <w:sz w:val="24"/>
        </w:rPr>
        <w:t>circulation</w:t>
      </w:r>
      <w:r>
        <w:rPr>
          <w:color w:val="0D0D0D"/>
          <w:spacing w:val="-12"/>
          <w:w w:val="110"/>
          <w:sz w:val="24"/>
        </w:rPr>
        <w:t xml:space="preserve"> </w:t>
      </w:r>
      <w:r>
        <w:rPr>
          <w:color w:val="0D0D0D"/>
          <w:w w:val="110"/>
          <w:sz w:val="24"/>
        </w:rPr>
        <w:t>of</w:t>
      </w:r>
      <w:r>
        <w:rPr>
          <w:color w:val="0D0D0D"/>
          <w:spacing w:val="-5"/>
          <w:w w:val="110"/>
          <w:sz w:val="24"/>
        </w:rPr>
        <w:t xml:space="preserve"> </w:t>
      </w:r>
      <w:r>
        <w:rPr>
          <w:color w:val="0D0D0D"/>
          <w:w w:val="110"/>
          <w:sz w:val="24"/>
        </w:rPr>
        <w:t>burned</w:t>
      </w:r>
      <w:r>
        <w:rPr>
          <w:color w:val="0D0D0D"/>
          <w:spacing w:val="-13"/>
          <w:w w:val="110"/>
          <w:sz w:val="24"/>
        </w:rPr>
        <w:t xml:space="preserve"> </w:t>
      </w:r>
      <w:r>
        <w:rPr>
          <w:color w:val="0D0D0D"/>
          <w:spacing w:val="-2"/>
          <w:w w:val="110"/>
          <w:sz w:val="24"/>
        </w:rPr>
        <w:t>extremities</w:t>
      </w:r>
    </w:p>
    <w:p w14:paraId="02831D05" w14:textId="77777777" w:rsidR="00126BB1" w:rsidRDefault="00126BB1" w:rsidP="00126BB1">
      <w:pPr>
        <w:pStyle w:val="BodyText"/>
      </w:pPr>
    </w:p>
    <w:p w14:paraId="7AFCE80F" w14:textId="77777777" w:rsidR="00126BB1" w:rsidRDefault="00126BB1" w:rsidP="00126BB1">
      <w:pPr>
        <w:pStyle w:val="BodyText"/>
      </w:pPr>
    </w:p>
    <w:p w14:paraId="535F7DD6" w14:textId="77777777" w:rsidR="00126BB1" w:rsidRDefault="00126BB1" w:rsidP="00126BB1">
      <w:pPr>
        <w:pStyle w:val="BodyText"/>
        <w:spacing w:before="12"/>
      </w:pPr>
    </w:p>
    <w:p w14:paraId="116B6B5D"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12192" behindDoc="0" locked="0" layoutInCell="1" allowOverlap="1" wp14:anchorId="2C2291C1" wp14:editId="453E664A">
                <wp:simplePos x="0" y="0"/>
                <wp:positionH relativeFrom="page">
                  <wp:posOffset>742949</wp:posOffset>
                </wp:positionH>
                <wp:positionV relativeFrom="paragraph">
                  <wp:posOffset>-229159</wp:posOffset>
                </wp:positionV>
                <wp:extent cx="6096000" cy="9525"/>
                <wp:effectExtent l="0" t="0" r="0" b="0"/>
                <wp:wrapNone/>
                <wp:docPr id="2023287360"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9DAF65B" id="Graphic 4" o:spid="_x0000_s1026" style="position:absolute;margin-left:58.5pt;margin-top:-18.05pt;width:480pt;height:.75pt;z-index:2519121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6102827C" w14:textId="77777777" w:rsidR="00126BB1" w:rsidRDefault="00126BB1" w:rsidP="00126BB1">
      <w:pPr>
        <w:pStyle w:val="BodyText"/>
        <w:spacing w:before="180" w:line="336" w:lineRule="auto"/>
        <w:ind w:left="29"/>
      </w:pPr>
      <w:r>
        <w:rPr>
          <w:color w:val="0D0D0D"/>
          <w:w w:val="110"/>
        </w:rPr>
        <w:lastRenderedPageBreak/>
        <w:t>The following</w:t>
      </w:r>
      <w:r>
        <w:rPr>
          <w:color w:val="0D0D0D"/>
          <w:spacing w:val="-1"/>
          <w:w w:val="110"/>
        </w:rPr>
        <w:t xml:space="preserve"> </w:t>
      </w:r>
      <w:r>
        <w:rPr>
          <w:color w:val="0D0D0D"/>
          <w:w w:val="110"/>
        </w:rPr>
        <w:t>ﬁndings</w:t>
      </w:r>
      <w:r>
        <w:rPr>
          <w:color w:val="0D0D0D"/>
          <w:spacing w:val="-5"/>
          <w:w w:val="110"/>
        </w:rPr>
        <w:t xml:space="preserve"> </w:t>
      </w:r>
      <w:r>
        <w:rPr>
          <w:color w:val="0D0D0D"/>
          <w:w w:val="110"/>
        </w:rPr>
        <w:t>suggest</w:t>
      </w:r>
      <w:r>
        <w:rPr>
          <w:color w:val="0D0D0D"/>
          <w:spacing w:val="-4"/>
          <w:w w:val="110"/>
        </w:rPr>
        <w:t xml:space="preserve"> </w:t>
      </w:r>
      <w:r>
        <w:rPr>
          <w:color w:val="0D0D0D"/>
          <w:w w:val="110"/>
        </w:rPr>
        <w:t>the possibility</w:t>
      </w:r>
      <w:r>
        <w:rPr>
          <w:color w:val="0D0D0D"/>
          <w:spacing w:val="-7"/>
          <w:w w:val="110"/>
        </w:rPr>
        <w:t xml:space="preserve"> </w:t>
      </w:r>
      <w:r>
        <w:rPr>
          <w:color w:val="0D0D0D"/>
          <w:w w:val="110"/>
        </w:rPr>
        <w:t>of a serious</w:t>
      </w:r>
      <w:r>
        <w:rPr>
          <w:color w:val="0D0D0D"/>
          <w:spacing w:val="-5"/>
          <w:w w:val="110"/>
        </w:rPr>
        <w:t xml:space="preserve"> </w:t>
      </w:r>
      <w:r>
        <w:rPr>
          <w:color w:val="0D0D0D"/>
          <w:w w:val="110"/>
        </w:rPr>
        <w:t>burn</w:t>
      </w:r>
      <w:r>
        <w:rPr>
          <w:color w:val="0D0D0D"/>
          <w:spacing w:val="-1"/>
          <w:w w:val="110"/>
        </w:rPr>
        <w:t xml:space="preserve"> </w:t>
      </w:r>
      <w:r>
        <w:rPr>
          <w:color w:val="0D0D0D"/>
          <w:w w:val="110"/>
        </w:rPr>
        <w:t>injury</w:t>
      </w:r>
      <w:r>
        <w:rPr>
          <w:color w:val="0D0D0D"/>
          <w:spacing w:val="-7"/>
          <w:w w:val="110"/>
        </w:rPr>
        <w:t xml:space="preserve"> </w:t>
      </w:r>
      <w:r>
        <w:rPr>
          <w:color w:val="0D0D0D"/>
          <w:w w:val="110"/>
        </w:rPr>
        <w:t>requiring immediate medical evaluation.</w:t>
      </w:r>
    </w:p>
    <w:p w14:paraId="3854B5A0" w14:textId="77777777" w:rsidR="00126BB1" w:rsidRDefault="00126BB1" w:rsidP="00126BB1">
      <w:pPr>
        <w:pStyle w:val="ListParagraph"/>
        <w:widowControl w:val="0"/>
        <w:numPr>
          <w:ilvl w:val="0"/>
          <w:numId w:val="38"/>
        </w:numPr>
        <w:tabs>
          <w:tab w:val="left" w:pos="509"/>
        </w:tabs>
        <w:autoSpaceDE w:val="0"/>
        <w:autoSpaceDN w:val="0"/>
        <w:spacing w:before="59" w:after="0" w:line="240" w:lineRule="auto"/>
        <w:contextualSpacing w:val="0"/>
        <w:rPr>
          <w:sz w:val="24"/>
        </w:rPr>
      </w:pPr>
      <w:r>
        <w:rPr>
          <w:color w:val="0D0D0D"/>
          <w:w w:val="120"/>
          <w:sz w:val="24"/>
        </w:rPr>
        <w:t>All</w:t>
      </w:r>
      <w:r>
        <w:rPr>
          <w:color w:val="0D0D0D"/>
          <w:spacing w:val="-15"/>
          <w:w w:val="120"/>
          <w:sz w:val="24"/>
        </w:rPr>
        <w:t xml:space="preserve"> </w:t>
      </w:r>
      <w:r>
        <w:rPr>
          <w:color w:val="0D0D0D"/>
          <w:w w:val="120"/>
          <w:sz w:val="24"/>
        </w:rPr>
        <w:t>burns</w:t>
      </w:r>
      <w:r>
        <w:rPr>
          <w:color w:val="0D0D0D"/>
          <w:spacing w:val="-14"/>
          <w:w w:val="120"/>
          <w:sz w:val="24"/>
        </w:rPr>
        <w:t xml:space="preserve"> </w:t>
      </w:r>
      <w:r>
        <w:rPr>
          <w:color w:val="0D0D0D"/>
          <w:w w:val="120"/>
          <w:sz w:val="24"/>
        </w:rPr>
        <w:t>&gt;10%</w:t>
      </w:r>
      <w:r>
        <w:rPr>
          <w:color w:val="0D0D0D"/>
          <w:spacing w:val="-12"/>
          <w:w w:val="120"/>
          <w:sz w:val="24"/>
        </w:rPr>
        <w:t xml:space="preserve"> </w:t>
      </w:r>
      <w:r>
        <w:rPr>
          <w:color w:val="0D0D0D"/>
          <w:spacing w:val="-4"/>
          <w:w w:val="120"/>
          <w:sz w:val="24"/>
        </w:rPr>
        <w:t>TBSA</w:t>
      </w:r>
    </w:p>
    <w:p w14:paraId="24C88827"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spacing w:val="-2"/>
          <w:w w:val="110"/>
          <w:sz w:val="24"/>
        </w:rPr>
        <w:t>Third-degree</w:t>
      </w:r>
      <w:r>
        <w:rPr>
          <w:color w:val="0D0D0D"/>
          <w:spacing w:val="4"/>
          <w:w w:val="110"/>
          <w:sz w:val="24"/>
        </w:rPr>
        <w:t xml:space="preserve"> </w:t>
      </w:r>
      <w:r>
        <w:rPr>
          <w:color w:val="0D0D0D"/>
          <w:spacing w:val="-2"/>
          <w:w w:val="110"/>
          <w:sz w:val="24"/>
        </w:rPr>
        <w:t>(</w:t>
      </w:r>
      <w:proofErr w:type="gramStart"/>
      <w:r>
        <w:rPr>
          <w:color w:val="0D0D0D"/>
          <w:spacing w:val="-2"/>
          <w:w w:val="110"/>
          <w:sz w:val="24"/>
        </w:rPr>
        <w:t>full-thickness</w:t>
      </w:r>
      <w:proofErr w:type="gramEnd"/>
      <w:r>
        <w:rPr>
          <w:color w:val="0D0D0D"/>
          <w:spacing w:val="-2"/>
          <w:w w:val="110"/>
          <w:sz w:val="24"/>
        </w:rPr>
        <w:t>)</w:t>
      </w:r>
      <w:r>
        <w:rPr>
          <w:color w:val="0D0D0D"/>
          <w:spacing w:val="-3"/>
          <w:w w:val="110"/>
          <w:sz w:val="24"/>
        </w:rPr>
        <w:t xml:space="preserve"> </w:t>
      </w:r>
      <w:r>
        <w:rPr>
          <w:color w:val="0D0D0D"/>
          <w:spacing w:val="-4"/>
          <w:w w:val="110"/>
          <w:sz w:val="24"/>
        </w:rPr>
        <w:t>burns</w:t>
      </w:r>
    </w:p>
    <w:p w14:paraId="3C1C0F85"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05"/>
          <w:sz w:val="24"/>
        </w:rPr>
        <w:t>Electrical</w:t>
      </w:r>
      <w:r>
        <w:rPr>
          <w:color w:val="0D0D0D"/>
          <w:spacing w:val="8"/>
          <w:w w:val="110"/>
          <w:sz w:val="24"/>
        </w:rPr>
        <w:t xml:space="preserve"> </w:t>
      </w:r>
      <w:proofErr w:type="gramStart"/>
      <w:r>
        <w:rPr>
          <w:color w:val="0D0D0D"/>
          <w:spacing w:val="-4"/>
          <w:w w:val="110"/>
          <w:sz w:val="24"/>
        </w:rPr>
        <w:t>burns</w:t>
      </w:r>
      <w:proofErr w:type="gramEnd"/>
    </w:p>
    <w:p w14:paraId="1B8C2282"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10"/>
          <w:sz w:val="24"/>
        </w:rPr>
        <w:t>Electrocution</w:t>
      </w:r>
    </w:p>
    <w:p w14:paraId="6A1489C0" w14:textId="77777777" w:rsidR="00126BB1" w:rsidRDefault="00126BB1" w:rsidP="00126BB1">
      <w:pPr>
        <w:pStyle w:val="ListParagraph"/>
        <w:rPr>
          <w:sz w:val="24"/>
        </w:rPr>
        <w:sectPr w:rsidR="00126BB1" w:rsidSect="00126BB1">
          <w:pgSz w:w="11920" w:h="16840"/>
          <w:pgMar w:top="500" w:right="1133" w:bottom="280" w:left="1133" w:header="720" w:footer="720" w:gutter="0"/>
          <w:cols w:space="720"/>
        </w:sectPr>
      </w:pPr>
    </w:p>
    <w:p w14:paraId="30F57141" w14:textId="77777777" w:rsidR="00126BB1" w:rsidRDefault="00126BB1" w:rsidP="00126BB1">
      <w:pPr>
        <w:pStyle w:val="ListParagraph"/>
        <w:widowControl w:val="0"/>
        <w:numPr>
          <w:ilvl w:val="0"/>
          <w:numId w:val="38"/>
        </w:numPr>
        <w:tabs>
          <w:tab w:val="left" w:pos="50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965440" behindDoc="1" locked="0" layoutInCell="1" allowOverlap="1" wp14:anchorId="05E7022C" wp14:editId="0A4B0AEF">
                <wp:simplePos x="0" y="0"/>
                <wp:positionH relativeFrom="page">
                  <wp:posOffset>352424</wp:posOffset>
                </wp:positionH>
                <wp:positionV relativeFrom="page">
                  <wp:posOffset>352425</wp:posOffset>
                </wp:positionV>
                <wp:extent cx="6858000" cy="9982200"/>
                <wp:effectExtent l="0" t="0" r="0" b="0"/>
                <wp:wrapNone/>
                <wp:docPr id="714844522"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8A20948" id="Graphic 5" o:spid="_x0000_s1026" style="position:absolute;margin-left:27.75pt;margin-top:27.75pt;width:540pt;height:786pt;z-index:-25135104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0"/>
          <w:sz w:val="24"/>
        </w:rPr>
        <w:t>Contact</w:t>
      </w:r>
      <w:r>
        <w:rPr>
          <w:color w:val="0D0D0D"/>
          <w:spacing w:val="-6"/>
          <w:w w:val="110"/>
          <w:sz w:val="24"/>
        </w:rPr>
        <w:t xml:space="preserve"> </w:t>
      </w:r>
      <w:r>
        <w:rPr>
          <w:color w:val="0D0D0D"/>
          <w:spacing w:val="-2"/>
          <w:w w:val="110"/>
          <w:sz w:val="24"/>
        </w:rPr>
        <w:t>burns</w:t>
      </w:r>
    </w:p>
    <w:p w14:paraId="530690AC"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4"/>
          <w:w w:val="110"/>
          <w:sz w:val="24"/>
        </w:rPr>
        <w:t>Diﬃculty</w:t>
      </w:r>
      <w:r>
        <w:rPr>
          <w:color w:val="0D0D0D"/>
          <w:spacing w:val="-9"/>
          <w:w w:val="110"/>
          <w:sz w:val="24"/>
        </w:rPr>
        <w:t xml:space="preserve"> </w:t>
      </w:r>
      <w:r>
        <w:rPr>
          <w:color w:val="0D0D0D"/>
          <w:spacing w:val="-2"/>
          <w:w w:val="110"/>
          <w:sz w:val="24"/>
        </w:rPr>
        <w:t>breathing</w:t>
      </w:r>
    </w:p>
    <w:p w14:paraId="3DE8E9F4"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2B641CD2"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05"/>
          <w:sz w:val="24"/>
        </w:rPr>
        <w:t>Circumferential</w:t>
      </w:r>
      <w:r>
        <w:rPr>
          <w:color w:val="0D0D0D"/>
          <w:spacing w:val="33"/>
          <w:w w:val="110"/>
          <w:sz w:val="24"/>
        </w:rPr>
        <w:t xml:space="preserve"> </w:t>
      </w:r>
      <w:r>
        <w:rPr>
          <w:color w:val="0D0D0D"/>
          <w:spacing w:val="-4"/>
          <w:w w:val="110"/>
          <w:sz w:val="24"/>
        </w:rPr>
        <w:t>burns</w:t>
      </w:r>
    </w:p>
    <w:p w14:paraId="3AB25C56"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15"/>
          <w:sz w:val="24"/>
        </w:rPr>
        <w:t>Drowsiness</w:t>
      </w:r>
    </w:p>
    <w:p w14:paraId="678D23FC"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918336" behindDoc="0" locked="0" layoutInCell="1" allowOverlap="1" wp14:anchorId="7BEF2818" wp14:editId="20E2268B">
                <wp:simplePos x="0" y="0"/>
                <wp:positionH relativeFrom="page">
                  <wp:posOffset>2038349</wp:posOffset>
                </wp:positionH>
                <wp:positionV relativeFrom="paragraph">
                  <wp:posOffset>290346</wp:posOffset>
                </wp:positionV>
                <wp:extent cx="1085850" cy="238125"/>
                <wp:effectExtent l="0" t="0" r="0" b="0"/>
                <wp:wrapNone/>
                <wp:docPr id="1217800521" name="Group 1217800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492458950" name="Graphic 7"/>
                        <wps:cNvSpPr/>
                        <wps:spPr>
                          <a:xfrm>
                            <a:off x="0" y="0"/>
                            <a:ext cx="1085850" cy="238125"/>
                          </a:xfrm>
                          <a:custGeom>
                            <a:avLst/>
                            <a:gdLst/>
                            <a:ahLst/>
                            <a:cxnLst/>
                            <a:rect l="l" t="t" r="r" b="b"/>
                            <a:pathLst>
                              <a:path w="1085850" h="238125">
                                <a:moveTo>
                                  <a:pt x="971549" y="238124"/>
                                </a:moveTo>
                                <a:lnTo>
                                  <a:pt x="114299" y="238124"/>
                                </a:lnTo>
                                <a:lnTo>
                                  <a:pt x="96447" y="237029"/>
                                </a:lnTo>
                                <a:lnTo>
                                  <a:pt x="53099" y="222996"/>
                                </a:lnTo>
                                <a:lnTo>
                                  <a:pt x="15128" y="185025"/>
                                </a:lnTo>
                                <a:lnTo>
                                  <a:pt x="1095" y="141677"/>
                                </a:lnTo>
                                <a:lnTo>
                                  <a:pt x="0" y="123824"/>
                                </a:lnTo>
                                <a:lnTo>
                                  <a:pt x="0" y="114299"/>
                                </a:lnTo>
                                <a:lnTo>
                                  <a:pt x="5552" y="75384"/>
                                </a:lnTo>
                                <a:lnTo>
                                  <a:pt x="31579" y="31579"/>
                                </a:lnTo>
                                <a:lnTo>
                                  <a:pt x="75384" y="5552"/>
                                </a:lnTo>
                                <a:lnTo>
                                  <a:pt x="114299" y="0"/>
                                </a:lnTo>
                                <a:lnTo>
                                  <a:pt x="971549" y="0"/>
                                </a:lnTo>
                                <a:lnTo>
                                  <a:pt x="1010465" y="5552"/>
                                </a:lnTo>
                                <a:lnTo>
                                  <a:pt x="1054269" y="31579"/>
                                </a:lnTo>
                                <a:lnTo>
                                  <a:pt x="1080297" y="75384"/>
                                </a:lnTo>
                                <a:lnTo>
                                  <a:pt x="1085849" y="114299"/>
                                </a:lnTo>
                                <a:lnTo>
                                  <a:pt x="1085849" y="123824"/>
                                </a:lnTo>
                                <a:lnTo>
                                  <a:pt x="1080297" y="162740"/>
                                </a:lnTo>
                                <a:lnTo>
                                  <a:pt x="1054269" y="206545"/>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550827860" name="Textbox 8"/>
                        <wps:cNvSpPr txBox="1"/>
                        <wps:spPr>
                          <a:xfrm>
                            <a:off x="0" y="0"/>
                            <a:ext cx="1085850" cy="238125"/>
                          </a:xfrm>
                          <a:prstGeom prst="rect">
                            <a:avLst/>
                          </a:prstGeom>
                        </wps:spPr>
                        <wps:txbx>
                          <w:txbxContent>
                            <w:p w14:paraId="4C944A7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7BEF2818" id="Group 1217800521" o:spid="_x0000_s1161" style="position:absolute;left:0;text-align:left;margin-left:160.5pt;margin-top:22.85pt;width:85.5pt;height:18.75pt;z-index:25191833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">
                <v:shape id="Graphic 7" o:spid="_x0000_s1162"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" path="m971549,238124r-857250,l96447,237029,53099,222996,15128,185025,1095,141677,,123824r,-9525l5552,75384,31579,31579,75384,5552,114299,,971549,r38916,5552l1054269,31579r26028,43805l1085849,114299r,9525l1080297,162740r-26028,43805l1010465,232572r-38916,5552xe" fillcolor="#f4f4f4" stroked="f">
                  <v:path arrowok="t"/>
                </v:shape>
                <v:shape id="Textbox 8" o:spid="_x0000_s1163"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" filled="f" stroked="f">
                  <v:textbox inset="0,0,0,0">
                    <w:txbxContent>
                      <w:p w14:paraId="4C944A7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Associated</w:t>
      </w:r>
      <w:r>
        <w:rPr>
          <w:color w:val="0D0D0D"/>
          <w:spacing w:val="21"/>
          <w:w w:val="110"/>
          <w:sz w:val="24"/>
        </w:rPr>
        <w:t xml:space="preserve"> </w:t>
      </w:r>
      <w:r>
        <w:rPr>
          <w:color w:val="0D0D0D"/>
          <w:spacing w:val="-2"/>
          <w:w w:val="110"/>
          <w:sz w:val="24"/>
        </w:rPr>
        <w:t>trauma</w:t>
      </w:r>
    </w:p>
    <w:p w14:paraId="2CAA6519" w14:textId="77777777" w:rsidR="00126BB1" w:rsidRDefault="00126BB1" w:rsidP="00126BB1">
      <w:pPr>
        <w:pStyle w:val="ListParagraph"/>
        <w:widowControl w:val="0"/>
        <w:numPr>
          <w:ilvl w:val="0"/>
          <w:numId w:val="38"/>
        </w:numPr>
        <w:tabs>
          <w:tab w:val="left" w:pos="509"/>
        </w:tabs>
        <w:autoSpaceDE w:val="0"/>
        <w:autoSpaceDN w:val="0"/>
        <w:spacing w:before="148" w:after="0" w:line="240" w:lineRule="auto"/>
        <w:contextualSpacing w:val="0"/>
        <w:rPr>
          <w:sz w:val="24"/>
        </w:rPr>
      </w:pPr>
      <w:r>
        <w:rPr>
          <w:color w:val="0D0D0D"/>
          <w:w w:val="115"/>
          <w:sz w:val="24"/>
        </w:rPr>
        <w:t>Severe</w:t>
      </w:r>
      <w:r>
        <w:rPr>
          <w:color w:val="0D0D0D"/>
          <w:spacing w:val="-4"/>
          <w:w w:val="115"/>
          <w:sz w:val="24"/>
        </w:rPr>
        <w:t xml:space="preserve"> pain</w:t>
      </w:r>
    </w:p>
    <w:p w14:paraId="1FF52ECD" w14:textId="77777777" w:rsidR="00126BB1" w:rsidRDefault="00126BB1" w:rsidP="00126BB1">
      <w:pPr>
        <w:pStyle w:val="BodyText"/>
      </w:pPr>
    </w:p>
    <w:p w14:paraId="1C11233A" w14:textId="77777777" w:rsidR="00126BB1" w:rsidRDefault="00126BB1" w:rsidP="00126BB1">
      <w:pPr>
        <w:pStyle w:val="BodyText"/>
      </w:pPr>
    </w:p>
    <w:p w14:paraId="588116C0" w14:textId="77777777" w:rsidR="00126BB1" w:rsidRDefault="00126BB1" w:rsidP="00126BB1">
      <w:pPr>
        <w:pStyle w:val="BodyText"/>
        <w:spacing w:before="20"/>
      </w:pPr>
    </w:p>
    <w:p w14:paraId="6B52A3CE"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13216" behindDoc="0" locked="0" layoutInCell="1" allowOverlap="1" wp14:anchorId="1EED65DC" wp14:editId="146967B7">
                <wp:simplePos x="0" y="0"/>
                <wp:positionH relativeFrom="page">
                  <wp:posOffset>742949</wp:posOffset>
                </wp:positionH>
                <wp:positionV relativeFrom="paragraph">
                  <wp:posOffset>-229310</wp:posOffset>
                </wp:positionV>
                <wp:extent cx="6096000" cy="9525"/>
                <wp:effectExtent l="0" t="0" r="0" b="0"/>
                <wp:wrapNone/>
                <wp:docPr id="197753593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B52AD64" id="Graphic 9" o:spid="_x0000_s1026" style="position:absolute;margin-left:58.5pt;margin-top:-18.05pt;width:480pt;height:.75pt;z-index:2519132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5C6310CB" w14:textId="77777777" w:rsidR="00126BB1" w:rsidRDefault="00126BB1" w:rsidP="00126BB1">
      <w:pPr>
        <w:pStyle w:val="BodyText"/>
        <w:spacing w:before="179"/>
        <w:ind w:left="29"/>
      </w:pPr>
      <w:r>
        <w:rPr>
          <w:color w:val="0D0D0D"/>
          <w:w w:val="110"/>
        </w:rPr>
        <w:t>The</w:t>
      </w:r>
      <w:r>
        <w:rPr>
          <w:color w:val="0D0D0D"/>
          <w:spacing w:val="-2"/>
          <w:w w:val="110"/>
        </w:rPr>
        <w:t xml:space="preserve"> </w:t>
      </w:r>
      <w:r>
        <w:rPr>
          <w:color w:val="0D0D0D"/>
          <w:w w:val="110"/>
        </w:rPr>
        <w:t>following</w:t>
      </w:r>
      <w:r>
        <w:rPr>
          <w:color w:val="0D0D0D"/>
          <w:spacing w:val="-6"/>
          <w:w w:val="110"/>
        </w:rPr>
        <w:t xml:space="preserve"> </w:t>
      </w:r>
      <w:r>
        <w:rPr>
          <w:color w:val="0D0D0D"/>
          <w:w w:val="110"/>
        </w:rPr>
        <w:t>ﬁndings</w:t>
      </w:r>
      <w:r>
        <w:rPr>
          <w:color w:val="0D0D0D"/>
          <w:spacing w:val="-9"/>
          <w:w w:val="110"/>
        </w:rPr>
        <w:t xml:space="preserve"> </w:t>
      </w:r>
      <w:r>
        <w:rPr>
          <w:color w:val="0D0D0D"/>
          <w:w w:val="110"/>
        </w:rPr>
        <w:t>warrant</w:t>
      </w:r>
      <w:r>
        <w:rPr>
          <w:color w:val="0D0D0D"/>
          <w:spacing w:val="-8"/>
          <w:w w:val="110"/>
        </w:rPr>
        <w:t xml:space="preserve"> </w:t>
      </w:r>
      <w:r>
        <w:rPr>
          <w:color w:val="0D0D0D"/>
          <w:w w:val="110"/>
        </w:rPr>
        <w:t>timely</w:t>
      </w:r>
      <w:r>
        <w:rPr>
          <w:color w:val="0D0D0D"/>
          <w:spacing w:val="-12"/>
          <w:w w:val="110"/>
        </w:rPr>
        <w:t xml:space="preserve"> </w:t>
      </w:r>
      <w:r>
        <w:rPr>
          <w:color w:val="0D0D0D"/>
          <w:w w:val="110"/>
        </w:rPr>
        <w:t>medical</w:t>
      </w:r>
      <w:r>
        <w:rPr>
          <w:color w:val="0D0D0D"/>
          <w:spacing w:val="-10"/>
          <w:w w:val="110"/>
        </w:rPr>
        <w:t xml:space="preserve"> </w:t>
      </w:r>
      <w:r>
        <w:rPr>
          <w:color w:val="0D0D0D"/>
          <w:spacing w:val="-2"/>
          <w:w w:val="110"/>
        </w:rPr>
        <w:t>evaluation.</w:t>
      </w:r>
    </w:p>
    <w:p w14:paraId="5F88186E" w14:textId="77777777" w:rsidR="00126BB1" w:rsidRDefault="00126BB1" w:rsidP="00126BB1">
      <w:pPr>
        <w:pStyle w:val="ListParagraph"/>
        <w:widowControl w:val="0"/>
        <w:numPr>
          <w:ilvl w:val="0"/>
          <w:numId w:val="38"/>
        </w:numPr>
        <w:tabs>
          <w:tab w:val="left" w:pos="509"/>
        </w:tabs>
        <w:autoSpaceDE w:val="0"/>
        <w:autoSpaceDN w:val="0"/>
        <w:spacing w:before="172" w:after="0" w:line="240" w:lineRule="auto"/>
        <w:contextualSpacing w:val="0"/>
        <w:rPr>
          <w:sz w:val="24"/>
        </w:rPr>
      </w:pPr>
      <w:r>
        <w:rPr>
          <w:color w:val="0D0D0D"/>
          <w:w w:val="110"/>
          <w:sz w:val="24"/>
        </w:rPr>
        <w:t>Second-degree</w:t>
      </w:r>
      <w:r>
        <w:rPr>
          <w:color w:val="0D0D0D"/>
          <w:spacing w:val="63"/>
          <w:w w:val="110"/>
          <w:sz w:val="24"/>
        </w:rPr>
        <w:t xml:space="preserve"> </w:t>
      </w:r>
      <w:r>
        <w:rPr>
          <w:color w:val="0D0D0D"/>
          <w:spacing w:val="-2"/>
          <w:w w:val="110"/>
          <w:sz w:val="24"/>
        </w:rPr>
        <w:t>burns</w:t>
      </w:r>
    </w:p>
    <w:p w14:paraId="031E2841"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Unable</w:t>
      </w:r>
      <w:r>
        <w:rPr>
          <w:color w:val="0D0D0D"/>
          <w:spacing w:val="5"/>
          <w:w w:val="110"/>
          <w:sz w:val="24"/>
        </w:rPr>
        <w:t xml:space="preserve"> </w:t>
      </w:r>
      <w:r>
        <w:rPr>
          <w:color w:val="0D0D0D"/>
          <w:w w:val="110"/>
          <w:sz w:val="24"/>
        </w:rPr>
        <w:t>to</w:t>
      </w:r>
      <w:r>
        <w:rPr>
          <w:color w:val="0D0D0D"/>
          <w:spacing w:val="5"/>
          <w:w w:val="110"/>
          <w:sz w:val="24"/>
        </w:rPr>
        <w:t xml:space="preserve"> </w:t>
      </w:r>
      <w:r>
        <w:rPr>
          <w:color w:val="0D0D0D"/>
          <w:w w:val="110"/>
          <w:sz w:val="24"/>
        </w:rPr>
        <w:t>perform</w:t>
      </w:r>
      <w:r>
        <w:rPr>
          <w:color w:val="0D0D0D"/>
          <w:spacing w:val="9"/>
          <w:w w:val="110"/>
          <w:sz w:val="24"/>
        </w:rPr>
        <w:t xml:space="preserve"> </w:t>
      </w:r>
      <w:r>
        <w:rPr>
          <w:color w:val="0D0D0D"/>
          <w:w w:val="110"/>
          <w:sz w:val="24"/>
        </w:rPr>
        <w:t>normal</w:t>
      </w:r>
      <w:r>
        <w:rPr>
          <w:color w:val="0D0D0D"/>
          <w:spacing w:val="-5"/>
          <w:w w:val="110"/>
          <w:sz w:val="24"/>
        </w:rPr>
        <w:t xml:space="preserve"> </w:t>
      </w:r>
      <w:r>
        <w:rPr>
          <w:color w:val="0D0D0D"/>
          <w:w w:val="110"/>
          <w:sz w:val="24"/>
        </w:rPr>
        <w:t>daily</w:t>
      </w:r>
      <w:r>
        <w:rPr>
          <w:color w:val="0D0D0D"/>
          <w:spacing w:val="-6"/>
          <w:w w:val="110"/>
          <w:sz w:val="24"/>
        </w:rPr>
        <w:t xml:space="preserve"> </w:t>
      </w:r>
      <w:r>
        <w:rPr>
          <w:color w:val="0D0D0D"/>
          <w:spacing w:val="-2"/>
          <w:w w:val="110"/>
          <w:sz w:val="24"/>
        </w:rPr>
        <w:t>activities</w:t>
      </w:r>
    </w:p>
    <w:p w14:paraId="36FAF57E"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919360" behindDoc="0" locked="0" layoutInCell="1" allowOverlap="1" wp14:anchorId="2ABC9333" wp14:editId="1F67DC74">
                <wp:simplePos x="0" y="0"/>
                <wp:positionH relativeFrom="page">
                  <wp:posOffset>2438399</wp:posOffset>
                </wp:positionH>
                <wp:positionV relativeFrom="paragraph">
                  <wp:posOffset>290217</wp:posOffset>
                </wp:positionV>
                <wp:extent cx="1085850" cy="238125"/>
                <wp:effectExtent l="0" t="0" r="0" b="0"/>
                <wp:wrapNone/>
                <wp:docPr id="2134969861" name="Group 21349698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737825192" name="Graphic 11"/>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79"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355299259" name="Textbox 12"/>
                        <wps:cNvSpPr txBox="1"/>
                        <wps:spPr>
                          <a:xfrm>
                            <a:off x="0" y="0"/>
                            <a:ext cx="1085850" cy="238125"/>
                          </a:xfrm>
                          <a:prstGeom prst="rect">
                            <a:avLst/>
                          </a:prstGeom>
                        </wps:spPr>
                        <wps:txbx>
                          <w:txbxContent>
                            <w:p w14:paraId="58331AB1"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ABC9333" id="Group 2134969861" o:spid="_x0000_s1164" style="position:absolute;left:0;text-align:left;margin-left:192pt;margin-top:22.85pt;width:85.5pt;height:18.75pt;z-index:25191936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">
                <v:shape id="Graphic 11" o:spid="_x0000_s1165"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" path="m971549,238124r-857250,l96447,237029,53099,222995,15128,185025,1095,141677,,123824r,-9525l5552,75384,31579,31579,75384,5553,114299,,971549,r38916,5553l1054269,31579r26028,43805l1085849,114299r,9525l1080297,162740r-26028,43805l1010465,232571r-38916,5553xe" fillcolor="#f4f4f4" stroked="f">
                  <v:path arrowok="t"/>
                </v:shape>
                <v:shape id="Textbox 12" o:spid="_x0000_s1166"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" filled="f" stroked="f">
                  <v:textbox inset="0,0,0,0">
                    <w:txbxContent>
                      <w:p w14:paraId="58331AB1"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pacing w:val="-2"/>
          <w:w w:val="115"/>
          <w:sz w:val="24"/>
        </w:rPr>
        <w:t>Exhaustion</w:t>
      </w:r>
    </w:p>
    <w:p w14:paraId="54A8BF3D" w14:textId="77777777" w:rsidR="00126BB1" w:rsidRDefault="00126BB1" w:rsidP="00126BB1">
      <w:pPr>
        <w:pStyle w:val="ListParagraph"/>
        <w:widowControl w:val="0"/>
        <w:numPr>
          <w:ilvl w:val="0"/>
          <w:numId w:val="38"/>
        </w:numPr>
        <w:tabs>
          <w:tab w:val="left" w:pos="509"/>
        </w:tabs>
        <w:autoSpaceDE w:val="0"/>
        <w:autoSpaceDN w:val="0"/>
        <w:spacing w:before="149" w:after="0" w:line="240" w:lineRule="auto"/>
        <w:contextualSpacing w:val="0"/>
        <w:rPr>
          <w:sz w:val="24"/>
        </w:rPr>
      </w:pPr>
      <w:r>
        <w:rPr>
          <w:color w:val="0D0D0D"/>
          <w:w w:val="110"/>
          <w:sz w:val="24"/>
        </w:rPr>
        <w:t>Signs</w:t>
      </w:r>
      <w:r>
        <w:rPr>
          <w:color w:val="0D0D0D"/>
          <w:spacing w:val="7"/>
          <w:w w:val="110"/>
          <w:sz w:val="24"/>
        </w:rPr>
        <w:t xml:space="preserve"> </w:t>
      </w:r>
      <w:r>
        <w:rPr>
          <w:color w:val="0D0D0D"/>
          <w:w w:val="110"/>
          <w:sz w:val="24"/>
        </w:rPr>
        <w:t>of</w:t>
      </w:r>
      <w:r>
        <w:rPr>
          <w:color w:val="0D0D0D"/>
          <w:spacing w:val="21"/>
          <w:w w:val="110"/>
          <w:sz w:val="24"/>
        </w:rPr>
        <w:t xml:space="preserve"> </w:t>
      </w:r>
      <w:r>
        <w:rPr>
          <w:color w:val="0D0D0D"/>
          <w:spacing w:val="-2"/>
          <w:w w:val="110"/>
          <w:sz w:val="24"/>
        </w:rPr>
        <w:t>infection</w:t>
      </w:r>
    </w:p>
    <w:p w14:paraId="68BD572E" w14:textId="77777777" w:rsidR="00126BB1" w:rsidRDefault="00126BB1" w:rsidP="00126BB1">
      <w:pPr>
        <w:pStyle w:val="BodyText"/>
      </w:pPr>
    </w:p>
    <w:p w14:paraId="42C67F9D" w14:textId="77777777" w:rsidR="00126BB1" w:rsidRDefault="00126BB1" w:rsidP="00126BB1">
      <w:pPr>
        <w:pStyle w:val="BodyText"/>
      </w:pPr>
    </w:p>
    <w:p w14:paraId="541A8632" w14:textId="77777777" w:rsidR="00126BB1" w:rsidRDefault="00126BB1" w:rsidP="00126BB1">
      <w:pPr>
        <w:pStyle w:val="BodyText"/>
        <w:spacing w:before="5"/>
      </w:pPr>
    </w:p>
    <w:p w14:paraId="189B160A"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14240" behindDoc="0" locked="0" layoutInCell="1" allowOverlap="1" wp14:anchorId="6E810835" wp14:editId="6724D0B0">
                <wp:simplePos x="0" y="0"/>
                <wp:positionH relativeFrom="page">
                  <wp:posOffset>742949</wp:posOffset>
                </wp:positionH>
                <wp:positionV relativeFrom="paragraph">
                  <wp:posOffset>-229439</wp:posOffset>
                </wp:positionV>
                <wp:extent cx="6096000" cy="9525"/>
                <wp:effectExtent l="0" t="0" r="0" b="0"/>
                <wp:wrapNone/>
                <wp:docPr id="603223285"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350B5AF" id="Graphic 13" o:spid="_x0000_s1026" style="position:absolute;margin-left:58.5pt;margin-top:-18.05pt;width:480pt;height:.75pt;z-index:2519142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10A94A5D" w14:textId="77777777" w:rsidR="00126BB1" w:rsidRDefault="00126BB1" w:rsidP="00126BB1">
      <w:pPr>
        <w:pStyle w:val="BodyText"/>
        <w:spacing w:before="179"/>
        <w:ind w:left="29"/>
      </w:pPr>
      <w:r>
        <w:rPr>
          <w:color w:val="0D0D0D"/>
          <w:w w:val="110"/>
        </w:rPr>
        <w:t>The</w:t>
      </w:r>
      <w:r>
        <w:rPr>
          <w:color w:val="0D0D0D"/>
          <w:spacing w:val="12"/>
          <w:w w:val="110"/>
        </w:rPr>
        <w:t xml:space="preserve"> </w:t>
      </w:r>
      <w:r>
        <w:rPr>
          <w:color w:val="0D0D0D"/>
          <w:w w:val="110"/>
        </w:rPr>
        <w:t>following</w:t>
      </w:r>
      <w:r>
        <w:rPr>
          <w:color w:val="0D0D0D"/>
          <w:spacing w:val="6"/>
          <w:w w:val="110"/>
        </w:rPr>
        <w:t xml:space="preserve"> </w:t>
      </w:r>
      <w:r>
        <w:rPr>
          <w:color w:val="0D0D0D"/>
          <w:w w:val="110"/>
        </w:rPr>
        <w:t>ﬁndings</w:t>
      </w:r>
      <w:r>
        <w:rPr>
          <w:color w:val="0D0D0D"/>
          <w:spacing w:val="3"/>
          <w:w w:val="110"/>
        </w:rPr>
        <w:t xml:space="preserve"> </w:t>
      </w:r>
      <w:r>
        <w:rPr>
          <w:color w:val="0D0D0D"/>
          <w:w w:val="110"/>
        </w:rPr>
        <w:t>are</w:t>
      </w:r>
      <w:r>
        <w:rPr>
          <w:color w:val="0D0D0D"/>
          <w:spacing w:val="12"/>
          <w:w w:val="110"/>
        </w:rPr>
        <w:t xml:space="preserve"> </w:t>
      </w:r>
      <w:r>
        <w:rPr>
          <w:color w:val="0D0D0D"/>
          <w:w w:val="110"/>
        </w:rPr>
        <w:t>more</w:t>
      </w:r>
      <w:r>
        <w:rPr>
          <w:color w:val="0D0D0D"/>
          <w:spacing w:val="12"/>
          <w:w w:val="110"/>
        </w:rPr>
        <w:t xml:space="preserve"> </w:t>
      </w:r>
      <w:r>
        <w:rPr>
          <w:color w:val="0D0D0D"/>
          <w:w w:val="110"/>
        </w:rPr>
        <w:t>commonly associated</w:t>
      </w:r>
      <w:r>
        <w:rPr>
          <w:color w:val="0D0D0D"/>
          <w:spacing w:val="7"/>
          <w:w w:val="110"/>
        </w:rPr>
        <w:t xml:space="preserve"> </w:t>
      </w:r>
      <w:r>
        <w:rPr>
          <w:color w:val="0D0D0D"/>
          <w:w w:val="110"/>
        </w:rPr>
        <w:t>with</w:t>
      </w:r>
      <w:r>
        <w:rPr>
          <w:color w:val="0D0D0D"/>
          <w:spacing w:val="6"/>
          <w:w w:val="110"/>
        </w:rPr>
        <w:t xml:space="preserve"> </w:t>
      </w:r>
      <w:r>
        <w:rPr>
          <w:color w:val="0D0D0D"/>
          <w:w w:val="110"/>
        </w:rPr>
        <w:t>less</w:t>
      </w:r>
      <w:r>
        <w:rPr>
          <w:color w:val="0D0D0D"/>
          <w:spacing w:val="3"/>
          <w:w w:val="110"/>
        </w:rPr>
        <w:t xml:space="preserve"> </w:t>
      </w:r>
      <w:r>
        <w:rPr>
          <w:color w:val="0D0D0D"/>
          <w:w w:val="110"/>
        </w:rPr>
        <w:t>urgent</w:t>
      </w:r>
      <w:r>
        <w:rPr>
          <w:color w:val="0D0D0D"/>
          <w:spacing w:val="4"/>
          <w:w w:val="110"/>
        </w:rPr>
        <w:t xml:space="preserve"> </w:t>
      </w:r>
      <w:r>
        <w:rPr>
          <w:color w:val="0D0D0D"/>
          <w:spacing w:val="-2"/>
          <w:w w:val="110"/>
        </w:rPr>
        <w:t>burns.</w:t>
      </w:r>
    </w:p>
    <w:p w14:paraId="49968543" w14:textId="77777777" w:rsidR="00126BB1" w:rsidRDefault="00126BB1" w:rsidP="00126BB1">
      <w:pPr>
        <w:pStyle w:val="ListParagraph"/>
        <w:widowControl w:val="0"/>
        <w:numPr>
          <w:ilvl w:val="0"/>
          <w:numId w:val="38"/>
        </w:numPr>
        <w:tabs>
          <w:tab w:val="left" w:pos="509"/>
        </w:tabs>
        <w:autoSpaceDE w:val="0"/>
        <w:autoSpaceDN w:val="0"/>
        <w:spacing w:before="172" w:after="0" w:line="240" w:lineRule="auto"/>
        <w:contextualSpacing w:val="0"/>
        <w:rPr>
          <w:sz w:val="24"/>
        </w:rPr>
      </w:pPr>
      <w:r>
        <w:rPr>
          <w:noProof/>
          <w:sz w:val="24"/>
        </w:rPr>
        <mc:AlternateContent>
          <mc:Choice Requires="wpg">
            <w:drawing>
              <wp:anchor distT="0" distB="0" distL="0" distR="0" simplePos="0" relativeHeight="251920384" behindDoc="0" locked="0" layoutInCell="1" allowOverlap="1" wp14:anchorId="0A66DE76" wp14:editId="27710546">
                <wp:simplePos x="0" y="0"/>
                <wp:positionH relativeFrom="page">
                  <wp:posOffset>3448049</wp:posOffset>
                </wp:positionH>
                <wp:positionV relativeFrom="paragraph">
                  <wp:posOffset>328406</wp:posOffset>
                </wp:positionV>
                <wp:extent cx="1085850" cy="238125"/>
                <wp:effectExtent l="0" t="0" r="0" b="0"/>
                <wp:wrapNone/>
                <wp:docPr id="679392627" name="Group 6793926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662736593" name="Graphic 15"/>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80" y="31579"/>
                                </a:lnTo>
                                <a:lnTo>
                                  <a:pt x="75384" y="5553"/>
                                </a:lnTo>
                                <a:lnTo>
                                  <a:pt x="114299" y="0"/>
                                </a:lnTo>
                                <a:lnTo>
                                  <a:pt x="971549" y="0"/>
                                </a:lnTo>
                                <a:lnTo>
                                  <a:pt x="1010465" y="5553"/>
                                </a:lnTo>
                                <a:lnTo>
                                  <a:pt x="1054269" y="31579"/>
                                </a:lnTo>
                                <a:lnTo>
                                  <a:pt x="1080297" y="75384"/>
                                </a:lnTo>
                                <a:lnTo>
                                  <a:pt x="1085849" y="114299"/>
                                </a:lnTo>
                                <a:lnTo>
                                  <a:pt x="1085849" y="123824"/>
                                </a:lnTo>
                                <a:lnTo>
                                  <a:pt x="1080297" y="162740"/>
                                </a:lnTo>
                                <a:lnTo>
                                  <a:pt x="1054269" y="206545"/>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4208645" name="Textbox 16"/>
                        <wps:cNvSpPr txBox="1"/>
                        <wps:spPr>
                          <a:xfrm>
                            <a:off x="0" y="0"/>
                            <a:ext cx="1085850" cy="238125"/>
                          </a:xfrm>
                          <a:prstGeom prst="rect">
                            <a:avLst/>
                          </a:prstGeom>
                        </wps:spPr>
                        <wps:txbx>
                          <w:txbxContent>
                            <w:p w14:paraId="309B44A2"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0A66DE76" id="Group 679392627" o:spid="_x0000_s1167" style="position:absolute;left:0;text-align:left;margin-left:271.5pt;margin-top:25.85pt;width:85.5pt;height:18.75pt;z-index:25192038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">
                <v:shape id="Graphic 15" o:spid="_x0000_s1168"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" path="m971549,238124r-857250,l96447,237029,53099,222995,15128,185025,1095,141677,,123824r,-9525l5552,75384,31580,31579,75384,5553,114299,,971549,r38916,5553l1054269,31579r26028,43805l1085849,114299r,9525l1080297,162740r-26028,43805l1010465,232571r-38916,5553xe" fillcolor="#f4f4f4" stroked="f">
                  <v:path arrowok="t"/>
                </v:shape>
                <v:shape id="Textbox 16" o:spid="_x0000_s1169"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" filled="f" stroked="f">
                  <v:textbox inset="0,0,0,0">
                    <w:txbxContent>
                      <w:p w14:paraId="309B44A2"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pacing w:val="-2"/>
          <w:w w:val="115"/>
          <w:sz w:val="24"/>
        </w:rPr>
        <w:t>Sunburn</w:t>
      </w:r>
    </w:p>
    <w:p w14:paraId="2E832D03" w14:textId="77777777" w:rsidR="00126BB1" w:rsidRDefault="00126BB1" w:rsidP="00126BB1">
      <w:pPr>
        <w:pStyle w:val="ListParagraph"/>
        <w:widowControl w:val="0"/>
        <w:numPr>
          <w:ilvl w:val="0"/>
          <w:numId w:val="38"/>
        </w:numPr>
        <w:tabs>
          <w:tab w:val="left" w:pos="509"/>
        </w:tabs>
        <w:autoSpaceDE w:val="0"/>
        <w:autoSpaceDN w:val="0"/>
        <w:spacing w:before="148" w:after="0" w:line="240" w:lineRule="auto"/>
        <w:contextualSpacing w:val="0"/>
        <w:rPr>
          <w:sz w:val="24"/>
        </w:rPr>
      </w:pPr>
      <w:r>
        <w:rPr>
          <w:noProof/>
          <w:sz w:val="24"/>
        </w:rPr>
        <mc:AlternateContent>
          <mc:Choice Requires="wps">
            <w:drawing>
              <wp:anchor distT="0" distB="0" distL="0" distR="0" simplePos="0" relativeHeight="251915264" behindDoc="0" locked="0" layoutInCell="1" allowOverlap="1" wp14:anchorId="35E40EF2" wp14:editId="091E1C74">
                <wp:simplePos x="0" y="0"/>
                <wp:positionH relativeFrom="page">
                  <wp:posOffset>742949</wp:posOffset>
                </wp:positionH>
                <wp:positionV relativeFrom="paragraph">
                  <wp:posOffset>585155</wp:posOffset>
                </wp:positionV>
                <wp:extent cx="6096000" cy="9525"/>
                <wp:effectExtent l="0" t="0" r="0" b="0"/>
                <wp:wrapNone/>
                <wp:docPr id="205135483"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1BE9BC0" id="Graphic 17" o:spid="_x0000_s1026" style="position:absolute;margin-left:58.5pt;margin-top:46.1pt;width:480pt;height:.75pt;z-index:2519152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Small</w:t>
      </w:r>
      <w:r>
        <w:rPr>
          <w:color w:val="0D0D0D"/>
          <w:spacing w:val="-5"/>
          <w:w w:val="110"/>
          <w:sz w:val="24"/>
        </w:rPr>
        <w:t xml:space="preserve"> </w:t>
      </w:r>
      <w:r>
        <w:rPr>
          <w:color w:val="0D0D0D"/>
          <w:w w:val="110"/>
          <w:sz w:val="24"/>
        </w:rPr>
        <w:t>surface</w:t>
      </w:r>
      <w:r>
        <w:rPr>
          <w:color w:val="0D0D0D"/>
          <w:spacing w:val="5"/>
          <w:w w:val="110"/>
          <w:sz w:val="24"/>
        </w:rPr>
        <w:t xml:space="preserve"> </w:t>
      </w:r>
      <w:r>
        <w:rPr>
          <w:color w:val="0D0D0D"/>
          <w:w w:val="110"/>
          <w:sz w:val="24"/>
        </w:rPr>
        <w:t xml:space="preserve">burn with </w:t>
      </w:r>
      <w:r>
        <w:rPr>
          <w:color w:val="0D0D0D"/>
          <w:spacing w:val="-2"/>
          <w:w w:val="110"/>
          <w:sz w:val="24"/>
        </w:rPr>
        <w:t>blister</w:t>
      </w:r>
    </w:p>
    <w:p w14:paraId="7962A57A" w14:textId="77777777" w:rsidR="00126BB1" w:rsidRDefault="00126BB1" w:rsidP="00126BB1">
      <w:pPr>
        <w:pStyle w:val="BodyText"/>
      </w:pPr>
    </w:p>
    <w:p w14:paraId="58732DE8" w14:textId="77777777" w:rsidR="00126BB1" w:rsidRDefault="00126BB1" w:rsidP="00126BB1">
      <w:pPr>
        <w:pStyle w:val="BodyText"/>
      </w:pPr>
    </w:p>
    <w:p w14:paraId="55B50F65" w14:textId="77777777" w:rsidR="00126BB1" w:rsidRDefault="00126BB1" w:rsidP="00126BB1">
      <w:pPr>
        <w:pStyle w:val="BodyText"/>
        <w:spacing w:before="245"/>
      </w:pPr>
    </w:p>
    <w:p w14:paraId="1E1C8809" w14:textId="77777777" w:rsidR="00126BB1" w:rsidRDefault="00126BB1" w:rsidP="00126BB1">
      <w:pPr>
        <w:pStyle w:val="Heading3"/>
        <w:spacing w:before="1"/>
      </w:pPr>
      <w:r>
        <w:rPr>
          <w:noProof/>
        </w:rPr>
        <mc:AlternateContent>
          <mc:Choice Requires="wps">
            <w:drawing>
              <wp:anchor distT="0" distB="0" distL="0" distR="0" simplePos="0" relativeHeight="251921408" behindDoc="0" locked="0" layoutInCell="1" allowOverlap="1" wp14:anchorId="63364D01" wp14:editId="3535086A">
                <wp:simplePos x="0" y="0"/>
                <wp:positionH relativeFrom="page">
                  <wp:posOffset>742949</wp:posOffset>
                </wp:positionH>
                <wp:positionV relativeFrom="paragraph">
                  <wp:posOffset>-19800</wp:posOffset>
                </wp:positionV>
                <wp:extent cx="38100" cy="990600"/>
                <wp:effectExtent l="0" t="0" r="0" b="0"/>
                <wp:wrapNone/>
                <wp:docPr id="1419111124"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90600"/>
                        </a:xfrm>
                        <a:custGeom>
                          <a:avLst/>
                          <a:gdLst/>
                          <a:ahLst/>
                          <a:cxnLst/>
                          <a:rect l="l" t="t" r="r" b="b"/>
                          <a:pathLst>
                            <a:path w="38100" h="990600">
                              <a:moveTo>
                                <a:pt x="21576" y="990598"/>
                              </a:moveTo>
                              <a:lnTo>
                                <a:pt x="16523" y="990598"/>
                              </a:lnTo>
                              <a:lnTo>
                                <a:pt x="14093" y="990115"/>
                              </a:lnTo>
                              <a:lnTo>
                                <a:pt x="0" y="974075"/>
                              </a:lnTo>
                              <a:lnTo>
                                <a:pt x="0" y="971549"/>
                              </a:lnTo>
                              <a:lnTo>
                                <a:pt x="0" y="16522"/>
                              </a:lnTo>
                              <a:lnTo>
                                <a:pt x="16523" y="0"/>
                              </a:lnTo>
                              <a:lnTo>
                                <a:pt x="21576" y="0"/>
                              </a:lnTo>
                              <a:lnTo>
                                <a:pt x="38100" y="16522"/>
                              </a:lnTo>
                              <a:lnTo>
                                <a:pt x="38100" y="974075"/>
                              </a:lnTo>
                              <a:lnTo>
                                <a:pt x="24006" y="990115"/>
                              </a:lnTo>
                              <a:lnTo>
                                <a:pt x="21576" y="9905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A9ED12E" id="Graphic 18" o:spid="_x0000_s1026" style="position:absolute;margin-left:58.5pt;margin-top:-1.55pt;width:3pt;height:78pt;z-index:251921408;visibility:visible;mso-wrap-style:square;mso-wrap-distance-left:0;mso-wrap-distance-top:0;mso-wrap-distance-right:0;mso-wrap-distance-bottom:0;mso-position-horizontal:absolute;mso-position-horizontal-relative:page;mso-position-vertical:absolute;mso-position-vertical-relative:text;v-text-anchor:top" coordsize="38100,99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" path="m21576,990598r-5053,l14093,990115,,974075r,-2526l,16522,16523,r5053,l38100,16522r,957553l24006,990115r-2430,483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479B7BCA" w14:textId="77777777" w:rsidR="00126BB1" w:rsidRDefault="00126BB1" w:rsidP="00126BB1">
      <w:pPr>
        <w:pStyle w:val="BodyText"/>
        <w:spacing w:before="40"/>
        <w:rPr>
          <w:rFonts w:ascii="Gill Sans MT"/>
          <w:b/>
        </w:rPr>
      </w:pPr>
    </w:p>
    <w:p w14:paraId="32E8C8E7" w14:textId="77777777" w:rsidR="00126BB1" w:rsidRDefault="00126BB1" w:rsidP="00126BB1">
      <w:pPr>
        <w:spacing w:before="1" w:line="307" w:lineRule="auto"/>
        <w:ind w:left="389"/>
        <w:rPr>
          <w:sz w:val="24"/>
        </w:rPr>
      </w:pPr>
      <w:r>
        <w:rPr>
          <w:color w:val="0D0D0D"/>
          <w:w w:val="115"/>
          <w:sz w:val="24"/>
        </w:rPr>
        <w:t xml:space="preserve">Burn severity is determined by </w:t>
      </w:r>
      <w:r>
        <w:rPr>
          <w:rFonts w:ascii="Gill Sans MT"/>
          <w:b/>
          <w:color w:val="0D0D0D"/>
          <w:w w:val="115"/>
          <w:sz w:val="24"/>
        </w:rPr>
        <w:t>depth, location, and total body surface area</w:t>
      </w:r>
      <w:r>
        <w:rPr>
          <w:color w:val="0D0D0D"/>
          <w:w w:val="115"/>
          <w:sz w:val="24"/>
        </w:rPr>
        <w:t>,</w:t>
      </w:r>
      <w:r>
        <w:rPr>
          <w:color w:val="0D0D0D"/>
          <w:spacing w:val="-18"/>
          <w:w w:val="115"/>
          <w:sz w:val="24"/>
        </w:rPr>
        <w:t xml:space="preserve"> </w:t>
      </w:r>
      <w:r>
        <w:rPr>
          <w:color w:val="0D0D0D"/>
          <w:w w:val="115"/>
          <w:sz w:val="24"/>
        </w:rPr>
        <w:t>not</w:t>
      </w:r>
      <w:r>
        <w:rPr>
          <w:color w:val="0D0D0D"/>
          <w:spacing w:val="-19"/>
          <w:w w:val="115"/>
          <w:sz w:val="24"/>
        </w:rPr>
        <w:t xml:space="preserve"> </w:t>
      </w:r>
      <w:r>
        <w:rPr>
          <w:color w:val="0D0D0D"/>
          <w:w w:val="115"/>
          <w:sz w:val="24"/>
        </w:rPr>
        <w:t>simply</w:t>
      </w:r>
      <w:r>
        <w:rPr>
          <w:color w:val="0D0D0D"/>
          <w:spacing w:val="-21"/>
          <w:w w:val="115"/>
          <w:sz w:val="24"/>
        </w:rPr>
        <w:t xml:space="preserve"> </w:t>
      </w:r>
      <w:r>
        <w:rPr>
          <w:color w:val="0D0D0D"/>
          <w:w w:val="115"/>
          <w:sz w:val="24"/>
        </w:rPr>
        <w:t>by</w:t>
      </w:r>
      <w:r>
        <w:rPr>
          <w:color w:val="0D0D0D"/>
          <w:spacing w:val="-21"/>
          <w:w w:val="115"/>
          <w:sz w:val="24"/>
        </w:rPr>
        <w:t xml:space="preserve"> </w:t>
      </w:r>
      <w:r>
        <w:rPr>
          <w:color w:val="0D0D0D"/>
          <w:w w:val="115"/>
          <w:sz w:val="24"/>
        </w:rPr>
        <w:t>the</w:t>
      </w:r>
      <w:r>
        <w:rPr>
          <w:color w:val="0D0D0D"/>
          <w:spacing w:val="-12"/>
          <w:w w:val="115"/>
          <w:sz w:val="24"/>
        </w:rPr>
        <w:t xml:space="preserve"> </w:t>
      </w:r>
      <w:r>
        <w:rPr>
          <w:color w:val="0D0D0D"/>
          <w:w w:val="115"/>
          <w:sz w:val="24"/>
        </w:rPr>
        <w:t>amount</w:t>
      </w:r>
      <w:r>
        <w:rPr>
          <w:color w:val="0D0D0D"/>
          <w:spacing w:val="-19"/>
          <w:w w:val="115"/>
          <w:sz w:val="24"/>
        </w:rPr>
        <w:t xml:space="preserve"> </w:t>
      </w:r>
      <w:r>
        <w:rPr>
          <w:color w:val="0D0D0D"/>
          <w:w w:val="115"/>
          <w:sz w:val="24"/>
        </w:rPr>
        <w:t>of</w:t>
      </w:r>
      <w:r>
        <w:rPr>
          <w:color w:val="0D0D0D"/>
          <w:spacing w:val="-10"/>
          <w:w w:val="115"/>
          <w:sz w:val="24"/>
        </w:rPr>
        <w:t xml:space="preserve"> </w:t>
      </w:r>
      <w:r>
        <w:rPr>
          <w:color w:val="0D0D0D"/>
          <w:w w:val="115"/>
          <w:sz w:val="24"/>
        </w:rPr>
        <w:t>pain</w:t>
      </w:r>
      <w:r>
        <w:rPr>
          <w:color w:val="0D0D0D"/>
          <w:spacing w:val="-17"/>
          <w:w w:val="115"/>
          <w:sz w:val="24"/>
        </w:rPr>
        <w:t xml:space="preserve"> </w:t>
      </w:r>
      <w:r>
        <w:rPr>
          <w:color w:val="0D0D0D"/>
          <w:w w:val="115"/>
          <w:sz w:val="24"/>
        </w:rPr>
        <w:t>experienced</w:t>
      </w:r>
      <w:r>
        <w:rPr>
          <w:color w:val="0D0D0D"/>
          <w:spacing w:val="-17"/>
          <w:w w:val="115"/>
          <w:sz w:val="24"/>
        </w:rPr>
        <w:t xml:space="preserve"> </w:t>
      </w:r>
      <w:r>
        <w:rPr>
          <w:color w:val="0D0D0D"/>
          <w:w w:val="115"/>
          <w:sz w:val="24"/>
        </w:rPr>
        <w:t>by</w:t>
      </w:r>
      <w:r>
        <w:rPr>
          <w:color w:val="0D0D0D"/>
          <w:spacing w:val="-21"/>
          <w:w w:val="115"/>
          <w:sz w:val="24"/>
        </w:rPr>
        <w:t xml:space="preserve"> </w:t>
      </w:r>
      <w:r>
        <w:rPr>
          <w:color w:val="0D0D0D"/>
          <w:w w:val="115"/>
          <w:sz w:val="24"/>
        </w:rPr>
        <w:t>the</w:t>
      </w:r>
      <w:r>
        <w:rPr>
          <w:color w:val="0D0D0D"/>
          <w:spacing w:val="-13"/>
          <w:w w:val="115"/>
          <w:sz w:val="24"/>
        </w:rPr>
        <w:t xml:space="preserve"> </w:t>
      </w:r>
      <w:r>
        <w:rPr>
          <w:color w:val="0D0D0D"/>
          <w:w w:val="115"/>
          <w:sz w:val="24"/>
        </w:rPr>
        <w:t>patient.</w:t>
      </w:r>
    </w:p>
    <w:p w14:paraId="27701B90" w14:textId="77777777" w:rsidR="00126BB1" w:rsidRDefault="00126BB1" w:rsidP="00126BB1">
      <w:pPr>
        <w:pStyle w:val="BodyText"/>
        <w:rPr>
          <w:sz w:val="36"/>
        </w:rPr>
      </w:pPr>
    </w:p>
    <w:p w14:paraId="12DE2E65" w14:textId="77777777" w:rsidR="00126BB1" w:rsidRDefault="00126BB1" w:rsidP="00126BB1">
      <w:pPr>
        <w:pStyle w:val="BodyText"/>
        <w:spacing w:before="377"/>
        <w:rPr>
          <w:sz w:val="36"/>
        </w:rPr>
      </w:pPr>
    </w:p>
    <w:p w14:paraId="70A68C50" w14:textId="77777777" w:rsidR="00126BB1" w:rsidRDefault="00126BB1" w:rsidP="00126BB1">
      <w:pPr>
        <w:pStyle w:val="Heading1"/>
      </w:pPr>
      <w:r>
        <w:rPr>
          <w:noProof/>
        </w:rPr>
        <mc:AlternateContent>
          <mc:Choice Requires="wps">
            <w:drawing>
              <wp:anchor distT="0" distB="0" distL="0" distR="0" simplePos="0" relativeHeight="251916288" behindDoc="0" locked="0" layoutInCell="1" allowOverlap="1" wp14:anchorId="4E90974F" wp14:editId="1C099282">
                <wp:simplePos x="0" y="0"/>
                <wp:positionH relativeFrom="page">
                  <wp:posOffset>742949</wp:posOffset>
                </wp:positionH>
                <wp:positionV relativeFrom="paragraph">
                  <wp:posOffset>-292241</wp:posOffset>
                </wp:positionV>
                <wp:extent cx="6096000" cy="9525"/>
                <wp:effectExtent l="0" t="0" r="0" b="0"/>
                <wp:wrapNone/>
                <wp:docPr id="701264863"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6AEDD79" id="Graphic 19" o:spid="_x0000_s1026" style="position:absolute;margin-left:58.5pt;margin-top:-23pt;width:480pt;height:.75pt;z-index:2519162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917312" behindDoc="0" locked="0" layoutInCell="1" allowOverlap="1" wp14:anchorId="364652C7" wp14:editId="42E2760F">
                <wp:simplePos x="0" y="0"/>
                <wp:positionH relativeFrom="page">
                  <wp:posOffset>742949</wp:posOffset>
                </wp:positionH>
                <wp:positionV relativeFrom="paragraph">
                  <wp:posOffset>555483</wp:posOffset>
                </wp:positionV>
                <wp:extent cx="6096000" cy="9525"/>
                <wp:effectExtent l="0" t="0" r="0" b="0"/>
                <wp:wrapNone/>
                <wp:docPr id="601388675"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FAA4579" id="Graphic 20" o:spid="_x0000_s1026" style="position:absolute;margin-left:58.5pt;margin-top:43.75pt;width:480pt;height:.75pt;z-index:25191731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spacing w:val="-4"/>
          <w:w w:val="105"/>
        </w:rPr>
        <w:t>FALLS</w:t>
      </w:r>
    </w:p>
    <w:p w14:paraId="4061DF09" w14:textId="77777777" w:rsidR="00126BB1" w:rsidRDefault="00126BB1" w:rsidP="00126BB1">
      <w:pPr>
        <w:pStyle w:val="BodyText"/>
        <w:rPr>
          <w:rFonts w:ascii="Gill Sans MT"/>
          <w:b/>
          <w:sz w:val="36"/>
        </w:rPr>
      </w:pPr>
    </w:p>
    <w:p w14:paraId="05B62D6C" w14:textId="77777777" w:rsidR="00126BB1" w:rsidRDefault="00126BB1" w:rsidP="00126BB1">
      <w:pPr>
        <w:pStyle w:val="BodyText"/>
        <w:spacing w:before="93"/>
        <w:rPr>
          <w:rFonts w:ascii="Gill Sans MT"/>
          <w:b/>
          <w:sz w:val="36"/>
        </w:rPr>
      </w:pPr>
    </w:p>
    <w:p w14:paraId="38F930D9" w14:textId="77777777" w:rsidR="00126BB1" w:rsidRDefault="00126BB1" w:rsidP="00126BB1">
      <w:pPr>
        <w:pStyle w:val="Heading2"/>
      </w:pPr>
      <w:r>
        <w:rPr>
          <w:color w:val="0D0D0D"/>
          <w:spacing w:val="-2"/>
          <w:w w:val="120"/>
        </w:rPr>
        <w:t>Recognition</w:t>
      </w:r>
    </w:p>
    <w:p w14:paraId="4AD3B98A" w14:textId="77777777" w:rsidR="00126BB1" w:rsidRDefault="00126BB1" w:rsidP="00126BB1">
      <w:pPr>
        <w:pStyle w:val="BodyText"/>
        <w:spacing w:before="201" w:line="336" w:lineRule="auto"/>
        <w:ind w:left="29"/>
      </w:pPr>
      <w:r>
        <w:rPr>
          <w:color w:val="0D0D0D"/>
          <w:w w:val="110"/>
        </w:rPr>
        <w:t>Falls are among the most common mechanisms of injury encountered by Executive Protection personnel and may</w:t>
      </w:r>
      <w:r>
        <w:rPr>
          <w:color w:val="0D0D0D"/>
          <w:spacing w:val="-2"/>
          <w:w w:val="110"/>
        </w:rPr>
        <w:t xml:space="preserve"> </w:t>
      </w:r>
      <w:r>
        <w:rPr>
          <w:color w:val="0D0D0D"/>
          <w:w w:val="110"/>
        </w:rPr>
        <w:t>result in injuries ranging from minor abrasions to life-threatening head, spinal, thoracic, abdominal, or pelvic</w:t>
      </w:r>
    </w:p>
    <w:p w14:paraId="3781D2A0" w14:textId="77777777" w:rsidR="00126BB1" w:rsidRDefault="00126BB1" w:rsidP="00126BB1">
      <w:pPr>
        <w:pStyle w:val="BodyText"/>
        <w:spacing w:line="336" w:lineRule="auto"/>
        <w:sectPr w:rsidR="00126BB1" w:rsidSect="00126BB1">
          <w:pgSz w:w="11920" w:h="16840"/>
          <w:pgMar w:top="500" w:right="1133" w:bottom="280" w:left="1133" w:header="720" w:footer="720" w:gutter="0"/>
          <w:cols w:space="720"/>
        </w:sectPr>
      </w:pPr>
    </w:p>
    <w:p w14:paraId="0A7A28C2" w14:textId="77777777" w:rsidR="00126BB1" w:rsidRDefault="00126BB1" w:rsidP="00126BB1">
      <w:pPr>
        <w:pStyle w:val="BodyText"/>
        <w:spacing w:before="81" w:line="336" w:lineRule="auto"/>
        <w:ind w:left="29"/>
      </w:pPr>
      <w:r>
        <w:rPr>
          <w:noProof/>
        </w:rPr>
        <w:lastRenderedPageBreak/>
        <mc:AlternateContent>
          <mc:Choice Requires="wps">
            <w:drawing>
              <wp:anchor distT="0" distB="0" distL="0" distR="0" simplePos="0" relativeHeight="251966464" behindDoc="1" locked="0" layoutInCell="1" allowOverlap="1" wp14:anchorId="04D7E828" wp14:editId="69F1FDAD">
                <wp:simplePos x="0" y="0"/>
                <wp:positionH relativeFrom="page">
                  <wp:posOffset>352424</wp:posOffset>
                </wp:positionH>
                <wp:positionV relativeFrom="page">
                  <wp:posOffset>352425</wp:posOffset>
                </wp:positionV>
                <wp:extent cx="6858000" cy="9982200"/>
                <wp:effectExtent l="0" t="0" r="0" b="0"/>
                <wp:wrapNone/>
                <wp:docPr id="117182201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18D74466" id="Graphic 21" o:spid="_x0000_s1026" style="position:absolute;margin-left:27.75pt;margin-top:27.75pt;width:540pt;height:786pt;z-index:-25135001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922432" behindDoc="0" locked="0" layoutInCell="1" allowOverlap="1" wp14:anchorId="039DCA11" wp14:editId="575D9716">
                <wp:simplePos x="0" y="0"/>
                <wp:positionH relativeFrom="page">
                  <wp:posOffset>742949</wp:posOffset>
                </wp:positionH>
                <wp:positionV relativeFrom="paragraph">
                  <wp:posOffset>1528190</wp:posOffset>
                </wp:positionV>
                <wp:extent cx="6096000" cy="9525"/>
                <wp:effectExtent l="0" t="0" r="0" b="0"/>
                <wp:wrapNone/>
                <wp:docPr id="1922950207"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58E0689" id="Graphic 22" o:spid="_x0000_s1026" style="position:absolute;margin-left:58.5pt;margin-top:120.35pt;width:480pt;height:.75pt;z-index:25192243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trauma. Older adults, anticoagulated patients, and individuals who fall from signiﬁcant heights are at increased risk for serious injury despite minimal external</w:t>
      </w:r>
      <w:r>
        <w:rPr>
          <w:color w:val="0D0D0D"/>
          <w:spacing w:val="-6"/>
          <w:w w:val="110"/>
        </w:rPr>
        <w:t xml:space="preserve"> </w:t>
      </w:r>
      <w:r>
        <w:rPr>
          <w:color w:val="0D0D0D"/>
          <w:w w:val="110"/>
        </w:rPr>
        <w:t>signs.</w:t>
      </w:r>
      <w:r>
        <w:rPr>
          <w:color w:val="0D0D0D"/>
          <w:spacing w:val="-1"/>
          <w:w w:val="110"/>
        </w:rPr>
        <w:t xml:space="preserve"> </w:t>
      </w:r>
      <w:r>
        <w:rPr>
          <w:color w:val="0D0D0D"/>
          <w:w w:val="110"/>
        </w:rPr>
        <w:t>The goal</w:t>
      </w:r>
      <w:r>
        <w:rPr>
          <w:color w:val="0D0D0D"/>
          <w:spacing w:val="-6"/>
          <w:w w:val="110"/>
        </w:rPr>
        <w:t xml:space="preserve"> </w:t>
      </w:r>
      <w:r>
        <w:rPr>
          <w:color w:val="0D0D0D"/>
          <w:w w:val="110"/>
        </w:rPr>
        <w:t>of medical</w:t>
      </w:r>
      <w:r>
        <w:rPr>
          <w:color w:val="0D0D0D"/>
          <w:spacing w:val="-6"/>
          <w:w w:val="110"/>
        </w:rPr>
        <w:t xml:space="preserve"> </w:t>
      </w:r>
      <w:r>
        <w:rPr>
          <w:color w:val="0D0D0D"/>
          <w:w w:val="110"/>
        </w:rPr>
        <w:t>screening</w:t>
      </w:r>
      <w:r>
        <w:rPr>
          <w:color w:val="0D0D0D"/>
          <w:spacing w:val="-2"/>
          <w:w w:val="110"/>
        </w:rPr>
        <w:t xml:space="preserve"> </w:t>
      </w:r>
      <w:r>
        <w:rPr>
          <w:color w:val="0D0D0D"/>
          <w:w w:val="110"/>
        </w:rPr>
        <w:t>is</w:t>
      </w:r>
      <w:r>
        <w:rPr>
          <w:color w:val="0D0D0D"/>
          <w:spacing w:val="-5"/>
          <w:w w:val="110"/>
        </w:rPr>
        <w:t xml:space="preserve"> </w:t>
      </w:r>
      <w:r>
        <w:rPr>
          <w:color w:val="0D0D0D"/>
          <w:w w:val="110"/>
        </w:rPr>
        <w:t>to identify</w:t>
      </w:r>
      <w:r>
        <w:rPr>
          <w:color w:val="0D0D0D"/>
          <w:spacing w:val="-7"/>
          <w:w w:val="110"/>
        </w:rPr>
        <w:t xml:space="preserve"> </w:t>
      </w:r>
      <w:r>
        <w:rPr>
          <w:color w:val="0D0D0D"/>
          <w:w w:val="110"/>
        </w:rPr>
        <w:t>patients</w:t>
      </w:r>
      <w:r>
        <w:rPr>
          <w:color w:val="0D0D0D"/>
          <w:spacing w:val="-5"/>
          <w:w w:val="110"/>
        </w:rPr>
        <w:t xml:space="preserve"> </w:t>
      </w:r>
      <w:r>
        <w:rPr>
          <w:color w:val="0D0D0D"/>
          <w:w w:val="110"/>
        </w:rPr>
        <w:t xml:space="preserve">who require immediate medical evaluation while recognizing those with uncomplicated </w:t>
      </w:r>
      <w:r>
        <w:rPr>
          <w:color w:val="0D0D0D"/>
          <w:spacing w:val="-2"/>
          <w:w w:val="110"/>
        </w:rPr>
        <w:t>injuries.</w:t>
      </w:r>
    </w:p>
    <w:p w14:paraId="0B7A4BC8" w14:textId="77777777" w:rsidR="00126BB1" w:rsidRDefault="00126BB1" w:rsidP="00126BB1">
      <w:pPr>
        <w:pStyle w:val="BodyText"/>
      </w:pPr>
    </w:p>
    <w:p w14:paraId="6DB9FF0F" w14:textId="77777777" w:rsidR="00126BB1" w:rsidRDefault="00126BB1" w:rsidP="00126BB1">
      <w:pPr>
        <w:pStyle w:val="BodyText"/>
      </w:pPr>
    </w:p>
    <w:p w14:paraId="137AE6A0" w14:textId="77777777" w:rsidR="00126BB1" w:rsidRDefault="00126BB1" w:rsidP="00126BB1">
      <w:pPr>
        <w:pStyle w:val="BodyText"/>
        <w:spacing w:before="10"/>
      </w:pPr>
    </w:p>
    <w:p w14:paraId="6CEE4B7C"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0CD2B934" w14:textId="77777777" w:rsidR="00126BB1" w:rsidRDefault="00126BB1" w:rsidP="00126BB1">
      <w:pPr>
        <w:pStyle w:val="BodyText"/>
        <w:spacing w:before="200"/>
        <w:ind w:left="29"/>
      </w:pPr>
      <w:r>
        <w:rPr>
          <w:color w:val="0D0D0D"/>
          <w:w w:val="105"/>
        </w:rPr>
        <w:t>The</w:t>
      </w:r>
      <w:r>
        <w:rPr>
          <w:color w:val="0D0D0D"/>
          <w:spacing w:val="27"/>
          <w:w w:val="105"/>
        </w:rPr>
        <w:t xml:space="preserve"> </w:t>
      </w:r>
      <w:r>
        <w:rPr>
          <w:color w:val="0D0D0D"/>
          <w:w w:val="105"/>
        </w:rPr>
        <w:t>mechanism</w:t>
      </w:r>
      <w:r>
        <w:rPr>
          <w:color w:val="0D0D0D"/>
          <w:spacing w:val="32"/>
          <w:w w:val="105"/>
        </w:rPr>
        <w:t xml:space="preserve"> </w:t>
      </w:r>
      <w:r>
        <w:rPr>
          <w:color w:val="0D0D0D"/>
          <w:w w:val="105"/>
        </w:rPr>
        <w:t>of</w:t>
      </w:r>
      <w:r>
        <w:rPr>
          <w:color w:val="0D0D0D"/>
          <w:spacing w:val="32"/>
          <w:w w:val="105"/>
        </w:rPr>
        <w:t xml:space="preserve"> </w:t>
      </w:r>
      <w:r>
        <w:rPr>
          <w:color w:val="0D0D0D"/>
          <w:w w:val="105"/>
        </w:rPr>
        <w:t>the</w:t>
      </w:r>
      <w:r>
        <w:rPr>
          <w:color w:val="0D0D0D"/>
          <w:spacing w:val="28"/>
          <w:w w:val="105"/>
        </w:rPr>
        <w:t xml:space="preserve"> </w:t>
      </w:r>
      <w:r>
        <w:rPr>
          <w:color w:val="0D0D0D"/>
          <w:w w:val="105"/>
        </w:rPr>
        <w:t>fall</w:t>
      </w:r>
      <w:r>
        <w:rPr>
          <w:color w:val="0D0D0D"/>
          <w:spacing w:val="15"/>
          <w:w w:val="105"/>
        </w:rPr>
        <w:t xml:space="preserve"> </w:t>
      </w:r>
      <w:r>
        <w:rPr>
          <w:color w:val="0D0D0D"/>
          <w:w w:val="105"/>
        </w:rPr>
        <w:t>often</w:t>
      </w:r>
      <w:r>
        <w:rPr>
          <w:color w:val="0D0D0D"/>
          <w:spacing w:val="22"/>
          <w:w w:val="105"/>
        </w:rPr>
        <w:t xml:space="preserve"> </w:t>
      </w:r>
      <w:r>
        <w:rPr>
          <w:color w:val="0D0D0D"/>
          <w:w w:val="105"/>
        </w:rPr>
        <w:t>predicts</w:t>
      </w:r>
      <w:r>
        <w:rPr>
          <w:color w:val="0D0D0D"/>
          <w:spacing w:val="17"/>
          <w:w w:val="105"/>
        </w:rPr>
        <w:t xml:space="preserve"> </w:t>
      </w:r>
      <w:r>
        <w:rPr>
          <w:color w:val="0D0D0D"/>
          <w:w w:val="105"/>
        </w:rPr>
        <w:t>injury</w:t>
      </w:r>
      <w:r>
        <w:rPr>
          <w:color w:val="0D0D0D"/>
          <w:spacing w:val="14"/>
          <w:w w:val="105"/>
        </w:rPr>
        <w:t xml:space="preserve"> </w:t>
      </w:r>
      <w:r>
        <w:rPr>
          <w:color w:val="0D0D0D"/>
          <w:spacing w:val="-2"/>
          <w:w w:val="105"/>
        </w:rPr>
        <w:t>severity.</w:t>
      </w:r>
    </w:p>
    <w:p w14:paraId="0B17BBC3" w14:textId="77777777" w:rsidR="00126BB1" w:rsidRDefault="00126BB1" w:rsidP="00126BB1">
      <w:pPr>
        <w:pStyle w:val="ListParagraph"/>
        <w:widowControl w:val="0"/>
        <w:numPr>
          <w:ilvl w:val="0"/>
          <w:numId w:val="38"/>
        </w:numPr>
        <w:tabs>
          <w:tab w:val="left" w:pos="509"/>
        </w:tabs>
        <w:autoSpaceDE w:val="0"/>
        <w:autoSpaceDN w:val="0"/>
        <w:spacing w:before="172" w:after="0" w:line="333" w:lineRule="auto"/>
        <w:ind w:right="1093"/>
        <w:contextualSpacing w:val="0"/>
        <w:rPr>
          <w:sz w:val="24"/>
        </w:rPr>
      </w:pPr>
      <w:r>
        <w:rPr>
          <w:color w:val="0D0D0D"/>
          <w:w w:val="115"/>
          <w:sz w:val="24"/>
        </w:rPr>
        <w:t>Falls</w:t>
      </w:r>
      <w:r>
        <w:rPr>
          <w:color w:val="0D0D0D"/>
          <w:spacing w:val="-1"/>
          <w:w w:val="115"/>
          <w:sz w:val="24"/>
        </w:rPr>
        <w:t xml:space="preserve"> </w:t>
      </w:r>
      <w:r>
        <w:rPr>
          <w:color w:val="0D0D0D"/>
          <w:w w:val="115"/>
          <w:sz w:val="24"/>
        </w:rPr>
        <w:t xml:space="preserve">from </w:t>
      </w:r>
      <w:r>
        <w:rPr>
          <w:rFonts w:ascii="Gill Sans MT" w:hAnsi="Gill Sans MT"/>
          <w:b/>
          <w:color w:val="0D0D0D"/>
          <w:w w:val="115"/>
          <w:sz w:val="24"/>
        </w:rPr>
        <w:t xml:space="preserve">greater than twice the patient's height </w:t>
      </w:r>
      <w:r>
        <w:rPr>
          <w:color w:val="0D0D0D"/>
          <w:w w:val="115"/>
          <w:sz w:val="24"/>
        </w:rPr>
        <w:t>signiﬁcantly increase</w:t>
      </w:r>
      <w:r>
        <w:rPr>
          <w:color w:val="0D0D0D"/>
          <w:spacing w:val="-21"/>
          <w:w w:val="115"/>
          <w:sz w:val="24"/>
        </w:rPr>
        <w:t xml:space="preserve"> </w:t>
      </w:r>
      <w:r>
        <w:rPr>
          <w:color w:val="0D0D0D"/>
          <w:w w:val="115"/>
          <w:sz w:val="24"/>
        </w:rPr>
        <w:t>concern</w:t>
      </w:r>
      <w:r>
        <w:rPr>
          <w:color w:val="0D0D0D"/>
          <w:spacing w:val="-21"/>
          <w:w w:val="115"/>
          <w:sz w:val="24"/>
        </w:rPr>
        <w:t xml:space="preserve"> </w:t>
      </w:r>
      <w:r>
        <w:rPr>
          <w:color w:val="0D0D0D"/>
          <w:w w:val="115"/>
          <w:sz w:val="24"/>
        </w:rPr>
        <w:t>for</w:t>
      </w:r>
      <w:r>
        <w:rPr>
          <w:color w:val="0D0D0D"/>
          <w:spacing w:val="-21"/>
          <w:w w:val="115"/>
          <w:sz w:val="24"/>
        </w:rPr>
        <w:t xml:space="preserve"> </w:t>
      </w:r>
      <w:r>
        <w:rPr>
          <w:color w:val="0D0D0D"/>
          <w:w w:val="115"/>
          <w:sz w:val="24"/>
        </w:rPr>
        <w:t>major</w:t>
      </w:r>
      <w:r>
        <w:rPr>
          <w:color w:val="0D0D0D"/>
          <w:spacing w:val="-21"/>
          <w:w w:val="115"/>
          <w:sz w:val="24"/>
        </w:rPr>
        <w:t xml:space="preserve"> </w:t>
      </w:r>
      <w:r>
        <w:rPr>
          <w:color w:val="0D0D0D"/>
          <w:w w:val="115"/>
          <w:sz w:val="24"/>
        </w:rPr>
        <w:t>traumatic</w:t>
      </w:r>
      <w:r>
        <w:rPr>
          <w:color w:val="0D0D0D"/>
          <w:spacing w:val="-20"/>
          <w:w w:val="115"/>
          <w:sz w:val="24"/>
        </w:rPr>
        <w:t xml:space="preserve"> </w:t>
      </w:r>
      <w:r>
        <w:rPr>
          <w:color w:val="0D0D0D"/>
          <w:w w:val="115"/>
          <w:sz w:val="24"/>
        </w:rPr>
        <w:t>injury.</w:t>
      </w:r>
    </w:p>
    <w:p w14:paraId="288AE056" w14:textId="77777777" w:rsidR="00126BB1" w:rsidRDefault="00126BB1" w:rsidP="00126BB1">
      <w:pPr>
        <w:pStyle w:val="ListParagraph"/>
        <w:widowControl w:val="0"/>
        <w:numPr>
          <w:ilvl w:val="0"/>
          <w:numId w:val="38"/>
        </w:numPr>
        <w:tabs>
          <w:tab w:val="left" w:pos="509"/>
        </w:tabs>
        <w:autoSpaceDE w:val="0"/>
        <w:autoSpaceDN w:val="0"/>
        <w:spacing w:before="3" w:after="0" w:line="336" w:lineRule="auto"/>
        <w:ind w:right="438"/>
        <w:contextualSpacing w:val="0"/>
        <w:rPr>
          <w:sz w:val="24"/>
        </w:rPr>
      </w:pPr>
      <w:r>
        <w:rPr>
          <w:color w:val="0D0D0D"/>
          <w:w w:val="110"/>
          <w:sz w:val="24"/>
        </w:rPr>
        <w:t>A</w:t>
      </w:r>
      <w:r>
        <w:rPr>
          <w:color w:val="0D0D0D"/>
          <w:spacing w:val="-3"/>
          <w:w w:val="110"/>
          <w:sz w:val="24"/>
        </w:rPr>
        <w:t xml:space="preserve"> </w:t>
      </w:r>
      <w:r>
        <w:rPr>
          <w:color w:val="0D0D0D"/>
          <w:w w:val="110"/>
          <w:sz w:val="24"/>
        </w:rPr>
        <w:t>head</w:t>
      </w:r>
      <w:r>
        <w:rPr>
          <w:color w:val="0D0D0D"/>
          <w:spacing w:val="-7"/>
          <w:w w:val="110"/>
          <w:sz w:val="24"/>
        </w:rPr>
        <w:t xml:space="preserve"> </w:t>
      </w:r>
      <w:r>
        <w:rPr>
          <w:color w:val="0D0D0D"/>
          <w:w w:val="110"/>
          <w:sz w:val="24"/>
        </w:rPr>
        <w:t>strike</w:t>
      </w:r>
      <w:r>
        <w:rPr>
          <w:color w:val="0D0D0D"/>
          <w:spacing w:val="-1"/>
          <w:w w:val="110"/>
          <w:sz w:val="24"/>
        </w:rPr>
        <w:t xml:space="preserve"> </w:t>
      </w:r>
      <w:r>
        <w:rPr>
          <w:color w:val="0D0D0D"/>
          <w:w w:val="110"/>
          <w:sz w:val="24"/>
        </w:rPr>
        <w:t>increases</w:t>
      </w:r>
      <w:r>
        <w:rPr>
          <w:color w:val="0D0D0D"/>
          <w:spacing w:val="-10"/>
          <w:w w:val="110"/>
          <w:sz w:val="24"/>
        </w:rPr>
        <w:t xml:space="preserve"> </w:t>
      </w:r>
      <w:r>
        <w:rPr>
          <w:color w:val="0D0D0D"/>
          <w:w w:val="110"/>
          <w:sz w:val="24"/>
        </w:rPr>
        <w:t>concern</w:t>
      </w:r>
      <w:r>
        <w:rPr>
          <w:color w:val="0D0D0D"/>
          <w:spacing w:val="-7"/>
          <w:w w:val="110"/>
          <w:sz w:val="24"/>
        </w:rPr>
        <w:t xml:space="preserve"> </w:t>
      </w:r>
      <w:r>
        <w:rPr>
          <w:color w:val="0D0D0D"/>
          <w:w w:val="110"/>
          <w:sz w:val="24"/>
        </w:rPr>
        <w:t>for traumatic</w:t>
      </w:r>
      <w:r>
        <w:rPr>
          <w:color w:val="0D0D0D"/>
          <w:spacing w:val="-1"/>
          <w:w w:val="110"/>
          <w:sz w:val="24"/>
        </w:rPr>
        <w:t xml:space="preserve"> </w:t>
      </w:r>
      <w:r>
        <w:rPr>
          <w:color w:val="0D0D0D"/>
          <w:w w:val="110"/>
          <w:sz w:val="24"/>
        </w:rPr>
        <w:t>brain</w:t>
      </w:r>
      <w:r>
        <w:rPr>
          <w:color w:val="0D0D0D"/>
          <w:spacing w:val="-7"/>
          <w:w w:val="110"/>
          <w:sz w:val="24"/>
        </w:rPr>
        <w:t xml:space="preserve"> </w:t>
      </w:r>
      <w:r>
        <w:rPr>
          <w:color w:val="0D0D0D"/>
          <w:w w:val="110"/>
          <w:sz w:val="24"/>
        </w:rPr>
        <w:t>injury,</w:t>
      </w:r>
      <w:r>
        <w:rPr>
          <w:color w:val="0D0D0D"/>
          <w:spacing w:val="-6"/>
          <w:w w:val="110"/>
          <w:sz w:val="24"/>
        </w:rPr>
        <w:t xml:space="preserve"> </w:t>
      </w:r>
      <w:r>
        <w:rPr>
          <w:color w:val="0D0D0D"/>
          <w:w w:val="110"/>
          <w:sz w:val="24"/>
        </w:rPr>
        <w:t>particularly</w:t>
      </w:r>
      <w:r>
        <w:rPr>
          <w:color w:val="0D0D0D"/>
          <w:spacing w:val="-12"/>
          <w:w w:val="110"/>
          <w:sz w:val="24"/>
        </w:rPr>
        <w:t xml:space="preserve"> </w:t>
      </w:r>
      <w:r>
        <w:rPr>
          <w:color w:val="0D0D0D"/>
          <w:w w:val="110"/>
          <w:sz w:val="24"/>
        </w:rPr>
        <w:t>in patients taking anticoagulants.</w:t>
      </w:r>
    </w:p>
    <w:p w14:paraId="72CD1B6E" w14:textId="77777777" w:rsidR="00126BB1" w:rsidRDefault="00126BB1" w:rsidP="00126BB1">
      <w:pPr>
        <w:pStyle w:val="ListParagraph"/>
        <w:widowControl w:val="0"/>
        <w:numPr>
          <w:ilvl w:val="0"/>
          <w:numId w:val="38"/>
        </w:numPr>
        <w:tabs>
          <w:tab w:val="left" w:pos="509"/>
        </w:tabs>
        <w:autoSpaceDE w:val="0"/>
        <w:autoSpaceDN w:val="0"/>
        <w:spacing w:after="0" w:line="336" w:lineRule="auto"/>
        <w:ind w:right="113"/>
        <w:contextualSpacing w:val="0"/>
        <w:rPr>
          <w:sz w:val="24"/>
        </w:rPr>
      </w:pPr>
      <w:r>
        <w:rPr>
          <w:color w:val="0D0D0D"/>
          <w:w w:val="110"/>
          <w:sz w:val="24"/>
        </w:rPr>
        <w:t>Loss of consciousness before or after the fall may indicate a medical cause rather than trauma alone.</w:t>
      </w:r>
    </w:p>
    <w:p w14:paraId="41A24325" w14:textId="77777777" w:rsidR="00126BB1" w:rsidRDefault="00126BB1" w:rsidP="00126BB1">
      <w:pPr>
        <w:pStyle w:val="ListParagraph"/>
        <w:widowControl w:val="0"/>
        <w:numPr>
          <w:ilvl w:val="0"/>
          <w:numId w:val="38"/>
        </w:numPr>
        <w:tabs>
          <w:tab w:val="left" w:pos="509"/>
        </w:tabs>
        <w:autoSpaceDE w:val="0"/>
        <w:autoSpaceDN w:val="0"/>
        <w:spacing w:after="0" w:line="336" w:lineRule="auto"/>
        <w:ind w:right="972"/>
        <w:contextualSpacing w:val="0"/>
        <w:rPr>
          <w:sz w:val="24"/>
        </w:rPr>
      </w:pPr>
      <w:r>
        <w:rPr>
          <w:color w:val="0D0D0D"/>
          <w:w w:val="110"/>
          <w:sz w:val="24"/>
        </w:rPr>
        <w:t>Amnesia surrounding the event increases concern for concussion or traumatic brain injury.</w:t>
      </w:r>
    </w:p>
    <w:p w14:paraId="08F6C9C5" w14:textId="77777777" w:rsidR="00126BB1" w:rsidRDefault="00126BB1" w:rsidP="00126BB1">
      <w:pPr>
        <w:pStyle w:val="ListParagraph"/>
        <w:widowControl w:val="0"/>
        <w:numPr>
          <w:ilvl w:val="0"/>
          <w:numId w:val="38"/>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7EA7508C"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Head</w:t>
      </w:r>
      <w:r>
        <w:rPr>
          <w:color w:val="0D0D0D"/>
          <w:spacing w:val="16"/>
          <w:w w:val="110"/>
          <w:sz w:val="24"/>
        </w:rPr>
        <w:t xml:space="preserve"> </w:t>
      </w:r>
      <w:r>
        <w:rPr>
          <w:color w:val="0D0D0D"/>
          <w:spacing w:val="-2"/>
          <w:w w:val="110"/>
          <w:sz w:val="24"/>
        </w:rPr>
        <w:t>injury</w:t>
      </w:r>
    </w:p>
    <w:p w14:paraId="73C9FDB9"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Midline</w:t>
      </w:r>
      <w:r>
        <w:rPr>
          <w:color w:val="0D0D0D"/>
          <w:spacing w:val="-18"/>
          <w:w w:val="110"/>
          <w:sz w:val="24"/>
        </w:rPr>
        <w:t xml:space="preserve"> </w:t>
      </w:r>
      <w:r>
        <w:rPr>
          <w:color w:val="0D0D0D"/>
          <w:w w:val="110"/>
          <w:sz w:val="24"/>
        </w:rPr>
        <w:t>spinal</w:t>
      </w:r>
      <w:r>
        <w:rPr>
          <w:color w:val="0D0D0D"/>
          <w:spacing w:val="-20"/>
          <w:w w:val="110"/>
          <w:sz w:val="24"/>
        </w:rPr>
        <w:t xml:space="preserve"> </w:t>
      </w:r>
      <w:r>
        <w:rPr>
          <w:color w:val="0D0D0D"/>
          <w:spacing w:val="-2"/>
          <w:w w:val="110"/>
          <w:sz w:val="24"/>
        </w:rPr>
        <w:t>tenderness</w:t>
      </w:r>
    </w:p>
    <w:p w14:paraId="27178D95"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05"/>
          <w:sz w:val="24"/>
        </w:rPr>
        <w:t>Pelvic</w:t>
      </w:r>
      <w:r>
        <w:rPr>
          <w:color w:val="0D0D0D"/>
          <w:spacing w:val="-4"/>
          <w:w w:val="105"/>
          <w:sz w:val="24"/>
        </w:rPr>
        <w:t xml:space="preserve"> </w:t>
      </w:r>
      <w:r>
        <w:rPr>
          <w:color w:val="0D0D0D"/>
          <w:spacing w:val="-2"/>
          <w:w w:val="105"/>
          <w:sz w:val="24"/>
        </w:rPr>
        <w:t>instability</w:t>
      </w:r>
    </w:p>
    <w:p w14:paraId="4D9F4BD8" w14:textId="77777777" w:rsidR="00126BB1" w:rsidRDefault="00126BB1" w:rsidP="00126BB1">
      <w:pPr>
        <w:pStyle w:val="ListParagraph"/>
        <w:widowControl w:val="0"/>
        <w:numPr>
          <w:ilvl w:val="1"/>
          <w:numId w:val="38"/>
        </w:numPr>
        <w:tabs>
          <w:tab w:val="left" w:pos="989"/>
        </w:tabs>
        <w:autoSpaceDE w:val="0"/>
        <w:autoSpaceDN w:val="0"/>
        <w:spacing w:before="112" w:after="0" w:line="240" w:lineRule="auto"/>
        <w:contextualSpacing w:val="0"/>
        <w:rPr>
          <w:sz w:val="24"/>
        </w:rPr>
      </w:pPr>
      <w:r>
        <w:rPr>
          <w:color w:val="0D0D0D"/>
          <w:w w:val="105"/>
          <w:sz w:val="24"/>
        </w:rPr>
        <w:t>Major</w:t>
      </w:r>
      <w:r>
        <w:rPr>
          <w:color w:val="0D0D0D"/>
          <w:spacing w:val="31"/>
          <w:w w:val="105"/>
          <w:sz w:val="24"/>
        </w:rPr>
        <w:t xml:space="preserve"> </w:t>
      </w:r>
      <w:r>
        <w:rPr>
          <w:color w:val="0D0D0D"/>
          <w:spacing w:val="-2"/>
          <w:w w:val="105"/>
          <w:sz w:val="24"/>
        </w:rPr>
        <w:t>deformity</w:t>
      </w:r>
    </w:p>
    <w:p w14:paraId="732D7894"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Focal</w:t>
      </w:r>
      <w:r>
        <w:rPr>
          <w:color w:val="0D0D0D"/>
          <w:spacing w:val="-10"/>
          <w:w w:val="110"/>
          <w:sz w:val="24"/>
        </w:rPr>
        <w:t xml:space="preserve"> </w:t>
      </w:r>
      <w:r>
        <w:rPr>
          <w:color w:val="0D0D0D"/>
          <w:w w:val="110"/>
          <w:sz w:val="24"/>
        </w:rPr>
        <w:t>neurologic</w:t>
      </w:r>
      <w:r>
        <w:rPr>
          <w:color w:val="0D0D0D"/>
          <w:spacing w:val="-1"/>
          <w:w w:val="110"/>
          <w:sz w:val="24"/>
        </w:rPr>
        <w:t xml:space="preserve"> </w:t>
      </w:r>
      <w:r>
        <w:rPr>
          <w:color w:val="0D0D0D"/>
          <w:spacing w:val="-2"/>
          <w:w w:val="110"/>
          <w:sz w:val="24"/>
        </w:rPr>
        <w:t>deﬁcits</w:t>
      </w:r>
    </w:p>
    <w:p w14:paraId="3277C12C"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spacing w:val="-2"/>
          <w:w w:val="110"/>
          <w:sz w:val="24"/>
        </w:rPr>
        <w:t>Ability</w:t>
      </w:r>
      <w:r>
        <w:rPr>
          <w:color w:val="0D0D0D"/>
          <w:spacing w:val="-16"/>
          <w:w w:val="110"/>
          <w:sz w:val="24"/>
        </w:rPr>
        <w:t xml:space="preserve"> </w:t>
      </w:r>
      <w:r>
        <w:rPr>
          <w:color w:val="0D0D0D"/>
          <w:spacing w:val="-2"/>
          <w:w w:val="110"/>
          <w:sz w:val="24"/>
        </w:rPr>
        <w:t>to</w:t>
      </w:r>
      <w:r>
        <w:rPr>
          <w:color w:val="0D0D0D"/>
          <w:spacing w:val="-7"/>
          <w:w w:val="110"/>
          <w:sz w:val="24"/>
        </w:rPr>
        <w:t xml:space="preserve"> </w:t>
      </w:r>
      <w:r>
        <w:rPr>
          <w:color w:val="0D0D0D"/>
          <w:spacing w:val="-2"/>
          <w:w w:val="110"/>
          <w:sz w:val="24"/>
        </w:rPr>
        <w:t>ambulate</w:t>
      </w:r>
      <w:r>
        <w:rPr>
          <w:color w:val="0D0D0D"/>
          <w:spacing w:val="-7"/>
          <w:w w:val="110"/>
          <w:sz w:val="24"/>
        </w:rPr>
        <w:t xml:space="preserve"> </w:t>
      </w:r>
      <w:r>
        <w:rPr>
          <w:color w:val="0D0D0D"/>
          <w:spacing w:val="-2"/>
          <w:w w:val="110"/>
          <w:sz w:val="24"/>
        </w:rPr>
        <w:t>safely</w:t>
      </w:r>
    </w:p>
    <w:p w14:paraId="373A951E" w14:textId="77777777" w:rsidR="00126BB1" w:rsidRDefault="00126BB1" w:rsidP="00126BB1">
      <w:pPr>
        <w:pStyle w:val="BodyText"/>
      </w:pPr>
    </w:p>
    <w:p w14:paraId="5D777B76" w14:textId="77777777" w:rsidR="00126BB1" w:rsidRDefault="00126BB1" w:rsidP="00126BB1">
      <w:pPr>
        <w:pStyle w:val="BodyText"/>
      </w:pPr>
    </w:p>
    <w:p w14:paraId="4BC8365B" w14:textId="77777777" w:rsidR="00126BB1" w:rsidRDefault="00126BB1" w:rsidP="00126BB1">
      <w:pPr>
        <w:pStyle w:val="BodyText"/>
        <w:spacing w:before="12"/>
      </w:pPr>
    </w:p>
    <w:p w14:paraId="5ADA2EC1" w14:textId="77777777" w:rsidR="00126BB1" w:rsidRDefault="00126BB1" w:rsidP="00126BB1">
      <w:pPr>
        <w:spacing w:before="1"/>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23456" behindDoc="0" locked="0" layoutInCell="1" allowOverlap="1" wp14:anchorId="3C7A0793" wp14:editId="3081716A">
                <wp:simplePos x="0" y="0"/>
                <wp:positionH relativeFrom="page">
                  <wp:posOffset>742949</wp:posOffset>
                </wp:positionH>
                <wp:positionV relativeFrom="paragraph">
                  <wp:posOffset>-229027</wp:posOffset>
                </wp:positionV>
                <wp:extent cx="6096000" cy="9525"/>
                <wp:effectExtent l="0" t="0" r="0" b="0"/>
                <wp:wrapNone/>
                <wp:docPr id="213222897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3AD6F56" id="Graphic 23" o:spid="_x0000_s1026" style="position:absolute;margin-left:58.5pt;margin-top:-18.05pt;width:480pt;height:.75pt;z-index:25192345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7F4078F4"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w w:val="110"/>
          <w:sz w:val="24"/>
        </w:rPr>
        <w:t>Syncope or</w:t>
      </w:r>
      <w:r>
        <w:rPr>
          <w:color w:val="0D0D0D"/>
          <w:spacing w:val="5"/>
          <w:w w:val="110"/>
          <w:sz w:val="24"/>
        </w:rPr>
        <w:t xml:space="preserve"> </w:t>
      </w:r>
      <w:r>
        <w:rPr>
          <w:color w:val="0D0D0D"/>
          <w:w w:val="110"/>
          <w:sz w:val="24"/>
        </w:rPr>
        <w:t>deteriorating</w:t>
      </w:r>
      <w:r>
        <w:rPr>
          <w:color w:val="0D0D0D"/>
          <w:spacing w:val="-4"/>
          <w:w w:val="110"/>
          <w:sz w:val="24"/>
        </w:rPr>
        <w:t xml:space="preserve"> </w:t>
      </w:r>
      <w:r>
        <w:rPr>
          <w:color w:val="0D0D0D"/>
          <w:w w:val="110"/>
          <w:sz w:val="24"/>
        </w:rPr>
        <w:t>level</w:t>
      </w:r>
      <w:r>
        <w:rPr>
          <w:color w:val="0D0D0D"/>
          <w:spacing w:val="-8"/>
          <w:w w:val="110"/>
          <w:sz w:val="24"/>
        </w:rPr>
        <w:t xml:space="preserve"> </w:t>
      </w:r>
      <w:r>
        <w:rPr>
          <w:color w:val="0D0D0D"/>
          <w:w w:val="110"/>
          <w:sz w:val="24"/>
        </w:rPr>
        <w:t>of</w:t>
      </w:r>
      <w:r>
        <w:rPr>
          <w:color w:val="0D0D0D"/>
          <w:spacing w:val="3"/>
          <w:w w:val="110"/>
          <w:sz w:val="24"/>
        </w:rPr>
        <w:t xml:space="preserve"> </w:t>
      </w:r>
      <w:r>
        <w:rPr>
          <w:color w:val="0D0D0D"/>
          <w:spacing w:val="-2"/>
          <w:w w:val="110"/>
          <w:sz w:val="24"/>
        </w:rPr>
        <w:t>consciousness</w:t>
      </w:r>
    </w:p>
    <w:p w14:paraId="676D167C"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Fall</w:t>
      </w:r>
      <w:r>
        <w:rPr>
          <w:color w:val="0D0D0D"/>
          <w:spacing w:val="-14"/>
          <w:w w:val="110"/>
          <w:sz w:val="24"/>
        </w:rPr>
        <w:t xml:space="preserve"> </w:t>
      </w:r>
      <w:r>
        <w:rPr>
          <w:color w:val="0D0D0D"/>
          <w:w w:val="110"/>
          <w:sz w:val="24"/>
        </w:rPr>
        <w:t>from</w:t>
      </w:r>
      <w:r>
        <w:rPr>
          <w:color w:val="0D0D0D"/>
          <w:spacing w:val="-2"/>
          <w:w w:val="110"/>
          <w:sz w:val="24"/>
        </w:rPr>
        <w:t xml:space="preserve"> </w:t>
      </w:r>
      <w:r>
        <w:rPr>
          <w:color w:val="0D0D0D"/>
          <w:w w:val="110"/>
          <w:sz w:val="24"/>
        </w:rPr>
        <w:t>greater than</w:t>
      </w:r>
      <w:r>
        <w:rPr>
          <w:color w:val="0D0D0D"/>
          <w:spacing w:val="-10"/>
          <w:w w:val="110"/>
          <w:sz w:val="24"/>
        </w:rPr>
        <w:t xml:space="preserve"> </w:t>
      </w:r>
      <w:r>
        <w:rPr>
          <w:color w:val="0D0D0D"/>
          <w:w w:val="110"/>
          <w:sz w:val="24"/>
        </w:rPr>
        <w:t>twice</w:t>
      </w:r>
      <w:r>
        <w:rPr>
          <w:color w:val="0D0D0D"/>
          <w:spacing w:val="-4"/>
          <w:w w:val="110"/>
          <w:sz w:val="24"/>
        </w:rPr>
        <w:t xml:space="preserve"> </w:t>
      </w:r>
      <w:r>
        <w:rPr>
          <w:color w:val="0D0D0D"/>
          <w:w w:val="110"/>
          <w:sz w:val="24"/>
        </w:rPr>
        <w:t>body</w:t>
      </w:r>
      <w:r>
        <w:rPr>
          <w:color w:val="0D0D0D"/>
          <w:spacing w:val="-15"/>
          <w:w w:val="110"/>
          <w:sz w:val="24"/>
        </w:rPr>
        <w:t xml:space="preserve"> </w:t>
      </w:r>
      <w:r>
        <w:rPr>
          <w:color w:val="0D0D0D"/>
          <w:spacing w:val="-2"/>
          <w:w w:val="110"/>
          <w:sz w:val="24"/>
        </w:rPr>
        <w:t>height</w:t>
      </w:r>
    </w:p>
    <w:p w14:paraId="5F0477F9"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Head</w:t>
      </w:r>
      <w:r>
        <w:rPr>
          <w:color w:val="0D0D0D"/>
          <w:spacing w:val="16"/>
          <w:w w:val="110"/>
          <w:sz w:val="24"/>
        </w:rPr>
        <w:t xml:space="preserve"> </w:t>
      </w:r>
      <w:r>
        <w:rPr>
          <w:color w:val="0D0D0D"/>
          <w:spacing w:val="-2"/>
          <w:w w:val="110"/>
          <w:sz w:val="24"/>
        </w:rPr>
        <w:t>strike</w:t>
      </w:r>
    </w:p>
    <w:p w14:paraId="497B7EFF"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Signiﬁcant</w:t>
      </w:r>
      <w:r>
        <w:rPr>
          <w:color w:val="0D0D0D"/>
          <w:spacing w:val="1"/>
          <w:w w:val="110"/>
          <w:sz w:val="24"/>
        </w:rPr>
        <w:t xml:space="preserve"> </w:t>
      </w:r>
      <w:r>
        <w:rPr>
          <w:color w:val="0D0D0D"/>
          <w:spacing w:val="-2"/>
          <w:w w:val="110"/>
          <w:sz w:val="24"/>
        </w:rPr>
        <w:t>deformity</w:t>
      </w:r>
    </w:p>
    <w:p w14:paraId="21C3D9ED"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718C120A"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Signiﬁcant</w:t>
      </w:r>
      <w:r>
        <w:rPr>
          <w:color w:val="0D0D0D"/>
          <w:spacing w:val="1"/>
          <w:w w:val="110"/>
          <w:sz w:val="24"/>
        </w:rPr>
        <w:t xml:space="preserve"> </w:t>
      </w:r>
      <w:r>
        <w:rPr>
          <w:color w:val="0D0D0D"/>
          <w:spacing w:val="-2"/>
          <w:w w:val="110"/>
          <w:sz w:val="24"/>
        </w:rPr>
        <w:t>bleeding</w:t>
      </w:r>
    </w:p>
    <w:p w14:paraId="259D0BA3"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spacing w:val="-2"/>
          <w:w w:val="110"/>
          <w:sz w:val="24"/>
        </w:rPr>
        <w:t>Altered</w:t>
      </w:r>
      <w:r>
        <w:rPr>
          <w:color w:val="0D0D0D"/>
          <w:spacing w:val="-7"/>
          <w:w w:val="110"/>
          <w:sz w:val="24"/>
        </w:rPr>
        <w:t xml:space="preserve"> </w:t>
      </w:r>
      <w:r>
        <w:rPr>
          <w:color w:val="0D0D0D"/>
          <w:spacing w:val="-2"/>
          <w:w w:val="110"/>
          <w:sz w:val="24"/>
        </w:rPr>
        <w:t>vision</w:t>
      </w:r>
    </w:p>
    <w:p w14:paraId="14D42563"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Focal</w:t>
      </w:r>
      <w:r>
        <w:rPr>
          <w:color w:val="0D0D0D"/>
          <w:spacing w:val="-10"/>
          <w:w w:val="110"/>
          <w:sz w:val="24"/>
        </w:rPr>
        <w:t xml:space="preserve"> </w:t>
      </w:r>
      <w:r>
        <w:rPr>
          <w:color w:val="0D0D0D"/>
          <w:w w:val="110"/>
          <w:sz w:val="24"/>
        </w:rPr>
        <w:t>neurologic</w:t>
      </w:r>
      <w:r>
        <w:rPr>
          <w:color w:val="0D0D0D"/>
          <w:spacing w:val="-1"/>
          <w:w w:val="110"/>
          <w:sz w:val="24"/>
        </w:rPr>
        <w:t xml:space="preserve"> </w:t>
      </w:r>
      <w:r>
        <w:rPr>
          <w:color w:val="0D0D0D"/>
          <w:spacing w:val="-2"/>
          <w:w w:val="110"/>
          <w:sz w:val="24"/>
        </w:rPr>
        <w:t>deﬁcit</w:t>
      </w:r>
    </w:p>
    <w:p w14:paraId="29AB1125"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10"/>
          <w:sz w:val="24"/>
        </w:rPr>
        <w:t>Altered</w:t>
      </w:r>
      <w:r>
        <w:rPr>
          <w:color w:val="0D0D0D"/>
          <w:spacing w:val="-7"/>
          <w:w w:val="110"/>
          <w:sz w:val="24"/>
        </w:rPr>
        <w:t xml:space="preserve"> </w:t>
      </w:r>
      <w:r>
        <w:rPr>
          <w:color w:val="0D0D0D"/>
          <w:spacing w:val="-4"/>
          <w:w w:val="110"/>
          <w:sz w:val="24"/>
        </w:rPr>
        <w:t>gait</w:t>
      </w:r>
    </w:p>
    <w:p w14:paraId="22BD8B8A"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Major</w:t>
      </w:r>
      <w:r>
        <w:rPr>
          <w:color w:val="0D0D0D"/>
          <w:spacing w:val="-3"/>
          <w:w w:val="110"/>
          <w:sz w:val="24"/>
        </w:rPr>
        <w:t xml:space="preserve"> </w:t>
      </w:r>
      <w:r>
        <w:rPr>
          <w:color w:val="0D0D0D"/>
          <w:spacing w:val="-2"/>
          <w:w w:val="110"/>
          <w:sz w:val="24"/>
        </w:rPr>
        <w:t>bruising</w:t>
      </w:r>
    </w:p>
    <w:p w14:paraId="5C9EF177"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lastRenderedPageBreak/>
        <w:t>Anticoagulant</w:t>
      </w:r>
      <w:r>
        <w:rPr>
          <w:color w:val="0D0D0D"/>
          <w:spacing w:val="-8"/>
          <w:w w:val="110"/>
          <w:sz w:val="24"/>
        </w:rPr>
        <w:t xml:space="preserve"> </w:t>
      </w:r>
      <w:r>
        <w:rPr>
          <w:color w:val="0D0D0D"/>
          <w:w w:val="110"/>
          <w:sz w:val="24"/>
        </w:rPr>
        <w:t>use</w:t>
      </w:r>
      <w:r>
        <w:rPr>
          <w:color w:val="0D0D0D"/>
          <w:spacing w:val="-1"/>
          <w:w w:val="110"/>
          <w:sz w:val="24"/>
        </w:rPr>
        <w:t xml:space="preserve"> </w:t>
      </w:r>
      <w:r>
        <w:rPr>
          <w:color w:val="0D0D0D"/>
          <w:w w:val="110"/>
          <w:sz w:val="24"/>
        </w:rPr>
        <w:t>with</w:t>
      </w:r>
      <w:r>
        <w:rPr>
          <w:color w:val="0D0D0D"/>
          <w:spacing w:val="-6"/>
          <w:w w:val="110"/>
          <w:sz w:val="24"/>
        </w:rPr>
        <w:t xml:space="preserve"> </w:t>
      </w:r>
      <w:r>
        <w:rPr>
          <w:color w:val="0D0D0D"/>
          <w:w w:val="110"/>
          <w:sz w:val="24"/>
        </w:rPr>
        <w:t>head</w:t>
      </w:r>
      <w:r>
        <w:rPr>
          <w:color w:val="0D0D0D"/>
          <w:spacing w:val="-6"/>
          <w:w w:val="110"/>
          <w:sz w:val="24"/>
        </w:rPr>
        <w:t xml:space="preserve"> </w:t>
      </w:r>
      <w:r>
        <w:rPr>
          <w:color w:val="0D0D0D"/>
          <w:w w:val="110"/>
          <w:sz w:val="24"/>
        </w:rPr>
        <w:t>injury</w:t>
      </w:r>
      <w:r>
        <w:rPr>
          <w:color w:val="0D0D0D"/>
          <w:spacing w:val="-11"/>
          <w:w w:val="110"/>
          <w:sz w:val="24"/>
        </w:rPr>
        <w:t xml:space="preserve"> </w:t>
      </w:r>
      <w:r>
        <w:rPr>
          <w:color w:val="0D0D0D"/>
          <w:w w:val="110"/>
          <w:sz w:val="24"/>
        </w:rPr>
        <w:t>or</w:t>
      </w:r>
      <w:r>
        <w:rPr>
          <w:color w:val="0D0D0D"/>
          <w:spacing w:val="3"/>
          <w:w w:val="110"/>
          <w:sz w:val="24"/>
        </w:rPr>
        <w:t xml:space="preserve"> </w:t>
      </w:r>
      <w:r>
        <w:rPr>
          <w:color w:val="0D0D0D"/>
          <w:w w:val="110"/>
          <w:sz w:val="24"/>
        </w:rPr>
        <w:t>abdominal</w:t>
      </w:r>
      <w:r>
        <w:rPr>
          <w:color w:val="0D0D0D"/>
          <w:spacing w:val="-10"/>
          <w:w w:val="110"/>
          <w:sz w:val="24"/>
        </w:rPr>
        <w:t xml:space="preserve"> </w:t>
      </w:r>
      <w:r>
        <w:rPr>
          <w:color w:val="0D0D0D"/>
          <w:spacing w:val="-4"/>
          <w:w w:val="110"/>
          <w:sz w:val="24"/>
        </w:rPr>
        <w:t>pain</w:t>
      </w:r>
    </w:p>
    <w:p w14:paraId="58A2553F"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Combative</w:t>
      </w:r>
      <w:r>
        <w:rPr>
          <w:color w:val="0D0D0D"/>
          <w:spacing w:val="16"/>
          <w:w w:val="110"/>
          <w:sz w:val="24"/>
        </w:rPr>
        <w:t xml:space="preserve"> </w:t>
      </w:r>
      <w:r>
        <w:rPr>
          <w:color w:val="0D0D0D"/>
          <w:spacing w:val="-2"/>
          <w:w w:val="110"/>
          <w:sz w:val="24"/>
        </w:rPr>
        <w:t>behavior</w:t>
      </w:r>
    </w:p>
    <w:p w14:paraId="66AD24C1" w14:textId="77777777" w:rsidR="00126BB1" w:rsidRDefault="00126BB1" w:rsidP="00126BB1">
      <w:pPr>
        <w:pStyle w:val="ListParagraph"/>
        <w:rPr>
          <w:sz w:val="24"/>
        </w:rPr>
        <w:sectPr w:rsidR="00126BB1" w:rsidSect="00126BB1">
          <w:pgSz w:w="11920" w:h="16840"/>
          <w:pgMar w:top="500" w:right="1133" w:bottom="280" w:left="1133" w:header="720" w:footer="720" w:gutter="0"/>
          <w:cols w:space="720"/>
        </w:sectPr>
      </w:pPr>
    </w:p>
    <w:p w14:paraId="1B67FC46" w14:textId="77777777" w:rsidR="00126BB1" w:rsidRDefault="00126BB1" w:rsidP="00126BB1">
      <w:pPr>
        <w:pStyle w:val="ListParagraph"/>
        <w:widowControl w:val="0"/>
        <w:numPr>
          <w:ilvl w:val="0"/>
          <w:numId w:val="38"/>
        </w:numPr>
        <w:tabs>
          <w:tab w:val="left" w:pos="50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967488" behindDoc="1" locked="0" layoutInCell="1" allowOverlap="1" wp14:anchorId="70E8AF45" wp14:editId="2998DA03">
                <wp:simplePos x="0" y="0"/>
                <wp:positionH relativeFrom="page">
                  <wp:posOffset>352424</wp:posOffset>
                </wp:positionH>
                <wp:positionV relativeFrom="page">
                  <wp:posOffset>352425</wp:posOffset>
                </wp:positionV>
                <wp:extent cx="6858000" cy="9982200"/>
                <wp:effectExtent l="0" t="0" r="0" b="0"/>
                <wp:wrapNone/>
                <wp:docPr id="1978009019"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49E2225" id="Graphic 24" o:spid="_x0000_s1026" style="position:absolute;margin-left:27.75pt;margin-top:27.75pt;width:540pt;height:786pt;z-index:-251348992;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2"/>
          <w:w w:val="115"/>
          <w:sz w:val="24"/>
        </w:rPr>
        <w:t>Restlessness</w:t>
      </w:r>
    </w:p>
    <w:p w14:paraId="7F45BC14"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 xml:space="preserve">Repeated </w:t>
      </w:r>
      <w:r>
        <w:rPr>
          <w:color w:val="0D0D0D"/>
          <w:spacing w:val="-2"/>
          <w:w w:val="110"/>
          <w:sz w:val="24"/>
        </w:rPr>
        <w:t>vomiting</w:t>
      </w:r>
    </w:p>
    <w:p w14:paraId="314D4360"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spacing w:val="-2"/>
          <w:w w:val="110"/>
          <w:sz w:val="24"/>
        </w:rPr>
        <w:t>Seizure</w:t>
      </w:r>
    </w:p>
    <w:p w14:paraId="7C1E9A4E"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Suspected</w:t>
      </w:r>
      <w:r>
        <w:rPr>
          <w:color w:val="0D0D0D"/>
          <w:spacing w:val="5"/>
          <w:w w:val="110"/>
          <w:sz w:val="24"/>
        </w:rPr>
        <w:t xml:space="preserve"> </w:t>
      </w:r>
      <w:r>
        <w:rPr>
          <w:color w:val="0D0D0D"/>
          <w:w w:val="110"/>
          <w:sz w:val="24"/>
        </w:rPr>
        <w:t>skull</w:t>
      </w:r>
      <w:r>
        <w:rPr>
          <w:color w:val="0D0D0D"/>
          <w:spacing w:val="1"/>
          <w:w w:val="110"/>
          <w:sz w:val="24"/>
        </w:rPr>
        <w:t xml:space="preserve"> </w:t>
      </w:r>
      <w:r>
        <w:rPr>
          <w:color w:val="0D0D0D"/>
          <w:spacing w:val="-2"/>
          <w:w w:val="110"/>
          <w:sz w:val="24"/>
        </w:rPr>
        <w:t>fracture</w:t>
      </w:r>
    </w:p>
    <w:p w14:paraId="3D1299C6"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10"/>
          <w:sz w:val="24"/>
        </w:rPr>
        <w:t>Paralysis</w:t>
      </w:r>
    </w:p>
    <w:p w14:paraId="0DA20917"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noProof/>
          <w:sz w:val="24"/>
        </w:rPr>
        <mc:AlternateContent>
          <mc:Choice Requires="wpg">
            <w:drawing>
              <wp:anchor distT="0" distB="0" distL="0" distR="0" simplePos="0" relativeHeight="251929600" behindDoc="0" locked="0" layoutInCell="1" allowOverlap="1" wp14:anchorId="67F066F3" wp14:editId="0CAA6B85">
                <wp:simplePos x="0" y="0"/>
                <wp:positionH relativeFrom="page">
                  <wp:posOffset>2990849</wp:posOffset>
                </wp:positionH>
                <wp:positionV relativeFrom="paragraph">
                  <wp:posOffset>290345</wp:posOffset>
                </wp:positionV>
                <wp:extent cx="1085850" cy="238125"/>
                <wp:effectExtent l="0" t="0" r="0" b="0"/>
                <wp:wrapNone/>
                <wp:docPr id="218285097" name="Group 2182850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773014815" name="Graphic 26"/>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80" y="31578"/>
                                </a:lnTo>
                                <a:lnTo>
                                  <a:pt x="75384" y="5552"/>
                                </a:lnTo>
                                <a:lnTo>
                                  <a:pt x="114299" y="0"/>
                                </a:lnTo>
                                <a:lnTo>
                                  <a:pt x="971549" y="0"/>
                                </a:lnTo>
                                <a:lnTo>
                                  <a:pt x="1010465" y="5552"/>
                                </a:lnTo>
                                <a:lnTo>
                                  <a:pt x="1054269" y="31578"/>
                                </a:lnTo>
                                <a:lnTo>
                                  <a:pt x="1080297" y="75383"/>
                                </a:lnTo>
                                <a:lnTo>
                                  <a:pt x="1085849" y="114299"/>
                                </a:lnTo>
                                <a:lnTo>
                                  <a:pt x="1085849" y="123824"/>
                                </a:lnTo>
                                <a:lnTo>
                                  <a:pt x="1080297" y="162741"/>
                                </a:lnTo>
                                <a:lnTo>
                                  <a:pt x="1054269"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1234377352" name="Textbox 27"/>
                        <wps:cNvSpPr txBox="1"/>
                        <wps:spPr>
                          <a:xfrm>
                            <a:off x="0" y="0"/>
                            <a:ext cx="1085850" cy="238125"/>
                          </a:xfrm>
                          <a:prstGeom prst="rect">
                            <a:avLst/>
                          </a:prstGeom>
                        </wps:spPr>
                        <wps:txbx>
                          <w:txbxContent>
                            <w:p w14:paraId="7CF7103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67F066F3" id="Group 218285097" o:spid="_x0000_s1170" style="position:absolute;left:0;text-align:left;margin-left:235.5pt;margin-top:22.85pt;width:85.5pt;height:18.75pt;z-index:25192960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">
                <v:shape id="Graphic 26" o:spid="_x0000_s1171"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" path="m971549,238124r-857250,l96447,237029,53099,222997,15128,185027,1095,141677,,123824r,-9525l5552,75383,31580,31578,75384,5552,114299,,971549,r38916,5552l1054269,31578r26028,43805l1085849,114299r,9525l1080297,162741r-26028,43805l1010465,232572r-38916,5552xe" fillcolor="#f4f4f4" stroked="f">
                  <v:path arrowok="t"/>
                </v:shape>
                <v:shape id="Textbox 27" o:spid="_x0000_s1172"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" filled="f" stroked="f">
                  <v:textbox inset="0,0,0,0">
                    <w:txbxContent>
                      <w:p w14:paraId="7CF7103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Amnesia</w:t>
      </w:r>
      <w:r>
        <w:rPr>
          <w:color w:val="0D0D0D"/>
          <w:spacing w:val="12"/>
          <w:w w:val="110"/>
          <w:sz w:val="24"/>
        </w:rPr>
        <w:t xml:space="preserve"> </w:t>
      </w:r>
      <w:r>
        <w:rPr>
          <w:color w:val="0D0D0D"/>
          <w:w w:val="110"/>
          <w:sz w:val="24"/>
        </w:rPr>
        <w:t>greater</w:t>
      </w:r>
      <w:r>
        <w:rPr>
          <w:color w:val="0D0D0D"/>
          <w:spacing w:val="16"/>
          <w:w w:val="110"/>
          <w:sz w:val="24"/>
        </w:rPr>
        <w:t xml:space="preserve"> </w:t>
      </w:r>
      <w:r>
        <w:rPr>
          <w:color w:val="0D0D0D"/>
          <w:w w:val="110"/>
          <w:sz w:val="24"/>
        </w:rPr>
        <w:t>than</w:t>
      </w:r>
      <w:r>
        <w:rPr>
          <w:color w:val="0D0D0D"/>
          <w:spacing w:val="7"/>
          <w:w w:val="110"/>
          <w:sz w:val="24"/>
        </w:rPr>
        <w:t xml:space="preserve"> </w:t>
      </w:r>
      <w:r>
        <w:rPr>
          <w:color w:val="0D0D0D"/>
          <w:w w:val="110"/>
          <w:sz w:val="24"/>
        </w:rPr>
        <w:t>30</w:t>
      </w:r>
      <w:r>
        <w:rPr>
          <w:color w:val="0D0D0D"/>
          <w:spacing w:val="6"/>
          <w:w w:val="110"/>
          <w:sz w:val="24"/>
        </w:rPr>
        <w:t xml:space="preserve"> </w:t>
      </w:r>
      <w:r>
        <w:rPr>
          <w:color w:val="0D0D0D"/>
          <w:w w:val="110"/>
          <w:sz w:val="24"/>
        </w:rPr>
        <w:t>minutes</w:t>
      </w:r>
      <w:r>
        <w:rPr>
          <w:color w:val="0D0D0D"/>
          <w:spacing w:val="2"/>
          <w:w w:val="110"/>
          <w:sz w:val="24"/>
        </w:rPr>
        <w:t xml:space="preserve"> </w:t>
      </w:r>
      <w:r>
        <w:rPr>
          <w:color w:val="0D0D0D"/>
          <w:w w:val="110"/>
          <w:sz w:val="24"/>
        </w:rPr>
        <w:t>before</w:t>
      </w:r>
      <w:r>
        <w:rPr>
          <w:color w:val="0D0D0D"/>
          <w:spacing w:val="12"/>
          <w:w w:val="110"/>
          <w:sz w:val="24"/>
        </w:rPr>
        <w:t xml:space="preserve"> </w:t>
      </w:r>
      <w:r>
        <w:rPr>
          <w:color w:val="0D0D0D"/>
          <w:w w:val="110"/>
          <w:sz w:val="24"/>
        </w:rPr>
        <w:t>the</w:t>
      </w:r>
      <w:r>
        <w:rPr>
          <w:color w:val="0D0D0D"/>
          <w:spacing w:val="13"/>
          <w:w w:val="110"/>
          <w:sz w:val="24"/>
        </w:rPr>
        <w:t xml:space="preserve"> </w:t>
      </w:r>
      <w:r>
        <w:rPr>
          <w:color w:val="0D0D0D"/>
          <w:spacing w:val="-2"/>
          <w:w w:val="110"/>
          <w:sz w:val="24"/>
        </w:rPr>
        <w:t>event</w:t>
      </w:r>
    </w:p>
    <w:p w14:paraId="1C4367C3" w14:textId="77777777" w:rsidR="00126BB1" w:rsidRDefault="00126BB1" w:rsidP="00126BB1">
      <w:pPr>
        <w:pStyle w:val="ListParagraph"/>
        <w:widowControl w:val="0"/>
        <w:numPr>
          <w:ilvl w:val="0"/>
          <w:numId w:val="38"/>
        </w:numPr>
        <w:tabs>
          <w:tab w:val="left" w:pos="509"/>
        </w:tabs>
        <w:autoSpaceDE w:val="0"/>
        <w:autoSpaceDN w:val="0"/>
        <w:spacing w:before="148" w:after="0" w:line="240" w:lineRule="auto"/>
        <w:contextualSpacing w:val="0"/>
        <w:rPr>
          <w:sz w:val="24"/>
        </w:rPr>
      </w:pPr>
      <w:r>
        <w:rPr>
          <w:color w:val="0D0D0D"/>
          <w:w w:val="110"/>
          <w:sz w:val="24"/>
        </w:rPr>
        <w:t>High-impact</w:t>
      </w:r>
      <w:r>
        <w:rPr>
          <w:color w:val="0D0D0D"/>
          <w:spacing w:val="-1"/>
          <w:w w:val="110"/>
          <w:sz w:val="24"/>
        </w:rPr>
        <w:t xml:space="preserve"> </w:t>
      </w:r>
      <w:r>
        <w:rPr>
          <w:color w:val="0D0D0D"/>
          <w:spacing w:val="-2"/>
          <w:w w:val="110"/>
          <w:sz w:val="24"/>
        </w:rPr>
        <w:t>mechanism</w:t>
      </w:r>
    </w:p>
    <w:p w14:paraId="60F0645A" w14:textId="77777777" w:rsidR="00126BB1" w:rsidRDefault="00126BB1" w:rsidP="00126BB1">
      <w:pPr>
        <w:pStyle w:val="BodyText"/>
      </w:pPr>
    </w:p>
    <w:p w14:paraId="0146B999" w14:textId="77777777" w:rsidR="00126BB1" w:rsidRDefault="00126BB1" w:rsidP="00126BB1">
      <w:pPr>
        <w:pStyle w:val="BodyText"/>
      </w:pPr>
    </w:p>
    <w:p w14:paraId="114AE173" w14:textId="77777777" w:rsidR="00126BB1" w:rsidRDefault="00126BB1" w:rsidP="00126BB1">
      <w:pPr>
        <w:pStyle w:val="BodyText"/>
        <w:spacing w:before="20"/>
      </w:pPr>
    </w:p>
    <w:p w14:paraId="00B7BB78"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24480" behindDoc="0" locked="0" layoutInCell="1" allowOverlap="1" wp14:anchorId="00EB8EBC" wp14:editId="67CF655C">
                <wp:simplePos x="0" y="0"/>
                <wp:positionH relativeFrom="page">
                  <wp:posOffset>742949</wp:posOffset>
                </wp:positionH>
                <wp:positionV relativeFrom="paragraph">
                  <wp:posOffset>-229311</wp:posOffset>
                </wp:positionV>
                <wp:extent cx="6096000" cy="9525"/>
                <wp:effectExtent l="0" t="0" r="0" b="0"/>
                <wp:wrapNone/>
                <wp:docPr id="527113482"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8F23593" id="Graphic 28" o:spid="_x0000_s1026" style="position:absolute;margin-left:58.5pt;margin-top:-18.05pt;width:480pt;height:.75pt;z-index:2519244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239F9C89"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spacing w:val="-2"/>
          <w:w w:val="115"/>
          <w:sz w:val="24"/>
        </w:rPr>
        <w:t>Headache</w:t>
      </w:r>
    </w:p>
    <w:p w14:paraId="3D44FCDD"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05"/>
          <w:sz w:val="24"/>
        </w:rPr>
        <w:t>Migraine</w:t>
      </w:r>
      <w:r>
        <w:rPr>
          <w:color w:val="0D0D0D"/>
          <w:spacing w:val="35"/>
          <w:w w:val="105"/>
          <w:sz w:val="24"/>
        </w:rPr>
        <w:t xml:space="preserve"> </w:t>
      </w:r>
      <w:r>
        <w:rPr>
          <w:color w:val="0D0D0D"/>
          <w:w w:val="105"/>
          <w:sz w:val="24"/>
        </w:rPr>
        <w:t>following</w:t>
      </w:r>
      <w:r>
        <w:rPr>
          <w:color w:val="0D0D0D"/>
          <w:spacing w:val="28"/>
          <w:w w:val="105"/>
          <w:sz w:val="24"/>
        </w:rPr>
        <w:t xml:space="preserve"> </w:t>
      </w:r>
      <w:r>
        <w:rPr>
          <w:color w:val="0D0D0D"/>
          <w:w w:val="105"/>
          <w:sz w:val="24"/>
        </w:rPr>
        <w:t>the</w:t>
      </w:r>
      <w:r>
        <w:rPr>
          <w:color w:val="0D0D0D"/>
          <w:spacing w:val="35"/>
          <w:w w:val="105"/>
          <w:sz w:val="24"/>
        </w:rPr>
        <w:t xml:space="preserve"> </w:t>
      </w:r>
      <w:r>
        <w:rPr>
          <w:color w:val="0D0D0D"/>
          <w:spacing w:val="-4"/>
          <w:w w:val="105"/>
          <w:sz w:val="24"/>
        </w:rPr>
        <w:t>fall</w:t>
      </w:r>
    </w:p>
    <w:p w14:paraId="1AA583C1"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930624" behindDoc="0" locked="0" layoutInCell="1" allowOverlap="1" wp14:anchorId="1A707AED" wp14:editId="6828A8BE">
                <wp:simplePos x="0" y="0"/>
                <wp:positionH relativeFrom="page">
                  <wp:posOffset>2609849</wp:posOffset>
                </wp:positionH>
                <wp:positionV relativeFrom="paragraph">
                  <wp:posOffset>290008</wp:posOffset>
                </wp:positionV>
                <wp:extent cx="1085850" cy="238125"/>
                <wp:effectExtent l="0" t="0" r="0" b="0"/>
                <wp:wrapNone/>
                <wp:docPr id="561152784" name="Group 5611527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441973926" name="Graphic 30"/>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79" y="31578"/>
                                </a:lnTo>
                                <a:lnTo>
                                  <a:pt x="75384" y="5552"/>
                                </a:lnTo>
                                <a:lnTo>
                                  <a:pt x="114299" y="0"/>
                                </a:lnTo>
                                <a:lnTo>
                                  <a:pt x="971549" y="0"/>
                                </a:lnTo>
                                <a:lnTo>
                                  <a:pt x="1010465" y="5552"/>
                                </a:lnTo>
                                <a:lnTo>
                                  <a:pt x="1054269" y="31578"/>
                                </a:lnTo>
                                <a:lnTo>
                                  <a:pt x="1080297" y="75383"/>
                                </a:lnTo>
                                <a:lnTo>
                                  <a:pt x="1085849" y="114299"/>
                                </a:lnTo>
                                <a:lnTo>
                                  <a:pt x="1085849" y="123824"/>
                                </a:lnTo>
                                <a:lnTo>
                                  <a:pt x="1080297" y="162741"/>
                                </a:lnTo>
                                <a:lnTo>
                                  <a:pt x="1054269"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1384242056" name="Textbox 31"/>
                        <wps:cNvSpPr txBox="1"/>
                        <wps:spPr>
                          <a:xfrm>
                            <a:off x="0" y="0"/>
                            <a:ext cx="1085850" cy="238125"/>
                          </a:xfrm>
                          <a:prstGeom prst="rect">
                            <a:avLst/>
                          </a:prstGeom>
                        </wps:spPr>
                        <wps:txbx>
                          <w:txbxContent>
                            <w:p w14:paraId="1004193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1A707AED" id="Group 561152784" o:spid="_x0000_s1173" style="position:absolute;left:0;text-align:left;margin-left:205.5pt;margin-top:22.85pt;width:85.5pt;height:18.75pt;z-index:25193062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">
                <v:shape id="Graphic 30" o:spid="_x0000_s1174"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" path="m971549,238124r-857250,l96447,237029,53099,222997,15128,185027,1095,141677,,123824r,-9525l5552,75383,31579,31578,75384,5552,114299,,971549,r38916,5552l1054269,31578r26028,43805l1085849,114299r,9525l1080297,162741r-26028,43805l1010465,232572r-38916,5552xe" fillcolor="#f4f4f4" stroked="f">
                  <v:path arrowok="t"/>
                </v:shape>
                <v:shape id="Textbox 31" o:spid="_x0000_s1175"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" filled="f" stroked="f">
                  <v:textbox inset="0,0,0,0">
                    <w:txbxContent>
                      <w:p w14:paraId="1004193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Moderate</w:t>
      </w:r>
      <w:r>
        <w:rPr>
          <w:color w:val="0D0D0D"/>
          <w:spacing w:val="29"/>
          <w:w w:val="110"/>
          <w:sz w:val="24"/>
        </w:rPr>
        <w:t xml:space="preserve"> </w:t>
      </w:r>
      <w:r>
        <w:rPr>
          <w:color w:val="0D0D0D"/>
          <w:spacing w:val="-2"/>
          <w:w w:val="110"/>
          <w:sz w:val="24"/>
        </w:rPr>
        <w:t>bruising</w:t>
      </w:r>
    </w:p>
    <w:p w14:paraId="5ABC31F1" w14:textId="77777777" w:rsidR="00126BB1" w:rsidRDefault="00126BB1" w:rsidP="00126BB1">
      <w:pPr>
        <w:pStyle w:val="ListParagraph"/>
        <w:widowControl w:val="0"/>
        <w:numPr>
          <w:ilvl w:val="0"/>
          <w:numId w:val="38"/>
        </w:numPr>
        <w:tabs>
          <w:tab w:val="left" w:pos="509"/>
        </w:tabs>
        <w:autoSpaceDE w:val="0"/>
        <w:autoSpaceDN w:val="0"/>
        <w:spacing w:before="149" w:after="0" w:line="240" w:lineRule="auto"/>
        <w:contextualSpacing w:val="0"/>
        <w:rPr>
          <w:sz w:val="24"/>
        </w:rPr>
      </w:pPr>
      <w:r>
        <w:rPr>
          <w:color w:val="0D0D0D"/>
          <w:spacing w:val="-2"/>
          <w:w w:val="110"/>
          <w:sz w:val="24"/>
        </w:rPr>
        <w:t>Controlled</w:t>
      </w:r>
      <w:r>
        <w:rPr>
          <w:color w:val="0D0D0D"/>
          <w:spacing w:val="-5"/>
          <w:w w:val="110"/>
          <w:sz w:val="24"/>
        </w:rPr>
        <w:t xml:space="preserve"> </w:t>
      </w:r>
      <w:r>
        <w:rPr>
          <w:color w:val="0D0D0D"/>
          <w:spacing w:val="-2"/>
          <w:w w:val="110"/>
          <w:sz w:val="24"/>
        </w:rPr>
        <w:t>bleeding</w:t>
      </w:r>
    </w:p>
    <w:p w14:paraId="00D4D88D" w14:textId="77777777" w:rsidR="00126BB1" w:rsidRDefault="00126BB1" w:rsidP="00126BB1">
      <w:pPr>
        <w:pStyle w:val="BodyText"/>
      </w:pPr>
    </w:p>
    <w:p w14:paraId="00843F37" w14:textId="77777777" w:rsidR="00126BB1" w:rsidRDefault="00126BB1" w:rsidP="00126BB1">
      <w:pPr>
        <w:pStyle w:val="BodyText"/>
      </w:pPr>
    </w:p>
    <w:p w14:paraId="6C79D7FA" w14:textId="77777777" w:rsidR="00126BB1" w:rsidRDefault="00126BB1" w:rsidP="00126BB1">
      <w:pPr>
        <w:pStyle w:val="BodyText"/>
        <w:spacing w:before="4"/>
      </w:pPr>
    </w:p>
    <w:p w14:paraId="195F8399" w14:textId="77777777" w:rsidR="00126BB1" w:rsidRDefault="00126BB1" w:rsidP="00126BB1">
      <w:pPr>
        <w:spacing w:before="1"/>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25504" behindDoc="0" locked="0" layoutInCell="1" allowOverlap="1" wp14:anchorId="7ADE6845" wp14:editId="41532ACF">
                <wp:simplePos x="0" y="0"/>
                <wp:positionH relativeFrom="page">
                  <wp:posOffset>742949</wp:posOffset>
                </wp:positionH>
                <wp:positionV relativeFrom="paragraph">
                  <wp:posOffset>-229013</wp:posOffset>
                </wp:positionV>
                <wp:extent cx="6096000" cy="9525"/>
                <wp:effectExtent l="0" t="0" r="0" b="0"/>
                <wp:wrapNone/>
                <wp:docPr id="257624737"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9FC7C5D" id="Graphic 32" o:spid="_x0000_s1026" style="position:absolute;margin-left:58.5pt;margin-top:-18.05pt;width:480pt;height:.75pt;z-index:25192550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004853C9"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w w:val="110"/>
          <w:sz w:val="24"/>
        </w:rPr>
        <w:t>Minor</w:t>
      </w:r>
      <w:r>
        <w:rPr>
          <w:color w:val="0D0D0D"/>
          <w:spacing w:val="13"/>
          <w:w w:val="110"/>
          <w:sz w:val="24"/>
        </w:rPr>
        <w:t xml:space="preserve"> </w:t>
      </w:r>
      <w:r>
        <w:rPr>
          <w:color w:val="0D0D0D"/>
          <w:spacing w:val="-2"/>
          <w:w w:val="110"/>
          <w:sz w:val="24"/>
        </w:rPr>
        <w:t>bruising</w:t>
      </w:r>
    </w:p>
    <w:p w14:paraId="71C2F945"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931648" behindDoc="0" locked="0" layoutInCell="1" allowOverlap="1" wp14:anchorId="2E9E17E6" wp14:editId="02079E16">
                <wp:simplePos x="0" y="0"/>
                <wp:positionH relativeFrom="page">
                  <wp:posOffset>2447924</wp:posOffset>
                </wp:positionH>
                <wp:positionV relativeFrom="paragraph">
                  <wp:posOffset>290097</wp:posOffset>
                </wp:positionV>
                <wp:extent cx="1085850" cy="238125"/>
                <wp:effectExtent l="0" t="0" r="0" b="0"/>
                <wp:wrapNone/>
                <wp:docPr id="236712014" name="Group 2367120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841804671" name="Graphic 34"/>
                        <wps:cNvSpPr/>
                        <wps:spPr>
                          <a:xfrm>
                            <a:off x="0" y="0"/>
                            <a:ext cx="1085850" cy="238125"/>
                          </a:xfrm>
                          <a:custGeom>
                            <a:avLst/>
                            <a:gdLst/>
                            <a:ahLst/>
                            <a:cxnLst/>
                            <a:rect l="l" t="t" r="r" b="b"/>
                            <a:pathLst>
                              <a:path w="1085850" h="238125">
                                <a:moveTo>
                                  <a:pt x="971549" y="238124"/>
                                </a:moveTo>
                                <a:lnTo>
                                  <a:pt x="114299" y="238124"/>
                                </a:lnTo>
                                <a:lnTo>
                                  <a:pt x="96447" y="237029"/>
                                </a:lnTo>
                                <a:lnTo>
                                  <a:pt x="53099" y="222997"/>
                                </a:lnTo>
                                <a:lnTo>
                                  <a:pt x="15128" y="185027"/>
                                </a:lnTo>
                                <a:lnTo>
                                  <a:pt x="1095" y="141677"/>
                                </a:lnTo>
                                <a:lnTo>
                                  <a:pt x="0" y="123824"/>
                                </a:lnTo>
                                <a:lnTo>
                                  <a:pt x="0" y="114299"/>
                                </a:lnTo>
                                <a:lnTo>
                                  <a:pt x="5552" y="75383"/>
                                </a:lnTo>
                                <a:lnTo>
                                  <a:pt x="31579" y="31578"/>
                                </a:lnTo>
                                <a:lnTo>
                                  <a:pt x="75384" y="5552"/>
                                </a:lnTo>
                                <a:lnTo>
                                  <a:pt x="114299" y="0"/>
                                </a:lnTo>
                                <a:lnTo>
                                  <a:pt x="971549" y="0"/>
                                </a:lnTo>
                                <a:lnTo>
                                  <a:pt x="1010465" y="5552"/>
                                </a:lnTo>
                                <a:lnTo>
                                  <a:pt x="1054269" y="31578"/>
                                </a:lnTo>
                                <a:lnTo>
                                  <a:pt x="1080297" y="75383"/>
                                </a:lnTo>
                                <a:lnTo>
                                  <a:pt x="1085849" y="114299"/>
                                </a:lnTo>
                                <a:lnTo>
                                  <a:pt x="1085849" y="123824"/>
                                </a:lnTo>
                                <a:lnTo>
                                  <a:pt x="1080297" y="162741"/>
                                </a:lnTo>
                                <a:lnTo>
                                  <a:pt x="1054269" y="206546"/>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329297054" name="Textbox 35"/>
                        <wps:cNvSpPr txBox="1"/>
                        <wps:spPr>
                          <a:xfrm>
                            <a:off x="0" y="0"/>
                            <a:ext cx="1085850" cy="238125"/>
                          </a:xfrm>
                          <a:prstGeom prst="rect">
                            <a:avLst/>
                          </a:prstGeom>
                        </wps:spPr>
                        <wps:txbx>
                          <w:txbxContent>
                            <w:p w14:paraId="5359AC8E"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E9E17E6" id="Group 236712014" o:spid="_x0000_s1176" style="position:absolute;left:0;text-align:left;margin-left:192.75pt;margin-top:22.85pt;width:85.5pt;height:18.75pt;z-index:251931648;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">
                <v:shape id="Graphic 34" o:spid="_x0000_s1177"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" path="m971549,238124r-857250,l96447,237029,53099,222997,15128,185027,1095,141677,,123824r,-9525l5552,75383,31579,31578,75384,5552,114299,,971549,r38916,5552l1054269,31578r26028,43805l1085849,114299r,9525l1080297,162741r-26028,43805l1010465,232572r-38916,5552xe" fillcolor="#f4f4f4" stroked="f">
                  <v:path arrowok="t"/>
                </v:shape>
                <v:shape id="Textbox 35" o:spid="_x0000_s1178"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" filled="f" stroked="f">
                  <v:textbox inset="0,0,0,0">
                    <w:txbxContent>
                      <w:p w14:paraId="5359AC8E"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spacing w:val="-2"/>
          <w:w w:val="115"/>
          <w:sz w:val="24"/>
        </w:rPr>
        <w:t>Abrasions</w:t>
      </w:r>
    </w:p>
    <w:p w14:paraId="5FE1AF32" w14:textId="77777777" w:rsidR="00126BB1" w:rsidRDefault="00126BB1" w:rsidP="00126BB1">
      <w:pPr>
        <w:pStyle w:val="ListParagraph"/>
        <w:widowControl w:val="0"/>
        <w:numPr>
          <w:ilvl w:val="0"/>
          <w:numId w:val="38"/>
        </w:numPr>
        <w:tabs>
          <w:tab w:val="left" w:pos="509"/>
        </w:tabs>
        <w:autoSpaceDE w:val="0"/>
        <w:autoSpaceDN w:val="0"/>
        <w:spacing w:before="149" w:after="0" w:line="240" w:lineRule="auto"/>
        <w:contextualSpacing w:val="0"/>
        <w:rPr>
          <w:sz w:val="24"/>
        </w:rPr>
      </w:pPr>
      <w:r>
        <w:rPr>
          <w:noProof/>
          <w:sz w:val="24"/>
        </w:rPr>
        <mc:AlternateContent>
          <mc:Choice Requires="wps">
            <w:drawing>
              <wp:anchor distT="0" distB="0" distL="0" distR="0" simplePos="0" relativeHeight="251926528" behindDoc="0" locked="0" layoutInCell="1" allowOverlap="1" wp14:anchorId="79486910" wp14:editId="69F3780F">
                <wp:simplePos x="0" y="0"/>
                <wp:positionH relativeFrom="page">
                  <wp:posOffset>742949</wp:posOffset>
                </wp:positionH>
                <wp:positionV relativeFrom="paragraph">
                  <wp:posOffset>585581</wp:posOffset>
                </wp:positionV>
                <wp:extent cx="6096000" cy="9525"/>
                <wp:effectExtent l="0" t="0" r="0" b="0"/>
                <wp:wrapNone/>
                <wp:docPr id="1068052783"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CAD871F" id="Graphic 36" o:spid="_x0000_s1026" style="position:absolute;margin-left:58.5pt;margin-top:46.1pt;width:480pt;height:.75pt;z-index:2519265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Minor</w:t>
      </w:r>
      <w:r>
        <w:rPr>
          <w:color w:val="0D0D0D"/>
          <w:spacing w:val="13"/>
          <w:w w:val="110"/>
          <w:sz w:val="24"/>
        </w:rPr>
        <w:t xml:space="preserve"> </w:t>
      </w:r>
      <w:r>
        <w:rPr>
          <w:color w:val="0D0D0D"/>
          <w:spacing w:val="-2"/>
          <w:w w:val="110"/>
          <w:sz w:val="24"/>
        </w:rPr>
        <w:t>lacerations</w:t>
      </w:r>
    </w:p>
    <w:p w14:paraId="700B0560" w14:textId="77777777" w:rsidR="00126BB1" w:rsidRDefault="00126BB1" w:rsidP="00126BB1">
      <w:pPr>
        <w:pStyle w:val="BodyText"/>
      </w:pPr>
    </w:p>
    <w:p w14:paraId="71DA2982" w14:textId="77777777" w:rsidR="00126BB1" w:rsidRDefault="00126BB1" w:rsidP="00126BB1">
      <w:pPr>
        <w:pStyle w:val="BodyText"/>
      </w:pPr>
    </w:p>
    <w:p w14:paraId="59776752" w14:textId="77777777" w:rsidR="00126BB1" w:rsidRDefault="00126BB1" w:rsidP="00126BB1">
      <w:pPr>
        <w:pStyle w:val="BodyText"/>
        <w:spacing w:before="245"/>
      </w:pPr>
    </w:p>
    <w:p w14:paraId="54C3A1CF" w14:textId="77777777" w:rsidR="00126BB1" w:rsidRDefault="00126BB1" w:rsidP="00126BB1">
      <w:pPr>
        <w:pStyle w:val="Heading3"/>
      </w:pPr>
      <w:r>
        <w:rPr>
          <w:noProof/>
        </w:rPr>
        <mc:AlternateContent>
          <mc:Choice Requires="wps">
            <w:drawing>
              <wp:anchor distT="0" distB="0" distL="0" distR="0" simplePos="0" relativeHeight="251932672" behindDoc="0" locked="0" layoutInCell="1" allowOverlap="1" wp14:anchorId="3C51C1EC" wp14:editId="278958D9">
                <wp:simplePos x="0" y="0"/>
                <wp:positionH relativeFrom="page">
                  <wp:posOffset>742949</wp:posOffset>
                </wp:positionH>
                <wp:positionV relativeFrom="paragraph">
                  <wp:posOffset>-20009</wp:posOffset>
                </wp:positionV>
                <wp:extent cx="38100" cy="990600"/>
                <wp:effectExtent l="0" t="0" r="0" b="0"/>
                <wp:wrapNone/>
                <wp:docPr id="1489019178"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90600"/>
                        </a:xfrm>
                        <a:custGeom>
                          <a:avLst/>
                          <a:gdLst/>
                          <a:ahLst/>
                          <a:cxnLst/>
                          <a:rect l="l" t="t" r="r" b="b"/>
                          <a:pathLst>
                            <a:path w="38100" h="990600">
                              <a:moveTo>
                                <a:pt x="21576" y="990598"/>
                              </a:moveTo>
                              <a:lnTo>
                                <a:pt x="16523" y="990598"/>
                              </a:lnTo>
                              <a:lnTo>
                                <a:pt x="14093" y="990114"/>
                              </a:lnTo>
                              <a:lnTo>
                                <a:pt x="0" y="974073"/>
                              </a:lnTo>
                              <a:lnTo>
                                <a:pt x="0" y="971549"/>
                              </a:lnTo>
                              <a:lnTo>
                                <a:pt x="0" y="16520"/>
                              </a:lnTo>
                              <a:lnTo>
                                <a:pt x="16523" y="0"/>
                              </a:lnTo>
                              <a:lnTo>
                                <a:pt x="21576" y="0"/>
                              </a:lnTo>
                              <a:lnTo>
                                <a:pt x="38100" y="16520"/>
                              </a:lnTo>
                              <a:lnTo>
                                <a:pt x="38100" y="974073"/>
                              </a:lnTo>
                              <a:lnTo>
                                <a:pt x="24006" y="990114"/>
                              </a:lnTo>
                              <a:lnTo>
                                <a:pt x="21576" y="990598"/>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8088574" id="Graphic 37" o:spid="_x0000_s1026" style="position:absolute;margin-left:58.5pt;margin-top:-1.6pt;width:3pt;height:78pt;z-index:251932672;visibility:visible;mso-wrap-style:square;mso-wrap-distance-left:0;mso-wrap-distance-top:0;mso-wrap-distance-right:0;mso-wrap-distance-bottom:0;mso-position-horizontal:absolute;mso-position-horizontal-relative:page;mso-position-vertical:absolute;mso-position-vertical-relative:text;v-text-anchor:top" coordsize="38100,99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" path="m21576,990598r-5053,l14093,990114,,974073r,-2524l,16520,16523,r5053,l38100,16520r,957553l24006,990114r-2430,484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7023670D" w14:textId="77777777" w:rsidR="00126BB1" w:rsidRDefault="00126BB1" w:rsidP="00126BB1">
      <w:pPr>
        <w:pStyle w:val="BodyText"/>
        <w:spacing w:before="41"/>
        <w:rPr>
          <w:rFonts w:ascii="Gill Sans MT"/>
          <w:b/>
        </w:rPr>
      </w:pPr>
    </w:p>
    <w:p w14:paraId="19354A4C" w14:textId="77777777" w:rsidR="00126BB1" w:rsidRDefault="00126BB1" w:rsidP="00126BB1">
      <w:pPr>
        <w:pStyle w:val="BodyText"/>
        <w:spacing w:line="309" w:lineRule="auto"/>
        <w:ind w:left="389"/>
      </w:pPr>
      <w:r>
        <w:rPr>
          <w:color w:val="0D0D0D"/>
          <w:w w:val="110"/>
        </w:rPr>
        <w:t>Older adults and patients taking anticoagulants may</w:t>
      </w:r>
      <w:r>
        <w:rPr>
          <w:color w:val="0D0D0D"/>
          <w:spacing w:val="-2"/>
          <w:w w:val="110"/>
        </w:rPr>
        <w:t xml:space="preserve"> </w:t>
      </w:r>
      <w:r>
        <w:rPr>
          <w:color w:val="0D0D0D"/>
          <w:w w:val="110"/>
        </w:rPr>
        <w:t>sustain life-threatening injuries after seemingly minor falls.</w:t>
      </w:r>
    </w:p>
    <w:p w14:paraId="2C7000BB" w14:textId="77777777" w:rsidR="00126BB1" w:rsidRDefault="00126BB1" w:rsidP="00126BB1">
      <w:pPr>
        <w:pStyle w:val="BodyText"/>
        <w:rPr>
          <w:sz w:val="36"/>
        </w:rPr>
      </w:pPr>
    </w:p>
    <w:p w14:paraId="5FD8C579" w14:textId="77777777" w:rsidR="00126BB1" w:rsidRDefault="00126BB1" w:rsidP="00126BB1">
      <w:pPr>
        <w:pStyle w:val="BodyText"/>
        <w:spacing w:before="376"/>
        <w:rPr>
          <w:sz w:val="36"/>
        </w:rPr>
      </w:pPr>
    </w:p>
    <w:p w14:paraId="1A1C8DFF" w14:textId="77777777" w:rsidR="00126BB1" w:rsidRDefault="00126BB1" w:rsidP="00126BB1">
      <w:pPr>
        <w:pStyle w:val="Heading1"/>
      </w:pPr>
      <w:r>
        <w:rPr>
          <w:noProof/>
        </w:rPr>
        <mc:AlternateContent>
          <mc:Choice Requires="wps">
            <w:drawing>
              <wp:anchor distT="0" distB="0" distL="0" distR="0" simplePos="0" relativeHeight="251927552" behindDoc="0" locked="0" layoutInCell="1" allowOverlap="1" wp14:anchorId="5B2235B4" wp14:editId="4A730F0F">
                <wp:simplePos x="0" y="0"/>
                <wp:positionH relativeFrom="page">
                  <wp:posOffset>742949</wp:posOffset>
                </wp:positionH>
                <wp:positionV relativeFrom="paragraph">
                  <wp:posOffset>-292189</wp:posOffset>
                </wp:positionV>
                <wp:extent cx="6096000" cy="9525"/>
                <wp:effectExtent l="0" t="0" r="0" b="0"/>
                <wp:wrapNone/>
                <wp:docPr id="11296677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84CDCA5" id="Graphic 38" o:spid="_x0000_s1026" style="position:absolute;margin-left:58.5pt;margin-top:-23pt;width:480pt;height:.75pt;z-index:2519275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928576" behindDoc="0" locked="0" layoutInCell="1" allowOverlap="1" wp14:anchorId="3B159608" wp14:editId="462973BE">
                <wp:simplePos x="0" y="0"/>
                <wp:positionH relativeFrom="page">
                  <wp:posOffset>742949</wp:posOffset>
                </wp:positionH>
                <wp:positionV relativeFrom="paragraph">
                  <wp:posOffset>555535</wp:posOffset>
                </wp:positionV>
                <wp:extent cx="6096000" cy="9525"/>
                <wp:effectExtent l="0" t="0" r="0" b="0"/>
                <wp:wrapNone/>
                <wp:docPr id="92817608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6869045" id="Graphic 39" o:spid="_x0000_s1026" style="position:absolute;margin-left:58.5pt;margin-top:43.75pt;width:480pt;height:.75pt;z-index:25192857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rPr>
        <w:t>DIABETIC</w:t>
      </w:r>
      <w:r>
        <w:rPr>
          <w:color w:val="0D0D0D"/>
          <w:spacing w:val="58"/>
        </w:rPr>
        <w:t xml:space="preserve"> </w:t>
      </w:r>
      <w:r>
        <w:rPr>
          <w:color w:val="0D0D0D"/>
          <w:spacing w:val="-2"/>
        </w:rPr>
        <w:t>EMERGENCIES</w:t>
      </w:r>
    </w:p>
    <w:p w14:paraId="54803DB6" w14:textId="77777777" w:rsidR="00126BB1" w:rsidRDefault="00126BB1" w:rsidP="00126BB1">
      <w:pPr>
        <w:pStyle w:val="BodyText"/>
        <w:rPr>
          <w:rFonts w:ascii="Gill Sans MT"/>
          <w:b/>
          <w:sz w:val="36"/>
        </w:rPr>
      </w:pPr>
    </w:p>
    <w:p w14:paraId="56CC534C" w14:textId="77777777" w:rsidR="00126BB1" w:rsidRDefault="00126BB1" w:rsidP="00126BB1">
      <w:pPr>
        <w:pStyle w:val="BodyText"/>
        <w:spacing w:before="93"/>
        <w:rPr>
          <w:rFonts w:ascii="Gill Sans MT"/>
          <w:b/>
          <w:sz w:val="36"/>
        </w:rPr>
      </w:pPr>
    </w:p>
    <w:p w14:paraId="77A45ED3" w14:textId="77777777" w:rsidR="00126BB1" w:rsidRDefault="00126BB1" w:rsidP="00126BB1">
      <w:pPr>
        <w:pStyle w:val="Heading2"/>
      </w:pPr>
      <w:r>
        <w:rPr>
          <w:color w:val="0D0D0D"/>
          <w:spacing w:val="-2"/>
          <w:w w:val="120"/>
        </w:rPr>
        <w:lastRenderedPageBreak/>
        <w:t>Recognition</w:t>
      </w:r>
    </w:p>
    <w:p w14:paraId="77D6CB25" w14:textId="77777777" w:rsidR="00126BB1" w:rsidRDefault="00126BB1" w:rsidP="00126BB1">
      <w:pPr>
        <w:pStyle w:val="BodyText"/>
        <w:spacing w:before="201" w:line="336" w:lineRule="auto"/>
        <w:ind w:left="29" w:right="33"/>
      </w:pPr>
      <w:r>
        <w:rPr>
          <w:color w:val="0D0D0D"/>
          <w:w w:val="110"/>
        </w:rPr>
        <w:t>Diabetic emergencies commonly result from abnormal blood glucose levels and may</w:t>
      </w:r>
      <w:r>
        <w:rPr>
          <w:color w:val="0D0D0D"/>
          <w:spacing w:val="13"/>
          <w:w w:val="110"/>
        </w:rPr>
        <w:t xml:space="preserve"> </w:t>
      </w:r>
      <w:r>
        <w:rPr>
          <w:color w:val="0D0D0D"/>
          <w:w w:val="110"/>
        </w:rPr>
        <w:t>rapidly</w:t>
      </w:r>
      <w:r>
        <w:rPr>
          <w:color w:val="0D0D0D"/>
          <w:spacing w:val="13"/>
          <w:w w:val="110"/>
        </w:rPr>
        <w:t xml:space="preserve"> </w:t>
      </w:r>
      <w:r>
        <w:rPr>
          <w:color w:val="0D0D0D"/>
          <w:w w:val="110"/>
        </w:rPr>
        <w:t>progress</w:t>
      </w:r>
      <w:r>
        <w:rPr>
          <w:color w:val="0D0D0D"/>
          <w:spacing w:val="16"/>
          <w:w w:val="110"/>
        </w:rPr>
        <w:t xml:space="preserve"> </w:t>
      </w:r>
      <w:r>
        <w:rPr>
          <w:color w:val="0D0D0D"/>
          <w:w w:val="110"/>
        </w:rPr>
        <w:t>to</w:t>
      </w:r>
      <w:r>
        <w:rPr>
          <w:color w:val="0D0D0D"/>
          <w:spacing w:val="27"/>
          <w:w w:val="110"/>
        </w:rPr>
        <w:t xml:space="preserve"> </w:t>
      </w:r>
      <w:r>
        <w:rPr>
          <w:color w:val="0D0D0D"/>
          <w:w w:val="110"/>
        </w:rPr>
        <w:t>altered</w:t>
      </w:r>
      <w:r>
        <w:rPr>
          <w:color w:val="0D0D0D"/>
          <w:spacing w:val="20"/>
          <w:w w:val="110"/>
        </w:rPr>
        <w:t xml:space="preserve"> </w:t>
      </w:r>
      <w:r>
        <w:rPr>
          <w:color w:val="0D0D0D"/>
          <w:w w:val="110"/>
        </w:rPr>
        <w:t>mental</w:t>
      </w:r>
      <w:r>
        <w:rPr>
          <w:color w:val="0D0D0D"/>
          <w:spacing w:val="14"/>
          <w:w w:val="110"/>
        </w:rPr>
        <w:t xml:space="preserve"> </w:t>
      </w:r>
      <w:r>
        <w:rPr>
          <w:color w:val="0D0D0D"/>
          <w:w w:val="110"/>
        </w:rPr>
        <w:t>status,</w:t>
      </w:r>
      <w:r>
        <w:rPr>
          <w:color w:val="0D0D0D"/>
          <w:spacing w:val="21"/>
          <w:w w:val="110"/>
        </w:rPr>
        <w:t xml:space="preserve"> </w:t>
      </w:r>
      <w:r>
        <w:rPr>
          <w:color w:val="0D0D0D"/>
          <w:w w:val="110"/>
        </w:rPr>
        <w:t>seizures,</w:t>
      </w:r>
      <w:r>
        <w:rPr>
          <w:color w:val="0D0D0D"/>
          <w:spacing w:val="21"/>
          <w:w w:val="110"/>
        </w:rPr>
        <w:t xml:space="preserve"> </w:t>
      </w:r>
      <w:r>
        <w:rPr>
          <w:color w:val="0D0D0D"/>
          <w:w w:val="110"/>
        </w:rPr>
        <w:t>or</w:t>
      </w:r>
      <w:r>
        <w:rPr>
          <w:color w:val="0D0D0D"/>
          <w:spacing w:val="32"/>
          <w:w w:val="110"/>
        </w:rPr>
        <w:t xml:space="preserve"> </w:t>
      </w:r>
      <w:r>
        <w:rPr>
          <w:color w:val="0D0D0D"/>
          <w:w w:val="110"/>
        </w:rPr>
        <w:t>loss</w:t>
      </w:r>
      <w:r>
        <w:rPr>
          <w:color w:val="0D0D0D"/>
          <w:spacing w:val="16"/>
          <w:w w:val="110"/>
        </w:rPr>
        <w:t xml:space="preserve"> </w:t>
      </w:r>
      <w:r>
        <w:rPr>
          <w:color w:val="0D0D0D"/>
          <w:w w:val="110"/>
        </w:rPr>
        <w:t>of consciousness if</w:t>
      </w:r>
      <w:r>
        <w:rPr>
          <w:color w:val="0D0D0D"/>
          <w:spacing w:val="40"/>
          <w:w w:val="110"/>
        </w:rPr>
        <w:t xml:space="preserve"> </w:t>
      </w:r>
      <w:r>
        <w:rPr>
          <w:color w:val="0D0D0D"/>
          <w:w w:val="110"/>
        </w:rPr>
        <w:t>left untreated. Both hypoglycemia</w:t>
      </w:r>
      <w:r>
        <w:rPr>
          <w:color w:val="0D0D0D"/>
          <w:spacing w:val="38"/>
          <w:w w:val="110"/>
        </w:rPr>
        <w:t xml:space="preserve"> </w:t>
      </w:r>
      <w:r>
        <w:rPr>
          <w:color w:val="0D0D0D"/>
          <w:w w:val="110"/>
        </w:rPr>
        <w:t>and hyperglycemia</w:t>
      </w:r>
      <w:r>
        <w:rPr>
          <w:color w:val="0D0D0D"/>
          <w:spacing w:val="38"/>
          <w:w w:val="110"/>
        </w:rPr>
        <w:t xml:space="preserve"> </w:t>
      </w:r>
      <w:r>
        <w:rPr>
          <w:color w:val="0D0D0D"/>
          <w:w w:val="110"/>
        </w:rPr>
        <w:t>should be considered in any patient with diabetes or unexplained changes in mental</w:t>
      </w:r>
    </w:p>
    <w:p w14:paraId="063C4C72" w14:textId="77777777" w:rsidR="00126BB1" w:rsidRDefault="00126BB1" w:rsidP="00126BB1">
      <w:pPr>
        <w:pStyle w:val="BodyText"/>
        <w:spacing w:line="336" w:lineRule="auto"/>
        <w:sectPr w:rsidR="00126BB1" w:rsidSect="00126BB1">
          <w:pgSz w:w="11920" w:h="16840"/>
          <w:pgMar w:top="500" w:right="1133" w:bottom="280" w:left="1133" w:header="720" w:footer="720" w:gutter="0"/>
          <w:cols w:space="720"/>
        </w:sectPr>
      </w:pPr>
    </w:p>
    <w:p w14:paraId="524D6A95" w14:textId="77777777" w:rsidR="00126BB1" w:rsidRDefault="00126BB1" w:rsidP="00126BB1">
      <w:pPr>
        <w:pStyle w:val="BodyText"/>
        <w:spacing w:before="81" w:line="336" w:lineRule="auto"/>
        <w:ind w:left="29"/>
      </w:pPr>
      <w:r>
        <w:rPr>
          <w:noProof/>
        </w:rPr>
        <w:lastRenderedPageBreak/>
        <mc:AlternateContent>
          <mc:Choice Requires="wps">
            <w:drawing>
              <wp:anchor distT="0" distB="0" distL="0" distR="0" simplePos="0" relativeHeight="251968512" behindDoc="1" locked="0" layoutInCell="1" allowOverlap="1" wp14:anchorId="3F4A1AC3" wp14:editId="18F18368">
                <wp:simplePos x="0" y="0"/>
                <wp:positionH relativeFrom="page">
                  <wp:posOffset>352424</wp:posOffset>
                </wp:positionH>
                <wp:positionV relativeFrom="page">
                  <wp:posOffset>352425</wp:posOffset>
                </wp:positionV>
                <wp:extent cx="6858000" cy="9982200"/>
                <wp:effectExtent l="0" t="0" r="0" b="0"/>
                <wp:wrapNone/>
                <wp:docPr id="1505179756"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AAF60E1" id="Graphic 40" o:spid="_x0000_s1026" style="position:absolute;margin-left:27.75pt;margin-top:27.75pt;width:540pt;height:786pt;z-index:-25134796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933696" behindDoc="0" locked="0" layoutInCell="1" allowOverlap="1" wp14:anchorId="044AFB16" wp14:editId="4B8F2759">
                <wp:simplePos x="0" y="0"/>
                <wp:positionH relativeFrom="page">
                  <wp:posOffset>742949</wp:posOffset>
                </wp:positionH>
                <wp:positionV relativeFrom="paragraph">
                  <wp:posOffset>785239</wp:posOffset>
                </wp:positionV>
                <wp:extent cx="6096000" cy="9525"/>
                <wp:effectExtent l="0" t="0" r="0" b="0"/>
                <wp:wrapNone/>
                <wp:docPr id="97392517"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213039D" id="Graphic 41" o:spid="_x0000_s1026" style="position:absolute;margin-left:58.5pt;margin-top:61.85pt;width:480pt;height:.75pt;z-index:25193369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" path="m6095999,9524l,9524,,,6095999,r,9524xe" fillcolor="black" stroked="f">
                <v:fill opacity="9766f"/>
                <v:path arrowok="t"/>
                <w10:wrap anchorx="page"/>
              </v:shape>
            </w:pict>
          </mc:Fallback>
        </mc:AlternateContent>
      </w:r>
      <w:r>
        <w:rPr>
          <w:color w:val="0D0D0D"/>
          <w:w w:val="110"/>
        </w:rPr>
        <w:t>status. Medical screening should focus on identifying abnormal blood glucose levels and associated ﬁndings requiring immediate intervention.</w:t>
      </w:r>
    </w:p>
    <w:p w14:paraId="7EFEC6AB" w14:textId="77777777" w:rsidR="00126BB1" w:rsidRDefault="00126BB1" w:rsidP="00126BB1">
      <w:pPr>
        <w:pStyle w:val="BodyText"/>
      </w:pPr>
    </w:p>
    <w:p w14:paraId="0F188795" w14:textId="77777777" w:rsidR="00126BB1" w:rsidRDefault="00126BB1" w:rsidP="00126BB1">
      <w:pPr>
        <w:pStyle w:val="BodyText"/>
      </w:pPr>
    </w:p>
    <w:p w14:paraId="3B16238A" w14:textId="77777777" w:rsidR="00126BB1" w:rsidRDefault="00126BB1" w:rsidP="00126BB1">
      <w:pPr>
        <w:pStyle w:val="BodyText"/>
        <w:spacing w:before="10"/>
      </w:pPr>
    </w:p>
    <w:p w14:paraId="5B5E38C0"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48B412DD" w14:textId="77777777" w:rsidR="00126BB1" w:rsidRDefault="00126BB1" w:rsidP="00126BB1">
      <w:pPr>
        <w:pStyle w:val="ListParagraph"/>
        <w:widowControl w:val="0"/>
        <w:numPr>
          <w:ilvl w:val="0"/>
          <w:numId w:val="38"/>
        </w:numPr>
        <w:tabs>
          <w:tab w:val="left" w:pos="509"/>
        </w:tabs>
        <w:autoSpaceDE w:val="0"/>
        <w:autoSpaceDN w:val="0"/>
        <w:spacing w:before="141" w:after="0" w:line="333" w:lineRule="auto"/>
        <w:ind w:right="649"/>
        <w:contextualSpacing w:val="0"/>
        <w:rPr>
          <w:sz w:val="24"/>
        </w:rPr>
      </w:pPr>
      <w:r>
        <w:rPr>
          <w:rFonts w:ascii="Gill Sans MT" w:hAnsi="Gill Sans MT"/>
          <w:b/>
          <w:color w:val="0D0D0D"/>
          <w:w w:val="110"/>
          <w:sz w:val="24"/>
        </w:rPr>
        <w:t xml:space="preserve">Hypoglycemia </w:t>
      </w:r>
      <w:r>
        <w:rPr>
          <w:color w:val="0D0D0D"/>
          <w:w w:val="110"/>
          <w:sz w:val="24"/>
        </w:rPr>
        <w:t>often develops rapidly and may present with sweating, tremors, confusion, or behavioral changes.</w:t>
      </w:r>
    </w:p>
    <w:p w14:paraId="3F447E74" w14:textId="77777777" w:rsidR="00126BB1" w:rsidRDefault="00126BB1" w:rsidP="00126BB1">
      <w:pPr>
        <w:pStyle w:val="ListParagraph"/>
        <w:widowControl w:val="0"/>
        <w:numPr>
          <w:ilvl w:val="0"/>
          <w:numId w:val="38"/>
        </w:numPr>
        <w:tabs>
          <w:tab w:val="left" w:pos="509"/>
        </w:tabs>
        <w:autoSpaceDE w:val="0"/>
        <w:autoSpaceDN w:val="0"/>
        <w:spacing w:before="3" w:after="0" w:line="333" w:lineRule="auto"/>
        <w:ind w:right="858"/>
        <w:contextualSpacing w:val="0"/>
        <w:rPr>
          <w:sz w:val="24"/>
        </w:rPr>
      </w:pPr>
      <w:r>
        <w:rPr>
          <w:rFonts w:ascii="Gill Sans MT" w:hAnsi="Gill Sans MT"/>
          <w:b/>
          <w:color w:val="0D0D0D"/>
          <w:w w:val="110"/>
          <w:sz w:val="24"/>
        </w:rPr>
        <w:t xml:space="preserve">Hyperglycemia </w:t>
      </w:r>
      <w:r>
        <w:rPr>
          <w:color w:val="0D0D0D"/>
          <w:w w:val="110"/>
          <w:sz w:val="24"/>
        </w:rPr>
        <w:t>usually develops more gradually and is commonly associated</w:t>
      </w:r>
      <w:r>
        <w:rPr>
          <w:color w:val="0D0D0D"/>
          <w:spacing w:val="-9"/>
          <w:w w:val="110"/>
          <w:sz w:val="24"/>
        </w:rPr>
        <w:t xml:space="preserve"> </w:t>
      </w:r>
      <w:r>
        <w:rPr>
          <w:color w:val="0D0D0D"/>
          <w:w w:val="110"/>
          <w:sz w:val="24"/>
        </w:rPr>
        <w:t>with</w:t>
      </w:r>
      <w:r>
        <w:rPr>
          <w:color w:val="0D0D0D"/>
          <w:spacing w:val="-9"/>
          <w:w w:val="110"/>
          <w:sz w:val="24"/>
        </w:rPr>
        <w:t xml:space="preserve"> </w:t>
      </w:r>
      <w:r>
        <w:rPr>
          <w:color w:val="0D0D0D"/>
          <w:w w:val="110"/>
          <w:sz w:val="24"/>
        </w:rPr>
        <w:t>excessive</w:t>
      </w:r>
      <w:r>
        <w:rPr>
          <w:color w:val="0D0D0D"/>
          <w:spacing w:val="-5"/>
          <w:w w:val="110"/>
          <w:sz w:val="24"/>
        </w:rPr>
        <w:t xml:space="preserve"> </w:t>
      </w:r>
      <w:r>
        <w:rPr>
          <w:color w:val="0D0D0D"/>
          <w:w w:val="110"/>
          <w:sz w:val="24"/>
        </w:rPr>
        <w:t>thirst,</w:t>
      </w:r>
      <w:r>
        <w:rPr>
          <w:color w:val="0D0D0D"/>
          <w:spacing w:val="-8"/>
          <w:w w:val="110"/>
          <w:sz w:val="24"/>
        </w:rPr>
        <w:t xml:space="preserve"> </w:t>
      </w:r>
      <w:r>
        <w:rPr>
          <w:color w:val="0D0D0D"/>
          <w:w w:val="110"/>
          <w:sz w:val="24"/>
        </w:rPr>
        <w:t>frequent</w:t>
      </w:r>
      <w:r>
        <w:rPr>
          <w:color w:val="0D0D0D"/>
          <w:spacing w:val="-11"/>
          <w:w w:val="110"/>
          <w:sz w:val="24"/>
        </w:rPr>
        <w:t xml:space="preserve"> </w:t>
      </w:r>
      <w:r>
        <w:rPr>
          <w:color w:val="0D0D0D"/>
          <w:w w:val="110"/>
          <w:sz w:val="24"/>
        </w:rPr>
        <w:t>urination,</w:t>
      </w:r>
      <w:r>
        <w:rPr>
          <w:color w:val="0D0D0D"/>
          <w:spacing w:val="-8"/>
          <w:w w:val="110"/>
          <w:sz w:val="24"/>
        </w:rPr>
        <w:t xml:space="preserve"> </w:t>
      </w:r>
      <w:r>
        <w:rPr>
          <w:color w:val="0D0D0D"/>
          <w:w w:val="110"/>
          <w:sz w:val="24"/>
        </w:rPr>
        <w:t>dehydration,</w:t>
      </w:r>
      <w:r>
        <w:rPr>
          <w:color w:val="0D0D0D"/>
          <w:spacing w:val="-8"/>
          <w:w w:val="110"/>
          <w:sz w:val="24"/>
        </w:rPr>
        <w:t xml:space="preserve"> </w:t>
      </w:r>
      <w:r>
        <w:rPr>
          <w:color w:val="0D0D0D"/>
          <w:w w:val="110"/>
          <w:sz w:val="24"/>
        </w:rPr>
        <w:t>and progressive fatigue.</w:t>
      </w:r>
    </w:p>
    <w:p w14:paraId="41B3FDA2" w14:textId="77777777" w:rsidR="00126BB1" w:rsidRDefault="00126BB1" w:rsidP="00126BB1">
      <w:pPr>
        <w:pStyle w:val="ListParagraph"/>
        <w:widowControl w:val="0"/>
        <w:numPr>
          <w:ilvl w:val="0"/>
          <w:numId w:val="38"/>
        </w:numPr>
        <w:tabs>
          <w:tab w:val="left" w:pos="509"/>
        </w:tabs>
        <w:autoSpaceDE w:val="0"/>
        <w:autoSpaceDN w:val="0"/>
        <w:spacing w:before="6" w:after="0" w:line="336" w:lineRule="auto"/>
        <w:ind w:right="884"/>
        <w:contextualSpacing w:val="0"/>
        <w:rPr>
          <w:sz w:val="24"/>
        </w:rPr>
      </w:pPr>
      <w:r>
        <w:rPr>
          <w:color w:val="0D0D0D"/>
          <w:w w:val="110"/>
          <w:sz w:val="24"/>
        </w:rPr>
        <w:t>Patients</w:t>
      </w:r>
      <w:r>
        <w:rPr>
          <w:color w:val="0D0D0D"/>
          <w:spacing w:val="-6"/>
          <w:w w:val="110"/>
          <w:sz w:val="24"/>
        </w:rPr>
        <w:t xml:space="preserve"> </w:t>
      </w:r>
      <w:r>
        <w:rPr>
          <w:color w:val="0D0D0D"/>
          <w:w w:val="110"/>
          <w:sz w:val="24"/>
        </w:rPr>
        <w:t>with</w:t>
      </w:r>
      <w:r>
        <w:rPr>
          <w:color w:val="0D0D0D"/>
          <w:spacing w:val="-3"/>
          <w:w w:val="110"/>
          <w:sz w:val="24"/>
        </w:rPr>
        <w:t xml:space="preserve"> </w:t>
      </w:r>
      <w:r>
        <w:rPr>
          <w:color w:val="0D0D0D"/>
          <w:w w:val="110"/>
          <w:sz w:val="24"/>
        </w:rPr>
        <w:t>altered</w:t>
      </w:r>
      <w:r>
        <w:rPr>
          <w:color w:val="0D0D0D"/>
          <w:spacing w:val="-3"/>
          <w:w w:val="110"/>
          <w:sz w:val="24"/>
        </w:rPr>
        <w:t xml:space="preserve"> </w:t>
      </w:r>
      <w:r>
        <w:rPr>
          <w:color w:val="0D0D0D"/>
          <w:w w:val="110"/>
          <w:sz w:val="24"/>
        </w:rPr>
        <w:t>mental</w:t>
      </w:r>
      <w:r>
        <w:rPr>
          <w:color w:val="0D0D0D"/>
          <w:spacing w:val="-7"/>
          <w:w w:val="110"/>
          <w:sz w:val="24"/>
        </w:rPr>
        <w:t xml:space="preserve"> </w:t>
      </w:r>
      <w:r>
        <w:rPr>
          <w:color w:val="0D0D0D"/>
          <w:w w:val="110"/>
          <w:sz w:val="24"/>
        </w:rPr>
        <w:t>status</w:t>
      </w:r>
      <w:r>
        <w:rPr>
          <w:color w:val="0D0D0D"/>
          <w:spacing w:val="-6"/>
          <w:w w:val="110"/>
          <w:sz w:val="24"/>
        </w:rPr>
        <w:t xml:space="preserve"> </w:t>
      </w:r>
      <w:r>
        <w:rPr>
          <w:color w:val="0D0D0D"/>
          <w:w w:val="110"/>
          <w:sz w:val="24"/>
        </w:rPr>
        <w:t>should</w:t>
      </w:r>
      <w:r>
        <w:rPr>
          <w:color w:val="0D0D0D"/>
          <w:spacing w:val="-3"/>
          <w:w w:val="110"/>
          <w:sz w:val="24"/>
        </w:rPr>
        <w:t xml:space="preserve"> </w:t>
      </w:r>
      <w:r>
        <w:rPr>
          <w:color w:val="0D0D0D"/>
          <w:w w:val="110"/>
          <w:sz w:val="24"/>
        </w:rPr>
        <w:t>have a blood</w:t>
      </w:r>
      <w:r>
        <w:rPr>
          <w:color w:val="0D0D0D"/>
          <w:spacing w:val="-3"/>
          <w:w w:val="110"/>
          <w:sz w:val="24"/>
        </w:rPr>
        <w:t xml:space="preserve"> </w:t>
      </w:r>
      <w:r>
        <w:rPr>
          <w:color w:val="0D0D0D"/>
          <w:w w:val="110"/>
          <w:sz w:val="24"/>
        </w:rPr>
        <w:t>glucose level obtained whenever available.</w:t>
      </w:r>
    </w:p>
    <w:p w14:paraId="3116135C" w14:textId="77777777" w:rsidR="00126BB1" w:rsidRDefault="00126BB1" w:rsidP="00126BB1">
      <w:pPr>
        <w:pStyle w:val="ListParagraph"/>
        <w:widowControl w:val="0"/>
        <w:numPr>
          <w:ilvl w:val="0"/>
          <w:numId w:val="38"/>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36F16C4A"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Blood</w:t>
      </w:r>
      <w:r>
        <w:rPr>
          <w:color w:val="0D0D0D"/>
          <w:spacing w:val="14"/>
          <w:w w:val="110"/>
          <w:sz w:val="24"/>
        </w:rPr>
        <w:t xml:space="preserve"> </w:t>
      </w:r>
      <w:r>
        <w:rPr>
          <w:color w:val="0D0D0D"/>
          <w:w w:val="110"/>
          <w:sz w:val="24"/>
        </w:rPr>
        <w:t>glucose</w:t>
      </w:r>
      <w:r>
        <w:rPr>
          <w:color w:val="0D0D0D"/>
          <w:spacing w:val="21"/>
          <w:w w:val="110"/>
          <w:sz w:val="24"/>
        </w:rPr>
        <w:t xml:space="preserve"> </w:t>
      </w:r>
      <w:r>
        <w:rPr>
          <w:color w:val="0D0D0D"/>
          <w:spacing w:val="-4"/>
          <w:w w:val="110"/>
          <w:sz w:val="24"/>
        </w:rPr>
        <w:t>level</w:t>
      </w:r>
    </w:p>
    <w:p w14:paraId="66D431BD" w14:textId="77777777" w:rsidR="00126BB1" w:rsidRDefault="00126BB1" w:rsidP="00126BB1">
      <w:pPr>
        <w:pStyle w:val="ListParagraph"/>
        <w:widowControl w:val="0"/>
        <w:numPr>
          <w:ilvl w:val="1"/>
          <w:numId w:val="38"/>
        </w:numPr>
        <w:tabs>
          <w:tab w:val="left" w:pos="989"/>
        </w:tabs>
        <w:autoSpaceDE w:val="0"/>
        <w:autoSpaceDN w:val="0"/>
        <w:spacing w:before="112" w:after="0" w:line="240" w:lineRule="auto"/>
        <w:contextualSpacing w:val="0"/>
        <w:rPr>
          <w:sz w:val="24"/>
        </w:rPr>
      </w:pPr>
      <w:r>
        <w:rPr>
          <w:color w:val="0D0D0D"/>
          <w:w w:val="110"/>
          <w:sz w:val="24"/>
        </w:rPr>
        <w:t>Signs</w:t>
      </w:r>
      <w:r>
        <w:rPr>
          <w:color w:val="0D0D0D"/>
          <w:spacing w:val="7"/>
          <w:w w:val="110"/>
          <w:sz w:val="24"/>
        </w:rPr>
        <w:t xml:space="preserve"> </w:t>
      </w:r>
      <w:r>
        <w:rPr>
          <w:color w:val="0D0D0D"/>
          <w:w w:val="110"/>
          <w:sz w:val="24"/>
        </w:rPr>
        <w:t>of</w:t>
      </w:r>
      <w:r>
        <w:rPr>
          <w:color w:val="0D0D0D"/>
          <w:spacing w:val="21"/>
          <w:w w:val="110"/>
          <w:sz w:val="24"/>
        </w:rPr>
        <w:t xml:space="preserve"> </w:t>
      </w:r>
      <w:r>
        <w:rPr>
          <w:color w:val="0D0D0D"/>
          <w:spacing w:val="-2"/>
          <w:w w:val="110"/>
          <w:sz w:val="24"/>
        </w:rPr>
        <w:t>dehydration</w:t>
      </w:r>
    </w:p>
    <w:p w14:paraId="75851E36"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Fruity</w:t>
      </w:r>
      <w:r>
        <w:rPr>
          <w:color w:val="0D0D0D"/>
          <w:spacing w:val="-20"/>
          <w:w w:val="110"/>
          <w:sz w:val="24"/>
        </w:rPr>
        <w:t xml:space="preserve"> </w:t>
      </w:r>
      <w:r>
        <w:rPr>
          <w:color w:val="0D0D0D"/>
          <w:w w:val="110"/>
          <w:sz w:val="24"/>
        </w:rPr>
        <w:t>or</w:t>
      </w:r>
      <w:r>
        <w:rPr>
          <w:color w:val="0D0D0D"/>
          <w:spacing w:val="-13"/>
          <w:w w:val="110"/>
          <w:sz w:val="24"/>
        </w:rPr>
        <w:t xml:space="preserve"> </w:t>
      </w:r>
      <w:r>
        <w:rPr>
          <w:color w:val="0D0D0D"/>
          <w:w w:val="110"/>
          <w:sz w:val="24"/>
        </w:rPr>
        <w:t>sweet-smelling</w:t>
      </w:r>
      <w:r>
        <w:rPr>
          <w:color w:val="0D0D0D"/>
          <w:spacing w:val="-18"/>
          <w:w w:val="110"/>
          <w:sz w:val="24"/>
        </w:rPr>
        <w:t xml:space="preserve"> </w:t>
      </w:r>
      <w:r>
        <w:rPr>
          <w:color w:val="0D0D0D"/>
          <w:spacing w:val="-2"/>
          <w:w w:val="110"/>
          <w:sz w:val="24"/>
        </w:rPr>
        <w:t>breath</w:t>
      </w:r>
    </w:p>
    <w:p w14:paraId="0EE4F5CE"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spacing w:val="-2"/>
          <w:w w:val="110"/>
          <w:sz w:val="24"/>
        </w:rPr>
        <w:t>Tremors</w:t>
      </w:r>
    </w:p>
    <w:p w14:paraId="00B6A0CE" w14:textId="77777777" w:rsidR="00126BB1" w:rsidRDefault="00126BB1" w:rsidP="00126BB1">
      <w:pPr>
        <w:pStyle w:val="ListParagraph"/>
        <w:widowControl w:val="0"/>
        <w:numPr>
          <w:ilvl w:val="1"/>
          <w:numId w:val="38"/>
        </w:numPr>
        <w:tabs>
          <w:tab w:val="left" w:pos="989"/>
        </w:tabs>
        <w:autoSpaceDE w:val="0"/>
        <w:autoSpaceDN w:val="0"/>
        <w:spacing w:before="112" w:after="0" w:line="240" w:lineRule="auto"/>
        <w:contextualSpacing w:val="0"/>
        <w:rPr>
          <w:sz w:val="24"/>
        </w:rPr>
      </w:pPr>
      <w:r>
        <w:rPr>
          <w:color w:val="0D0D0D"/>
          <w:w w:val="110"/>
          <w:sz w:val="24"/>
        </w:rPr>
        <w:t>Mental</w:t>
      </w:r>
      <w:r>
        <w:rPr>
          <w:color w:val="0D0D0D"/>
          <w:spacing w:val="-2"/>
          <w:w w:val="110"/>
          <w:sz w:val="24"/>
        </w:rPr>
        <w:t xml:space="preserve"> </w:t>
      </w:r>
      <w:r>
        <w:rPr>
          <w:color w:val="0D0D0D"/>
          <w:w w:val="110"/>
          <w:sz w:val="24"/>
        </w:rPr>
        <w:t xml:space="preserve">status </w:t>
      </w:r>
      <w:r>
        <w:rPr>
          <w:color w:val="0D0D0D"/>
          <w:spacing w:val="-2"/>
          <w:w w:val="110"/>
          <w:sz w:val="24"/>
        </w:rPr>
        <w:t>changes</w:t>
      </w:r>
    </w:p>
    <w:p w14:paraId="79439E74" w14:textId="77777777" w:rsidR="00126BB1" w:rsidRDefault="00126BB1" w:rsidP="00126BB1">
      <w:pPr>
        <w:pStyle w:val="BodyText"/>
      </w:pPr>
    </w:p>
    <w:p w14:paraId="3222BB02" w14:textId="77777777" w:rsidR="00126BB1" w:rsidRDefault="00126BB1" w:rsidP="00126BB1">
      <w:pPr>
        <w:pStyle w:val="BodyText"/>
      </w:pPr>
    </w:p>
    <w:p w14:paraId="796D0C45" w14:textId="77777777" w:rsidR="00126BB1" w:rsidRDefault="00126BB1" w:rsidP="00126BB1">
      <w:pPr>
        <w:pStyle w:val="BodyText"/>
        <w:spacing w:before="12"/>
      </w:pPr>
    </w:p>
    <w:p w14:paraId="677CBD62"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34720" behindDoc="0" locked="0" layoutInCell="1" allowOverlap="1" wp14:anchorId="4DE56F8D" wp14:editId="75F5557A">
                <wp:simplePos x="0" y="0"/>
                <wp:positionH relativeFrom="page">
                  <wp:posOffset>742949</wp:posOffset>
                </wp:positionH>
                <wp:positionV relativeFrom="paragraph">
                  <wp:posOffset>-229489</wp:posOffset>
                </wp:positionV>
                <wp:extent cx="6096000" cy="9525"/>
                <wp:effectExtent l="0" t="0" r="0" b="0"/>
                <wp:wrapNone/>
                <wp:docPr id="1649531739"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7BE00D4A" id="Graphic 42" o:spid="_x0000_s1026" style="position:absolute;margin-left:58.5pt;margin-top:-18.05pt;width:480pt;height:.75pt;z-index:25193472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377A3E6E"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w w:val="110"/>
          <w:sz w:val="24"/>
        </w:rPr>
        <w:t>Altered</w:t>
      </w:r>
      <w:r>
        <w:rPr>
          <w:color w:val="0D0D0D"/>
          <w:spacing w:val="-9"/>
          <w:w w:val="110"/>
          <w:sz w:val="24"/>
        </w:rPr>
        <w:t xml:space="preserve"> </w:t>
      </w:r>
      <w:r>
        <w:rPr>
          <w:color w:val="0D0D0D"/>
          <w:w w:val="110"/>
          <w:sz w:val="24"/>
        </w:rPr>
        <w:t>mental</w:t>
      </w:r>
      <w:r>
        <w:rPr>
          <w:color w:val="0D0D0D"/>
          <w:spacing w:val="-13"/>
          <w:w w:val="110"/>
          <w:sz w:val="24"/>
        </w:rPr>
        <w:t xml:space="preserve"> </w:t>
      </w:r>
      <w:r>
        <w:rPr>
          <w:color w:val="0D0D0D"/>
          <w:spacing w:val="-2"/>
          <w:w w:val="110"/>
          <w:sz w:val="24"/>
        </w:rPr>
        <w:t>status</w:t>
      </w:r>
    </w:p>
    <w:p w14:paraId="67B9D607"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Irregular</w:t>
      </w:r>
      <w:r>
        <w:rPr>
          <w:color w:val="0D0D0D"/>
          <w:spacing w:val="16"/>
          <w:w w:val="110"/>
          <w:sz w:val="24"/>
        </w:rPr>
        <w:t xml:space="preserve"> </w:t>
      </w:r>
      <w:r>
        <w:rPr>
          <w:color w:val="0D0D0D"/>
          <w:spacing w:val="-2"/>
          <w:w w:val="110"/>
          <w:sz w:val="24"/>
        </w:rPr>
        <w:t>respirations</w:t>
      </w:r>
    </w:p>
    <w:p w14:paraId="5F54C31A"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spacing w:val="-2"/>
          <w:w w:val="115"/>
          <w:sz w:val="24"/>
        </w:rPr>
        <w:t>Blood</w:t>
      </w:r>
      <w:r>
        <w:rPr>
          <w:color w:val="0D0D0D"/>
          <w:spacing w:val="-16"/>
          <w:w w:val="115"/>
          <w:sz w:val="24"/>
        </w:rPr>
        <w:t xml:space="preserve"> </w:t>
      </w:r>
      <w:r>
        <w:rPr>
          <w:color w:val="0D0D0D"/>
          <w:spacing w:val="-2"/>
          <w:w w:val="115"/>
          <w:sz w:val="24"/>
        </w:rPr>
        <w:t>glucose</w:t>
      </w:r>
      <w:r>
        <w:rPr>
          <w:color w:val="0D0D0D"/>
          <w:spacing w:val="-11"/>
          <w:w w:val="115"/>
          <w:sz w:val="24"/>
        </w:rPr>
        <w:t xml:space="preserve"> </w:t>
      </w:r>
      <w:r>
        <w:rPr>
          <w:color w:val="0D0D0D"/>
          <w:spacing w:val="-2"/>
          <w:w w:val="115"/>
          <w:sz w:val="24"/>
        </w:rPr>
        <w:t>level</w:t>
      </w:r>
      <w:r>
        <w:rPr>
          <w:color w:val="0D0D0D"/>
          <w:spacing w:val="-19"/>
          <w:w w:val="115"/>
          <w:sz w:val="24"/>
        </w:rPr>
        <w:t xml:space="preserve"> </w:t>
      </w:r>
      <w:r>
        <w:rPr>
          <w:color w:val="0D0D0D"/>
          <w:spacing w:val="-2"/>
          <w:w w:val="115"/>
          <w:sz w:val="24"/>
        </w:rPr>
        <w:t>less</w:t>
      </w:r>
      <w:r>
        <w:rPr>
          <w:color w:val="0D0D0D"/>
          <w:spacing w:val="-18"/>
          <w:w w:val="115"/>
          <w:sz w:val="24"/>
        </w:rPr>
        <w:t xml:space="preserve"> </w:t>
      </w:r>
      <w:r>
        <w:rPr>
          <w:color w:val="0D0D0D"/>
          <w:spacing w:val="-2"/>
          <w:w w:val="115"/>
          <w:sz w:val="24"/>
        </w:rPr>
        <w:t>than</w:t>
      </w:r>
      <w:r>
        <w:rPr>
          <w:color w:val="0D0D0D"/>
          <w:spacing w:val="-15"/>
          <w:w w:val="115"/>
          <w:sz w:val="24"/>
        </w:rPr>
        <w:t xml:space="preserve"> </w:t>
      </w:r>
      <w:r>
        <w:rPr>
          <w:color w:val="0D0D0D"/>
          <w:spacing w:val="-2"/>
          <w:w w:val="115"/>
          <w:sz w:val="24"/>
        </w:rPr>
        <w:t>40</w:t>
      </w:r>
      <w:r>
        <w:rPr>
          <w:color w:val="0D0D0D"/>
          <w:spacing w:val="-16"/>
          <w:w w:val="115"/>
          <w:sz w:val="24"/>
        </w:rPr>
        <w:t xml:space="preserve"> </w:t>
      </w:r>
      <w:r>
        <w:rPr>
          <w:color w:val="0D0D0D"/>
          <w:spacing w:val="-2"/>
          <w:w w:val="115"/>
          <w:sz w:val="24"/>
        </w:rPr>
        <w:t>mg/dL</w:t>
      </w:r>
    </w:p>
    <w:p w14:paraId="51CDA040"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Blood</w:t>
      </w:r>
      <w:r>
        <w:rPr>
          <w:color w:val="0D0D0D"/>
          <w:spacing w:val="1"/>
          <w:w w:val="110"/>
          <w:sz w:val="24"/>
        </w:rPr>
        <w:t xml:space="preserve"> </w:t>
      </w:r>
      <w:r>
        <w:rPr>
          <w:color w:val="0D0D0D"/>
          <w:w w:val="110"/>
          <w:sz w:val="24"/>
        </w:rPr>
        <w:t>glucose</w:t>
      </w:r>
      <w:r>
        <w:rPr>
          <w:color w:val="0D0D0D"/>
          <w:spacing w:val="8"/>
          <w:w w:val="110"/>
          <w:sz w:val="24"/>
        </w:rPr>
        <w:t xml:space="preserve"> </w:t>
      </w:r>
      <w:r>
        <w:rPr>
          <w:color w:val="0D0D0D"/>
          <w:w w:val="110"/>
          <w:sz w:val="24"/>
        </w:rPr>
        <w:t>level</w:t>
      </w:r>
      <w:r>
        <w:rPr>
          <w:color w:val="0D0D0D"/>
          <w:spacing w:val="-2"/>
          <w:w w:val="110"/>
          <w:sz w:val="24"/>
        </w:rPr>
        <w:t xml:space="preserve"> </w:t>
      </w:r>
      <w:r>
        <w:rPr>
          <w:color w:val="0D0D0D"/>
          <w:w w:val="110"/>
          <w:sz w:val="24"/>
        </w:rPr>
        <w:t>greater</w:t>
      </w:r>
      <w:r>
        <w:rPr>
          <w:color w:val="0D0D0D"/>
          <w:spacing w:val="12"/>
          <w:w w:val="110"/>
          <w:sz w:val="24"/>
        </w:rPr>
        <w:t xml:space="preserve"> </w:t>
      </w:r>
      <w:r>
        <w:rPr>
          <w:color w:val="0D0D0D"/>
          <w:w w:val="110"/>
          <w:sz w:val="24"/>
        </w:rPr>
        <w:t>than</w:t>
      </w:r>
      <w:r>
        <w:rPr>
          <w:color w:val="0D0D0D"/>
          <w:spacing w:val="2"/>
          <w:w w:val="110"/>
          <w:sz w:val="24"/>
        </w:rPr>
        <w:t xml:space="preserve"> </w:t>
      </w:r>
      <w:r>
        <w:rPr>
          <w:color w:val="0D0D0D"/>
          <w:w w:val="110"/>
          <w:sz w:val="24"/>
        </w:rPr>
        <w:t>600</w:t>
      </w:r>
      <w:r>
        <w:rPr>
          <w:color w:val="0D0D0D"/>
          <w:spacing w:val="2"/>
          <w:w w:val="110"/>
          <w:sz w:val="24"/>
        </w:rPr>
        <w:t xml:space="preserve"> </w:t>
      </w:r>
      <w:r>
        <w:rPr>
          <w:color w:val="0D0D0D"/>
          <w:w w:val="110"/>
          <w:sz w:val="24"/>
        </w:rPr>
        <w:t>mg/dL</w:t>
      </w:r>
      <w:r>
        <w:rPr>
          <w:color w:val="0D0D0D"/>
          <w:spacing w:val="5"/>
          <w:w w:val="110"/>
          <w:sz w:val="24"/>
        </w:rPr>
        <w:t xml:space="preserve"> </w:t>
      </w:r>
      <w:r>
        <w:rPr>
          <w:color w:val="0D0D0D"/>
          <w:w w:val="110"/>
          <w:sz w:val="24"/>
        </w:rPr>
        <w:t>(or</w:t>
      </w:r>
      <w:r>
        <w:rPr>
          <w:color w:val="0D0D0D"/>
          <w:spacing w:val="12"/>
          <w:w w:val="110"/>
          <w:sz w:val="24"/>
        </w:rPr>
        <w:t xml:space="preserve"> </w:t>
      </w:r>
      <w:r>
        <w:rPr>
          <w:color w:val="0D0D0D"/>
          <w:w w:val="110"/>
          <w:sz w:val="24"/>
        </w:rPr>
        <w:t>"HI"</w:t>
      </w:r>
      <w:r>
        <w:rPr>
          <w:color w:val="0D0D0D"/>
          <w:spacing w:val="-1"/>
          <w:w w:val="110"/>
          <w:sz w:val="24"/>
        </w:rPr>
        <w:t xml:space="preserve"> </w:t>
      </w:r>
      <w:r>
        <w:rPr>
          <w:color w:val="0D0D0D"/>
          <w:w w:val="110"/>
          <w:sz w:val="24"/>
        </w:rPr>
        <w:t>on</w:t>
      </w:r>
      <w:r>
        <w:rPr>
          <w:color w:val="0D0D0D"/>
          <w:spacing w:val="2"/>
          <w:w w:val="110"/>
          <w:sz w:val="24"/>
        </w:rPr>
        <w:t xml:space="preserve"> </w:t>
      </w:r>
      <w:r>
        <w:rPr>
          <w:color w:val="0D0D0D"/>
          <w:w w:val="110"/>
          <w:sz w:val="24"/>
        </w:rPr>
        <w:t>the</w:t>
      </w:r>
      <w:r>
        <w:rPr>
          <w:color w:val="0D0D0D"/>
          <w:spacing w:val="7"/>
          <w:w w:val="110"/>
          <w:sz w:val="24"/>
        </w:rPr>
        <w:t xml:space="preserve"> </w:t>
      </w:r>
      <w:r>
        <w:rPr>
          <w:color w:val="0D0D0D"/>
          <w:spacing w:val="-2"/>
          <w:w w:val="110"/>
          <w:sz w:val="24"/>
        </w:rPr>
        <w:t>glucometer)</w:t>
      </w:r>
    </w:p>
    <w:p w14:paraId="58898EFD"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Fruity</w:t>
      </w:r>
      <w:r>
        <w:rPr>
          <w:color w:val="0D0D0D"/>
          <w:spacing w:val="-20"/>
          <w:w w:val="110"/>
          <w:sz w:val="24"/>
        </w:rPr>
        <w:t xml:space="preserve"> </w:t>
      </w:r>
      <w:r>
        <w:rPr>
          <w:color w:val="0D0D0D"/>
          <w:w w:val="110"/>
          <w:sz w:val="24"/>
        </w:rPr>
        <w:t>or</w:t>
      </w:r>
      <w:r>
        <w:rPr>
          <w:color w:val="0D0D0D"/>
          <w:spacing w:val="-13"/>
          <w:w w:val="110"/>
          <w:sz w:val="24"/>
        </w:rPr>
        <w:t xml:space="preserve"> </w:t>
      </w:r>
      <w:r>
        <w:rPr>
          <w:color w:val="0D0D0D"/>
          <w:w w:val="110"/>
          <w:sz w:val="24"/>
        </w:rPr>
        <w:t>sweet-smelling</w:t>
      </w:r>
      <w:r>
        <w:rPr>
          <w:color w:val="0D0D0D"/>
          <w:spacing w:val="-18"/>
          <w:w w:val="110"/>
          <w:sz w:val="24"/>
        </w:rPr>
        <w:t xml:space="preserve"> </w:t>
      </w:r>
      <w:r>
        <w:rPr>
          <w:color w:val="0D0D0D"/>
          <w:spacing w:val="-2"/>
          <w:w w:val="110"/>
          <w:sz w:val="24"/>
        </w:rPr>
        <w:t>breath</w:t>
      </w:r>
    </w:p>
    <w:p w14:paraId="303F74A6"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spacing w:val="-2"/>
          <w:w w:val="115"/>
          <w:sz w:val="24"/>
        </w:rPr>
        <w:t>Diaphoresis</w:t>
      </w:r>
    </w:p>
    <w:p w14:paraId="0D6ADDFF"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Increased</w:t>
      </w:r>
      <w:r>
        <w:rPr>
          <w:color w:val="0D0D0D"/>
          <w:spacing w:val="-1"/>
          <w:w w:val="110"/>
          <w:sz w:val="24"/>
        </w:rPr>
        <w:t xml:space="preserve"> </w:t>
      </w:r>
      <w:r>
        <w:rPr>
          <w:color w:val="0D0D0D"/>
          <w:w w:val="110"/>
          <w:sz w:val="24"/>
        </w:rPr>
        <w:t>thirst</w:t>
      </w:r>
      <w:r>
        <w:rPr>
          <w:color w:val="0D0D0D"/>
          <w:spacing w:val="-3"/>
          <w:w w:val="110"/>
          <w:sz w:val="24"/>
        </w:rPr>
        <w:t xml:space="preserve"> </w:t>
      </w:r>
      <w:r>
        <w:rPr>
          <w:color w:val="0D0D0D"/>
          <w:w w:val="110"/>
          <w:sz w:val="24"/>
        </w:rPr>
        <w:t>or</w:t>
      </w:r>
      <w:r>
        <w:rPr>
          <w:color w:val="0D0D0D"/>
          <w:spacing w:val="9"/>
          <w:w w:val="110"/>
          <w:sz w:val="24"/>
        </w:rPr>
        <w:t xml:space="preserve"> </w:t>
      </w:r>
      <w:r>
        <w:rPr>
          <w:color w:val="0D0D0D"/>
          <w:spacing w:val="-2"/>
          <w:w w:val="110"/>
          <w:sz w:val="24"/>
        </w:rPr>
        <w:t>urination</w:t>
      </w:r>
    </w:p>
    <w:p w14:paraId="57D3435F"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15"/>
          <w:sz w:val="24"/>
        </w:rPr>
        <w:t>Syncope</w:t>
      </w:r>
    </w:p>
    <w:p w14:paraId="5ECC7524"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Visual</w:t>
      </w:r>
      <w:r>
        <w:rPr>
          <w:color w:val="0D0D0D"/>
          <w:spacing w:val="-6"/>
          <w:w w:val="110"/>
          <w:sz w:val="24"/>
        </w:rPr>
        <w:t xml:space="preserve"> </w:t>
      </w:r>
      <w:r>
        <w:rPr>
          <w:color w:val="0D0D0D"/>
          <w:spacing w:val="-2"/>
          <w:w w:val="110"/>
          <w:sz w:val="24"/>
        </w:rPr>
        <w:t>disturbance</w:t>
      </w:r>
    </w:p>
    <w:p w14:paraId="64B6D9EA"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936768" behindDoc="0" locked="0" layoutInCell="1" allowOverlap="1" wp14:anchorId="5FDD20AE" wp14:editId="413B9AB0">
                <wp:simplePos x="0" y="0"/>
                <wp:positionH relativeFrom="page">
                  <wp:posOffset>2247899</wp:posOffset>
                </wp:positionH>
                <wp:positionV relativeFrom="paragraph">
                  <wp:posOffset>290019</wp:posOffset>
                </wp:positionV>
                <wp:extent cx="1085850" cy="238125"/>
                <wp:effectExtent l="0" t="0" r="0" b="0"/>
                <wp:wrapNone/>
                <wp:docPr id="1549675502" name="Group 1549675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736494376" name="Graphic 44"/>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5"/>
                                </a:lnTo>
                                <a:lnTo>
                                  <a:pt x="1095" y="141677"/>
                                </a:lnTo>
                                <a:lnTo>
                                  <a:pt x="0" y="123824"/>
                                </a:lnTo>
                                <a:lnTo>
                                  <a:pt x="0" y="114299"/>
                                </a:lnTo>
                                <a:lnTo>
                                  <a:pt x="5552" y="75384"/>
                                </a:lnTo>
                                <a:lnTo>
                                  <a:pt x="31579" y="31578"/>
                                </a:lnTo>
                                <a:lnTo>
                                  <a:pt x="75384" y="5553"/>
                                </a:lnTo>
                                <a:lnTo>
                                  <a:pt x="114299" y="0"/>
                                </a:lnTo>
                                <a:lnTo>
                                  <a:pt x="971549" y="0"/>
                                </a:lnTo>
                                <a:lnTo>
                                  <a:pt x="1010465" y="5553"/>
                                </a:lnTo>
                                <a:lnTo>
                                  <a:pt x="1054270" y="31578"/>
                                </a:lnTo>
                                <a:lnTo>
                                  <a:pt x="1080297" y="75384"/>
                                </a:lnTo>
                                <a:lnTo>
                                  <a:pt x="1085849" y="114299"/>
                                </a:lnTo>
                                <a:lnTo>
                                  <a:pt x="1085849" y="123824"/>
                                </a:lnTo>
                                <a:lnTo>
                                  <a:pt x="1080297" y="162740"/>
                                </a:lnTo>
                                <a:lnTo>
                                  <a:pt x="1054270" y="206546"/>
                                </a:lnTo>
                                <a:lnTo>
                                  <a:pt x="1010465" y="232571"/>
                                </a:lnTo>
                                <a:lnTo>
                                  <a:pt x="971549" y="238124"/>
                                </a:lnTo>
                                <a:close/>
                              </a:path>
                            </a:pathLst>
                          </a:custGeom>
                          <a:solidFill>
                            <a:srgbClr val="F4F4F4"/>
                          </a:solidFill>
                        </wps:spPr>
                        <wps:bodyPr wrap="square" lIns="0" tIns="0" rIns="0" bIns="0" rtlCol="0">
                          <a:prstTxWarp prst="textNoShape">
                            <a:avLst/>
                          </a:prstTxWarp>
                          <a:noAutofit/>
                        </wps:bodyPr>
                      </wps:wsp>
                      <wps:wsp>
                        <wps:cNvPr id="1470661249" name="Textbox 45"/>
                        <wps:cNvSpPr txBox="1"/>
                        <wps:spPr>
                          <a:xfrm>
                            <a:off x="0" y="0"/>
                            <a:ext cx="1085850" cy="238125"/>
                          </a:xfrm>
                          <a:prstGeom prst="rect">
                            <a:avLst/>
                          </a:prstGeom>
                        </wps:spPr>
                        <wps:txbx>
                          <w:txbxContent>
                            <w:p w14:paraId="037C315D"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5FDD20AE" id="Group 1549675502" o:spid="_x0000_s1179" style="position:absolute;left:0;text-align:left;margin-left:177pt;margin-top:22.85pt;width:85.5pt;height:18.75pt;z-index:251936768;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">
                <v:shape id="Graphic 44" o:spid="_x0000_s1180"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" path="m971549,238124r-857250,l96447,237029,53099,222995,15128,185025,1095,141677,,123824r,-9525l5552,75384,31579,31578,75384,5553,114299,,971549,r38916,5553l1054270,31578r26027,43806l1085849,114299r,9525l1080297,162740r-26027,43806l1010465,232571r-38916,5553xe" fillcolor="#f4f4f4" stroked="f">
                  <v:path arrowok="t"/>
                </v:shape>
                <v:shape id="Textbox 45" o:spid="_x0000_s1181"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" filled="f" stroked="f">
                  <v:textbox inset="0,0,0,0">
                    <w:txbxContent>
                      <w:p w14:paraId="037C315D"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5"/>
          <w:sz w:val="24"/>
        </w:rPr>
        <w:t>Severe</w:t>
      </w:r>
      <w:r>
        <w:rPr>
          <w:color w:val="0D0D0D"/>
          <w:spacing w:val="-4"/>
          <w:w w:val="115"/>
          <w:sz w:val="24"/>
        </w:rPr>
        <w:t xml:space="preserve"> </w:t>
      </w:r>
      <w:r>
        <w:rPr>
          <w:color w:val="0D0D0D"/>
          <w:spacing w:val="-2"/>
          <w:w w:val="115"/>
          <w:sz w:val="24"/>
        </w:rPr>
        <w:t>headache</w:t>
      </w:r>
    </w:p>
    <w:p w14:paraId="55D2DF2A" w14:textId="77777777" w:rsidR="00126BB1" w:rsidRDefault="00126BB1" w:rsidP="00126BB1">
      <w:pPr>
        <w:pStyle w:val="ListParagraph"/>
        <w:widowControl w:val="0"/>
        <w:numPr>
          <w:ilvl w:val="0"/>
          <w:numId w:val="38"/>
        </w:numPr>
        <w:tabs>
          <w:tab w:val="left" w:pos="509"/>
        </w:tabs>
        <w:autoSpaceDE w:val="0"/>
        <w:autoSpaceDN w:val="0"/>
        <w:spacing w:before="149" w:after="0" w:line="240" w:lineRule="auto"/>
        <w:contextualSpacing w:val="0"/>
        <w:rPr>
          <w:sz w:val="24"/>
        </w:rPr>
      </w:pPr>
      <w:r>
        <w:rPr>
          <w:color w:val="0D0D0D"/>
          <w:w w:val="110"/>
          <w:sz w:val="24"/>
        </w:rPr>
        <w:t>Severe</w:t>
      </w:r>
      <w:r>
        <w:rPr>
          <w:color w:val="0D0D0D"/>
          <w:spacing w:val="35"/>
          <w:w w:val="110"/>
          <w:sz w:val="24"/>
        </w:rPr>
        <w:t xml:space="preserve"> </w:t>
      </w:r>
      <w:r>
        <w:rPr>
          <w:color w:val="0D0D0D"/>
          <w:spacing w:val="-2"/>
          <w:w w:val="110"/>
          <w:sz w:val="24"/>
        </w:rPr>
        <w:t>fatigue</w:t>
      </w:r>
    </w:p>
    <w:p w14:paraId="15C84373" w14:textId="77777777" w:rsidR="00126BB1" w:rsidRDefault="00126BB1" w:rsidP="00126BB1">
      <w:pPr>
        <w:pStyle w:val="BodyText"/>
      </w:pPr>
    </w:p>
    <w:p w14:paraId="3ED0498D" w14:textId="77777777" w:rsidR="00126BB1" w:rsidRDefault="00126BB1" w:rsidP="00126BB1">
      <w:pPr>
        <w:pStyle w:val="BodyText"/>
      </w:pPr>
    </w:p>
    <w:p w14:paraId="57A27798" w14:textId="77777777" w:rsidR="00126BB1" w:rsidRDefault="00126BB1" w:rsidP="00126BB1">
      <w:pPr>
        <w:pStyle w:val="BodyText"/>
        <w:spacing w:before="19"/>
      </w:pPr>
    </w:p>
    <w:p w14:paraId="0ED2E61A" w14:textId="77777777" w:rsidR="00126BB1" w:rsidRDefault="00126BB1" w:rsidP="00126BB1">
      <w:pPr>
        <w:spacing w:before="1"/>
        <w:ind w:left="29"/>
        <w:rPr>
          <w:rFonts w:ascii="Gill Sans MT" w:eastAsia="Gill Sans MT"/>
          <w:b/>
          <w:sz w:val="30"/>
        </w:rPr>
      </w:pPr>
      <w:r>
        <w:rPr>
          <w:rFonts w:ascii="Gill Sans MT" w:eastAsia="Gill Sans MT"/>
          <w:b/>
          <w:noProof/>
          <w:sz w:val="30"/>
        </w:rPr>
        <w:lastRenderedPageBreak/>
        <mc:AlternateContent>
          <mc:Choice Requires="wps">
            <w:drawing>
              <wp:anchor distT="0" distB="0" distL="0" distR="0" simplePos="0" relativeHeight="251935744" behindDoc="0" locked="0" layoutInCell="1" allowOverlap="1" wp14:anchorId="26AA25DC" wp14:editId="687B2D2E">
                <wp:simplePos x="0" y="0"/>
                <wp:positionH relativeFrom="page">
                  <wp:posOffset>742949</wp:posOffset>
                </wp:positionH>
                <wp:positionV relativeFrom="paragraph">
                  <wp:posOffset>-229003</wp:posOffset>
                </wp:positionV>
                <wp:extent cx="6096000" cy="9525"/>
                <wp:effectExtent l="0" t="0" r="0" b="0"/>
                <wp:wrapNone/>
                <wp:docPr id="186922325"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C68B2C4" id="Graphic 46" o:spid="_x0000_s1026" style="position:absolute;margin-left:58.5pt;margin-top:-18.05pt;width:480pt;height:.75pt;z-index:25193574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4BD22BCA"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w w:val="110"/>
          <w:sz w:val="24"/>
        </w:rPr>
        <w:t>Shaking</w:t>
      </w:r>
      <w:r>
        <w:rPr>
          <w:color w:val="0D0D0D"/>
          <w:spacing w:val="14"/>
          <w:w w:val="110"/>
          <w:sz w:val="24"/>
        </w:rPr>
        <w:t xml:space="preserve"> </w:t>
      </w:r>
      <w:r>
        <w:rPr>
          <w:color w:val="0D0D0D"/>
          <w:w w:val="110"/>
          <w:sz w:val="24"/>
        </w:rPr>
        <w:t>or</w:t>
      </w:r>
      <w:r>
        <w:rPr>
          <w:color w:val="0D0D0D"/>
          <w:spacing w:val="26"/>
          <w:w w:val="110"/>
          <w:sz w:val="24"/>
        </w:rPr>
        <w:t xml:space="preserve"> </w:t>
      </w:r>
      <w:r>
        <w:rPr>
          <w:color w:val="0D0D0D"/>
          <w:spacing w:val="-2"/>
          <w:w w:val="110"/>
          <w:sz w:val="24"/>
        </w:rPr>
        <w:t>tremors</w:t>
      </w:r>
    </w:p>
    <w:p w14:paraId="58E6D500"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Nausea</w:t>
      </w:r>
      <w:r>
        <w:rPr>
          <w:color w:val="0D0D0D"/>
          <w:spacing w:val="22"/>
          <w:w w:val="110"/>
          <w:sz w:val="24"/>
        </w:rPr>
        <w:t xml:space="preserve"> </w:t>
      </w:r>
      <w:r>
        <w:rPr>
          <w:color w:val="0D0D0D"/>
          <w:w w:val="110"/>
          <w:sz w:val="24"/>
        </w:rPr>
        <w:t>or</w:t>
      </w:r>
      <w:r>
        <w:rPr>
          <w:color w:val="0D0D0D"/>
          <w:spacing w:val="28"/>
          <w:w w:val="110"/>
          <w:sz w:val="24"/>
        </w:rPr>
        <w:t xml:space="preserve"> </w:t>
      </w:r>
      <w:r>
        <w:rPr>
          <w:color w:val="0D0D0D"/>
          <w:spacing w:val="-2"/>
          <w:w w:val="110"/>
          <w:sz w:val="24"/>
        </w:rPr>
        <w:t>vomiting</w:t>
      </w:r>
    </w:p>
    <w:p w14:paraId="2A863B11"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Mild</w:t>
      </w:r>
      <w:r>
        <w:rPr>
          <w:color w:val="0D0D0D"/>
          <w:spacing w:val="1"/>
          <w:w w:val="110"/>
          <w:sz w:val="24"/>
        </w:rPr>
        <w:t xml:space="preserve"> </w:t>
      </w:r>
      <w:r>
        <w:rPr>
          <w:color w:val="0D0D0D"/>
          <w:w w:val="110"/>
          <w:sz w:val="24"/>
        </w:rPr>
        <w:t>abdominal</w:t>
      </w:r>
      <w:r>
        <w:rPr>
          <w:color w:val="0D0D0D"/>
          <w:spacing w:val="-4"/>
          <w:w w:val="110"/>
          <w:sz w:val="24"/>
        </w:rPr>
        <w:t xml:space="preserve"> pain</w:t>
      </w:r>
    </w:p>
    <w:p w14:paraId="7A94BB63" w14:textId="77777777" w:rsidR="00126BB1" w:rsidRDefault="00126BB1" w:rsidP="00126BB1">
      <w:pPr>
        <w:pStyle w:val="ListParagraph"/>
        <w:rPr>
          <w:sz w:val="24"/>
        </w:rPr>
        <w:sectPr w:rsidR="00126BB1" w:rsidSect="00126BB1">
          <w:pgSz w:w="11920" w:h="16840"/>
          <w:pgMar w:top="500" w:right="1133" w:bottom="280" w:left="1133" w:header="720" w:footer="720" w:gutter="0"/>
          <w:cols w:space="720"/>
        </w:sectPr>
      </w:pPr>
    </w:p>
    <w:p w14:paraId="36E5B85B" w14:textId="77777777" w:rsidR="00126BB1" w:rsidRDefault="00126BB1" w:rsidP="00126BB1">
      <w:pPr>
        <w:pStyle w:val="ListParagraph"/>
        <w:widowControl w:val="0"/>
        <w:numPr>
          <w:ilvl w:val="0"/>
          <w:numId w:val="38"/>
        </w:numPr>
        <w:tabs>
          <w:tab w:val="left" w:pos="50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969536" behindDoc="1" locked="0" layoutInCell="1" allowOverlap="1" wp14:anchorId="588129C2" wp14:editId="6E2BCE77">
                <wp:simplePos x="0" y="0"/>
                <wp:positionH relativeFrom="page">
                  <wp:posOffset>352424</wp:posOffset>
                </wp:positionH>
                <wp:positionV relativeFrom="page">
                  <wp:posOffset>352425</wp:posOffset>
                </wp:positionV>
                <wp:extent cx="6858000" cy="9982200"/>
                <wp:effectExtent l="0" t="0" r="0" b="0"/>
                <wp:wrapNone/>
                <wp:docPr id="251385858"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49F35C86" id="Graphic 47" o:spid="_x0000_s1026" style="position:absolute;margin-left:27.75pt;margin-top:27.75pt;width:540pt;height:786pt;z-index:-25134694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0"/>
          <w:sz w:val="24"/>
        </w:rPr>
        <w:t>Moderate</w:t>
      </w:r>
      <w:r>
        <w:rPr>
          <w:color w:val="0D0D0D"/>
          <w:spacing w:val="29"/>
          <w:w w:val="110"/>
          <w:sz w:val="24"/>
        </w:rPr>
        <w:t xml:space="preserve"> </w:t>
      </w:r>
      <w:r>
        <w:rPr>
          <w:color w:val="0D0D0D"/>
          <w:spacing w:val="-2"/>
          <w:w w:val="110"/>
          <w:sz w:val="24"/>
        </w:rPr>
        <w:t>fatigue</w:t>
      </w:r>
    </w:p>
    <w:p w14:paraId="25DE4A69"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942912" behindDoc="0" locked="0" layoutInCell="1" allowOverlap="1" wp14:anchorId="219CA704" wp14:editId="11BFFAA1">
                <wp:simplePos x="0" y="0"/>
                <wp:positionH relativeFrom="page">
                  <wp:posOffset>3295649</wp:posOffset>
                </wp:positionH>
                <wp:positionV relativeFrom="paragraph">
                  <wp:posOffset>290148</wp:posOffset>
                </wp:positionV>
                <wp:extent cx="1085850" cy="238125"/>
                <wp:effectExtent l="0" t="0" r="0" b="0"/>
                <wp:wrapNone/>
                <wp:docPr id="107841950" name="Group 1078419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642384606" name="Graphic 49"/>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79"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69"/>
                                </a:lnTo>
                                <a:lnTo>
                                  <a:pt x="971549" y="238124"/>
                                </a:lnTo>
                                <a:close/>
                              </a:path>
                            </a:pathLst>
                          </a:custGeom>
                          <a:solidFill>
                            <a:srgbClr val="F4F4F4"/>
                          </a:solidFill>
                        </wps:spPr>
                        <wps:bodyPr wrap="square" lIns="0" tIns="0" rIns="0" bIns="0" rtlCol="0">
                          <a:prstTxWarp prst="textNoShape">
                            <a:avLst/>
                          </a:prstTxWarp>
                          <a:noAutofit/>
                        </wps:bodyPr>
                      </wps:wsp>
                      <wps:wsp>
                        <wps:cNvPr id="345260228" name="Textbox 50"/>
                        <wps:cNvSpPr txBox="1"/>
                        <wps:spPr>
                          <a:xfrm>
                            <a:off x="0" y="0"/>
                            <a:ext cx="1085850" cy="238125"/>
                          </a:xfrm>
                          <a:prstGeom prst="rect">
                            <a:avLst/>
                          </a:prstGeom>
                        </wps:spPr>
                        <wps:txbx>
                          <w:txbxContent>
                            <w:p w14:paraId="65745730"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19CA704" id="Group 107841950" o:spid="_x0000_s1182" style="position:absolute;left:0;text-align:left;margin-left:259.5pt;margin-top:22.85pt;width:85.5pt;height:18.75pt;z-index:251942912;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">
                <v:shape id="Graphic 49" o:spid="_x0000_s1183"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" path="m971549,238124r-857250,l96447,237028,53099,222993,15128,185023,1095,141678,,123824r,-9525l5552,75385,31579,31581,75384,5555,114299,,971549,r38916,5555l1054269,31581r26028,43804l1085849,114299r,9525l1080297,162739r-26028,43804l1010465,232569r-38916,5555xe" fillcolor="#f4f4f4" stroked="f">
                  <v:path arrowok="t"/>
                </v:shape>
                <v:shape id="Textbox 50" o:spid="_x0000_s1184"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" filled="f" stroked="f">
                  <v:textbox inset="0,0,0,0">
                    <w:txbxContent>
                      <w:p w14:paraId="65745730"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Mild</w:t>
      </w:r>
      <w:r>
        <w:rPr>
          <w:color w:val="0D0D0D"/>
          <w:spacing w:val="-17"/>
          <w:w w:val="110"/>
          <w:sz w:val="24"/>
        </w:rPr>
        <w:t xml:space="preserve"> </w:t>
      </w:r>
      <w:r>
        <w:rPr>
          <w:color w:val="0D0D0D"/>
          <w:spacing w:val="-2"/>
          <w:w w:val="110"/>
          <w:sz w:val="24"/>
        </w:rPr>
        <w:t>headache</w:t>
      </w:r>
    </w:p>
    <w:p w14:paraId="5BD95F55" w14:textId="77777777" w:rsidR="00126BB1" w:rsidRDefault="00126BB1" w:rsidP="00126BB1">
      <w:pPr>
        <w:pStyle w:val="ListParagraph"/>
        <w:widowControl w:val="0"/>
        <w:numPr>
          <w:ilvl w:val="0"/>
          <w:numId w:val="38"/>
        </w:numPr>
        <w:tabs>
          <w:tab w:val="left" w:pos="509"/>
        </w:tabs>
        <w:autoSpaceDE w:val="0"/>
        <w:autoSpaceDN w:val="0"/>
        <w:spacing w:before="149" w:after="0" w:line="240" w:lineRule="auto"/>
        <w:contextualSpacing w:val="0"/>
        <w:rPr>
          <w:sz w:val="24"/>
        </w:rPr>
      </w:pPr>
      <w:r>
        <w:rPr>
          <w:color w:val="0D0D0D"/>
          <w:w w:val="110"/>
          <w:sz w:val="24"/>
        </w:rPr>
        <w:t>Poor</w:t>
      </w:r>
      <w:r>
        <w:rPr>
          <w:color w:val="0D0D0D"/>
          <w:spacing w:val="4"/>
          <w:w w:val="110"/>
          <w:sz w:val="24"/>
        </w:rPr>
        <w:t xml:space="preserve"> </w:t>
      </w:r>
      <w:r>
        <w:rPr>
          <w:color w:val="0D0D0D"/>
          <w:w w:val="110"/>
          <w:sz w:val="24"/>
        </w:rPr>
        <w:t>medication</w:t>
      </w:r>
      <w:r>
        <w:rPr>
          <w:color w:val="0D0D0D"/>
          <w:spacing w:val="-5"/>
          <w:w w:val="110"/>
          <w:sz w:val="24"/>
        </w:rPr>
        <w:t xml:space="preserve"> </w:t>
      </w:r>
      <w:r>
        <w:rPr>
          <w:color w:val="0D0D0D"/>
          <w:spacing w:val="-2"/>
          <w:w w:val="110"/>
          <w:sz w:val="24"/>
        </w:rPr>
        <w:t>compliance</w:t>
      </w:r>
    </w:p>
    <w:p w14:paraId="3D2B1AC4" w14:textId="77777777" w:rsidR="00126BB1" w:rsidRDefault="00126BB1" w:rsidP="00126BB1">
      <w:pPr>
        <w:pStyle w:val="BodyText"/>
      </w:pPr>
    </w:p>
    <w:p w14:paraId="39AEB7B5" w14:textId="77777777" w:rsidR="00126BB1" w:rsidRDefault="00126BB1" w:rsidP="00126BB1">
      <w:pPr>
        <w:pStyle w:val="BodyText"/>
      </w:pPr>
    </w:p>
    <w:p w14:paraId="7ECA60CF" w14:textId="77777777" w:rsidR="00126BB1" w:rsidRDefault="00126BB1" w:rsidP="00126BB1">
      <w:pPr>
        <w:pStyle w:val="BodyText"/>
        <w:spacing w:before="20"/>
      </w:pPr>
    </w:p>
    <w:p w14:paraId="34F0DF09"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37792" behindDoc="0" locked="0" layoutInCell="1" allowOverlap="1" wp14:anchorId="0CFEB27B" wp14:editId="2211D0CF">
                <wp:simplePos x="0" y="0"/>
                <wp:positionH relativeFrom="page">
                  <wp:posOffset>742949</wp:posOffset>
                </wp:positionH>
                <wp:positionV relativeFrom="paragraph">
                  <wp:posOffset>-229510</wp:posOffset>
                </wp:positionV>
                <wp:extent cx="6096000" cy="9525"/>
                <wp:effectExtent l="0" t="0" r="0" b="0"/>
                <wp:wrapNone/>
                <wp:docPr id="2124975387"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8CC2D25" id="Graphic 51" o:spid="_x0000_s1026" style="position:absolute;margin-left:58.5pt;margin-top:-18.05pt;width:480pt;height:.75pt;z-index:2519377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17A91D3C"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spacing w:val="-2"/>
          <w:w w:val="110"/>
          <w:sz w:val="24"/>
        </w:rPr>
        <w:t>Anxiety</w:t>
      </w:r>
    </w:p>
    <w:p w14:paraId="4DD34CC8"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15"/>
          <w:sz w:val="24"/>
        </w:rPr>
        <w:t>Restlessness</w:t>
      </w:r>
    </w:p>
    <w:p w14:paraId="3E356129"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Minor</w:t>
      </w:r>
      <w:r>
        <w:rPr>
          <w:color w:val="0D0D0D"/>
          <w:spacing w:val="13"/>
          <w:w w:val="110"/>
          <w:sz w:val="24"/>
        </w:rPr>
        <w:t xml:space="preserve"> </w:t>
      </w:r>
      <w:r>
        <w:rPr>
          <w:color w:val="0D0D0D"/>
          <w:spacing w:val="-2"/>
          <w:w w:val="110"/>
          <w:sz w:val="24"/>
        </w:rPr>
        <w:t>fatigue</w:t>
      </w:r>
    </w:p>
    <w:p w14:paraId="20DD26D5"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10"/>
          <w:sz w:val="24"/>
        </w:rPr>
        <w:t>Agitation</w:t>
      </w:r>
    </w:p>
    <w:p w14:paraId="5F27710D"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Predicted</w:t>
      </w:r>
      <w:r>
        <w:rPr>
          <w:color w:val="0D0D0D"/>
          <w:spacing w:val="-7"/>
          <w:w w:val="110"/>
          <w:sz w:val="24"/>
        </w:rPr>
        <w:t xml:space="preserve"> </w:t>
      </w:r>
      <w:r>
        <w:rPr>
          <w:color w:val="0D0D0D"/>
          <w:w w:val="110"/>
          <w:sz w:val="24"/>
        </w:rPr>
        <w:t>onset</w:t>
      </w:r>
      <w:r>
        <w:rPr>
          <w:color w:val="0D0D0D"/>
          <w:spacing w:val="-9"/>
          <w:w w:val="110"/>
          <w:sz w:val="24"/>
        </w:rPr>
        <w:t xml:space="preserve"> </w:t>
      </w:r>
      <w:r>
        <w:rPr>
          <w:color w:val="0D0D0D"/>
          <w:w w:val="110"/>
          <w:sz w:val="24"/>
        </w:rPr>
        <w:t>of</w:t>
      </w:r>
      <w:r>
        <w:rPr>
          <w:color w:val="0D0D0D"/>
          <w:spacing w:val="1"/>
          <w:w w:val="110"/>
          <w:sz w:val="24"/>
        </w:rPr>
        <w:t xml:space="preserve"> </w:t>
      </w:r>
      <w:r>
        <w:rPr>
          <w:color w:val="0D0D0D"/>
          <w:spacing w:val="-2"/>
          <w:w w:val="110"/>
          <w:sz w:val="24"/>
        </w:rPr>
        <w:t>symptoms</w:t>
      </w:r>
    </w:p>
    <w:p w14:paraId="0728D7FE"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Symptoms</w:t>
      </w:r>
      <w:r>
        <w:rPr>
          <w:color w:val="0D0D0D"/>
          <w:spacing w:val="4"/>
          <w:w w:val="110"/>
          <w:sz w:val="24"/>
        </w:rPr>
        <w:t xml:space="preserve"> </w:t>
      </w:r>
      <w:r>
        <w:rPr>
          <w:color w:val="0D0D0D"/>
          <w:w w:val="110"/>
          <w:sz w:val="24"/>
        </w:rPr>
        <w:t>completely</w:t>
      </w:r>
      <w:r>
        <w:rPr>
          <w:color w:val="0D0D0D"/>
          <w:spacing w:val="2"/>
          <w:w w:val="110"/>
          <w:sz w:val="24"/>
        </w:rPr>
        <w:t xml:space="preserve"> </w:t>
      </w:r>
      <w:r>
        <w:rPr>
          <w:color w:val="0D0D0D"/>
          <w:w w:val="110"/>
          <w:sz w:val="24"/>
        </w:rPr>
        <w:t>resolve</w:t>
      </w:r>
      <w:r>
        <w:rPr>
          <w:color w:val="0D0D0D"/>
          <w:spacing w:val="15"/>
          <w:w w:val="110"/>
          <w:sz w:val="24"/>
        </w:rPr>
        <w:t xml:space="preserve"> </w:t>
      </w:r>
      <w:r>
        <w:rPr>
          <w:color w:val="0D0D0D"/>
          <w:w w:val="110"/>
          <w:sz w:val="24"/>
        </w:rPr>
        <w:t>after</w:t>
      </w:r>
      <w:r>
        <w:rPr>
          <w:color w:val="0D0D0D"/>
          <w:spacing w:val="19"/>
          <w:w w:val="110"/>
          <w:sz w:val="24"/>
        </w:rPr>
        <w:t xml:space="preserve"> </w:t>
      </w:r>
      <w:r>
        <w:rPr>
          <w:color w:val="0D0D0D"/>
          <w:w w:val="110"/>
          <w:sz w:val="24"/>
        </w:rPr>
        <w:t>blood</w:t>
      </w:r>
      <w:r>
        <w:rPr>
          <w:color w:val="0D0D0D"/>
          <w:spacing w:val="8"/>
          <w:w w:val="110"/>
          <w:sz w:val="24"/>
        </w:rPr>
        <w:t xml:space="preserve"> </w:t>
      </w:r>
      <w:r>
        <w:rPr>
          <w:color w:val="0D0D0D"/>
          <w:w w:val="110"/>
          <w:sz w:val="24"/>
        </w:rPr>
        <w:t>glucose</w:t>
      </w:r>
      <w:r>
        <w:rPr>
          <w:color w:val="0D0D0D"/>
          <w:spacing w:val="14"/>
          <w:w w:val="110"/>
          <w:sz w:val="24"/>
        </w:rPr>
        <w:t xml:space="preserve"> </w:t>
      </w:r>
      <w:r>
        <w:rPr>
          <w:color w:val="0D0D0D"/>
          <w:w w:val="110"/>
          <w:sz w:val="24"/>
        </w:rPr>
        <w:t>returns</w:t>
      </w:r>
      <w:r>
        <w:rPr>
          <w:color w:val="0D0D0D"/>
          <w:spacing w:val="5"/>
          <w:w w:val="110"/>
          <w:sz w:val="24"/>
        </w:rPr>
        <w:t xml:space="preserve"> </w:t>
      </w:r>
      <w:r>
        <w:rPr>
          <w:color w:val="0D0D0D"/>
          <w:w w:val="110"/>
          <w:sz w:val="24"/>
        </w:rPr>
        <w:t>to</w:t>
      </w:r>
      <w:r>
        <w:rPr>
          <w:color w:val="0D0D0D"/>
          <w:spacing w:val="14"/>
          <w:w w:val="110"/>
          <w:sz w:val="24"/>
        </w:rPr>
        <w:t xml:space="preserve"> </w:t>
      </w:r>
      <w:r>
        <w:rPr>
          <w:color w:val="0D0D0D"/>
          <w:w w:val="110"/>
          <w:sz w:val="24"/>
        </w:rPr>
        <w:t>normal</w:t>
      </w:r>
      <w:r>
        <w:rPr>
          <w:color w:val="0D0D0D"/>
          <w:spacing w:val="4"/>
          <w:w w:val="110"/>
          <w:sz w:val="24"/>
        </w:rPr>
        <w:t xml:space="preserve"> </w:t>
      </w:r>
      <w:r>
        <w:rPr>
          <w:color w:val="0D0D0D"/>
          <w:spacing w:val="-4"/>
          <w:w w:val="110"/>
          <w:sz w:val="24"/>
        </w:rPr>
        <w:t>range</w:t>
      </w:r>
    </w:p>
    <w:p w14:paraId="44F2DDB3" w14:textId="77777777" w:rsidR="00126BB1" w:rsidRDefault="00126BB1" w:rsidP="00126BB1">
      <w:pPr>
        <w:pStyle w:val="BodyText"/>
        <w:spacing w:before="7"/>
        <w:rPr>
          <w:sz w:val="3"/>
        </w:rPr>
      </w:pPr>
      <w:r>
        <w:rPr>
          <w:noProof/>
          <w:sz w:val="3"/>
        </w:rPr>
        <mc:AlternateContent>
          <mc:Choice Requires="wpg">
            <w:drawing>
              <wp:anchor distT="0" distB="0" distL="0" distR="0" simplePos="0" relativeHeight="251975680" behindDoc="1" locked="0" layoutInCell="1" allowOverlap="1" wp14:anchorId="20844A8D" wp14:editId="0E2CC34A">
                <wp:simplePos x="0" y="0"/>
                <wp:positionH relativeFrom="page">
                  <wp:posOffset>1085850</wp:posOffset>
                </wp:positionH>
                <wp:positionV relativeFrom="paragraph">
                  <wp:posOffset>42359</wp:posOffset>
                </wp:positionV>
                <wp:extent cx="1085850" cy="238125"/>
                <wp:effectExtent l="0" t="0" r="0" b="0"/>
                <wp:wrapTopAndBottom/>
                <wp:docPr id="898258278" name="Group 898258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409508005" name="Graphic 53"/>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70" y="31581"/>
                                </a:lnTo>
                                <a:lnTo>
                                  <a:pt x="1080296" y="75385"/>
                                </a:lnTo>
                                <a:lnTo>
                                  <a:pt x="1085849" y="114299"/>
                                </a:lnTo>
                                <a:lnTo>
                                  <a:pt x="1085849" y="123824"/>
                                </a:lnTo>
                                <a:lnTo>
                                  <a:pt x="1080296" y="162739"/>
                                </a:lnTo>
                                <a:lnTo>
                                  <a:pt x="1054270" y="206543"/>
                                </a:lnTo>
                                <a:lnTo>
                                  <a:pt x="1010465" y="232569"/>
                                </a:lnTo>
                                <a:lnTo>
                                  <a:pt x="971549" y="238124"/>
                                </a:lnTo>
                                <a:close/>
                              </a:path>
                            </a:pathLst>
                          </a:custGeom>
                          <a:solidFill>
                            <a:srgbClr val="F4F4F4"/>
                          </a:solidFill>
                        </wps:spPr>
                        <wps:bodyPr wrap="square" lIns="0" tIns="0" rIns="0" bIns="0" rtlCol="0">
                          <a:prstTxWarp prst="textNoShape">
                            <a:avLst/>
                          </a:prstTxWarp>
                          <a:noAutofit/>
                        </wps:bodyPr>
                      </wps:wsp>
                      <wps:wsp>
                        <wps:cNvPr id="2122326273" name="Textbox 54"/>
                        <wps:cNvSpPr txBox="1"/>
                        <wps:spPr>
                          <a:xfrm>
                            <a:off x="0" y="0"/>
                            <a:ext cx="1085850" cy="238125"/>
                          </a:xfrm>
                          <a:prstGeom prst="rect">
                            <a:avLst/>
                          </a:prstGeom>
                        </wps:spPr>
                        <wps:txbx>
                          <w:txbxContent>
                            <w:p w14:paraId="6491358D"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0844A8D" id="Group 898258278" o:spid="_x0000_s1185" style="position:absolute;margin-left:85.5pt;margin-top:3.35pt;width:85.5pt;height:18.75pt;z-index:-25134080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">
                <v:shape id="Graphic 53" o:spid="_x0000_s1186"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" path="m971549,238124r-857250,l96447,237028,53099,222993,15128,185023,1095,141678,,123824r,-9525l5552,75385,31580,31581,75384,5555,114299,,971549,r38916,5555l1054270,31581r26026,43804l1085849,114299r,9525l1080296,162739r-26026,43804l1010465,232569r-38916,5555xe" fillcolor="#f4f4f4" stroked="f">
                  <v:path arrowok="t"/>
                </v:shape>
                <v:shape id="Textbox 54" o:spid="_x0000_s1187"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" filled="f" stroked="f">
                  <v:textbox inset="0,0,0,0">
                    <w:txbxContent>
                      <w:p w14:paraId="6491358D"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type="topAndBottom" anchorx="page"/>
              </v:group>
            </w:pict>
          </mc:Fallback>
        </mc:AlternateContent>
      </w:r>
    </w:p>
    <w:p w14:paraId="342FFF3C" w14:textId="77777777" w:rsidR="00126BB1" w:rsidRDefault="00126BB1" w:rsidP="00126BB1">
      <w:pPr>
        <w:pStyle w:val="BodyText"/>
      </w:pPr>
    </w:p>
    <w:p w14:paraId="305F6728" w14:textId="77777777" w:rsidR="00126BB1" w:rsidRDefault="00126BB1" w:rsidP="00126BB1">
      <w:pPr>
        <w:pStyle w:val="BodyText"/>
      </w:pPr>
    </w:p>
    <w:p w14:paraId="57053283" w14:textId="77777777" w:rsidR="00126BB1" w:rsidRDefault="00126BB1" w:rsidP="00126BB1">
      <w:pPr>
        <w:pStyle w:val="BodyText"/>
        <w:spacing w:before="170"/>
      </w:pPr>
    </w:p>
    <w:p w14:paraId="7D6FA247" w14:textId="77777777" w:rsidR="00126BB1" w:rsidRDefault="00126BB1" w:rsidP="00126BB1">
      <w:pPr>
        <w:pStyle w:val="Heading3"/>
        <w:spacing w:before="1"/>
      </w:pPr>
      <w:r>
        <w:rPr>
          <w:noProof/>
        </w:rPr>
        <mc:AlternateContent>
          <mc:Choice Requires="wps">
            <w:drawing>
              <wp:anchor distT="0" distB="0" distL="0" distR="0" simplePos="0" relativeHeight="251938816" behindDoc="0" locked="0" layoutInCell="1" allowOverlap="1" wp14:anchorId="664CACF8" wp14:editId="2694A40D">
                <wp:simplePos x="0" y="0"/>
                <wp:positionH relativeFrom="page">
                  <wp:posOffset>742949</wp:posOffset>
                </wp:positionH>
                <wp:positionV relativeFrom="paragraph">
                  <wp:posOffset>-372121</wp:posOffset>
                </wp:positionV>
                <wp:extent cx="6096000" cy="9525"/>
                <wp:effectExtent l="0" t="0" r="0" b="0"/>
                <wp:wrapNone/>
                <wp:docPr id="162682873"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9F6349B" id="Graphic 55" o:spid="_x0000_s1026" style="position:absolute;margin-left:58.5pt;margin-top:-29.3pt;width:480pt;height:.75pt;z-index:251938816;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943936" behindDoc="0" locked="0" layoutInCell="1" allowOverlap="1" wp14:anchorId="2F66472A" wp14:editId="01C4D1D4">
                <wp:simplePos x="0" y="0"/>
                <wp:positionH relativeFrom="page">
                  <wp:posOffset>742949</wp:posOffset>
                </wp:positionH>
                <wp:positionV relativeFrom="paragraph">
                  <wp:posOffset>-19696</wp:posOffset>
                </wp:positionV>
                <wp:extent cx="38100" cy="990600"/>
                <wp:effectExtent l="0" t="0" r="0" b="0"/>
                <wp:wrapNone/>
                <wp:docPr id="1114396631"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90600"/>
                        </a:xfrm>
                        <a:custGeom>
                          <a:avLst/>
                          <a:gdLst/>
                          <a:ahLst/>
                          <a:cxnLst/>
                          <a:rect l="l" t="t" r="r" b="b"/>
                          <a:pathLst>
                            <a:path w="38100" h="990600">
                              <a:moveTo>
                                <a:pt x="21576" y="990595"/>
                              </a:moveTo>
                              <a:lnTo>
                                <a:pt x="16523" y="990595"/>
                              </a:lnTo>
                              <a:lnTo>
                                <a:pt x="14093" y="990106"/>
                              </a:lnTo>
                              <a:lnTo>
                                <a:pt x="0" y="974075"/>
                              </a:lnTo>
                              <a:lnTo>
                                <a:pt x="0" y="971549"/>
                              </a:lnTo>
                              <a:lnTo>
                                <a:pt x="0" y="16520"/>
                              </a:lnTo>
                              <a:lnTo>
                                <a:pt x="16523" y="0"/>
                              </a:lnTo>
                              <a:lnTo>
                                <a:pt x="21576" y="0"/>
                              </a:lnTo>
                              <a:lnTo>
                                <a:pt x="38100" y="16520"/>
                              </a:lnTo>
                              <a:lnTo>
                                <a:pt x="38100" y="974075"/>
                              </a:lnTo>
                              <a:lnTo>
                                <a:pt x="24006" y="990106"/>
                              </a:lnTo>
                              <a:lnTo>
                                <a:pt x="21576" y="9905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08390FB" id="Graphic 56" o:spid="_x0000_s1026" style="position:absolute;margin-left:58.5pt;margin-top:-1.55pt;width:3pt;height:78pt;z-index:251943936;visibility:visible;mso-wrap-style:square;mso-wrap-distance-left:0;mso-wrap-distance-top:0;mso-wrap-distance-right:0;mso-wrap-distance-bottom:0;mso-position-horizontal:absolute;mso-position-horizontal-relative:page;mso-position-vertical:absolute;mso-position-vertical-relative:text;v-text-anchor:top" coordsize="38100,990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" path="m21576,990595r-5053,l14093,990106,,974075r,-2526l,16520,16523,r5053,l38100,16520r,957555l24006,990106r-2430,489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3EB18411" w14:textId="77777777" w:rsidR="00126BB1" w:rsidRDefault="00126BB1" w:rsidP="00126BB1">
      <w:pPr>
        <w:pStyle w:val="BodyText"/>
        <w:spacing w:before="41"/>
        <w:rPr>
          <w:rFonts w:ascii="Gill Sans MT"/>
          <w:b/>
        </w:rPr>
      </w:pPr>
    </w:p>
    <w:p w14:paraId="3B2446D5" w14:textId="77777777" w:rsidR="00126BB1" w:rsidRDefault="00126BB1" w:rsidP="00126BB1">
      <w:pPr>
        <w:pStyle w:val="BodyText"/>
        <w:spacing w:line="309" w:lineRule="auto"/>
        <w:ind w:left="389"/>
      </w:pPr>
      <w:r>
        <w:rPr>
          <w:color w:val="0D0D0D"/>
          <w:w w:val="110"/>
        </w:rPr>
        <w:t>An unexplained change in mental status should always prompt consideration of a diabetic emergency until proven otherwise.</w:t>
      </w:r>
    </w:p>
    <w:p w14:paraId="79BE3E3B" w14:textId="77777777" w:rsidR="00126BB1" w:rsidRDefault="00126BB1" w:rsidP="00126BB1">
      <w:pPr>
        <w:pStyle w:val="BodyText"/>
        <w:rPr>
          <w:sz w:val="36"/>
        </w:rPr>
      </w:pPr>
    </w:p>
    <w:p w14:paraId="12664A02" w14:textId="77777777" w:rsidR="00126BB1" w:rsidRDefault="00126BB1" w:rsidP="00126BB1">
      <w:pPr>
        <w:pStyle w:val="BodyText"/>
        <w:spacing w:before="375"/>
        <w:rPr>
          <w:sz w:val="36"/>
        </w:rPr>
      </w:pPr>
    </w:p>
    <w:p w14:paraId="7931E9D8" w14:textId="77777777" w:rsidR="00126BB1" w:rsidRDefault="00126BB1" w:rsidP="00126BB1">
      <w:pPr>
        <w:pStyle w:val="Heading1"/>
        <w:spacing w:before="1"/>
      </w:pPr>
      <w:r>
        <w:rPr>
          <w:noProof/>
        </w:rPr>
        <mc:AlternateContent>
          <mc:Choice Requires="wps">
            <w:drawing>
              <wp:anchor distT="0" distB="0" distL="0" distR="0" simplePos="0" relativeHeight="251939840" behindDoc="0" locked="0" layoutInCell="1" allowOverlap="1" wp14:anchorId="76B27500" wp14:editId="373F69AE">
                <wp:simplePos x="0" y="0"/>
                <wp:positionH relativeFrom="page">
                  <wp:posOffset>742949</wp:posOffset>
                </wp:positionH>
                <wp:positionV relativeFrom="paragraph">
                  <wp:posOffset>-291876</wp:posOffset>
                </wp:positionV>
                <wp:extent cx="6096000" cy="9525"/>
                <wp:effectExtent l="0" t="0" r="0" b="0"/>
                <wp:wrapNone/>
                <wp:docPr id="280296653"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080B621" id="Graphic 57" o:spid="_x0000_s1026" style="position:absolute;margin-left:58.5pt;margin-top:-23pt;width:480pt;height:.75pt;z-index:25193984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940864" behindDoc="0" locked="0" layoutInCell="1" allowOverlap="1" wp14:anchorId="16C5F92D" wp14:editId="43F4F955">
                <wp:simplePos x="0" y="0"/>
                <wp:positionH relativeFrom="page">
                  <wp:posOffset>742949</wp:posOffset>
                </wp:positionH>
                <wp:positionV relativeFrom="paragraph">
                  <wp:posOffset>555848</wp:posOffset>
                </wp:positionV>
                <wp:extent cx="6096000" cy="9525"/>
                <wp:effectExtent l="0" t="0" r="0" b="0"/>
                <wp:wrapNone/>
                <wp:docPr id="2080468987"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602EBE40" id="Graphic 58" o:spid="_x0000_s1026" style="position:absolute;margin-left:58.5pt;margin-top:43.75pt;width:480pt;height:.75pt;z-index:2519408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rPr>
        <w:t>PSYCHIATRIC</w:t>
      </w:r>
      <w:r>
        <w:rPr>
          <w:color w:val="0D0D0D"/>
          <w:spacing w:val="56"/>
        </w:rPr>
        <w:t xml:space="preserve"> </w:t>
      </w:r>
      <w:r>
        <w:rPr>
          <w:color w:val="0D0D0D"/>
          <w:spacing w:val="-2"/>
        </w:rPr>
        <w:t>EMERGENCIES</w:t>
      </w:r>
    </w:p>
    <w:p w14:paraId="0AE4E960" w14:textId="77777777" w:rsidR="00126BB1" w:rsidRDefault="00126BB1" w:rsidP="00126BB1">
      <w:pPr>
        <w:pStyle w:val="BodyText"/>
        <w:rPr>
          <w:rFonts w:ascii="Gill Sans MT"/>
          <w:b/>
          <w:sz w:val="36"/>
        </w:rPr>
      </w:pPr>
    </w:p>
    <w:p w14:paraId="0AD9BC8E" w14:textId="77777777" w:rsidR="00126BB1" w:rsidRDefault="00126BB1" w:rsidP="00126BB1">
      <w:pPr>
        <w:pStyle w:val="BodyText"/>
        <w:spacing w:before="93"/>
        <w:rPr>
          <w:rFonts w:ascii="Gill Sans MT"/>
          <w:b/>
          <w:sz w:val="36"/>
        </w:rPr>
      </w:pPr>
    </w:p>
    <w:p w14:paraId="5E233B4C" w14:textId="77777777" w:rsidR="00126BB1" w:rsidRDefault="00126BB1" w:rsidP="00126BB1">
      <w:pPr>
        <w:pStyle w:val="Heading2"/>
      </w:pPr>
      <w:r>
        <w:rPr>
          <w:color w:val="0D0D0D"/>
          <w:spacing w:val="-2"/>
          <w:w w:val="120"/>
        </w:rPr>
        <w:t>Recognition</w:t>
      </w:r>
    </w:p>
    <w:p w14:paraId="08A6B6CB" w14:textId="77777777" w:rsidR="00126BB1" w:rsidRDefault="00126BB1" w:rsidP="00126BB1">
      <w:pPr>
        <w:pStyle w:val="BodyText"/>
        <w:spacing w:before="200" w:line="336" w:lineRule="auto"/>
        <w:ind w:left="29"/>
      </w:pPr>
      <w:r>
        <w:rPr>
          <w:noProof/>
        </w:rPr>
        <mc:AlternateContent>
          <mc:Choice Requires="wps">
            <w:drawing>
              <wp:anchor distT="0" distB="0" distL="0" distR="0" simplePos="0" relativeHeight="251941888" behindDoc="0" locked="0" layoutInCell="1" allowOverlap="1" wp14:anchorId="280DFE62" wp14:editId="3BE4BA89">
                <wp:simplePos x="0" y="0"/>
                <wp:positionH relativeFrom="page">
                  <wp:posOffset>742949</wp:posOffset>
                </wp:positionH>
                <wp:positionV relativeFrom="paragraph">
                  <wp:posOffset>1604016</wp:posOffset>
                </wp:positionV>
                <wp:extent cx="6096000" cy="9525"/>
                <wp:effectExtent l="0" t="0" r="0" b="0"/>
                <wp:wrapNone/>
                <wp:docPr id="286805364"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AC9BF29" id="Graphic 59" o:spid="_x0000_s1026" style="position:absolute;margin-left:58.5pt;margin-top:126.3pt;width:480pt;height:.75pt;z-index:25194188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s2M0D98AAAAMAQAADwAAAGRy&#10;cy9kb3ducmV2LnhtbEyPwU7DMBBE70j8g7VIXBB1EkFTQpyKIhBHRClqj268TSzidWS7Sfh7nBMc&#10;Z3Y0+6ZcT6ZjAzqvLQlIFwkwpNoqTY2A3efr7QqYD5KU7CyhgB/0sK4uL0pZKDvSBw7b0LBYQr6Q&#10;AtoQ+oJzX7dopF/YHineTtYZGaJ0DVdOjrHcdDxLkiU3UlP80Moen1usv7dnIyB/cC/6pL82h32+&#10;G/X7sL9Rmzchrq+mp0dgAafwF4YZP6JDFZmO9kzKsy7qNI9bgoDsPlsCmxNJPlvH2bpLgV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CzYzQP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Behavioral health emergencies may present as depression, anxiety, psychosis, suicidal</w:t>
      </w:r>
      <w:r>
        <w:rPr>
          <w:color w:val="0D0D0D"/>
          <w:spacing w:val="-12"/>
          <w:w w:val="110"/>
        </w:rPr>
        <w:t xml:space="preserve"> </w:t>
      </w:r>
      <w:r>
        <w:rPr>
          <w:color w:val="0D0D0D"/>
          <w:w w:val="110"/>
        </w:rPr>
        <w:t>ideation,</w:t>
      </w:r>
      <w:r>
        <w:rPr>
          <w:color w:val="0D0D0D"/>
          <w:spacing w:val="-7"/>
          <w:w w:val="110"/>
        </w:rPr>
        <w:t xml:space="preserve"> </w:t>
      </w:r>
      <w:r>
        <w:rPr>
          <w:color w:val="0D0D0D"/>
          <w:w w:val="110"/>
        </w:rPr>
        <w:t>homicidal</w:t>
      </w:r>
      <w:r>
        <w:rPr>
          <w:color w:val="0D0D0D"/>
          <w:spacing w:val="-12"/>
          <w:w w:val="110"/>
        </w:rPr>
        <w:t xml:space="preserve"> </w:t>
      </w:r>
      <w:r>
        <w:rPr>
          <w:color w:val="0D0D0D"/>
          <w:w w:val="110"/>
        </w:rPr>
        <w:t>ideation,</w:t>
      </w:r>
      <w:r>
        <w:rPr>
          <w:color w:val="0D0D0D"/>
          <w:spacing w:val="-7"/>
          <w:w w:val="110"/>
        </w:rPr>
        <w:t xml:space="preserve"> </w:t>
      </w:r>
      <w:r>
        <w:rPr>
          <w:color w:val="0D0D0D"/>
          <w:w w:val="110"/>
        </w:rPr>
        <w:t>panic</w:t>
      </w:r>
      <w:r>
        <w:rPr>
          <w:color w:val="0D0D0D"/>
          <w:spacing w:val="-3"/>
          <w:w w:val="110"/>
        </w:rPr>
        <w:t xml:space="preserve"> </w:t>
      </w:r>
      <w:r>
        <w:rPr>
          <w:color w:val="0D0D0D"/>
          <w:w w:val="110"/>
        </w:rPr>
        <w:t>attacks,</w:t>
      </w:r>
      <w:r>
        <w:rPr>
          <w:color w:val="0D0D0D"/>
          <w:spacing w:val="-7"/>
          <w:w w:val="110"/>
        </w:rPr>
        <w:t xml:space="preserve"> </w:t>
      </w:r>
      <w:r>
        <w:rPr>
          <w:color w:val="0D0D0D"/>
          <w:w w:val="110"/>
        </w:rPr>
        <w:t>or other signiﬁcant</w:t>
      </w:r>
      <w:r>
        <w:rPr>
          <w:color w:val="0D0D0D"/>
          <w:spacing w:val="-10"/>
          <w:w w:val="110"/>
        </w:rPr>
        <w:t xml:space="preserve"> </w:t>
      </w:r>
      <w:r>
        <w:rPr>
          <w:color w:val="0D0D0D"/>
          <w:w w:val="110"/>
        </w:rPr>
        <w:t>changes in behavior. The primary objective of medical screening is to identify patients who present an immediate danger to themselves or others while recognizing those requiring urgent behavioral health evaluation.</w:t>
      </w:r>
    </w:p>
    <w:p w14:paraId="7EBF3799" w14:textId="77777777" w:rsidR="00126BB1" w:rsidRDefault="00126BB1" w:rsidP="00126BB1">
      <w:pPr>
        <w:pStyle w:val="BodyText"/>
      </w:pPr>
    </w:p>
    <w:p w14:paraId="08C4EF15" w14:textId="77777777" w:rsidR="00126BB1" w:rsidRDefault="00126BB1" w:rsidP="00126BB1">
      <w:pPr>
        <w:pStyle w:val="BodyText"/>
      </w:pPr>
    </w:p>
    <w:p w14:paraId="0614ADE8" w14:textId="77777777" w:rsidR="00126BB1" w:rsidRDefault="00126BB1" w:rsidP="00126BB1">
      <w:pPr>
        <w:pStyle w:val="BodyText"/>
        <w:spacing w:before="10"/>
      </w:pPr>
    </w:p>
    <w:p w14:paraId="62605660" w14:textId="77777777" w:rsidR="00126BB1" w:rsidRDefault="00126BB1" w:rsidP="00126BB1">
      <w:pPr>
        <w:pStyle w:val="Heading2"/>
      </w:pPr>
      <w:r>
        <w:rPr>
          <w:color w:val="0D0D0D"/>
          <w:w w:val="120"/>
        </w:rPr>
        <w:lastRenderedPageBreak/>
        <w:t>Clinical</w:t>
      </w:r>
      <w:r>
        <w:rPr>
          <w:color w:val="0D0D0D"/>
          <w:spacing w:val="-6"/>
          <w:w w:val="120"/>
        </w:rPr>
        <w:t xml:space="preserve"> </w:t>
      </w:r>
      <w:r>
        <w:rPr>
          <w:color w:val="0D0D0D"/>
          <w:spacing w:val="-2"/>
          <w:w w:val="120"/>
        </w:rPr>
        <w:t>Considerations</w:t>
      </w:r>
    </w:p>
    <w:p w14:paraId="24DE8A73" w14:textId="77777777" w:rsidR="00126BB1" w:rsidRDefault="00126BB1" w:rsidP="00126BB1">
      <w:pPr>
        <w:pStyle w:val="ListParagraph"/>
        <w:widowControl w:val="0"/>
        <w:numPr>
          <w:ilvl w:val="0"/>
          <w:numId w:val="38"/>
        </w:numPr>
        <w:tabs>
          <w:tab w:val="left" w:pos="509"/>
        </w:tabs>
        <w:autoSpaceDE w:val="0"/>
        <w:autoSpaceDN w:val="0"/>
        <w:spacing w:before="141" w:after="0" w:line="336" w:lineRule="auto"/>
        <w:ind w:right="1449"/>
        <w:contextualSpacing w:val="0"/>
        <w:rPr>
          <w:sz w:val="24"/>
        </w:rPr>
      </w:pPr>
      <w:r>
        <w:rPr>
          <w:color w:val="0D0D0D"/>
          <w:w w:val="110"/>
          <w:sz w:val="24"/>
        </w:rPr>
        <w:t>Determine whether the patient</w:t>
      </w:r>
      <w:r>
        <w:rPr>
          <w:color w:val="0D0D0D"/>
          <w:spacing w:val="-3"/>
          <w:w w:val="110"/>
          <w:sz w:val="24"/>
        </w:rPr>
        <w:t xml:space="preserve"> </w:t>
      </w:r>
      <w:r>
        <w:rPr>
          <w:color w:val="0D0D0D"/>
          <w:w w:val="110"/>
          <w:sz w:val="24"/>
        </w:rPr>
        <w:t>presents</w:t>
      </w:r>
      <w:r>
        <w:rPr>
          <w:color w:val="0D0D0D"/>
          <w:spacing w:val="-5"/>
          <w:w w:val="110"/>
          <w:sz w:val="24"/>
        </w:rPr>
        <w:t xml:space="preserve"> </w:t>
      </w:r>
      <w:r>
        <w:rPr>
          <w:color w:val="0D0D0D"/>
          <w:w w:val="110"/>
          <w:sz w:val="24"/>
        </w:rPr>
        <w:t>an</w:t>
      </w:r>
      <w:r>
        <w:rPr>
          <w:color w:val="0D0D0D"/>
          <w:spacing w:val="-1"/>
          <w:w w:val="110"/>
          <w:sz w:val="24"/>
        </w:rPr>
        <w:t xml:space="preserve"> </w:t>
      </w:r>
      <w:r>
        <w:rPr>
          <w:color w:val="0D0D0D"/>
          <w:w w:val="110"/>
          <w:sz w:val="24"/>
        </w:rPr>
        <w:t>immediate threat</w:t>
      </w:r>
      <w:r>
        <w:rPr>
          <w:color w:val="0D0D0D"/>
          <w:spacing w:val="-3"/>
          <w:w w:val="110"/>
          <w:sz w:val="24"/>
        </w:rPr>
        <w:t xml:space="preserve"> </w:t>
      </w:r>
      <w:r>
        <w:rPr>
          <w:color w:val="0D0D0D"/>
          <w:w w:val="110"/>
          <w:sz w:val="24"/>
        </w:rPr>
        <w:t>to themselves or others.</w:t>
      </w:r>
    </w:p>
    <w:p w14:paraId="087234FF" w14:textId="77777777" w:rsidR="00126BB1" w:rsidRDefault="00126BB1" w:rsidP="00126BB1">
      <w:pPr>
        <w:pStyle w:val="ListParagraph"/>
        <w:widowControl w:val="0"/>
        <w:numPr>
          <w:ilvl w:val="0"/>
          <w:numId w:val="38"/>
        </w:numPr>
        <w:tabs>
          <w:tab w:val="left" w:pos="509"/>
        </w:tabs>
        <w:autoSpaceDE w:val="0"/>
        <w:autoSpaceDN w:val="0"/>
        <w:spacing w:after="0" w:line="336" w:lineRule="auto"/>
        <w:ind w:right="448"/>
        <w:contextualSpacing w:val="0"/>
        <w:rPr>
          <w:sz w:val="24"/>
        </w:rPr>
      </w:pPr>
      <w:r>
        <w:rPr>
          <w:color w:val="0D0D0D"/>
          <w:w w:val="110"/>
          <w:sz w:val="24"/>
        </w:rPr>
        <w:t>Patients</w:t>
      </w:r>
      <w:r>
        <w:rPr>
          <w:color w:val="0D0D0D"/>
          <w:spacing w:val="-6"/>
          <w:w w:val="110"/>
          <w:sz w:val="24"/>
        </w:rPr>
        <w:t xml:space="preserve"> </w:t>
      </w:r>
      <w:r>
        <w:rPr>
          <w:color w:val="0D0D0D"/>
          <w:w w:val="110"/>
          <w:sz w:val="24"/>
        </w:rPr>
        <w:t>expressing</w:t>
      </w:r>
      <w:r>
        <w:rPr>
          <w:color w:val="0D0D0D"/>
          <w:spacing w:val="-2"/>
          <w:w w:val="110"/>
          <w:sz w:val="24"/>
        </w:rPr>
        <w:t xml:space="preserve"> </w:t>
      </w:r>
      <w:r>
        <w:rPr>
          <w:color w:val="0D0D0D"/>
          <w:w w:val="110"/>
          <w:sz w:val="24"/>
        </w:rPr>
        <w:t>suicidal</w:t>
      </w:r>
      <w:r>
        <w:rPr>
          <w:color w:val="0D0D0D"/>
          <w:spacing w:val="-7"/>
          <w:w w:val="110"/>
          <w:sz w:val="24"/>
        </w:rPr>
        <w:t xml:space="preserve"> </w:t>
      </w:r>
      <w:r>
        <w:rPr>
          <w:color w:val="0D0D0D"/>
          <w:w w:val="110"/>
          <w:sz w:val="24"/>
        </w:rPr>
        <w:t>or homicidal</w:t>
      </w:r>
      <w:r>
        <w:rPr>
          <w:color w:val="0D0D0D"/>
          <w:spacing w:val="-7"/>
          <w:w w:val="110"/>
          <w:sz w:val="24"/>
        </w:rPr>
        <w:t xml:space="preserve"> </w:t>
      </w:r>
      <w:r>
        <w:rPr>
          <w:color w:val="0D0D0D"/>
          <w:w w:val="110"/>
          <w:sz w:val="24"/>
        </w:rPr>
        <w:t>intent</w:t>
      </w:r>
      <w:r>
        <w:rPr>
          <w:color w:val="0D0D0D"/>
          <w:spacing w:val="-4"/>
          <w:w w:val="110"/>
          <w:sz w:val="24"/>
        </w:rPr>
        <w:t xml:space="preserve"> </w:t>
      </w:r>
      <w:r>
        <w:rPr>
          <w:color w:val="0D0D0D"/>
          <w:w w:val="110"/>
          <w:sz w:val="24"/>
        </w:rPr>
        <w:t>should</w:t>
      </w:r>
      <w:r>
        <w:rPr>
          <w:color w:val="0D0D0D"/>
          <w:spacing w:val="-2"/>
          <w:w w:val="110"/>
          <w:sz w:val="24"/>
        </w:rPr>
        <w:t xml:space="preserve"> </w:t>
      </w:r>
      <w:r>
        <w:rPr>
          <w:color w:val="0D0D0D"/>
          <w:w w:val="110"/>
          <w:sz w:val="24"/>
        </w:rPr>
        <w:t>be taken</w:t>
      </w:r>
      <w:r>
        <w:rPr>
          <w:color w:val="0D0D0D"/>
          <w:spacing w:val="-2"/>
          <w:w w:val="110"/>
          <w:sz w:val="24"/>
        </w:rPr>
        <w:t xml:space="preserve"> </w:t>
      </w:r>
      <w:r>
        <w:rPr>
          <w:color w:val="0D0D0D"/>
          <w:w w:val="110"/>
          <w:sz w:val="24"/>
        </w:rPr>
        <w:t>seriously regardless of their apparent emotional state.</w:t>
      </w:r>
    </w:p>
    <w:p w14:paraId="2067DE99" w14:textId="77777777" w:rsidR="00126BB1" w:rsidRDefault="00126BB1" w:rsidP="00126BB1">
      <w:pPr>
        <w:pStyle w:val="ListParagraph"/>
        <w:spacing w:line="336" w:lineRule="auto"/>
        <w:rPr>
          <w:sz w:val="24"/>
        </w:rPr>
        <w:sectPr w:rsidR="00126BB1" w:rsidSect="00126BB1">
          <w:pgSz w:w="11920" w:h="16840"/>
          <w:pgMar w:top="500" w:right="1133" w:bottom="280" w:left="1133" w:header="720" w:footer="720" w:gutter="0"/>
          <w:cols w:space="720"/>
        </w:sectPr>
      </w:pPr>
    </w:p>
    <w:p w14:paraId="4BD363C1" w14:textId="77777777" w:rsidR="00126BB1" w:rsidRDefault="00126BB1" w:rsidP="00126BB1">
      <w:pPr>
        <w:pStyle w:val="ListParagraph"/>
        <w:widowControl w:val="0"/>
        <w:numPr>
          <w:ilvl w:val="0"/>
          <w:numId w:val="38"/>
        </w:numPr>
        <w:tabs>
          <w:tab w:val="left" w:pos="509"/>
        </w:tabs>
        <w:autoSpaceDE w:val="0"/>
        <w:autoSpaceDN w:val="0"/>
        <w:spacing w:before="81" w:after="0" w:line="336" w:lineRule="auto"/>
        <w:ind w:right="558"/>
        <w:contextualSpacing w:val="0"/>
        <w:rPr>
          <w:sz w:val="24"/>
        </w:rPr>
      </w:pPr>
      <w:r>
        <w:rPr>
          <w:noProof/>
          <w:sz w:val="24"/>
        </w:rPr>
        <w:lastRenderedPageBreak/>
        <mc:AlternateContent>
          <mc:Choice Requires="wps">
            <w:drawing>
              <wp:anchor distT="0" distB="0" distL="0" distR="0" simplePos="0" relativeHeight="251970560" behindDoc="1" locked="0" layoutInCell="1" allowOverlap="1" wp14:anchorId="50D4F7CE" wp14:editId="1533721B">
                <wp:simplePos x="0" y="0"/>
                <wp:positionH relativeFrom="page">
                  <wp:posOffset>352424</wp:posOffset>
                </wp:positionH>
                <wp:positionV relativeFrom="page">
                  <wp:posOffset>352425</wp:posOffset>
                </wp:positionV>
                <wp:extent cx="6858000" cy="9982200"/>
                <wp:effectExtent l="0" t="0" r="0" b="0"/>
                <wp:wrapNone/>
                <wp:docPr id="1580952935"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3D0F90B3" id="Graphic 60" o:spid="_x0000_s1026" style="position:absolute;margin-left:27.75pt;margin-top:27.75pt;width:540pt;height:786pt;z-index:-251345920;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0"/>
          <w:sz w:val="24"/>
        </w:rPr>
        <w:t>Sudden behavioral changes may result from medical illness rather than psychiatric disease.</w:t>
      </w:r>
    </w:p>
    <w:p w14:paraId="07A6CA98" w14:textId="77777777" w:rsidR="00126BB1" w:rsidRDefault="00126BB1" w:rsidP="00126BB1">
      <w:pPr>
        <w:pStyle w:val="ListParagraph"/>
        <w:widowControl w:val="0"/>
        <w:numPr>
          <w:ilvl w:val="0"/>
          <w:numId w:val="38"/>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9"/>
          <w:w w:val="110"/>
          <w:sz w:val="24"/>
        </w:rPr>
        <w:t xml:space="preserve"> </w:t>
      </w:r>
      <w:r>
        <w:rPr>
          <w:color w:val="0D0D0D"/>
          <w:w w:val="110"/>
          <w:sz w:val="24"/>
        </w:rPr>
        <w:t>assessment</w:t>
      </w:r>
      <w:r>
        <w:rPr>
          <w:color w:val="0D0D0D"/>
          <w:spacing w:val="2"/>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10"/>
          <w:w w:val="110"/>
          <w:sz w:val="24"/>
        </w:rPr>
        <w:t xml:space="preserve"> </w:t>
      </w:r>
      <w:r>
        <w:rPr>
          <w:color w:val="0D0D0D"/>
          <w:w w:val="110"/>
          <w:sz w:val="24"/>
        </w:rPr>
        <w:t>evaluation</w:t>
      </w:r>
      <w:r>
        <w:rPr>
          <w:color w:val="0D0D0D"/>
          <w:spacing w:val="4"/>
          <w:w w:val="110"/>
          <w:sz w:val="24"/>
        </w:rPr>
        <w:t xml:space="preserve"> </w:t>
      </w:r>
      <w:r>
        <w:rPr>
          <w:color w:val="0D0D0D"/>
          <w:spacing w:val="-4"/>
          <w:w w:val="110"/>
          <w:sz w:val="24"/>
        </w:rPr>
        <w:t>for:</w:t>
      </w:r>
    </w:p>
    <w:p w14:paraId="24B6D6C7"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Suicidal</w:t>
      </w:r>
      <w:r>
        <w:rPr>
          <w:color w:val="0D0D0D"/>
          <w:spacing w:val="-15"/>
          <w:w w:val="110"/>
          <w:sz w:val="24"/>
        </w:rPr>
        <w:t xml:space="preserve"> </w:t>
      </w:r>
      <w:r>
        <w:rPr>
          <w:color w:val="0D0D0D"/>
          <w:spacing w:val="-2"/>
          <w:w w:val="110"/>
          <w:sz w:val="24"/>
        </w:rPr>
        <w:t>ideation</w:t>
      </w:r>
    </w:p>
    <w:p w14:paraId="155A548E" w14:textId="77777777" w:rsidR="00126BB1" w:rsidRDefault="00126BB1" w:rsidP="00126BB1">
      <w:pPr>
        <w:pStyle w:val="ListParagraph"/>
        <w:widowControl w:val="0"/>
        <w:numPr>
          <w:ilvl w:val="1"/>
          <w:numId w:val="38"/>
        </w:numPr>
        <w:tabs>
          <w:tab w:val="left" w:pos="989"/>
        </w:tabs>
        <w:autoSpaceDE w:val="0"/>
        <w:autoSpaceDN w:val="0"/>
        <w:spacing w:before="112" w:after="0" w:line="240" w:lineRule="auto"/>
        <w:contextualSpacing w:val="0"/>
        <w:rPr>
          <w:sz w:val="24"/>
        </w:rPr>
      </w:pPr>
      <w:r>
        <w:rPr>
          <w:color w:val="0D0D0D"/>
          <w:w w:val="110"/>
          <w:sz w:val="24"/>
        </w:rPr>
        <w:t>Homicidal</w:t>
      </w:r>
      <w:r>
        <w:rPr>
          <w:color w:val="0D0D0D"/>
          <w:spacing w:val="-7"/>
          <w:w w:val="110"/>
          <w:sz w:val="24"/>
        </w:rPr>
        <w:t xml:space="preserve"> </w:t>
      </w:r>
      <w:r>
        <w:rPr>
          <w:color w:val="0D0D0D"/>
          <w:spacing w:val="-2"/>
          <w:w w:val="110"/>
          <w:sz w:val="24"/>
        </w:rPr>
        <w:t>ideation</w:t>
      </w:r>
    </w:p>
    <w:p w14:paraId="456A9145"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spacing w:val="-2"/>
          <w:w w:val="110"/>
          <w:sz w:val="24"/>
        </w:rPr>
        <w:t>Hallucinations</w:t>
      </w:r>
    </w:p>
    <w:p w14:paraId="2453DB0F"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Ability</w:t>
      </w:r>
      <w:r>
        <w:rPr>
          <w:color w:val="0D0D0D"/>
          <w:spacing w:val="-19"/>
          <w:w w:val="110"/>
          <w:sz w:val="24"/>
        </w:rPr>
        <w:t xml:space="preserve"> </w:t>
      </w:r>
      <w:r>
        <w:rPr>
          <w:color w:val="0D0D0D"/>
          <w:w w:val="110"/>
          <w:sz w:val="24"/>
        </w:rPr>
        <w:t>to</w:t>
      </w:r>
      <w:r>
        <w:rPr>
          <w:color w:val="0D0D0D"/>
          <w:spacing w:val="-10"/>
          <w:w w:val="110"/>
          <w:sz w:val="24"/>
        </w:rPr>
        <w:t xml:space="preserve"> </w:t>
      </w:r>
      <w:r>
        <w:rPr>
          <w:color w:val="0D0D0D"/>
          <w:w w:val="110"/>
          <w:sz w:val="24"/>
        </w:rPr>
        <w:t>care</w:t>
      </w:r>
      <w:r>
        <w:rPr>
          <w:color w:val="0D0D0D"/>
          <w:spacing w:val="-10"/>
          <w:w w:val="110"/>
          <w:sz w:val="24"/>
        </w:rPr>
        <w:t xml:space="preserve"> </w:t>
      </w:r>
      <w:r>
        <w:rPr>
          <w:color w:val="0D0D0D"/>
          <w:w w:val="110"/>
          <w:sz w:val="24"/>
        </w:rPr>
        <w:t>for</w:t>
      </w:r>
      <w:r>
        <w:rPr>
          <w:color w:val="0D0D0D"/>
          <w:spacing w:val="-6"/>
          <w:w w:val="110"/>
          <w:sz w:val="24"/>
        </w:rPr>
        <w:t xml:space="preserve"> </w:t>
      </w:r>
      <w:r>
        <w:rPr>
          <w:color w:val="0D0D0D"/>
          <w:w w:val="110"/>
          <w:sz w:val="24"/>
        </w:rPr>
        <w:t>basic</w:t>
      </w:r>
      <w:r>
        <w:rPr>
          <w:color w:val="0D0D0D"/>
          <w:spacing w:val="-10"/>
          <w:w w:val="110"/>
          <w:sz w:val="24"/>
        </w:rPr>
        <w:t xml:space="preserve"> </w:t>
      </w:r>
      <w:r>
        <w:rPr>
          <w:color w:val="0D0D0D"/>
          <w:spacing w:val="-4"/>
          <w:w w:val="110"/>
          <w:sz w:val="24"/>
        </w:rPr>
        <w:t>needs</w:t>
      </w:r>
    </w:p>
    <w:p w14:paraId="4007A3DE" w14:textId="77777777" w:rsidR="00126BB1" w:rsidRDefault="00126BB1" w:rsidP="00126BB1">
      <w:pPr>
        <w:pStyle w:val="ListParagraph"/>
        <w:widowControl w:val="0"/>
        <w:numPr>
          <w:ilvl w:val="1"/>
          <w:numId w:val="38"/>
        </w:numPr>
        <w:tabs>
          <w:tab w:val="left" w:pos="989"/>
        </w:tabs>
        <w:autoSpaceDE w:val="0"/>
        <w:autoSpaceDN w:val="0"/>
        <w:spacing w:before="112" w:after="0" w:line="240" w:lineRule="auto"/>
        <w:contextualSpacing w:val="0"/>
        <w:rPr>
          <w:sz w:val="24"/>
        </w:rPr>
      </w:pPr>
      <w:r>
        <w:rPr>
          <w:color w:val="0D0D0D"/>
          <w:spacing w:val="-2"/>
          <w:w w:val="110"/>
          <w:sz w:val="24"/>
        </w:rPr>
        <w:t>Reality-based</w:t>
      </w:r>
      <w:r>
        <w:rPr>
          <w:color w:val="0D0D0D"/>
          <w:spacing w:val="4"/>
          <w:w w:val="110"/>
          <w:sz w:val="24"/>
        </w:rPr>
        <w:t xml:space="preserve"> </w:t>
      </w:r>
      <w:r>
        <w:rPr>
          <w:color w:val="0D0D0D"/>
          <w:spacing w:val="-2"/>
          <w:w w:val="110"/>
          <w:sz w:val="24"/>
        </w:rPr>
        <w:t>thinking</w:t>
      </w:r>
    </w:p>
    <w:p w14:paraId="00265830" w14:textId="77777777" w:rsidR="00126BB1" w:rsidRDefault="00126BB1" w:rsidP="00126BB1">
      <w:pPr>
        <w:pStyle w:val="BodyText"/>
      </w:pPr>
    </w:p>
    <w:p w14:paraId="5A11E96D" w14:textId="77777777" w:rsidR="00126BB1" w:rsidRDefault="00126BB1" w:rsidP="00126BB1">
      <w:pPr>
        <w:pStyle w:val="BodyText"/>
      </w:pPr>
    </w:p>
    <w:p w14:paraId="7C34D915" w14:textId="77777777" w:rsidR="00126BB1" w:rsidRDefault="00126BB1" w:rsidP="00126BB1">
      <w:pPr>
        <w:pStyle w:val="BodyText"/>
        <w:spacing w:before="12"/>
      </w:pPr>
    </w:p>
    <w:p w14:paraId="1278E4BB" w14:textId="77777777"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44960" behindDoc="0" locked="0" layoutInCell="1" allowOverlap="1" wp14:anchorId="71AD283C" wp14:editId="1AED6901">
                <wp:simplePos x="0" y="0"/>
                <wp:positionH relativeFrom="page">
                  <wp:posOffset>742949</wp:posOffset>
                </wp:positionH>
                <wp:positionV relativeFrom="paragraph">
                  <wp:posOffset>-229520</wp:posOffset>
                </wp:positionV>
                <wp:extent cx="6096000" cy="9525"/>
                <wp:effectExtent l="0" t="0" r="0" b="0"/>
                <wp:wrapNone/>
                <wp:docPr id="1126755388"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26947D2" id="Graphic 61" o:spid="_x0000_s1026" style="position:absolute;margin-left:58.5pt;margin-top:-18.05pt;width:480pt;height:.75pt;z-index:25194496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42EB9534"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w w:val="110"/>
          <w:sz w:val="24"/>
        </w:rPr>
        <w:t>Suicidal</w:t>
      </w:r>
      <w:r>
        <w:rPr>
          <w:color w:val="0D0D0D"/>
          <w:spacing w:val="-8"/>
          <w:w w:val="110"/>
          <w:sz w:val="24"/>
        </w:rPr>
        <w:t xml:space="preserve"> </w:t>
      </w:r>
      <w:r>
        <w:rPr>
          <w:color w:val="0D0D0D"/>
          <w:w w:val="110"/>
          <w:sz w:val="24"/>
        </w:rPr>
        <w:t>or</w:t>
      </w:r>
      <w:r>
        <w:rPr>
          <w:color w:val="0D0D0D"/>
          <w:spacing w:val="6"/>
          <w:w w:val="110"/>
          <w:sz w:val="24"/>
        </w:rPr>
        <w:t xml:space="preserve"> </w:t>
      </w:r>
      <w:r>
        <w:rPr>
          <w:color w:val="0D0D0D"/>
          <w:w w:val="110"/>
          <w:sz w:val="24"/>
        </w:rPr>
        <w:t>homicidal</w:t>
      </w:r>
      <w:r>
        <w:rPr>
          <w:color w:val="0D0D0D"/>
          <w:spacing w:val="-7"/>
          <w:w w:val="110"/>
          <w:sz w:val="24"/>
        </w:rPr>
        <w:t xml:space="preserve"> </w:t>
      </w:r>
      <w:r>
        <w:rPr>
          <w:color w:val="0D0D0D"/>
          <w:w w:val="110"/>
          <w:sz w:val="24"/>
        </w:rPr>
        <w:t>plans</w:t>
      </w:r>
      <w:r>
        <w:rPr>
          <w:color w:val="0D0D0D"/>
          <w:spacing w:val="-7"/>
          <w:w w:val="110"/>
          <w:sz w:val="24"/>
        </w:rPr>
        <w:t xml:space="preserve"> </w:t>
      </w:r>
      <w:r>
        <w:rPr>
          <w:color w:val="0D0D0D"/>
          <w:w w:val="110"/>
          <w:sz w:val="24"/>
        </w:rPr>
        <w:t>or</w:t>
      </w:r>
      <w:r>
        <w:rPr>
          <w:color w:val="0D0D0D"/>
          <w:spacing w:val="6"/>
          <w:w w:val="110"/>
          <w:sz w:val="24"/>
        </w:rPr>
        <w:t xml:space="preserve"> </w:t>
      </w:r>
      <w:r>
        <w:rPr>
          <w:color w:val="0D0D0D"/>
          <w:spacing w:val="-2"/>
          <w:w w:val="110"/>
          <w:sz w:val="24"/>
        </w:rPr>
        <w:t>ideations</w:t>
      </w:r>
    </w:p>
    <w:p w14:paraId="62C7B95D"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Access</w:t>
      </w:r>
      <w:r>
        <w:rPr>
          <w:color w:val="0D0D0D"/>
          <w:spacing w:val="-8"/>
          <w:w w:val="110"/>
          <w:sz w:val="24"/>
        </w:rPr>
        <w:t xml:space="preserve"> </w:t>
      </w:r>
      <w:r>
        <w:rPr>
          <w:color w:val="0D0D0D"/>
          <w:w w:val="110"/>
          <w:sz w:val="24"/>
        </w:rPr>
        <w:t>to</w:t>
      </w:r>
      <w:r>
        <w:rPr>
          <w:color w:val="0D0D0D"/>
          <w:spacing w:val="1"/>
          <w:w w:val="110"/>
          <w:sz w:val="24"/>
        </w:rPr>
        <w:t xml:space="preserve"> </w:t>
      </w:r>
      <w:r>
        <w:rPr>
          <w:color w:val="0D0D0D"/>
          <w:w w:val="110"/>
          <w:sz w:val="24"/>
        </w:rPr>
        <w:t>lethal</w:t>
      </w:r>
      <w:r>
        <w:rPr>
          <w:color w:val="0D0D0D"/>
          <w:spacing w:val="-8"/>
          <w:w w:val="110"/>
          <w:sz w:val="24"/>
        </w:rPr>
        <w:t xml:space="preserve"> </w:t>
      </w:r>
      <w:r>
        <w:rPr>
          <w:color w:val="0D0D0D"/>
          <w:spacing w:val="-4"/>
          <w:w w:val="110"/>
          <w:sz w:val="24"/>
        </w:rPr>
        <w:t>means</w:t>
      </w:r>
    </w:p>
    <w:p w14:paraId="231F1DF2"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5"/>
          <w:sz w:val="24"/>
        </w:rPr>
        <w:t>Expressed</w:t>
      </w:r>
      <w:r>
        <w:rPr>
          <w:color w:val="0D0D0D"/>
          <w:spacing w:val="-17"/>
          <w:w w:val="115"/>
          <w:sz w:val="24"/>
        </w:rPr>
        <w:t xml:space="preserve"> </w:t>
      </w:r>
      <w:r>
        <w:rPr>
          <w:color w:val="0D0D0D"/>
          <w:spacing w:val="-2"/>
          <w:w w:val="115"/>
          <w:sz w:val="24"/>
        </w:rPr>
        <w:t>intent</w:t>
      </w:r>
    </w:p>
    <w:p w14:paraId="7BCC9BBC"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5"/>
          <w:sz w:val="24"/>
        </w:rPr>
        <w:t>Severe</w:t>
      </w:r>
      <w:r>
        <w:rPr>
          <w:color w:val="0D0D0D"/>
          <w:spacing w:val="-4"/>
          <w:w w:val="115"/>
          <w:sz w:val="24"/>
        </w:rPr>
        <w:t xml:space="preserve"> </w:t>
      </w:r>
      <w:r>
        <w:rPr>
          <w:color w:val="0D0D0D"/>
          <w:spacing w:val="-2"/>
          <w:w w:val="115"/>
          <w:sz w:val="24"/>
        </w:rPr>
        <w:t>psychosis</w:t>
      </w:r>
    </w:p>
    <w:p w14:paraId="737F7ECB"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Active</w:t>
      </w:r>
      <w:r>
        <w:rPr>
          <w:color w:val="0D0D0D"/>
          <w:spacing w:val="-17"/>
          <w:w w:val="110"/>
          <w:sz w:val="24"/>
        </w:rPr>
        <w:t xml:space="preserve"> </w:t>
      </w:r>
      <w:r>
        <w:rPr>
          <w:color w:val="0D0D0D"/>
          <w:spacing w:val="-2"/>
          <w:w w:val="110"/>
          <w:sz w:val="24"/>
        </w:rPr>
        <w:t>hallucinations</w:t>
      </w:r>
    </w:p>
    <w:p w14:paraId="7D30298E"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5"/>
          <w:sz w:val="24"/>
        </w:rPr>
        <w:t>Severe</w:t>
      </w:r>
      <w:r>
        <w:rPr>
          <w:color w:val="0D0D0D"/>
          <w:spacing w:val="-4"/>
          <w:w w:val="115"/>
          <w:sz w:val="24"/>
        </w:rPr>
        <w:t xml:space="preserve"> </w:t>
      </w:r>
      <w:r>
        <w:rPr>
          <w:color w:val="0D0D0D"/>
          <w:spacing w:val="-2"/>
          <w:w w:val="115"/>
          <w:sz w:val="24"/>
        </w:rPr>
        <w:t>confusion</w:t>
      </w:r>
    </w:p>
    <w:p w14:paraId="3BB71782"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Uncontrolled</w:t>
      </w:r>
      <w:r>
        <w:rPr>
          <w:color w:val="0D0D0D"/>
          <w:spacing w:val="-16"/>
          <w:w w:val="110"/>
          <w:sz w:val="24"/>
        </w:rPr>
        <w:t xml:space="preserve"> </w:t>
      </w:r>
      <w:r>
        <w:rPr>
          <w:color w:val="0D0D0D"/>
          <w:spacing w:val="-2"/>
          <w:w w:val="110"/>
          <w:sz w:val="24"/>
        </w:rPr>
        <w:t>violence</w:t>
      </w:r>
    </w:p>
    <w:p w14:paraId="7A0DB7DB"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Refusal</w:t>
      </w:r>
      <w:r>
        <w:rPr>
          <w:color w:val="0D0D0D"/>
          <w:spacing w:val="-12"/>
          <w:w w:val="110"/>
          <w:sz w:val="24"/>
        </w:rPr>
        <w:t xml:space="preserve"> </w:t>
      </w:r>
      <w:r>
        <w:rPr>
          <w:color w:val="0D0D0D"/>
          <w:w w:val="110"/>
          <w:sz w:val="24"/>
        </w:rPr>
        <w:t>to</w:t>
      </w:r>
      <w:r>
        <w:rPr>
          <w:color w:val="0D0D0D"/>
          <w:spacing w:val="-2"/>
          <w:w w:val="110"/>
          <w:sz w:val="24"/>
        </w:rPr>
        <w:t xml:space="preserve"> </w:t>
      </w:r>
      <w:r>
        <w:rPr>
          <w:color w:val="0D0D0D"/>
          <w:w w:val="110"/>
          <w:sz w:val="24"/>
        </w:rPr>
        <w:t>eat</w:t>
      </w:r>
      <w:r>
        <w:rPr>
          <w:color w:val="0D0D0D"/>
          <w:spacing w:val="-9"/>
          <w:w w:val="110"/>
          <w:sz w:val="24"/>
        </w:rPr>
        <w:t xml:space="preserve"> </w:t>
      </w:r>
      <w:r>
        <w:rPr>
          <w:color w:val="0D0D0D"/>
          <w:w w:val="110"/>
          <w:sz w:val="24"/>
        </w:rPr>
        <w:t>or</w:t>
      </w:r>
      <w:r>
        <w:rPr>
          <w:color w:val="0D0D0D"/>
          <w:spacing w:val="2"/>
          <w:w w:val="110"/>
          <w:sz w:val="24"/>
        </w:rPr>
        <w:t xml:space="preserve"> </w:t>
      </w:r>
      <w:r>
        <w:rPr>
          <w:color w:val="0D0D0D"/>
          <w:spacing w:val="-4"/>
          <w:w w:val="110"/>
          <w:sz w:val="24"/>
        </w:rPr>
        <w:t>drink</w:t>
      </w:r>
    </w:p>
    <w:p w14:paraId="7B534065"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spacing w:val="-2"/>
          <w:w w:val="110"/>
          <w:sz w:val="24"/>
        </w:rPr>
        <w:t>Catatonia</w:t>
      </w:r>
    </w:p>
    <w:p w14:paraId="43DA5C00"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948032" behindDoc="0" locked="0" layoutInCell="1" allowOverlap="1" wp14:anchorId="20E211B9" wp14:editId="1BCEAF31">
                <wp:simplePos x="0" y="0"/>
                <wp:positionH relativeFrom="page">
                  <wp:posOffset>2257424</wp:posOffset>
                </wp:positionH>
                <wp:positionV relativeFrom="paragraph">
                  <wp:posOffset>289986</wp:posOffset>
                </wp:positionV>
                <wp:extent cx="1085850" cy="238125"/>
                <wp:effectExtent l="0" t="0" r="0" b="0"/>
                <wp:wrapNone/>
                <wp:docPr id="73092030" name="Group 730920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1405073803" name="Graphic 63"/>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79" y="31581"/>
                                </a:lnTo>
                                <a:lnTo>
                                  <a:pt x="75384" y="5555"/>
                                </a:lnTo>
                                <a:lnTo>
                                  <a:pt x="114299" y="0"/>
                                </a:lnTo>
                                <a:lnTo>
                                  <a:pt x="971549" y="0"/>
                                </a:lnTo>
                                <a:lnTo>
                                  <a:pt x="1010465" y="5555"/>
                                </a:lnTo>
                                <a:lnTo>
                                  <a:pt x="1054270" y="31581"/>
                                </a:lnTo>
                                <a:lnTo>
                                  <a:pt x="1080297" y="75385"/>
                                </a:lnTo>
                                <a:lnTo>
                                  <a:pt x="1085849" y="114299"/>
                                </a:lnTo>
                                <a:lnTo>
                                  <a:pt x="1085849" y="123824"/>
                                </a:lnTo>
                                <a:lnTo>
                                  <a:pt x="1080297" y="162739"/>
                                </a:lnTo>
                                <a:lnTo>
                                  <a:pt x="1054270"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1728085304" name="Textbox 64"/>
                        <wps:cNvSpPr txBox="1"/>
                        <wps:spPr>
                          <a:xfrm>
                            <a:off x="0" y="0"/>
                            <a:ext cx="1085850" cy="238125"/>
                          </a:xfrm>
                          <a:prstGeom prst="rect">
                            <a:avLst/>
                          </a:prstGeom>
                        </wps:spPr>
                        <wps:txbx>
                          <w:txbxContent>
                            <w:p w14:paraId="3BB52AF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0E211B9" id="Group 73092030" o:spid="_x0000_s1188" style="position:absolute;left:0;text-align:left;margin-left:177.75pt;margin-top:22.85pt;width:85.5pt;height:18.75pt;z-index:251948032;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">
                <v:shape id="Graphic 63" o:spid="_x0000_s1189"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" path="m971549,238124r-857250,l96447,237028,53099,222993,15128,185023,1095,141678,,123824r,-9525l5552,75385,31579,31581,75384,5555,114299,,971549,r38916,5555l1054270,31581r26027,43804l1085849,114299r,9525l1080297,162739r-26027,43804l1010465,232570r-38916,5554xe" fillcolor="#f4f4f4" stroked="f">
                  <v:path arrowok="t"/>
                </v:shape>
                <v:shape id="Textbox 64" o:spid="_x0000_s1190"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" filled="f" stroked="f">
                  <v:textbox inset="0,0,0,0">
                    <w:txbxContent>
                      <w:p w14:paraId="3BB52AF8"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5"/>
          <w:sz w:val="24"/>
        </w:rPr>
        <w:t>Severe</w:t>
      </w:r>
      <w:r>
        <w:rPr>
          <w:color w:val="0D0D0D"/>
          <w:spacing w:val="-4"/>
          <w:w w:val="115"/>
          <w:sz w:val="24"/>
        </w:rPr>
        <w:t xml:space="preserve"> </w:t>
      </w:r>
      <w:r>
        <w:rPr>
          <w:color w:val="0D0D0D"/>
          <w:spacing w:val="-2"/>
          <w:w w:val="115"/>
          <w:sz w:val="24"/>
        </w:rPr>
        <w:t>panic</w:t>
      </w:r>
    </w:p>
    <w:p w14:paraId="2B0848D6" w14:textId="77777777" w:rsidR="00126BB1" w:rsidRDefault="00126BB1" w:rsidP="00126BB1">
      <w:pPr>
        <w:pStyle w:val="ListParagraph"/>
        <w:widowControl w:val="0"/>
        <w:numPr>
          <w:ilvl w:val="0"/>
          <w:numId w:val="38"/>
        </w:numPr>
        <w:tabs>
          <w:tab w:val="left" w:pos="509"/>
        </w:tabs>
        <w:autoSpaceDE w:val="0"/>
        <w:autoSpaceDN w:val="0"/>
        <w:spacing w:before="149" w:after="0" w:line="240" w:lineRule="auto"/>
        <w:contextualSpacing w:val="0"/>
        <w:rPr>
          <w:sz w:val="24"/>
        </w:rPr>
      </w:pPr>
      <w:r>
        <w:rPr>
          <w:color w:val="0D0D0D"/>
          <w:w w:val="110"/>
          <w:sz w:val="24"/>
        </w:rPr>
        <w:t>Hearing</w:t>
      </w:r>
      <w:r>
        <w:rPr>
          <w:color w:val="0D0D0D"/>
          <w:spacing w:val="16"/>
          <w:w w:val="115"/>
          <w:sz w:val="24"/>
        </w:rPr>
        <w:t xml:space="preserve"> </w:t>
      </w:r>
      <w:r>
        <w:rPr>
          <w:color w:val="0D0D0D"/>
          <w:spacing w:val="-2"/>
          <w:w w:val="115"/>
          <w:sz w:val="24"/>
        </w:rPr>
        <w:t>voices</w:t>
      </w:r>
    </w:p>
    <w:p w14:paraId="77DF159A" w14:textId="77777777" w:rsidR="00126BB1" w:rsidRDefault="00126BB1" w:rsidP="00126BB1">
      <w:pPr>
        <w:pStyle w:val="BodyText"/>
      </w:pPr>
    </w:p>
    <w:p w14:paraId="444CA94F" w14:textId="77777777" w:rsidR="00126BB1" w:rsidRDefault="00126BB1" w:rsidP="00126BB1">
      <w:pPr>
        <w:pStyle w:val="BodyText"/>
      </w:pPr>
    </w:p>
    <w:p w14:paraId="4C0818FC" w14:textId="77777777" w:rsidR="00126BB1" w:rsidRDefault="00126BB1" w:rsidP="00126BB1">
      <w:pPr>
        <w:pStyle w:val="BodyText"/>
        <w:spacing w:before="19"/>
      </w:pPr>
    </w:p>
    <w:p w14:paraId="6DB35ADA" w14:textId="77777777" w:rsidR="00126BB1" w:rsidRDefault="00126BB1" w:rsidP="00126BB1">
      <w:pPr>
        <w:spacing w:before="1"/>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45984" behindDoc="0" locked="0" layoutInCell="1" allowOverlap="1" wp14:anchorId="63239B21" wp14:editId="680320E5">
                <wp:simplePos x="0" y="0"/>
                <wp:positionH relativeFrom="page">
                  <wp:posOffset>742949</wp:posOffset>
                </wp:positionH>
                <wp:positionV relativeFrom="paragraph">
                  <wp:posOffset>-229035</wp:posOffset>
                </wp:positionV>
                <wp:extent cx="6096000" cy="9525"/>
                <wp:effectExtent l="0" t="0" r="0" b="0"/>
                <wp:wrapNone/>
                <wp:docPr id="1267259661"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DA28EDF" id="Graphic 65" o:spid="_x0000_s1026" style="position:absolute;margin-left:58.5pt;margin-top:-18.05pt;width:480pt;height:.75pt;z-index:25194598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
          <w:w w:val="115"/>
          <w:sz w:val="36"/>
        </w:rPr>
        <w:t>🟡</w:t>
      </w:r>
      <w:r>
        <w:rPr>
          <w:rFonts w:ascii="Segoe UI Symbol" w:eastAsia="Segoe UI Symbol"/>
          <w:color w:val="0D0D0D"/>
          <w:spacing w:val="-27"/>
          <w:w w:val="115"/>
          <w:sz w:val="36"/>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14B15F33"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spacing w:val="-2"/>
          <w:w w:val="110"/>
          <w:sz w:val="24"/>
        </w:rPr>
        <w:t>Talking</w:t>
      </w:r>
      <w:r>
        <w:rPr>
          <w:color w:val="0D0D0D"/>
          <w:spacing w:val="-15"/>
          <w:w w:val="110"/>
          <w:sz w:val="24"/>
        </w:rPr>
        <w:t xml:space="preserve"> </w:t>
      </w:r>
      <w:r>
        <w:rPr>
          <w:color w:val="0D0D0D"/>
          <w:spacing w:val="-2"/>
          <w:w w:val="110"/>
          <w:sz w:val="24"/>
        </w:rPr>
        <w:t>about</w:t>
      </w:r>
      <w:r>
        <w:rPr>
          <w:color w:val="0D0D0D"/>
          <w:spacing w:val="-17"/>
          <w:w w:val="110"/>
          <w:sz w:val="24"/>
        </w:rPr>
        <w:t xml:space="preserve"> </w:t>
      </w:r>
      <w:r>
        <w:rPr>
          <w:color w:val="0D0D0D"/>
          <w:spacing w:val="-2"/>
          <w:w w:val="110"/>
          <w:sz w:val="24"/>
        </w:rPr>
        <w:t>death</w:t>
      </w:r>
    </w:p>
    <w:p w14:paraId="739DE0B2"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4"/>
          <w:w w:val="115"/>
          <w:sz w:val="24"/>
        </w:rPr>
        <w:t>Giving</w:t>
      </w:r>
      <w:r>
        <w:rPr>
          <w:color w:val="0D0D0D"/>
          <w:spacing w:val="-11"/>
          <w:w w:val="115"/>
          <w:sz w:val="24"/>
        </w:rPr>
        <w:t xml:space="preserve"> </w:t>
      </w:r>
      <w:r>
        <w:rPr>
          <w:color w:val="0D0D0D"/>
          <w:spacing w:val="-4"/>
          <w:w w:val="115"/>
          <w:sz w:val="24"/>
        </w:rPr>
        <w:t>away</w:t>
      </w:r>
      <w:r>
        <w:rPr>
          <w:color w:val="0D0D0D"/>
          <w:spacing w:val="-15"/>
          <w:w w:val="115"/>
          <w:sz w:val="24"/>
        </w:rPr>
        <w:t xml:space="preserve"> </w:t>
      </w:r>
      <w:r>
        <w:rPr>
          <w:color w:val="0D0D0D"/>
          <w:spacing w:val="-4"/>
          <w:w w:val="115"/>
          <w:sz w:val="24"/>
        </w:rPr>
        <w:t>possessions</w:t>
      </w:r>
    </w:p>
    <w:p w14:paraId="0AC1FD36"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5"/>
          <w:sz w:val="24"/>
        </w:rPr>
        <w:t>Sudden</w:t>
      </w:r>
      <w:r>
        <w:rPr>
          <w:color w:val="0D0D0D"/>
          <w:spacing w:val="-6"/>
          <w:w w:val="115"/>
          <w:sz w:val="24"/>
        </w:rPr>
        <w:t xml:space="preserve"> </w:t>
      </w:r>
      <w:r>
        <w:rPr>
          <w:color w:val="0D0D0D"/>
          <w:w w:val="115"/>
          <w:sz w:val="24"/>
        </w:rPr>
        <w:t>mood</w:t>
      </w:r>
      <w:r>
        <w:rPr>
          <w:color w:val="0D0D0D"/>
          <w:spacing w:val="-6"/>
          <w:w w:val="115"/>
          <w:sz w:val="24"/>
        </w:rPr>
        <w:t xml:space="preserve"> </w:t>
      </w:r>
      <w:r>
        <w:rPr>
          <w:color w:val="0D0D0D"/>
          <w:spacing w:val="-2"/>
          <w:w w:val="115"/>
          <w:sz w:val="24"/>
        </w:rPr>
        <w:t>changes</w:t>
      </w:r>
    </w:p>
    <w:p w14:paraId="4F1BAD80"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spacing w:val="-2"/>
          <w:w w:val="110"/>
          <w:sz w:val="24"/>
        </w:rPr>
        <w:t>Anxiety</w:t>
      </w:r>
    </w:p>
    <w:p w14:paraId="73DBD9C5"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15"/>
          <w:sz w:val="24"/>
        </w:rPr>
        <w:t>Depression</w:t>
      </w:r>
    </w:p>
    <w:p w14:paraId="543E4557"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Crying</w:t>
      </w:r>
      <w:r>
        <w:rPr>
          <w:color w:val="0D0D0D"/>
          <w:spacing w:val="10"/>
          <w:w w:val="110"/>
          <w:sz w:val="24"/>
        </w:rPr>
        <w:t xml:space="preserve"> </w:t>
      </w:r>
      <w:r>
        <w:rPr>
          <w:color w:val="0D0D0D"/>
          <w:spacing w:val="-2"/>
          <w:w w:val="110"/>
          <w:sz w:val="24"/>
        </w:rPr>
        <w:t>spells</w:t>
      </w:r>
    </w:p>
    <w:p w14:paraId="73F6EE4C"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Recent</w:t>
      </w:r>
      <w:r>
        <w:rPr>
          <w:color w:val="0D0D0D"/>
          <w:spacing w:val="-9"/>
          <w:w w:val="110"/>
          <w:sz w:val="24"/>
        </w:rPr>
        <w:t xml:space="preserve"> </w:t>
      </w:r>
      <w:r>
        <w:rPr>
          <w:color w:val="0D0D0D"/>
          <w:spacing w:val="-4"/>
          <w:w w:val="110"/>
          <w:sz w:val="24"/>
        </w:rPr>
        <w:t>loss</w:t>
      </w:r>
    </w:p>
    <w:p w14:paraId="6320D5B0"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949056" behindDoc="0" locked="0" layoutInCell="1" allowOverlap="1" wp14:anchorId="5B11DE36" wp14:editId="5786A278">
                <wp:simplePos x="0" y="0"/>
                <wp:positionH relativeFrom="page">
                  <wp:posOffset>4114799</wp:posOffset>
                </wp:positionH>
                <wp:positionV relativeFrom="paragraph">
                  <wp:posOffset>290055</wp:posOffset>
                </wp:positionV>
                <wp:extent cx="1085850" cy="238125"/>
                <wp:effectExtent l="0" t="0" r="0" b="0"/>
                <wp:wrapNone/>
                <wp:docPr id="1130751831" name="Group 11307518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645500447" name="Graphic 67"/>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2" y="75385"/>
                                </a:lnTo>
                                <a:lnTo>
                                  <a:pt x="31580"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70"/>
                                </a:lnTo>
                                <a:lnTo>
                                  <a:pt x="971549" y="238124"/>
                                </a:lnTo>
                                <a:close/>
                              </a:path>
                            </a:pathLst>
                          </a:custGeom>
                          <a:solidFill>
                            <a:srgbClr val="F4F4F4"/>
                          </a:solidFill>
                        </wps:spPr>
                        <wps:bodyPr wrap="square" lIns="0" tIns="0" rIns="0" bIns="0" rtlCol="0">
                          <a:prstTxWarp prst="textNoShape">
                            <a:avLst/>
                          </a:prstTxWarp>
                          <a:noAutofit/>
                        </wps:bodyPr>
                      </wps:wsp>
                      <wps:wsp>
                        <wps:cNvPr id="1597533" name="Textbox 68"/>
                        <wps:cNvSpPr txBox="1"/>
                        <wps:spPr>
                          <a:xfrm>
                            <a:off x="0" y="0"/>
                            <a:ext cx="1085850" cy="238125"/>
                          </a:xfrm>
                          <a:prstGeom prst="rect">
                            <a:avLst/>
                          </a:prstGeom>
                        </wps:spPr>
                        <wps:txbx>
                          <w:txbxContent>
                            <w:p w14:paraId="604FD085"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5B11DE36" id="Group 1130751831" o:spid="_x0000_s1191" style="position:absolute;left:0;text-align:left;margin-left:324pt;margin-top:22.85pt;width:85.5pt;height:18.75pt;z-index:25194905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">
                <v:shape id="Graphic 67" o:spid="_x0000_s1192"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" path="m971549,238124r-857250,l96447,237028,53099,222993,15128,185023,1095,141678,,123824r,-9525l5552,75385,31580,31581,75384,5555,114299,,971549,r38916,5555l1054269,31581r26028,43804l1085849,114299r,9525l1080297,162739r-26028,43804l1010465,232570r-38916,5554xe" fillcolor="#f4f4f4" stroked="f">
                  <v:path arrowok="t"/>
                </v:shape>
                <v:shape id="Textbox 68" o:spid="_x0000_s1193"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" filled="f" stroked="f">
                  <v:textbox inset="0,0,0,0">
                    <w:txbxContent>
                      <w:p w14:paraId="604FD085"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Social</w:t>
      </w:r>
      <w:r>
        <w:rPr>
          <w:color w:val="0D0D0D"/>
          <w:spacing w:val="4"/>
          <w:w w:val="110"/>
          <w:sz w:val="24"/>
        </w:rPr>
        <w:t xml:space="preserve"> </w:t>
      </w:r>
      <w:r>
        <w:rPr>
          <w:color w:val="0D0D0D"/>
          <w:spacing w:val="-2"/>
          <w:w w:val="110"/>
          <w:sz w:val="24"/>
        </w:rPr>
        <w:t>withdrawal</w:t>
      </w:r>
    </w:p>
    <w:p w14:paraId="7DB2B958" w14:textId="77777777" w:rsidR="00126BB1" w:rsidRDefault="00126BB1" w:rsidP="00126BB1">
      <w:pPr>
        <w:pStyle w:val="ListParagraph"/>
        <w:widowControl w:val="0"/>
        <w:numPr>
          <w:ilvl w:val="0"/>
          <w:numId w:val="38"/>
        </w:numPr>
        <w:tabs>
          <w:tab w:val="left" w:pos="509"/>
        </w:tabs>
        <w:autoSpaceDE w:val="0"/>
        <w:autoSpaceDN w:val="0"/>
        <w:spacing w:before="149" w:after="0" w:line="240" w:lineRule="auto"/>
        <w:contextualSpacing w:val="0"/>
        <w:rPr>
          <w:sz w:val="24"/>
        </w:rPr>
      </w:pPr>
      <w:r>
        <w:rPr>
          <w:color w:val="0D0D0D"/>
          <w:w w:val="110"/>
          <w:sz w:val="24"/>
        </w:rPr>
        <w:t>Stopped</w:t>
      </w:r>
      <w:r>
        <w:rPr>
          <w:color w:val="0D0D0D"/>
          <w:spacing w:val="-4"/>
          <w:w w:val="110"/>
          <w:sz w:val="24"/>
        </w:rPr>
        <w:t xml:space="preserve"> </w:t>
      </w:r>
      <w:r>
        <w:rPr>
          <w:color w:val="0D0D0D"/>
          <w:w w:val="110"/>
          <w:sz w:val="24"/>
        </w:rPr>
        <w:t>taking</w:t>
      </w:r>
      <w:r>
        <w:rPr>
          <w:color w:val="0D0D0D"/>
          <w:spacing w:val="-3"/>
          <w:w w:val="110"/>
          <w:sz w:val="24"/>
        </w:rPr>
        <w:t xml:space="preserve"> </w:t>
      </w:r>
      <w:r>
        <w:rPr>
          <w:color w:val="0D0D0D"/>
          <w:w w:val="110"/>
          <w:sz w:val="24"/>
        </w:rPr>
        <w:t>psychiatric</w:t>
      </w:r>
      <w:r>
        <w:rPr>
          <w:color w:val="0D0D0D"/>
          <w:spacing w:val="2"/>
          <w:w w:val="110"/>
          <w:sz w:val="24"/>
        </w:rPr>
        <w:t xml:space="preserve"> </w:t>
      </w:r>
      <w:r>
        <w:rPr>
          <w:color w:val="0D0D0D"/>
          <w:spacing w:val="-2"/>
          <w:w w:val="110"/>
          <w:sz w:val="24"/>
        </w:rPr>
        <w:t>medications</w:t>
      </w:r>
    </w:p>
    <w:p w14:paraId="4C7D6133" w14:textId="77777777" w:rsidR="00126BB1" w:rsidRDefault="00126BB1" w:rsidP="00126BB1">
      <w:pPr>
        <w:pStyle w:val="BodyText"/>
      </w:pPr>
    </w:p>
    <w:p w14:paraId="0106C1AA" w14:textId="77777777" w:rsidR="00126BB1" w:rsidRDefault="00126BB1" w:rsidP="00126BB1">
      <w:pPr>
        <w:pStyle w:val="BodyText"/>
      </w:pPr>
    </w:p>
    <w:p w14:paraId="7B404BF4" w14:textId="77777777" w:rsidR="00126BB1" w:rsidRDefault="00126BB1" w:rsidP="00126BB1">
      <w:pPr>
        <w:pStyle w:val="BodyText"/>
        <w:spacing w:before="4"/>
      </w:pPr>
    </w:p>
    <w:p w14:paraId="6CAECE7E" w14:textId="77777777" w:rsidR="00126BB1" w:rsidRDefault="00126BB1" w:rsidP="00126BB1">
      <w:pPr>
        <w:spacing w:before="1"/>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47008" behindDoc="0" locked="0" layoutInCell="1" allowOverlap="1" wp14:anchorId="6313C22A" wp14:editId="080CA6AB">
                <wp:simplePos x="0" y="0"/>
                <wp:positionH relativeFrom="page">
                  <wp:posOffset>742949</wp:posOffset>
                </wp:positionH>
                <wp:positionV relativeFrom="paragraph">
                  <wp:posOffset>-228965</wp:posOffset>
                </wp:positionV>
                <wp:extent cx="6096000" cy="9525"/>
                <wp:effectExtent l="0" t="0" r="0" b="0"/>
                <wp:wrapNone/>
                <wp:docPr id="1182633195" name="Graphic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0097E874" id="Graphic 69" o:spid="_x0000_s1026" style="position:absolute;margin-left:58.5pt;margin-top:-18.05pt;width:480pt;height:.75pt;z-index:25194700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w w:val="125"/>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0934B116"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w w:val="110"/>
          <w:sz w:val="24"/>
        </w:rPr>
        <w:t>Mild</w:t>
      </w:r>
      <w:r>
        <w:rPr>
          <w:color w:val="0D0D0D"/>
          <w:spacing w:val="-17"/>
          <w:w w:val="110"/>
          <w:sz w:val="24"/>
        </w:rPr>
        <w:t xml:space="preserve"> </w:t>
      </w:r>
      <w:r>
        <w:rPr>
          <w:color w:val="0D0D0D"/>
          <w:spacing w:val="-2"/>
          <w:w w:val="110"/>
          <w:sz w:val="24"/>
        </w:rPr>
        <w:t>sadness</w:t>
      </w:r>
    </w:p>
    <w:p w14:paraId="457A4F77" w14:textId="77777777" w:rsidR="00126BB1" w:rsidRDefault="00126BB1" w:rsidP="00126BB1">
      <w:pPr>
        <w:pStyle w:val="ListParagraph"/>
        <w:rPr>
          <w:sz w:val="24"/>
        </w:rPr>
        <w:sectPr w:rsidR="00126BB1" w:rsidSect="00126BB1">
          <w:pgSz w:w="11920" w:h="16840"/>
          <w:pgMar w:top="500" w:right="1133" w:bottom="280" w:left="1133" w:header="720" w:footer="720" w:gutter="0"/>
          <w:cols w:space="720"/>
        </w:sectPr>
      </w:pPr>
    </w:p>
    <w:p w14:paraId="00476419" w14:textId="77777777" w:rsidR="00126BB1" w:rsidRDefault="00126BB1" w:rsidP="00126BB1">
      <w:pPr>
        <w:pStyle w:val="ListParagraph"/>
        <w:widowControl w:val="0"/>
        <w:numPr>
          <w:ilvl w:val="0"/>
          <w:numId w:val="38"/>
        </w:numPr>
        <w:tabs>
          <w:tab w:val="left" w:pos="50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971584" behindDoc="1" locked="0" layoutInCell="1" allowOverlap="1" wp14:anchorId="6862A6B1" wp14:editId="2BA1B376">
                <wp:simplePos x="0" y="0"/>
                <wp:positionH relativeFrom="page">
                  <wp:posOffset>352424</wp:posOffset>
                </wp:positionH>
                <wp:positionV relativeFrom="page">
                  <wp:posOffset>352425</wp:posOffset>
                </wp:positionV>
                <wp:extent cx="6858000" cy="9982200"/>
                <wp:effectExtent l="0" t="0" r="0" b="0"/>
                <wp:wrapNone/>
                <wp:docPr id="50936756"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74B63946" id="Graphic 70" o:spid="_x0000_s1026" style="position:absolute;margin-left:27.75pt;margin-top:27.75pt;width:540pt;height:786pt;z-index:-251344896;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spacing w:val="-4"/>
          <w:w w:val="110"/>
          <w:sz w:val="24"/>
        </w:rPr>
        <w:t>Routine</w:t>
      </w:r>
      <w:r>
        <w:rPr>
          <w:color w:val="0D0D0D"/>
          <w:spacing w:val="-10"/>
          <w:w w:val="110"/>
          <w:sz w:val="24"/>
        </w:rPr>
        <w:t xml:space="preserve"> </w:t>
      </w:r>
      <w:r>
        <w:rPr>
          <w:color w:val="0D0D0D"/>
          <w:spacing w:val="-4"/>
          <w:w w:val="110"/>
          <w:sz w:val="24"/>
        </w:rPr>
        <w:t>life</w:t>
      </w:r>
      <w:r>
        <w:rPr>
          <w:color w:val="0D0D0D"/>
          <w:spacing w:val="-10"/>
          <w:w w:val="110"/>
          <w:sz w:val="24"/>
        </w:rPr>
        <w:t xml:space="preserve"> </w:t>
      </w:r>
      <w:r>
        <w:rPr>
          <w:color w:val="0D0D0D"/>
          <w:spacing w:val="-4"/>
          <w:w w:val="110"/>
          <w:sz w:val="24"/>
        </w:rPr>
        <w:t>stress</w:t>
      </w:r>
    </w:p>
    <w:p w14:paraId="4DD7BAB8"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Worry</w:t>
      </w:r>
      <w:r>
        <w:rPr>
          <w:color w:val="0D0D0D"/>
          <w:spacing w:val="-6"/>
          <w:w w:val="110"/>
          <w:sz w:val="24"/>
        </w:rPr>
        <w:t xml:space="preserve"> </w:t>
      </w:r>
      <w:r>
        <w:rPr>
          <w:color w:val="0D0D0D"/>
          <w:w w:val="110"/>
          <w:sz w:val="24"/>
        </w:rPr>
        <w:t>about</w:t>
      </w:r>
      <w:r>
        <w:rPr>
          <w:color w:val="0D0D0D"/>
          <w:spacing w:val="-2"/>
          <w:w w:val="110"/>
          <w:sz w:val="24"/>
        </w:rPr>
        <w:t xml:space="preserve"> </w:t>
      </w:r>
      <w:r>
        <w:rPr>
          <w:color w:val="0D0D0D"/>
          <w:w w:val="110"/>
          <w:sz w:val="24"/>
        </w:rPr>
        <w:t>daily</w:t>
      </w:r>
      <w:r>
        <w:rPr>
          <w:color w:val="0D0D0D"/>
          <w:spacing w:val="-5"/>
          <w:w w:val="110"/>
          <w:sz w:val="24"/>
        </w:rPr>
        <w:t xml:space="preserve"> </w:t>
      </w:r>
      <w:r>
        <w:rPr>
          <w:color w:val="0D0D0D"/>
          <w:spacing w:val="-2"/>
          <w:w w:val="110"/>
          <w:sz w:val="24"/>
        </w:rPr>
        <w:t>events</w:t>
      </w:r>
    </w:p>
    <w:p w14:paraId="6823020E" w14:textId="77777777" w:rsidR="00126BB1" w:rsidRDefault="00126BB1" w:rsidP="00126BB1">
      <w:pPr>
        <w:pStyle w:val="ListParagraph"/>
        <w:widowControl w:val="0"/>
        <w:numPr>
          <w:ilvl w:val="0"/>
          <w:numId w:val="38"/>
        </w:numPr>
        <w:tabs>
          <w:tab w:val="left" w:pos="509"/>
        </w:tabs>
        <w:autoSpaceDE w:val="0"/>
        <w:autoSpaceDN w:val="0"/>
        <w:spacing w:before="112" w:after="0" w:line="367" w:lineRule="auto"/>
        <w:ind w:right="552"/>
        <w:contextualSpacing w:val="0"/>
        <w:rPr>
          <w:sz w:val="24"/>
        </w:rPr>
      </w:pPr>
      <w:r>
        <w:rPr>
          <w:noProof/>
          <w:sz w:val="24"/>
        </w:rPr>
        <mc:AlternateContent>
          <mc:Choice Requires="wps">
            <w:drawing>
              <wp:anchor distT="0" distB="0" distL="0" distR="0" simplePos="0" relativeHeight="251950080" behindDoc="0" locked="0" layoutInCell="1" allowOverlap="1" wp14:anchorId="756E8391" wp14:editId="2BBA3961">
                <wp:simplePos x="0" y="0"/>
                <wp:positionH relativeFrom="page">
                  <wp:posOffset>742949</wp:posOffset>
                </wp:positionH>
                <wp:positionV relativeFrom="paragraph">
                  <wp:posOffset>833280</wp:posOffset>
                </wp:positionV>
                <wp:extent cx="6096000" cy="9525"/>
                <wp:effectExtent l="0" t="0" r="0" b="0"/>
                <wp:wrapNone/>
                <wp:docPr id="1721503358"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B100272" id="Graphic 71" o:spid="_x0000_s1026" style="position:absolute;margin-left:58.5pt;margin-top:65.6pt;width:480pt;height:.75pt;z-index:251950080;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" path="m6095999,9524l,9524,,,6095999,r,9524xe" fillcolor="black" stroked="f">
                <v:fill opacity="9766f"/>
                <v:path arrowok="t"/>
                <w10:wrap anchorx="page"/>
              </v:shape>
            </w:pict>
          </mc:Fallback>
        </mc:AlternateContent>
      </w:r>
      <w:r>
        <w:rPr>
          <w:noProof/>
          <w:sz w:val="24"/>
        </w:rPr>
        <mc:AlternateContent>
          <mc:Choice Requires="wpg">
            <w:drawing>
              <wp:anchor distT="0" distB="0" distL="0" distR="0" simplePos="0" relativeHeight="251972608" behindDoc="1" locked="0" layoutInCell="1" allowOverlap="1" wp14:anchorId="223800B4" wp14:editId="597FB149">
                <wp:simplePos x="0" y="0"/>
                <wp:positionH relativeFrom="page">
                  <wp:posOffset>1838325</wp:posOffset>
                </wp:positionH>
                <wp:positionV relativeFrom="paragraph">
                  <wp:posOffset>290354</wp:posOffset>
                </wp:positionV>
                <wp:extent cx="1085850" cy="238125"/>
                <wp:effectExtent l="0" t="0" r="0" b="0"/>
                <wp:wrapNone/>
                <wp:docPr id="1331366770" name="Group 13313667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630247561" name="Graphic 73"/>
                        <wps:cNvSpPr/>
                        <wps:spPr>
                          <a:xfrm>
                            <a:off x="0" y="0"/>
                            <a:ext cx="1085850" cy="238125"/>
                          </a:xfrm>
                          <a:custGeom>
                            <a:avLst/>
                            <a:gdLst/>
                            <a:ahLst/>
                            <a:cxnLst/>
                            <a:rect l="l" t="t" r="r" b="b"/>
                            <a:pathLst>
                              <a:path w="1085850" h="238125">
                                <a:moveTo>
                                  <a:pt x="971549" y="238124"/>
                                </a:moveTo>
                                <a:lnTo>
                                  <a:pt x="114299" y="238124"/>
                                </a:lnTo>
                                <a:lnTo>
                                  <a:pt x="96447" y="237028"/>
                                </a:lnTo>
                                <a:lnTo>
                                  <a:pt x="53099" y="222993"/>
                                </a:lnTo>
                                <a:lnTo>
                                  <a:pt x="15128" y="185023"/>
                                </a:lnTo>
                                <a:lnTo>
                                  <a:pt x="1095" y="141678"/>
                                </a:lnTo>
                                <a:lnTo>
                                  <a:pt x="0" y="123824"/>
                                </a:lnTo>
                                <a:lnTo>
                                  <a:pt x="0" y="114299"/>
                                </a:lnTo>
                                <a:lnTo>
                                  <a:pt x="5553" y="75385"/>
                                </a:lnTo>
                                <a:lnTo>
                                  <a:pt x="31579" y="31581"/>
                                </a:lnTo>
                                <a:lnTo>
                                  <a:pt x="75384" y="5555"/>
                                </a:lnTo>
                                <a:lnTo>
                                  <a:pt x="114299" y="0"/>
                                </a:lnTo>
                                <a:lnTo>
                                  <a:pt x="971549" y="0"/>
                                </a:lnTo>
                                <a:lnTo>
                                  <a:pt x="1010465" y="5555"/>
                                </a:lnTo>
                                <a:lnTo>
                                  <a:pt x="1054269" y="31581"/>
                                </a:lnTo>
                                <a:lnTo>
                                  <a:pt x="1080297" y="75385"/>
                                </a:lnTo>
                                <a:lnTo>
                                  <a:pt x="1085849" y="114299"/>
                                </a:lnTo>
                                <a:lnTo>
                                  <a:pt x="1085849" y="123824"/>
                                </a:lnTo>
                                <a:lnTo>
                                  <a:pt x="1080297" y="162739"/>
                                </a:lnTo>
                                <a:lnTo>
                                  <a:pt x="1054269" y="206543"/>
                                </a:lnTo>
                                <a:lnTo>
                                  <a:pt x="1010465" y="232569"/>
                                </a:lnTo>
                                <a:lnTo>
                                  <a:pt x="971549" y="238124"/>
                                </a:lnTo>
                                <a:close/>
                              </a:path>
                            </a:pathLst>
                          </a:custGeom>
                          <a:solidFill>
                            <a:srgbClr val="F4F4F4"/>
                          </a:solidFill>
                        </wps:spPr>
                        <wps:bodyPr wrap="square" lIns="0" tIns="0" rIns="0" bIns="0" rtlCol="0">
                          <a:prstTxWarp prst="textNoShape">
                            <a:avLst/>
                          </a:prstTxWarp>
                          <a:noAutofit/>
                        </wps:bodyPr>
                      </wps:wsp>
                      <wps:wsp>
                        <wps:cNvPr id="779630324" name="Textbox 74"/>
                        <wps:cNvSpPr txBox="1"/>
                        <wps:spPr>
                          <a:xfrm>
                            <a:off x="0" y="0"/>
                            <a:ext cx="1085850" cy="238125"/>
                          </a:xfrm>
                          <a:prstGeom prst="rect">
                            <a:avLst/>
                          </a:prstGeom>
                        </wps:spPr>
                        <wps:txbx>
                          <w:txbxContent>
                            <w:p w14:paraId="11DF85E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223800B4" id="Group 1331366770" o:spid="_x0000_s1194" style="position:absolute;left:0;text-align:left;margin-left:144.75pt;margin-top:22.85pt;width:85.5pt;height:18.75pt;z-index:-251343872;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">
                <v:shape id="Graphic 73" o:spid="_x0000_s1195"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" path="m971549,238124r-857250,l96447,237028,53099,222993,15128,185023,1095,141678,,123824r,-9525l5553,75385,31579,31581,75384,5555,114299,,971549,r38916,5555l1054269,31581r26028,43804l1085849,114299r,9525l1080297,162739r-26028,43804l1010465,232569r-38916,5555xe" fillcolor="#f4f4f4" stroked="f">
                  <v:path arrowok="t"/>
                </v:shape>
                <v:shape id="Textbox 74" o:spid="_x0000_s1196"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" filled="f" stroked="f">
                  <v:textbox inset="0,0,0,0">
                    <w:txbxContent>
                      <w:p w14:paraId="11DF85EF"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History</w:t>
      </w:r>
      <w:r>
        <w:rPr>
          <w:color w:val="0D0D0D"/>
          <w:spacing w:val="-5"/>
          <w:w w:val="110"/>
          <w:sz w:val="24"/>
        </w:rPr>
        <w:t xml:space="preserve"> </w:t>
      </w:r>
      <w:r>
        <w:rPr>
          <w:color w:val="0D0D0D"/>
          <w:w w:val="110"/>
          <w:sz w:val="24"/>
        </w:rPr>
        <w:t>of panic or anxiety</w:t>
      </w:r>
      <w:r>
        <w:rPr>
          <w:color w:val="0D0D0D"/>
          <w:spacing w:val="-5"/>
          <w:w w:val="110"/>
          <w:sz w:val="24"/>
        </w:rPr>
        <w:t xml:space="preserve"> </w:t>
      </w:r>
      <w:r>
        <w:rPr>
          <w:color w:val="0D0D0D"/>
          <w:w w:val="110"/>
          <w:sz w:val="24"/>
        </w:rPr>
        <w:t>attacks</w:t>
      </w:r>
      <w:r>
        <w:rPr>
          <w:color w:val="0D0D0D"/>
          <w:spacing w:val="-3"/>
          <w:w w:val="110"/>
          <w:sz w:val="24"/>
        </w:rPr>
        <w:t xml:space="preserve"> </w:t>
      </w:r>
      <w:r>
        <w:rPr>
          <w:color w:val="0D0D0D"/>
          <w:w w:val="110"/>
          <w:sz w:val="24"/>
        </w:rPr>
        <w:t>that</w:t>
      </w:r>
      <w:r>
        <w:rPr>
          <w:color w:val="0D0D0D"/>
          <w:spacing w:val="-2"/>
          <w:w w:val="110"/>
          <w:sz w:val="24"/>
        </w:rPr>
        <w:t xml:space="preserve"> </w:t>
      </w:r>
      <w:r>
        <w:rPr>
          <w:color w:val="0D0D0D"/>
          <w:w w:val="110"/>
          <w:sz w:val="24"/>
        </w:rPr>
        <w:t>completely</w:t>
      </w:r>
      <w:r>
        <w:rPr>
          <w:color w:val="0D0D0D"/>
          <w:spacing w:val="-5"/>
          <w:w w:val="110"/>
          <w:sz w:val="24"/>
        </w:rPr>
        <w:t xml:space="preserve"> </w:t>
      </w:r>
      <w:r>
        <w:rPr>
          <w:color w:val="0D0D0D"/>
          <w:w w:val="110"/>
          <w:sz w:val="24"/>
        </w:rPr>
        <w:t xml:space="preserve">resolved during your </w:t>
      </w:r>
      <w:r>
        <w:rPr>
          <w:color w:val="0D0D0D"/>
          <w:spacing w:val="-2"/>
          <w:w w:val="110"/>
          <w:sz w:val="24"/>
        </w:rPr>
        <w:t>presence</w:t>
      </w:r>
    </w:p>
    <w:p w14:paraId="2212B9D1" w14:textId="77777777" w:rsidR="00126BB1" w:rsidRDefault="00126BB1" w:rsidP="00126BB1">
      <w:pPr>
        <w:pStyle w:val="BodyText"/>
      </w:pPr>
    </w:p>
    <w:p w14:paraId="436F3B87" w14:textId="77777777" w:rsidR="00126BB1" w:rsidRDefault="00126BB1" w:rsidP="00126BB1">
      <w:pPr>
        <w:pStyle w:val="BodyText"/>
      </w:pPr>
    </w:p>
    <w:p w14:paraId="1D4B7127" w14:textId="77777777" w:rsidR="00126BB1" w:rsidRDefault="00126BB1" w:rsidP="00126BB1">
      <w:pPr>
        <w:pStyle w:val="BodyText"/>
        <w:spacing w:before="98"/>
      </w:pPr>
    </w:p>
    <w:p w14:paraId="7240A71A" w14:textId="77777777" w:rsidR="00126BB1" w:rsidRDefault="00126BB1" w:rsidP="00126BB1">
      <w:pPr>
        <w:pStyle w:val="Heading3"/>
      </w:pPr>
      <w:r>
        <w:rPr>
          <w:noProof/>
        </w:rPr>
        <mc:AlternateContent>
          <mc:Choice Requires="wps">
            <w:drawing>
              <wp:anchor distT="0" distB="0" distL="0" distR="0" simplePos="0" relativeHeight="251954176" behindDoc="0" locked="0" layoutInCell="1" allowOverlap="1" wp14:anchorId="12C12AB1" wp14:editId="178F94BB">
                <wp:simplePos x="0" y="0"/>
                <wp:positionH relativeFrom="page">
                  <wp:posOffset>742949</wp:posOffset>
                </wp:positionH>
                <wp:positionV relativeFrom="paragraph">
                  <wp:posOffset>-20002</wp:posOffset>
                </wp:positionV>
                <wp:extent cx="38100" cy="1219200"/>
                <wp:effectExtent l="0" t="0" r="0" b="0"/>
                <wp:wrapNone/>
                <wp:docPr id="298882549"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19200"/>
                        </a:xfrm>
                        <a:custGeom>
                          <a:avLst/>
                          <a:gdLst/>
                          <a:ahLst/>
                          <a:cxnLst/>
                          <a:rect l="l" t="t" r="r" b="b"/>
                          <a:pathLst>
                            <a:path w="38100" h="1219200">
                              <a:moveTo>
                                <a:pt x="21576" y="1219195"/>
                              </a:moveTo>
                              <a:lnTo>
                                <a:pt x="16523" y="1219195"/>
                              </a:lnTo>
                              <a:lnTo>
                                <a:pt x="14093" y="1218706"/>
                              </a:lnTo>
                              <a:lnTo>
                                <a:pt x="0" y="1202670"/>
                              </a:lnTo>
                              <a:lnTo>
                                <a:pt x="0" y="1200149"/>
                              </a:lnTo>
                              <a:lnTo>
                                <a:pt x="0" y="16520"/>
                              </a:lnTo>
                              <a:lnTo>
                                <a:pt x="16523" y="0"/>
                              </a:lnTo>
                              <a:lnTo>
                                <a:pt x="21576" y="0"/>
                              </a:lnTo>
                              <a:lnTo>
                                <a:pt x="38100" y="16520"/>
                              </a:lnTo>
                              <a:lnTo>
                                <a:pt x="38100" y="1202670"/>
                              </a:lnTo>
                              <a:lnTo>
                                <a:pt x="24006" y="1218706"/>
                              </a:lnTo>
                              <a:lnTo>
                                <a:pt x="21576" y="1219195"/>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F992803" id="Graphic 75" o:spid="_x0000_s1026" style="position:absolute;margin-left:58.5pt;margin-top:-1.55pt;width:3pt;height:96pt;z-index:251954176;visibility:visible;mso-wrap-style:square;mso-wrap-distance-left:0;mso-wrap-distance-top:0;mso-wrap-distance-right:0;mso-wrap-distance-bottom:0;mso-position-horizontal:absolute;mso-position-horizontal-relative:page;mso-position-vertical:absolute;mso-position-vertical-relative:text;v-text-anchor:top" coordsize="38100,1219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" path="m21576,1219195r-5053,l14093,1218706,,1202670r,-2521l,16520,16523,r5053,l38100,16520r,1186150l24006,1218706r-2430,489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35578AA8" w14:textId="77777777" w:rsidR="00126BB1" w:rsidRDefault="00126BB1" w:rsidP="00126BB1">
      <w:pPr>
        <w:pStyle w:val="BodyText"/>
        <w:spacing w:before="41"/>
        <w:rPr>
          <w:rFonts w:ascii="Gill Sans MT"/>
          <w:b/>
        </w:rPr>
      </w:pPr>
    </w:p>
    <w:p w14:paraId="7A6F0C65" w14:textId="77777777" w:rsidR="00126BB1" w:rsidRDefault="00126BB1" w:rsidP="00126BB1">
      <w:pPr>
        <w:pStyle w:val="BodyText"/>
        <w:spacing w:line="309" w:lineRule="auto"/>
        <w:ind w:left="389"/>
      </w:pPr>
      <w:r>
        <w:rPr>
          <w:color w:val="0D0D0D"/>
          <w:w w:val="110"/>
        </w:rPr>
        <w:t>Never dismiss statements about suicide or self-harm as "attention seeking." Every expressed threat should be taken seriously until evaluated by an appropriate mental health professional.</w:t>
      </w:r>
    </w:p>
    <w:p w14:paraId="113B75D5" w14:textId="77777777" w:rsidR="00126BB1" w:rsidRDefault="00126BB1" w:rsidP="00126BB1">
      <w:pPr>
        <w:pStyle w:val="BodyText"/>
        <w:rPr>
          <w:sz w:val="36"/>
        </w:rPr>
      </w:pPr>
    </w:p>
    <w:p w14:paraId="312418AA" w14:textId="77777777" w:rsidR="00126BB1" w:rsidRDefault="00126BB1" w:rsidP="00126BB1">
      <w:pPr>
        <w:pStyle w:val="BodyText"/>
        <w:spacing w:before="376"/>
        <w:rPr>
          <w:sz w:val="36"/>
        </w:rPr>
      </w:pPr>
    </w:p>
    <w:p w14:paraId="50D2F2A5" w14:textId="77777777" w:rsidR="00126BB1" w:rsidRDefault="00126BB1" w:rsidP="00126BB1">
      <w:pPr>
        <w:pStyle w:val="Heading1"/>
        <w:spacing w:before="1"/>
      </w:pPr>
      <w:r>
        <w:rPr>
          <w:noProof/>
        </w:rPr>
        <mc:AlternateContent>
          <mc:Choice Requires="wps">
            <w:drawing>
              <wp:anchor distT="0" distB="0" distL="0" distR="0" simplePos="0" relativeHeight="251951104" behindDoc="0" locked="0" layoutInCell="1" allowOverlap="1" wp14:anchorId="7A4987E5" wp14:editId="71EF64B5">
                <wp:simplePos x="0" y="0"/>
                <wp:positionH relativeFrom="page">
                  <wp:posOffset>742949</wp:posOffset>
                </wp:positionH>
                <wp:positionV relativeFrom="paragraph">
                  <wp:posOffset>-291856</wp:posOffset>
                </wp:positionV>
                <wp:extent cx="6096000" cy="9525"/>
                <wp:effectExtent l="0" t="0" r="0" b="0"/>
                <wp:wrapNone/>
                <wp:docPr id="1579326510"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B2D51B6" id="Graphic 76" o:spid="_x0000_s1026" style="position:absolute;margin-left:58.5pt;margin-top:-23pt;width:480pt;height:.75pt;z-index:25195110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" path="m6095999,9524l,9524,,,6095999,r,9524xe" fillcolor="black" stroked="f">
                <v:fill opacity="9766f"/>
                <v:path arrowok="t"/>
                <w10:wrap anchorx="page"/>
              </v:shape>
            </w:pict>
          </mc:Fallback>
        </mc:AlternateContent>
      </w:r>
      <w:r>
        <w:rPr>
          <w:noProof/>
        </w:rPr>
        <mc:AlternateContent>
          <mc:Choice Requires="wps">
            <w:drawing>
              <wp:anchor distT="0" distB="0" distL="0" distR="0" simplePos="0" relativeHeight="251952128" behindDoc="0" locked="0" layoutInCell="1" allowOverlap="1" wp14:anchorId="07F77229" wp14:editId="3AE352DB">
                <wp:simplePos x="0" y="0"/>
                <wp:positionH relativeFrom="page">
                  <wp:posOffset>742949</wp:posOffset>
                </wp:positionH>
                <wp:positionV relativeFrom="paragraph">
                  <wp:posOffset>555868</wp:posOffset>
                </wp:positionV>
                <wp:extent cx="6096000" cy="9525"/>
                <wp:effectExtent l="0" t="0" r="0" b="0"/>
                <wp:wrapNone/>
                <wp:docPr id="1270783492"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AA8FEC5" id="Graphic 77" o:spid="_x0000_s1026" style="position:absolute;margin-left:58.5pt;margin-top:43.75pt;width:480pt;height:.75pt;z-index:25195212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" path="m6095999,9524l,9524,,,6095999,r,9524xe" fillcolor="black" stroked="f">
                <v:fill opacity="9766f"/>
                <v:path arrowok="t"/>
                <w10:wrap anchorx="page"/>
              </v:shape>
            </w:pict>
          </mc:Fallback>
        </mc:AlternateContent>
      </w:r>
      <w:r>
        <w:rPr>
          <w:color w:val="0D0D0D"/>
        </w:rPr>
        <w:t>OBSTETRIC</w:t>
      </w:r>
      <w:r>
        <w:rPr>
          <w:color w:val="0D0D0D"/>
          <w:spacing w:val="27"/>
        </w:rPr>
        <w:t xml:space="preserve"> </w:t>
      </w:r>
      <w:r>
        <w:rPr>
          <w:color w:val="0D0D0D"/>
        </w:rPr>
        <w:t>/</w:t>
      </w:r>
      <w:r>
        <w:rPr>
          <w:color w:val="0D0D0D"/>
          <w:spacing w:val="26"/>
        </w:rPr>
        <w:t xml:space="preserve"> </w:t>
      </w:r>
      <w:r>
        <w:rPr>
          <w:color w:val="0D0D0D"/>
        </w:rPr>
        <w:t>GYNECOLOGIC</w:t>
      </w:r>
      <w:r>
        <w:rPr>
          <w:color w:val="0D0D0D"/>
          <w:spacing w:val="28"/>
        </w:rPr>
        <w:t xml:space="preserve"> </w:t>
      </w:r>
      <w:r>
        <w:rPr>
          <w:color w:val="0D0D0D"/>
          <w:spacing w:val="-2"/>
        </w:rPr>
        <w:t>EMERGENCIES</w:t>
      </w:r>
    </w:p>
    <w:p w14:paraId="47B38952" w14:textId="77777777" w:rsidR="00126BB1" w:rsidRDefault="00126BB1" w:rsidP="00126BB1">
      <w:pPr>
        <w:pStyle w:val="BodyText"/>
        <w:rPr>
          <w:rFonts w:ascii="Gill Sans MT"/>
          <w:b/>
          <w:sz w:val="36"/>
        </w:rPr>
      </w:pPr>
    </w:p>
    <w:p w14:paraId="4DA7DF69" w14:textId="77777777" w:rsidR="00126BB1" w:rsidRDefault="00126BB1" w:rsidP="00126BB1">
      <w:pPr>
        <w:pStyle w:val="BodyText"/>
        <w:spacing w:before="93"/>
        <w:rPr>
          <w:rFonts w:ascii="Gill Sans MT"/>
          <w:b/>
          <w:sz w:val="36"/>
        </w:rPr>
      </w:pPr>
    </w:p>
    <w:p w14:paraId="3C32AA11" w14:textId="77777777" w:rsidR="00126BB1" w:rsidRDefault="00126BB1" w:rsidP="00126BB1">
      <w:pPr>
        <w:pStyle w:val="Heading2"/>
      </w:pPr>
      <w:r>
        <w:rPr>
          <w:color w:val="0D0D0D"/>
          <w:spacing w:val="-2"/>
          <w:w w:val="120"/>
        </w:rPr>
        <w:t>Recognition</w:t>
      </w:r>
    </w:p>
    <w:p w14:paraId="7EB32FBB" w14:textId="77777777" w:rsidR="00126BB1" w:rsidRDefault="00126BB1" w:rsidP="00126BB1">
      <w:pPr>
        <w:pStyle w:val="BodyText"/>
        <w:spacing w:before="200" w:line="336" w:lineRule="auto"/>
        <w:ind w:left="29" w:right="263"/>
      </w:pPr>
      <w:r>
        <w:rPr>
          <w:noProof/>
        </w:rPr>
        <mc:AlternateContent>
          <mc:Choice Requires="wps">
            <w:drawing>
              <wp:anchor distT="0" distB="0" distL="0" distR="0" simplePos="0" relativeHeight="251953152" behindDoc="0" locked="0" layoutInCell="1" allowOverlap="1" wp14:anchorId="3DEE6BBB" wp14:editId="7EA7CC68">
                <wp:simplePos x="0" y="0"/>
                <wp:positionH relativeFrom="page">
                  <wp:posOffset>742949</wp:posOffset>
                </wp:positionH>
                <wp:positionV relativeFrom="paragraph">
                  <wp:posOffset>1604036</wp:posOffset>
                </wp:positionV>
                <wp:extent cx="6096000" cy="9525"/>
                <wp:effectExtent l="0" t="0" r="0" b="0"/>
                <wp:wrapNone/>
                <wp:docPr id="1692328451"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2DE0FDEF" id="Graphic 78" o:spid="_x0000_s1026" style="position:absolute;margin-left:58.5pt;margin-top:126.3pt;width:480pt;height:.75pt;z-index:25195315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s2M0D98AAAAMAQAADwAAAGRy&#10;cy9kb3ducmV2LnhtbEyPwU7DMBBE70j8g7VIXBB1EkFTQpyKIhBHRClqj268TSzidWS7Sfh7nBMc&#10;Z3Y0+6ZcT6ZjAzqvLQlIFwkwpNoqTY2A3efr7QqYD5KU7CyhgB/0sK4uL0pZKDvSBw7b0LBYQr6Q&#10;AtoQ+oJzX7dopF/YHineTtYZGaJ0DVdOjrHcdDxLkiU3UlP80Moen1usv7dnIyB/cC/6pL82h32+&#10;G/X7sL9Rmzchrq+mp0dgAafwF4YZP6JDFZmO9kzKsy7qNI9bgoDsPlsCmxNJPlvH2bpLgV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CzYzQP3wAAAAwBAAAPAAAAAAAAAAAA&#10;AAAAAI0EAABkcnMvZG93bnJldi54bWxQSwUGAAAAAAQABADzAAAAmQUAAAAA&#10;" path="m6095999,9524l,9524,,,6095999,r,9524xe" fillcolor="black" stroked="f">
                <v:fill opacity="9766f"/>
                <v:path arrowok="t"/>
                <w10:wrap anchorx="page"/>
              </v:shape>
            </w:pict>
          </mc:Fallback>
        </mc:AlternateContent>
      </w:r>
      <w:r>
        <w:rPr>
          <w:color w:val="0D0D0D"/>
          <w:w w:val="110"/>
        </w:rPr>
        <w:t>Obstetric and gynecologic complaints range from routine menstrual concerns to life-threatening pregnancy-related emergencies. Medical screening should focus on identifying pregnancy-related complications, signiﬁcant bleeding, infection, severe pain, and trauma while recognizing patients requiring immediate medical evaluation.</w:t>
      </w:r>
    </w:p>
    <w:p w14:paraId="3B3B05CE" w14:textId="77777777" w:rsidR="00126BB1" w:rsidRDefault="00126BB1" w:rsidP="00126BB1">
      <w:pPr>
        <w:pStyle w:val="BodyText"/>
      </w:pPr>
    </w:p>
    <w:p w14:paraId="625A86D3" w14:textId="77777777" w:rsidR="00126BB1" w:rsidRDefault="00126BB1" w:rsidP="00126BB1">
      <w:pPr>
        <w:pStyle w:val="BodyText"/>
      </w:pPr>
    </w:p>
    <w:p w14:paraId="45F3486F" w14:textId="77777777" w:rsidR="00126BB1" w:rsidRDefault="00126BB1" w:rsidP="00126BB1">
      <w:pPr>
        <w:pStyle w:val="BodyText"/>
        <w:spacing w:before="10"/>
      </w:pPr>
    </w:p>
    <w:p w14:paraId="212EA6DD" w14:textId="77777777" w:rsidR="00126BB1" w:rsidRDefault="00126BB1" w:rsidP="00126BB1">
      <w:pPr>
        <w:pStyle w:val="Heading2"/>
      </w:pPr>
      <w:r>
        <w:rPr>
          <w:color w:val="0D0D0D"/>
          <w:w w:val="120"/>
        </w:rPr>
        <w:t>Clinical</w:t>
      </w:r>
      <w:r>
        <w:rPr>
          <w:color w:val="0D0D0D"/>
          <w:spacing w:val="-6"/>
          <w:w w:val="120"/>
        </w:rPr>
        <w:t xml:space="preserve"> </w:t>
      </w:r>
      <w:r>
        <w:rPr>
          <w:color w:val="0D0D0D"/>
          <w:spacing w:val="-2"/>
          <w:w w:val="120"/>
        </w:rPr>
        <w:t>Considerations</w:t>
      </w:r>
    </w:p>
    <w:p w14:paraId="15C42C47" w14:textId="77777777" w:rsidR="00126BB1" w:rsidRDefault="00126BB1" w:rsidP="00126BB1">
      <w:pPr>
        <w:pStyle w:val="ListParagraph"/>
        <w:widowControl w:val="0"/>
        <w:numPr>
          <w:ilvl w:val="0"/>
          <w:numId w:val="38"/>
        </w:numPr>
        <w:tabs>
          <w:tab w:val="left" w:pos="509"/>
        </w:tabs>
        <w:autoSpaceDE w:val="0"/>
        <w:autoSpaceDN w:val="0"/>
        <w:spacing w:before="141" w:after="0" w:line="336" w:lineRule="auto"/>
        <w:ind w:right="453"/>
        <w:contextualSpacing w:val="0"/>
        <w:rPr>
          <w:sz w:val="24"/>
        </w:rPr>
      </w:pPr>
      <w:r>
        <w:rPr>
          <w:color w:val="0D0D0D"/>
          <w:w w:val="110"/>
          <w:sz w:val="24"/>
        </w:rPr>
        <w:t>Any</w:t>
      </w:r>
      <w:r>
        <w:rPr>
          <w:color w:val="0D0D0D"/>
          <w:spacing w:val="-5"/>
          <w:w w:val="110"/>
          <w:sz w:val="24"/>
        </w:rPr>
        <w:t xml:space="preserve"> </w:t>
      </w:r>
      <w:r>
        <w:rPr>
          <w:color w:val="0D0D0D"/>
          <w:w w:val="110"/>
          <w:sz w:val="24"/>
        </w:rPr>
        <w:t>female of childbearing age presenting with abdominal</w:t>
      </w:r>
      <w:r>
        <w:rPr>
          <w:color w:val="0D0D0D"/>
          <w:spacing w:val="-3"/>
          <w:w w:val="110"/>
          <w:sz w:val="24"/>
        </w:rPr>
        <w:t xml:space="preserve"> </w:t>
      </w:r>
      <w:r>
        <w:rPr>
          <w:color w:val="0D0D0D"/>
          <w:w w:val="110"/>
          <w:sz w:val="24"/>
        </w:rPr>
        <w:t>or pelvic pain should be considered pregnant until proven otherwise.</w:t>
      </w:r>
    </w:p>
    <w:p w14:paraId="21E357EB" w14:textId="77777777" w:rsidR="00126BB1" w:rsidRDefault="00126BB1" w:rsidP="00126BB1">
      <w:pPr>
        <w:pStyle w:val="ListParagraph"/>
        <w:widowControl w:val="0"/>
        <w:numPr>
          <w:ilvl w:val="0"/>
          <w:numId w:val="38"/>
        </w:numPr>
        <w:tabs>
          <w:tab w:val="left" w:pos="509"/>
        </w:tabs>
        <w:autoSpaceDE w:val="0"/>
        <w:autoSpaceDN w:val="0"/>
        <w:spacing w:after="0" w:line="336" w:lineRule="auto"/>
        <w:ind w:right="398"/>
        <w:contextualSpacing w:val="0"/>
        <w:rPr>
          <w:sz w:val="24"/>
        </w:rPr>
      </w:pPr>
      <w:r>
        <w:rPr>
          <w:color w:val="0D0D0D"/>
          <w:w w:val="110"/>
          <w:sz w:val="24"/>
        </w:rPr>
        <w:t xml:space="preserve">Pelvic pain during pregnancy signiﬁcantly increases concern for obstetric </w:t>
      </w:r>
      <w:r>
        <w:rPr>
          <w:color w:val="0D0D0D"/>
          <w:spacing w:val="-2"/>
          <w:w w:val="110"/>
          <w:sz w:val="24"/>
        </w:rPr>
        <w:t>emergencies.</w:t>
      </w:r>
    </w:p>
    <w:p w14:paraId="29B087B9" w14:textId="77777777" w:rsidR="00126BB1" w:rsidRDefault="00126BB1" w:rsidP="00126BB1">
      <w:pPr>
        <w:pStyle w:val="ListParagraph"/>
        <w:widowControl w:val="0"/>
        <w:numPr>
          <w:ilvl w:val="0"/>
          <w:numId w:val="38"/>
        </w:numPr>
        <w:tabs>
          <w:tab w:val="left" w:pos="509"/>
        </w:tabs>
        <w:autoSpaceDE w:val="0"/>
        <w:autoSpaceDN w:val="0"/>
        <w:spacing w:after="0" w:line="336" w:lineRule="auto"/>
        <w:ind w:right="1094"/>
        <w:contextualSpacing w:val="0"/>
        <w:rPr>
          <w:sz w:val="24"/>
        </w:rPr>
      </w:pPr>
      <w:r>
        <w:rPr>
          <w:color w:val="0D0D0D"/>
          <w:w w:val="110"/>
          <w:sz w:val="24"/>
        </w:rPr>
        <w:t>Vaginal</w:t>
      </w:r>
      <w:r>
        <w:rPr>
          <w:color w:val="0D0D0D"/>
          <w:spacing w:val="-2"/>
          <w:w w:val="110"/>
          <w:sz w:val="24"/>
        </w:rPr>
        <w:t xml:space="preserve"> </w:t>
      </w:r>
      <w:r>
        <w:rPr>
          <w:color w:val="0D0D0D"/>
          <w:w w:val="110"/>
          <w:sz w:val="24"/>
        </w:rPr>
        <w:t>bleeding without a known menstrual</w:t>
      </w:r>
      <w:r>
        <w:rPr>
          <w:color w:val="0D0D0D"/>
          <w:spacing w:val="-2"/>
          <w:w w:val="110"/>
          <w:sz w:val="24"/>
        </w:rPr>
        <w:t xml:space="preserve"> </w:t>
      </w:r>
      <w:r>
        <w:rPr>
          <w:color w:val="0D0D0D"/>
          <w:w w:val="110"/>
          <w:sz w:val="24"/>
        </w:rPr>
        <w:t xml:space="preserve">cycle warrants careful </w:t>
      </w:r>
      <w:r>
        <w:rPr>
          <w:color w:val="0D0D0D"/>
          <w:spacing w:val="-2"/>
          <w:w w:val="110"/>
          <w:sz w:val="24"/>
        </w:rPr>
        <w:t>evaluation.</w:t>
      </w:r>
    </w:p>
    <w:p w14:paraId="74538445" w14:textId="77777777" w:rsidR="00126BB1" w:rsidRDefault="00126BB1" w:rsidP="00126BB1">
      <w:pPr>
        <w:pStyle w:val="ListParagraph"/>
        <w:widowControl w:val="0"/>
        <w:numPr>
          <w:ilvl w:val="0"/>
          <w:numId w:val="38"/>
        </w:numPr>
        <w:tabs>
          <w:tab w:val="left" w:pos="509"/>
        </w:tabs>
        <w:autoSpaceDE w:val="0"/>
        <w:autoSpaceDN w:val="0"/>
        <w:spacing w:after="0" w:line="336" w:lineRule="auto"/>
        <w:ind w:right="537"/>
        <w:contextualSpacing w:val="0"/>
        <w:rPr>
          <w:sz w:val="24"/>
        </w:rPr>
      </w:pPr>
      <w:r>
        <w:rPr>
          <w:color w:val="0D0D0D"/>
          <w:w w:val="110"/>
          <w:sz w:val="24"/>
        </w:rPr>
        <w:t>Pregnancy beyond 20 weeks with abdominal pain increases concern for pregnancy-related complications.</w:t>
      </w:r>
    </w:p>
    <w:p w14:paraId="43063085" w14:textId="77777777" w:rsidR="00126BB1" w:rsidRDefault="00126BB1" w:rsidP="00126BB1">
      <w:pPr>
        <w:pStyle w:val="ListParagraph"/>
        <w:widowControl w:val="0"/>
        <w:numPr>
          <w:ilvl w:val="0"/>
          <w:numId w:val="38"/>
        </w:numPr>
        <w:tabs>
          <w:tab w:val="left" w:pos="509"/>
        </w:tabs>
        <w:autoSpaceDE w:val="0"/>
        <w:autoSpaceDN w:val="0"/>
        <w:spacing w:after="0" w:line="278" w:lineRule="exact"/>
        <w:contextualSpacing w:val="0"/>
        <w:rPr>
          <w:sz w:val="24"/>
        </w:rPr>
      </w:pPr>
      <w:r>
        <w:rPr>
          <w:color w:val="0D0D0D"/>
          <w:w w:val="110"/>
          <w:sz w:val="24"/>
        </w:rPr>
        <w:t>Complaint-speciﬁc</w:t>
      </w:r>
      <w:r>
        <w:rPr>
          <w:color w:val="0D0D0D"/>
          <w:spacing w:val="8"/>
          <w:w w:val="110"/>
          <w:sz w:val="24"/>
        </w:rPr>
        <w:t xml:space="preserve"> </w:t>
      </w:r>
      <w:r>
        <w:rPr>
          <w:color w:val="0D0D0D"/>
          <w:w w:val="110"/>
          <w:sz w:val="24"/>
        </w:rPr>
        <w:t>physical</w:t>
      </w:r>
      <w:r>
        <w:rPr>
          <w:color w:val="0D0D0D"/>
          <w:spacing w:val="-1"/>
          <w:w w:val="110"/>
          <w:sz w:val="24"/>
        </w:rPr>
        <w:t xml:space="preserve"> </w:t>
      </w:r>
      <w:r>
        <w:rPr>
          <w:color w:val="0D0D0D"/>
          <w:w w:val="110"/>
          <w:sz w:val="24"/>
        </w:rPr>
        <w:t>assessment</w:t>
      </w:r>
      <w:r>
        <w:rPr>
          <w:color w:val="0D0D0D"/>
          <w:spacing w:val="1"/>
          <w:w w:val="110"/>
          <w:sz w:val="24"/>
        </w:rPr>
        <w:t xml:space="preserve"> </w:t>
      </w:r>
      <w:r>
        <w:rPr>
          <w:color w:val="0D0D0D"/>
          <w:w w:val="110"/>
          <w:sz w:val="24"/>
        </w:rPr>
        <w:t>should</w:t>
      </w:r>
      <w:r>
        <w:rPr>
          <w:color w:val="0D0D0D"/>
          <w:spacing w:val="3"/>
          <w:w w:val="110"/>
          <w:sz w:val="24"/>
        </w:rPr>
        <w:t xml:space="preserve"> </w:t>
      </w:r>
      <w:r>
        <w:rPr>
          <w:color w:val="0D0D0D"/>
          <w:w w:val="110"/>
          <w:sz w:val="24"/>
        </w:rPr>
        <w:t>include</w:t>
      </w:r>
      <w:r>
        <w:rPr>
          <w:color w:val="0D0D0D"/>
          <w:spacing w:val="9"/>
          <w:w w:val="110"/>
          <w:sz w:val="24"/>
        </w:rPr>
        <w:t xml:space="preserve"> </w:t>
      </w:r>
      <w:r>
        <w:rPr>
          <w:color w:val="0D0D0D"/>
          <w:w w:val="110"/>
          <w:sz w:val="24"/>
        </w:rPr>
        <w:t>evaluation</w:t>
      </w:r>
      <w:r>
        <w:rPr>
          <w:color w:val="0D0D0D"/>
          <w:spacing w:val="3"/>
          <w:w w:val="110"/>
          <w:sz w:val="24"/>
        </w:rPr>
        <w:t xml:space="preserve"> </w:t>
      </w:r>
      <w:r>
        <w:rPr>
          <w:color w:val="0D0D0D"/>
          <w:spacing w:val="-4"/>
          <w:w w:val="110"/>
          <w:sz w:val="24"/>
        </w:rPr>
        <w:t>for:</w:t>
      </w:r>
    </w:p>
    <w:p w14:paraId="5F80360E" w14:textId="77777777" w:rsidR="00126BB1" w:rsidRDefault="00126BB1" w:rsidP="00126BB1">
      <w:pPr>
        <w:pStyle w:val="ListParagraph"/>
        <w:widowControl w:val="0"/>
        <w:numPr>
          <w:ilvl w:val="1"/>
          <w:numId w:val="38"/>
        </w:numPr>
        <w:tabs>
          <w:tab w:val="left" w:pos="989"/>
        </w:tabs>
        <w:autoSpaceDE w:val="0"/>
        <w:autoSpaceDN w:val="0"/>
        <w:spacing w:before="110" w:after="0" w:line="240" w:lineRule="auto"/>
        <w:contextualSpacing w:val="0"/>
        <w:rPr>
          <w:sz w:val="24"/>
        </w:rPr>
      </w:pPr>
      <w:r>
        <w:rPr>
          <w:color w:val="0D0D0D"/>
          <w:w w:val="110"/>
          <w:sz w:val="24"/>
        </w:rPr>
        <w:t>Vaginal</w:t>
      </w:r>
      <w:r>
        <w:rPr>
          <w:color w:val="0D0D0D"/>
          <w:spacing w:val="-9"/>
          <w:w w:val="110"/>
          <w:sz w:val="24"/>
        </w:rPr>
        <w:t xml:space="preserve"> </w:t>
      </w:r>
      <w:r>
        <w:rPr>
          <w:color w:val="0D0D0D"/>
          <w:w w:val="110"/>
          <w:sz w:val="24"/>
        </w:rPr>
        <w:t>bleeding</w:t>
      </w:r>
      <w:r>
        <w:rPr>
          <w:color w:val="0D0D0D"/>
          <w:spacing w:val="-5"/>
          <w:w w:val="110"/>
          <w:sz w:val="24"/>
        </w:rPr>
        <w:t xml:space="preserve"> </w:t>
      </w:r>
      <w:r>
        <w:rPr>
          <w:color w:val="0D0D0D"/>
          <w:spacing w:val="-2"/>
          <w:w w:val="110"/>
          <w:sz w:val="24"/>
        </w:rPr>
        <w:t>(reported)</w:t>
      </w:r>
    </w:p>
    <w:p w14:paraId="54A6ABD3" w14:textId="77777777" w:rsidR="00126BB1" w:rsidRDefault="00126BB1" w:rsidP="00126BB1">
      <w:pPr>
        <w:pStyle w:val="ListParagraph"/>
        <w:widowControl w:val="0"/>
        <w:numPr>
          <w:ilvl w:val="1"/>
          <w:numId w:val="38"/>
        </w:numPr>
        <w:tabs>
          <w:tab w:val="left" w:pos="989"/>
        </w:tabs>
        <w:autoSpaceDE w:val="0"/>
        <w:autoSpaceDN w:val="0"/>
        <w:spacing w:before="112" w:after="0" w:line="240" w:lineRule="auto"/>
        <w:contextualSpacing w:val="0"/>
        <w:rPr>
          <w:sz w:val="24"/>
        </w:rPr>
      </w:pPr>
      <w:r>
        <w:rPr>
          <w:color w:val="0D0D0D"/>
          <w:w w:val="110"/>
          <w:sz w:val="24"/>
        </w:rPr>
        <w:lastRenderedPageBreak/>
        <w:t>Severity</w:t>
      </w:r>
      <w:r>
        <w:rPr>
          <w:color w:val="0D0D0D"/>
          <w:spacing w:val="-15"/>
          <w:w w:val="110"/>
          <w:sz w:val="24"/>
        </w:rPr>
        <w:t xml:space="preserve"> </w:t>
      </w:r>
      <w:r>
        <w:rPr>
          <w:color w:val="0D0D0D"/>
          <w:w w:val="110"/>
          <w:sz w:val="24"/>
        </w:rPr>
        <w:t>and</w:t>
      </w:r>
      <w:r>
        <w:rPr>
          <w:color w:val="0D0D0D"/>
          <w:spacing w:val="-9"/>
          <w:w w:val="110"/>
          <w:sz w:val="24"/>
        </w:rPr>
        <w:t xml:space="preserve"> </w:t>
      </w:r>
      <w:r>
        <w:rPr>
          <w:color w:val="0D0D0D"/>
          <w:w w:val="110"/>
          <w:sz w:val="24"/>
        </w:rPr>
        <w:t>location</w:t>
      </w:r>
      <w:r>
        <w:rPr>
          <w:color w:val="0D0D0D"/>
          <w:spacing w:val="-9"/>
          <w:w w:val="110"/>
          <w:sz w:val="24"/>
        </w:rPr>
        <w:t xml:space="preserve"> </w:t>
      </w:r>
      <w:r>
        <w:rPr>
          <w:color w:val="0D0D0D"/>
          <w:w w:val="110"/>
          <w:sz w:val="24"/>
        </w:rPr>
        <w:t>of</w:t>
      </w:r>
      <w:r>
        <w:rPr>
          <w:color w:val="0D0D0D"/>
          <w:spacing w:val="-2"/>
          <w:w w:val="110"/>
          <w:sz w:val="24"/>
        </w:rPr>
        <w:t xml:space="preserve"> </w:t>
      </w:r>
      <w:r>
        <w:rPr>
          <w:color w:val="0D0D0D"/>
          <w:w w:val="110"/>
          <w:sz w:val="24"/>
        </w:rPr>
        <w:t>pelvic</w:t>
      </w:r>
      <w:r>
        <w:rPr>
          <w:color w:val="0D0D0D"/>
          <w:spacing w:val="-4"/>
          <w:w w:val="110"/>
          <w:sz w:val="24"/>
        </w:rPr>
        <w:t xml:space="preserve"> pain</w:t>
      </w:r>
    </w:p>
    <w:p w14:paraId="191A9758"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Abdominal</w:t>
      </w:r>
      <w:r>
        <w:rPr>
          <w:color w:val="0D0D0D"/>
          <w:spacing w:val="11"/>
          <w:w w:val="110"/>
          <w:sz w:val="24"/>
        </w:rPr>
        <w:t xml:space="preserve"> </w:t>
      </w:r>
      <w:r>
        <w:rPr>
          <w:color w:val="0D0D0D"/>
          <w:spacing w:val="-2"/>
          <w:w w:val="110"/>
          <w:sz w:val="24"/>
        </w:rPr>
        <w:t>tenderness</w:t>
      </w:r>
    </w:p>
    <w:p w14:paraId="2C2CCEB5" w14:textId="77777777" w:rsidR="00126BB1" w:rsidRDefault="00126BB1" w:rsidP="00126BB1">
      <w:pPr>
        <w:pStyle w:val="ListParagraph"/>
        <w:widowControl w:val="0"/>
        <w:numPr>
          <w:ilvl w:val="1"/>
          <w:numId w:val="38"/>
        </w:numPr>
        <w:tabs>
          <w:tab w:val="left" w:pos="989"/>
        </w:tabs>
        <w:autoSpaceDE w:val="0"/>
        <w:autoSpaceDN w:val="0"/>
        <w:spacing w:before="111" w:after="0" w:line="240" w:lineRule="auto"/>
        <w:contextualSpacing w:val="0"/>
        <w:rPr>
          <w:sz w:val="24"/>
        </w:rPr>
      </w:pPr>
      <w:r>
        <w:rPr>
          <w:color w:val="0D0D0D"/>
          <w:w w:val="110"/>
          <w:sz w:val="24"/>
        </w:rPr>
        <w:t>Evidence of</w:t>
      </w:r>
      <w:r>
        <w:rPr>
          <w:color w:val="0D0D0D"/>
          <w:spacing w:val="4"/>
          <w:w w:val="110"/>
          <w:sz w:val="24"/>
        </w:rPr>
        <w:t xml:space="preserve"> </w:t>
      </w:r>
      <w:r>
        <w:rPr>
          <w:color w:val="0D0D0D"/>
          <w:spacing w:val="-2"/>
          <w:w w:val="110"/>
          <w:sz w:val="24"/>
        </w:rPr>
        <w:t>trauma</w:t>
      </w:r>
    </w:p>
    <w:p w14:paraId="4E02B106" w14:textId="77777777" w:rsidR="00126BB1" w:rsidRDefault="00126BB1" w:rsidP="00126BB1">
      <w:pPr>
        <w:pStyle w:val="ListParagraph"/>
        <w:rPr>
          <w:sz w:val="24"/>
        </w:rPr>
        <w:sectPr w:rsidR="00126BB1" w:rsidSect="00126BB1">
          <w:pgSz w:w="11920" w:h="16840"/>
          <w:pgMar w:top="500" w:right="1133" w:bottom="280" w:left="1133" w:header="720" w:footer="720" w:gutter="0"/>
          <w:cols w:space="720"/>
        </w:sectPr>
      </w:pPr>
    </w:p>
    <w:p w14:paraId="584E00A8" w14:textId="77777777" w:rsidR="00126BB1" w:rsidRDefault="00126BB1" w:rsidP="00126BB1">
      <w:pPr>
        <w:pStyle w:val="ListParagraph"/>
        <w:widowControl w:val="0"/>
        <w:numPr>
          <w:ilvl w:val="1"/>
          <w:numId w:val="38"/>
        </w:numPr>
        <w:tabs>
          <w:tab w:val="left" w:pos="989"/>
        </w:tabs>
        <w:autoSpaceDE w:val="0"/>
        <w:autoSpaceDN w:val="0"/>
        <w:spacing w:before="81" w:after="0" w:line="240" w:lineRule="auto"/>
        <w:contextualSpacing w:val="0"/>
        <w:rPr>
          <w:sz w:val="24"/>
        </w:rPr>
      </w:pPr>
      <w:r>
        <w:rPr>
          <w:noProof/>
          <w:sz w:val="24"/>
        </w:rPr>
        <w:lastRenderedPageBreak/>
        <mc:AlternateContent>
          <mc:Choice Requires="wps">
            <w:drawing>
              <wp:anchor distT="0" distB="0" distL="0" distR="0" simplePos="0" relativeHeight="251973632" behindDoc="1" locked="0" layoutInCell="1" allowOverlap="1" wp14:anchorId="0659AC11" wp14:editId="392ACC70">
                <wp:simplePos x="0" y="0"/>
                <wp:positionH relativeFrom="page">
                  <wp:posOffset>352424</wp:posOffset>
                </wp:positionH>
                <wp:positionV relativeFrom="page">
                  <wp:posOffset>352425</wp:posOffset>
                </wp:positionV>
                <wp:extent cx="6858000" cy="9982200"/>
                <wp:effectExtent l="0" t="0" r="0" b="0"/>
                <wp:wrapNone/>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5BCA0843" id="Graphic 79" o:spid="_x0000_s1026" style="position:absolute;margin-left:27.75pt;margin-top:27.75pt;width:540pt;height:786pt;z-index:-251342848;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color w:val="0D0D0D"/>
          <w:w w:val="115"/>
          <w:sz w:val="24"/>
        </w:rPr>
        <w:t>Syncope</w:t>
      </w:r>
      <w:r>
        <w:rPr>
          <w:color w:val="0D0D0D"/>
          <w:spacing w:val="-10"/>
          <w:w w:val="115"/>
          <w:sz w:val="24"/>
        </w:rPr>
        <w:t xml:space="preserve"> </w:t>
      </w:r>
      <w:r>
        <w:rPr>
          <w:color w:val="0D0D0D"/>
          <w:w w:val="115"/>
          <w:sz w:val="24"/>
        </w:rPr>
        <w:t>or</w:t>
      </w:r>
      <w:r>
        <w:rPr>
          <w:color w:val="0D0D0D"/>
          <w:spacing w:val="-5"/>
          <w:w w:val="115"/>
          <w:sz w:val="24"/>
        </w:rPr>
        <w:t xml:space="preserve"> </w:t>
      </w:r>
      <w:r>
        <w:rPr>
          <w:color w:val="0D0D0D"/>
          <w:spacing w:val="-2"/>
          <w:w w:val="115"/>
          <w:sz w:val="24"/>
        </w:rPr>
        <w:t>dizziness</w:t>
      </w:r>
    </w:p>
    <w:p w14:paraId="437BFFD4" w14:textId="77777777" w:rsidR="00126BB1" w:rsidRDefault="00126BB1" w:rsidP="00126BB1">
      <w:pPr>
        <w:pStyle w:val="BodyText"/>
      </w:pPr>
    </w:p>
    <w:p w14:paraId="071236D8" w14:textId="77777777" w:rsidR="00126BB1" w:rsidRDefault="00126BB1" w:rsidP="00126BB1">
      <w:pPr>
        <w:pStyle w:val="BodyText"/>
      </w:pPr>
    </w:p>
    <w:p w14:paraId="60CEB33D" w14:textId="77777777" w:rsidR="00126BB1" w:rsidRDefault="00126BB1" w:rsidP="00126BB1">
      <w:pPr>
        <w:pStyle w:val="BodyText"/>
        <w:spacing w:before="12"/>
      </w:pPr>
    </w:p>
    <w:p w14:paraId="74BF22E5" w14:textId="77777777" w:rsidR="00126BB1" w:rsidRDefault="00126BB1" w:rsidP="00126BB1">
      <w:pPr>
        <w:ind w:left="29"/>
        <w:rPr>
          <w:rFonts w:ascii="Gill Sans MT" w:eastAsia="Gill Sans MT"/>
          <w:b/>
          <w:sz w:val="30"/>
        </w:rPr>
      </w:pPr>
      <w:r w:rsidRPr="00F84F58">
        <w:rPr>
          <w:rFonts w:ascii="Gill Sans MT" w:eastAsia="Gill Sans MT"/>
          <w:b/>
          <w:noProof/>
          <w:color w:val="EE0000"/>
          <w:sz w:val="30"/>
        </w:rPr>
        <mc:AlternateContent>
          <mc:Choice Requires="wps">
            <w:drawing>
              <wp:anchor distT="0" distB="0" distL="0" distR="0" simplePos="0" relativeHeight="251656192" behindDoc="0" locked="0" layoutInCell="1" allowOverlap="1" wp14:anchorId="39F1AA5F" wp14:editId="0721D582">
                <wp:simplePos x="0" y="0"/>
                <wp:positionH relativeFrom="page">
                  <wp:posOffset>742949</wp:posOffset>
                </wp:positionH>
                <wp:positionV relativeFrom="paragraph">
                  <wp:posOffset>-229293</wp:posOffset>
                </wp:positionV>
                <wp:extent cx="6096000" cy="9525"/>
                <wp:effectExtent l="0" t="0" r="0" b="0"/>
                <wp:wrapNone/>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6E7DACA" id="Graphic 80" o:spid="_x0000_s1026" style="position:absolute;margin-left:58.5pt;margin-top:-18.05pt;width:480pt;height:.7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sidRPr="00F84F58">
        <w:rPr>
          <w:rFonts w:ascii="Segoe UI Symbol" w:eastAsia="Segoe UI Symbol"/>
          <w:color w:val="EE0000"/>
          <w:w w:val="110"/>
          <w:sz w:val="36"/>
        </w:rPr>
        <w:t>🔴</w:t>
      </w:r>
      <w:r>
        <w:rPr>
          <w:rFonts w:ascii="Segoe UI Symbol" w:eastAsia="Segoe UI Symbol"/>
          <w:color w:val="0D0D0D"/>
          <w:spacing w:val="3"/>
          <w:w w:val="110"/>
          <w:sz w:val="36"/>
        </w:rPr>
        <w:t xml:space="preserve"> </w:t>
      </w:r>
      <w:r>
        <w:rPr>
          <w:rFonts w:ascii="Gill Sans MT" w:eastAsia="Gill Sans MT"/>
          <w:b/>
          <w:color w:val="0D0D0D"/>
          <w:w w:val="110"/>
          <w:sz w:val="30"/>
        </w:rPr>
        <w:t>RED</w:t>
      </w:r>
      <w:r>
        <w:rPr>
          <w:rFonts w:ascii="Gill Sans MT" w:eastAsia="Gill Sans MT"/>
          <w:b/>
          <w:color w:val="0D0D0D"/>
          <w:spacing w:val="26"/>
          <w:w w:val="110"/>
          <w:sz w:val="30"/>
        </w:rPr>
        <w:t xml:space="preserve"> </w:t>
      </w:r>
      <w:r>
        <w:rPr>
          <w:rFonts w:ascii="Gill Sans MT" w:eastAsia="Gill Sans MT"/>
          <w:b/>
          <w:color w:val="0D0D0D"/>
          <w:spacing w:val="-4"/>
          <w:w w:val="110"/>
          <w:sz w:val="30"/>
        </w:rPr>
        <w:t>FLAGS</w:t>
      </w:r>
    </w:p>
    <w:p w14:paraId="63AA8F12"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w w:val="110"/>
          <w:sz w:val="24"/>
        </w:rPr>
        <w:t>Known</w:t>
      </w:r>
      <w:r>
        <w:rPr>
          <w:color w:val="0D0D0D"/>
          <w:spacing w:val="-1"/>
          <w:w w:val="110"/>
          <w:sz w:val="24"/>
        </w:rPr>
        <w:t xml:space="preserve"> </w:t>
      </w:r>
      <w:r>
        <w:rPr>
          <w:color w:val="0D0D0D"/>
          <w:w w:val="110"/>
          <w:sz w:val="24"/>
        </w:rPr>
        <w:t>pregnancy</w:t>
      </w:r>
      <w:r>
        <w:rPr>
          <w:color w:val="0D0D0D"/>
          <w:spacing w:val="-5"/>
          <w:w w:val="110"/>
          <w:sz w:val="24"/>
        </w:rPr>
        <w:t xml:space="preserve"> </w:t>
      </w:r>
      <w:r>
        <w:rPr>
          <w:color w:val="0D0D0D"/>
          <w:w w:val="110"/>
          <w:sz w:val="24"/>
        </w:rPr>
        <w:t>with pelvic</w:t>
      </w:r>
      <w:r>
        <w:rPr>
          <w:color w:val="0D0D0D"/>
          <w:spacing w:val="5"/>
          <w:w w:val="110"/>
          <w:sz w:val="24"/>
        </w:rPr>
        <w:t xml:space="preserve"> </w:t>
      </w:r>
      <w:r>
        <w:rPr>
          <w:color w:val="0D0D0D"/>
          <w:spacing w:val="-4"/>
          <w:w w:val="110"/>
          <w:sz w:val="24"/>
        </w:rPr>
        <w:t>pain</w:t>
      </w:r>
    </w:p>
    <w:p w14:paraId="213F8453"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History</w:t>
      </w:r>
      <w:r>
        <w:rPr>
          <w:color w:val="0D0D0D"/>
          <w:spacing w:val="-16"/>
          <w:w w:val="110"/>
          <w:sz w:val="24"/>
        </w:rPr>
        <w:t xml:space="preserve"> </w:t>
      </w:r>
      <w:r>
        <w:rPr>
          <w:color w:val="0D0D0D"/>
          <w:w w:val="110"/>
          <w:sz w:val="24"/>
        </w:rPr>
        <w:t>of</w:t>
      </w:r>
      <w:r>
        <w:rPr>
          <w:color w:val="0D0D0D"/>
          <w:spacing w:val="-4"/>
          <w:w w:val="110"/>
          <w:sz w:val="24"/>
        </w:rPr>
        <w:t xml:space="preserve"> </w:t>
      </w:r>
      <w:r>
        <w:rPr>
          <w:color w:val="0D0D0D"/>
          <w:w w:val="110"/>
          <w:sz w:val="24"/>
        </w:rPr>
        <w:t>ectopic</w:t>
      </w:r>
      <w:r>
        <w:rPr>
          <w:color w:val="0D0D0D"/>
          <w:spacing w:val="-7"/>
          <w:w w:val="110"/>
          <w:sz w:val="24"/>
        </w:rPr>
        <w:t xml:space="preserve"> </w:t>
      </w:r>
      <w:r>
        <w:rPr>
          <w:color w:val="0D0D0D"/>
          <w:spacing w:val="-2"/>
          <w:w w:val="110"/>
          <w:sz w:val="24"/>
        </w:rPr>
        <w:t>pregnancy</w:t>
      </w:r>
    </w:p>
    <w:p w14:paraId="1CC43561"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Vaginal</w:t>
      </w:r>
      <w:r>
        <w:rPr>
          <w:color w:val="0D0D0D"/>
          <w:spacing w:val="-12"/>
          <w:w w:val="110"/>
          <w:sz w:val="24"/>
        </w:rPr>
        <w:t xml:space="preserve"> </w:t>
      </w:r>
      <w:r>
        <w:rPr>
          <w:color w:val="0D0D0D"/>
          <w:w w:val="110"/>
          <w:sz w:val="24"/>
        </w:rPr>
        <w:t>bleeding</w:t>
      </w:r>
      <w:r>
        <w:rPr>
          <w:color w:val="0D0D0D"/>
          <w:spacing w:val="-8"/>
          <w:w w:val="110"/>
          <w:sz w:val="24"/>
        </w:rPr>
        <w:t xml:space="preserve"> </w:t>
      </w:r>
      <w:r>
        <w:rPr>
          <w:color w:val="0D0D0D"/>
          <w:w w:val="110"/>
          <w:sz w:val="24"/>
        </w:rPr>
        <w:t>unrelated</w:t>
      </w:r>
      <w:r>
        <w:rPr>
          <w:color w:val="0D0D0D"/>
          <w:spacing w:val="-7"/>
          <w:w w:val="110"/>
          <w:sz w:val="24"/>
        </w:rPr>
        <w:t xml:space="preserve"> </w:t>
      </w:r>
      <w:r>
        <w:rPr>
          <w:color w:val="0D0D0D"/>
          <w:w w:val="110"/>
          <w:sz w:val="24"/>
        </w:rPr>
        <w:t>to</w:t>
      </w:r>
      <w:r>
        <w:rPr>
          <w:color w:val="0D0D0D"/>
          <w:spacing w:val="-3"/>
          <w:w w:val="110"/>
          <w:sz w:val="24"/>
        </w:rPr>
        <w:t xml:space="preserve"> </w:t>
      </w:r>
      <w:r>
        <w:rPr>
          <w:color w:val="0D0D0D"/>
          <w:w w:val="110"/>
          <w:sz w:val="24"/>
        </w:rPr>
        <w:t>menstruation</w:t>
      </w:r>
      <w:r>
        <w:rPr>
          <w:color w:val="0D0D0D"/>
          <w:spacing w:val="-8"/>
          <w:w w:val="110"/>
          <w:sz w:val="24"/>
        </w:rPr>
        <w:t xml:space="preserve"> </w:t>
      </w:r>
      <w:r>
        <w:rPr>
          <w:color w:val="0D0D0D"/>
          <w:w w:val="110"/>
          <w:sz w:val="24"/>
        </w:rPr>
        <w:t>or</w:t>
      </w:r>
      <w:r>
        <w:rPr>
          <w:color w:val="0D0D0D"/>
          <w:spacing w:val="2"/>
          <w:w w:val="110"/>
          <w:sz w:val="24"/>
        </w:rPr>
        <w:t xml:space="preserve"> </w:t>
      </w:r>
      <w:r>
        <w:rPr>
          <w:color w:val="0D0D0D"/>
          <w:w w:val="110"/>
          <w:sz w:val="24"/>
        </w:rPr>
        <w:t>without</w:t>
      </w:r>
      <w:r>
        <w:rPr>
          <w:color w:val="0D0D0D"/>
          <w:spacing w:val="-10"/>
          <w:w w:val="110"/>
          <w:sz w:val="24"/>
        </w:rPr>
        <w:t xml:space="preserve"> </w:t>
      </w:r>
      <w:r>
        <w:rPr>
          <w:color w:val="0D0D0D"/>
          <w:w w:val="110"/>
          <w:sz w:val="24"/>
        </w:rPr>
        <w:t>known</w:t>
      </w:r>
      <w:r>
        <w:rPr>
          <w:color w:val="0D0D0D"/>
          <w:spacing w:val="-7"/>
          <w:w w:val="110"/>
          <w:sz w:val="24"/>
        </w:rPr>
        <w:t xml:space="preserve"> </w:t>
      </w:r>
      <w:r>
        <w:rPr>
          <w:color w:val="0D0D0D"/>
          <w:spacing w:val="-2"/>
          <w:w w:val="110"/>
          <w:sz w:val="24"/>
        </w:rPr>
        <w:t>pregnancy</w:t>
      </w:r>
    </w:p>
    <w:p w14:paraId="2E4079D2"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Abdominal</w:t>
      </w:r>
      <w:r>
        <w:rPr>
          <w:color w:val="0D0D0D"/>
          <w:spacing w:val="7"/>
          <w:w w:val="110"/>
          <w:sz w:val="24"/>
        </w:rPr>
        <w:t xml:space="preserve"> </w:t>
      </w:r>
      <w:r>
        <w:rPr>
          <w:color w:val="0D0D0D"/>
          <w:w w:val="110"/>
          <w:sz w:val="24"/>
        </w:rPr>
        <w:t>pain</w:t>
      </w:r>
      <w:r>
        <w:rPr>
          <w:color w:val="0D0D0D"/>
          <w:spacing w:val="12"/>
          <w:w w:val="110"/>
          <w:sz w:val="24"/>
        </w:rPr>
        <w:t xml:space="preserve"> </w:t>
      </w:r>
      <w:r>
        <w:rPr>
          <w:color w:val="0D0D0D"/>
          <w:w w:val="110"/>
          <w:sz w:val="24"/>
        </w:rPr>
        <w:t>during</w:t>
      </w:r>
      <w:r>
        <w:rPr>
          <w:color w:val="0D0D0D"/>
          <w:spacing w:val="12"/>
          <w:w w:val="110"/>
          <w:sz w:val="24"/>
        </w:rPr>
        <w:t xml:space="preserve"> </w:t>
      </w:r>
      <w:r>
        <w:rPr>
          <w:color w:val="0D0D0D"/>
          <w:w w:val="110"/>
          <w:sz w:val="24"/>
        </w:rPr>
        <w:t>pregnancy</w:t>
      </w:r>
      <w:r>
        <w:rPr>
          <w:color w:val="0D0D0D"/>
          <w:spacing w:val="6"/>
          <w:w w:val="110"/>
          <w:sz w:val="24"/>
        </w:rPr>
        <w:t xml:space="preserve"> </w:t>
      </w:r>
      <w:r>
        <w:rPr>
          <w:color w:val="0D0D0D"/>
          <w:w w:val="110"/>
          <w:sz w:val="24"/>
        </w:rPr>
        <w:t>greater</w:t>
      </w:r>
      <w:r>
        <w:rPr>
          <w:color w:val="0D0D0D"/>
          <w:spacing w:val="24"/>
          <w:w w:val="110"/>
          <w:sz w:val="24"/>
        </w:rPr>
        <w:t xml:space="preserve"> </w:t>
      </w:r>
      <w:r>
        <w:rPr>
          <w:color w:val="0D0D0D"/>
          <w:w w:val="110"/>
          <w:sz w:val="24"/>
        </w:rPr>
        <w:t>than</w:t>
      </w:r>
      <w:r>
        <w:rPr>
          <w:color w:val="0D0D0D"/>
          <w:spacing w:val="12"/>
          <w:w w:val="110"/>
          <w:sz w:val="24"/>
        </w:rPr>
        <w:t xml:space="preserve"> </w:t>
      </w:r>
      <w:r>
        <w:rPr>
          <w:color w:val="0D0D0D"/>
          <w:w w:val="110"/>
          <w:sz w:val="24"/>
        </w:rPr>
        <w:t>20</w:t>
      </w:r>
      <w:r>
        <w:rPr>
          <w:color w:val="0D0D0D"/>
          <w:spacing w:val="12"/>
          <w:w w:val="110"/>
          <w:sz w:val="24"/>
        </w:rPr>
        <w:t xml:space="preserve"> </w:t>
      </w:r>
      <w:r>
        <w:rPr>
          <w:color w:val="0D0D0D"/>
          <w:spacing w:val="-2"/>
          <w:w w:val="110"/>
          <w:sz w:val="24"/>
        </w:rPr>
        <w:t>weeks</w:t>
      </w:r>
    </w:p>
    <w:p w14:paraId="7A8E2DE0"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Severe</w:t>
      </w:r>
      <w:r>
        <w:rPr>
          <w:color w:val="0D0D0D"/>
          <w:spacing w:val="4"/>
          <w:w w:val="110"/>
          <w:sz w:val="24"/>
        </w:rPr>
        <w:t xml:space="preserve"> </w:t>
      </w:r>
      <w:r>
        <w:rPr>
          <w:color w:val="0D0D0D"/>
          <w:w w:val="110"/>
          <w:sz w:val="24"/>
        </w:rPr>
        <w:t>or</w:t>
      </w:r>
      <w:r>
        <w:rPr>
          <w:color w:val="0D0D0D"/>
          <w:spacing w:val="10"/>
          <w:w w:val="110"/>
          <w:sz w:val="24"/>
        </w:rPr>
        <w:t xml:space="preserve"> </w:t>
      </w:r>
      <w:r>
        <w:rPr>
          <w:color w:val="0D0D0D"/>
          <w:w w:val="110"/>
          <w:sz w:val="24"/>
        </w:rPr>
        <w:t>sudden</w:t>
      </w:r>
      <w:r>
        <w:rPr>
          <w:color w:val="0D0D0D"/>
          <w:spacing w:val="-1"/>
          <w:w w:val="110"/>
          <w:sz w:val="24"/>
        </w:rPr>
        <w:t xml:space="preserve"> </w:t>
      </w:r>
      <w:r>
        <w:rPr>
          <w:color w:val="0D0D0D"/>
          <w:w w:val="110"/>
          <w:sz w:val="24"/>
        </w:rPr>
        <w:t>pelvic,</w:t>
      </w:r>
      <w:r>
        <w:rPr>
          <w:color w:val="0D0D0D"/>
          <w:spacing w:val="1"/>
          <w:w w:val="110"/>
          <w:sz w:val="24"/>
        </w:rPr>
        <w:t xml:space="preserve"> </w:t>
      </w:r>
      <w:r>
        <w:rPr>
          <w:color w:val="0D0D0D"/>
          <w:w w:val="110"/>
          <w:sz w:val="24"/>
        </w:rPr>
        <w:t>abdominal, or</w:t>
      </w:r>
      <w:r>
        <w:rPr>
          <w:color w:val="0D0D0D"/>
          <w:spacing w:val="9"/>
          <w:w w:val="110"/>
          <w:sz w:val="24"/>
        </w:rPr>
        <w:t xml:space="preserve"> </w:t>
      </w:r>
      <w:r>
        <w:rPr>
          <w:color w:val="0D0D0D"/>
          <w:w w:val="110"/>
          <w:sz w:val="24"/>
        </w:rPr>
        <w:t>back</w:t>
      </w:r>
      <w:r>
        <w:rPr>
          <w:color w:val="0D0D0D"/>
          <w:spacing w:val="-2"/>
          <w:w w:val="110"/>
          <w:sz w:val="24"/>
        </w:rPr>
        <w:t xml:space="preserve"> </w:t>
      </w:r>
      <w:r>
        <w:rPr>
          <w:color w:val="0D0D0D"/>
          <w:spacing w:val="-4"/>
          <w:w w:val="110"/>
          <w:sz w:val="24"/>
        </w:rPr>
        <w:t>pain</w:t>
      </w:r>
    </w:p>
    <w:p w14:paraId="3B82DA3E"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10"/>
          <w:sz w:val="24"/>
        </w:rPr>
        <w:t>Fever</w:t>
      </w:r>
    </w:p>
    <w:p w14:paraId="25FB5DB5"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Frequent</w:t>
      </w:r>
      <w:r>
        <w:rPr>
          <w:color w:val="0D0D0D"/>
          <w:spacing w:val="-17"/>
          <w:w w:val="110"/>
          <w:sz w:val="24"/>
        </w:rPr>
        <w:t xml:space="preserve"> </w:t>
      </w:r>
      <w:r>
        <w:rPr>
          <w:color w:val="0D0D0D"/>
          <w:w w:val="110"/>
          <w:sz w:val="24"/>
        </w:rPr>
        <w:t>nausea</w:t>
      </w:r>
      <w:r>
        <w:rPr>
          <w:color w:val="0D0D0D"/>
          <w:spacing w:val="-10"/>
          <w:w w:val="110"/>
          <w:sz w:val="24"/>
        </w:rPr>
        <w:t xml:space="preserve"> </w:t>
      </w:r>
      <w:r>
        <w:rPr>
          <w:color w:val="0D0D0D"/>
          <w:w w:val="110"/>
          <w:sz w:val="24"/>
        </w:rPr>
        <w:t>or</w:t>
      </w:r>
      <w:r>
        <w:rPr>
          <w:color w:val="0D0D0D"/>
          <w:spacing w:val="-7"/>
          <w:w w:val="110"/>
          <w:sz w:val="24"/>
        </w:rPr>
        <w:t xml:space="preserve"> </w:t>
      </w:r>
      <w:r>
        <w:rPr>
          <w:color w:val="0D0D0D"/>
          <w:w w:val="110"/>
          <w:sz w:val="24"/>
        </w:rPr>
        <w:t>inability</w:t>
      </w:r>
      <w:r>
        <w:rPr>
          <w:color w:val="0D0D0D"/>
          <w:spacing w:val="-19"/>
          <w:w w:val="110"/>
          <w:sz w:val="24"/>
        </w:rPr>
        <w:t xml:space="preserve"> </w:t>
      </w:r>
      <w:r>
        <w:rPr>
          <w:color w:val="0D0D0D"/>
          <w:w w:val="110"/>
          <w:sz w:val="24"/>
        </w:rPr>
        <w:t>to</w:t>
      </w:r>
      <w:r>
        <w:rPr>
          <w:color w:val="0D0D0D"/>
          <w:spacing w:val="-11"/>
          <w:w w:val="110"/>
          <w:sz w:val="24"/>
        </w:rPr>
        <w:t xml:space="preserve"> </w:t>
      </w:r>
      <w:r>
        <w:rPr>
          <w:color w:val="0D0D0D"/>
          <w:w w:val="110"/>
          <w:sz w:val="24"/>
        </w:rPr>
        <w:t>tolerate</w:t>
      </w:r>
      <w:r>
        <w:rPr>
          <w:color w:val="0D0D0D"/>
          <w:spacing w:val="-10"/>
          <w:w w:val="110"/>
          <w:sz w:val="24"/>
        </w:rPr>
        <w:t xml:space="preserve"> </w:t>
      </w:r>
      <w:r>
        <w:rPr>
          <w:color w:val="0D0D0D"/>
          <w:w w:val="110"/>
          <w:sz w:val="24"/>
        </w:rPr>
        <w:t>oral</w:t>
      </w:r>
      <w:r>
        <w:rPr>
          <w:color w:val="0D0D0D"/>
          <w:spacing w:val="-18"/>
          <w:w w:val="110"/>
          <w:sz w:val="24"/>
        </w:rPr>
        <w:t xml:space="preserve"> </w:t>
      </w:r>
      <w:r>
        <w:rPr>
          <w:color w:val="0D0D0D"/>
          <w:spacing w:val="-2"/>
          <w:w w:val="110"/>
          <w:sz w:val="24"/>
        </w:rPr>
        <w:t>intake</w:t>
      </w:r>
    </w:p>
    <w:p w14:paraId="3746B2C9"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spacing w:val="-2"/>
          <w:w w:val="115"/>
          <w:sz w:val="24"/>
        </w:rPr>
        <w:t>Syncope</w:t>
      </w:r>
    </w:p>
    <w:p w14:paraId="2E458E2E"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spacing w:val="-2"/>
          <w:w w:val="115"/>
          <w:sz w:val="24"/>
        </w:rPr>
        <w:t>Dizziness</w:t>
      </w:r>
    </w:p>
    <w:p w14:paraId="3D6C474A"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959296" behindDoc="0" locked="0" layoutInCell="1" allowOverlap="1" wp14:anchorId="38088B48" wp14:editId="3AD425B1">
                <wp:simplePos x="0" y="0"/>
                <wp:positionH relativeFrom="page">
                  <wp:posOffset>1714500</wp:posOffset>
                </wp:positionH>
                <wp:positionV relativeFrom="paragraph">
                  <wp:posOffset>290216</wp:posOffset>
                </wp:positionV>
                <wp:extent cx="1085850" cy="238125"/>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82" name="Graphic 82"/>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3"/>
                                </a:lnTo>
                                <a:lnTo>
                                  <a:pt x="1095" y="141678"/>
                                </a:lnTo>
                                <a:lnTo>
                                  <a:pt x="0" y="123824"/>
                                </a:lnTo>
                                <a:lnTo>
                                  <a:pt x="0" y="114299"/>
                                </a:lnTo>
                                <a:lnTo>
                                  <a:pt x="5553" y="75385"/>
                                </a:lnTo>
                                <a:lnTo>
                                  <a:pt x="31579" y="31581"/>
                                </a:lnTo>
                                <a:lnTo>
                                  <a:pt x="75384" y="5552"/>
                                </a:lnTo>
                                <a:lnTo>
                                  <a:pt x="114299" y="0"/>
                                </a:lnTo>
                                <a:lnTo>
                                  <a:pt x="971549" y="0"/>
                                </a:lnTo>
                                <a:lnTo>
                                  <a:pt x="1010465" y="5552"/>
                                </a:lnTo>
                                <a:lnTo>
                                  <a:pt x="1054270" y="31581"/>
                                </a:lnTo>
                                <a:lnTo>
                                  <a:pt x="1080297" y="75385"/>
                                </a:lnTo>
                                <a:lnTo>
                                  <a:pt x="1085849" y="114299"/>
                                </a:lnTo>
                                <a:lnTo>
                                  <a:pt x="1085849" y="123824"/>
                                </a:lnTo>
                                <a:lnTo>
                                  <a:pt x="1080297" y="162739"/>
                                </a:lnTo>
                                <a:lnTo>
                                  <a:pt x="1054270" y="206543"/>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83" name="Textbox 83"/>
                        <wps:cNvSpPr txBox="1"/>
                        <wps:spPr>
                          <a:xfrm>
                            <a:off x="0" y="0"/>
                            <a:ext cx="1085850" cy="238125"/>
                          </a:xfrm>
                          <a:prstGeom prst="rect">
                            <a:avLst/>
                          </a:prstGeom>
                        </wps:spPr>
                        <wps:txbx>
                          <w:txbxContent>
                            <w:p w14:paraId="7B0319FB"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38088B48" id="Group 81" o:spid="_x0000_s1197" style="position:absolute;left:0;text-align:left;margin-left:135pt;margin-top:22.85pt;width:85.5pt;height:18.75pt;z-index:251959296;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">
                <v:shape id="Graphic 82" o:spid="_x0000_s1198"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" path="m971549,238124r-857250,l96447,237029,53099,222995,15128,185023,1095,141678,,123824r,-9525l5553,75385,31579,31581,75384,5552,114299,,971549,r38916,5552l1054270,31581r26027,43804l1085849,114299r,9525l1080297,162739r-26027,43804l1010465,232572r-38916,5552xe" fillcolor="#f4f4f4" stroked="f">
                  <v:path arrowok="t"/>
                </v:shape>
                <v:shape id="Textbox 83" o:spid="_x0000_s1199"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7B0319FB"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5"/>
          <w:sz w:val="24"/>
        </w:rPr>
        <w:t>Sexual</w:t>
      </w:r>
      <w:r>
        <w:rPr>
          <w:color w:val="0D0D0D"/>
          <w:spacing w:val="-21"/>
          <w:w w:val="115"/>
          <w:sz w:val="24"/>
        </w:rPr>
        <w:t xml:space="preserve"> </w:t>
      </w:r>
      <w:r>
        <w:rPr>
          <w:color w:val="0D0D0D"/>
          <w:spacing w:val="-2"/>
          <w:w w:val="115"/>
          <w:sz w:val="24"/>
        </w:rPr>
        <w:t>assault</w:t>
      </w:r>
    </w:p>
    <w:p w14:paraId="7DF7ADC8" w14:textId="77777777" w:rsidR="00126BB1" w:rsidRDefault="00126BB1" w:rsidP="00126BB1">
      <w:pPr>
        <w:pStyle w:val="ListParagraph"/>
        <w:widowControl w:val="0"/>
        <w:numPr>
          <w:ilvl w:val="0"/>
          <w:numId w:val="38"/>
        </w:numPr>
        <w:tabs>
          <w:tab w:val="left" w:pos="509"/>
        </w:tabs>
        <w:autoSpaceDE w:val="0"/>
        <w:autoSpaceDN w:val="0"/>
        <w:spacing w:before="149" w:after="0" w:line="240" w:lineRule="auto"/>
        <w:contextualSpacing w:val="0"/>
        <w:rPr>
          <w:sz w:val="24"/>
        </w:rPr>
      </w:pPr>
      <w:r>
        <w:rPr>
          <w:color w:val="0D0D0D"/>
          <w:spacing w:val="-2"/>
          <w:w w:val="110"/>
          <w:sz w:val="24"/>
        </w:rPr>
        <w:t>Trauma</w:t>
      </w:r>
    </w:p>
    <w:p w14:paraId="21D2D1F0" w14:textId="77777777" w:rsidR="00126BB1" w:rsidRDefault="00126BB1" w:rsidP="00126BB1">
      <w:pPr>
        <w:pStyle w:val="BodyText"/>
      </w:pPr>
    </w:p>
    <w:p w14:paraId="2FCC9677" w14:textId="77777777" w:rsidR="00126BB1" w:rsidRDefault="00126BB1" w:rsidP="00126BB1">
      <w:pPr>
        <w:pStyle w:val="BodyText"/>
      </w:pPr>
    </w:p>
    <w:p w14:paraId="56B5287F" w14:textId="77777777" w:rsidR="00126BB1" w:rsidRDefault="00126BB1" w:rsidP="00126BB1">
      <w:pPr>
        <w:pStyle w:val="BodyText"/>
        <w:spacing w:before="20"/>
      </w:pPr>
    </w:p>
    <w:p w14:paraId="7EDF8519" w14:textId="286126EA" w:rsidR="00126BB1" w:rsidRDefault="00126BB1" w:rsidP="00126BB1">
      <w:pPr>
        <w:ind w:left="29"/>
        <w:rPr>
          <w:rFonts w:ascii="Gill Sans MT" w:eastAsia="Gill Sans MT"/>
          <w:b/>
          <w:sz w:val="30"/>
        </w:rPr>
      </w:pPr>
      <w:r w:rsidRPr="00F84F58">
        <w:rPr>
          <w:rFonts w:ascii="Gill Sans MT" w:eastAsia="Gill Sans MT"/>
          <w:b/>
          <w:noProof/>
          <w:color w:val="FFFF00"/>
          <w:sz w:val="30"/>
        </w:rPr>
        <mc:AlternateContent>
          <mc:Choice Requires="wps">
            <w:drawing>
              <wp:anchor distT="0" distB="0" distL="0" distR="0" simplePos="0" relativeHeight="251659264" behindDoc="0" locked="0" layoutInCell="1" allowOverlap="1" wp14:anchorId="77B6DDA6" wp14:editId="3D622E27">
                <wp:simplePos x="0" y="0"/>
                <wp:positionH relativeFrom="page">
                  <wp:posOffset>742949</wp:posOffset>
                </wp:positionH>
                <wp:positionV relativeFrom="paragraph">
                  <wp:posOffset>-229442</wp:posOffset>
                </wp:positionV>
                <wp:extent cx="6096000" cy="9525"/>
                <wp:effectExtent l="0" t="0" r="0" b="0"/>
                <wp:wrapNone/>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4FED5C60" id="Graphic 84" o:spid="_x0000_s1026" style="position:absolute;margin-left:58.5pt;margin-top:-18.05pt;width:480pt;height:.75pt;z-index:251659264;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Pr>
          <w:rFonts w:ascii="Segoe UI Symbol" w:eastAsia="Segoe UI Symbol"/>
          <w:color w:val="0D0D0D"/>
          <w:spacing w:val="-27"/>
          <w:w w:val="115"/>
          <w:sz w:val="36"/>
        </w:rPr>
        <w:t xml:space="preserve"> </w:t>
      </w:r>
      <w:r w:rsidR="00F84F58" w:rsidRPr="00F84F58">
        <w:rPr>
          <w:rFonts w:ascii="Segoe UI Symbol" w:eastAsia="Segoe UI Symbol"/>
          <w:color w:val="FFFF00"/>
          <w:w w:val="110"/>
          <w:sz w:val="36"/>
        </w:rPr>
        <w:t>🔴</w:t>
      </w:r>
      <w:r w:rsidR="00F84F58">
        <w:rPr>
          <w:rFonts w:ascii="Gill Sans MT" w:eastAsia="Gill Sans MT"/>
          <w:b/>
          <w:color w:val="0D0D0D"/>
          <w:spacing w:val="-2"/>
          <w:w w:val="115"/>
          <w:sz w:val="30"/>
        </w:rPr>
        <w:t xml:space="preserve"> </w:t>
      </w:r>
      <w:r>
        <w:rPr>
          <w:rFonts w:ascii="Gill Sans MT" w:eastAsia="Gill Sans MT"/>
          <w:b/>
          <w:color w:val="0D0D0D"/>
          <w:spacing w:val="-2"/>
          <w:w w:val="115"/>
          <w:sz w:val="30"/>
        </w:rPr>
        <w:t>YELLOW</w:t>
      </w:r>
      <w:r>
        <w:rPr>
          <w:rFonts w:ascii="Gill Sans MT" w:eastAsia="Gill Sans MT"/>
          <w:b/>
          <w:color w:val="0D0D0D"/>
          <w:spacing w:val="-19"/>
          <w:w w:val="115"/>
          <w:sz w:val="30"/>
        </w:rPr>
        <w:t xml:space="preserve"> </w:t>
      </w:r>
      <w:r>
        <w:rPr>
          <w:rFonts w:ascii="Gill Sans MT" w:eastAsia="Gill Sans MT"/>
          <w:b/>
          <w:color w:val="0D0D0D"/>
          <w:spacing w:val="-2"/>
          <w:w w:val="115"/>
          <w:sz w:val="30"/>
        </w:rPr>
        <w:t>FINDINGS</w:t>
      </w:r>
    </w:p>
    <w:p w14:paraId="6001FEAD" w14:textId="77777777" w:rsidR="00126BB1" w:rsidRDefault="00126BB1" w:rsidP="00126BB1">
      <w:pPr>
        <w:pStyle w:val="ListParagraph"/>
        <w:widowControl w:val="0"/>
        <w:numPr>
          <w:ilvl w:val="0"/>
          <w:numId w:val="38"/>
        </w:numPr>
        <w:tabs>
          <w:tab w:val="left" w:pos="509"/>
        </w:tabs>
        <w:autoSpaceDE w:val="0"/>
        <w:autoSpaceDN w:val="0"/>
        <w:spacing w:before="119" w:after="0" w:line="240" w:lineRule="auto"/>
        <w:contextualSpacing w:val="0"/>
        <w:rPr>
          <w:sz w:val="24"/>
        </w:rPr>
      </w:pPr>
      <w:r>
        <w:rPr>
          <w:color w:val="0D0D0D"/>
          <w:w w:val="110"/>
          <w:sz w:val="24"/>
        </w:rPr>
        <w:t>Change in</w:t>
      </w:r>
      <w:r>
        <w:rPr>
          <w:color w:val="0D0D0D"/>
          <w:spacing w:val="-4"/>
          <w:w w:val="110"/>
          <w:sz w:val="24"/>
        </w:rPr>
        <w:t xml:space="preserve"> </w:t>
      </w:r>
      <w:r>
        <w:rPr>
          <w:color w:val="0D0D0D"/>
          <w:w w:val="110"/>
          <w:sz w:val="24"/>
        </w:rPr>
        <w:t>menstrual</w:t>
      </w:r>
      <w:r>
        <w:rPr>
          <w:color w:val="0D0D0D"/>
          <w:spacing w:val="-9"/>
          <w:w w:val="110"/>
          <w:sz w:val="24"/>
        </w:rPr>
        <w:t xml:space="preserve"> </w:t>
      </w:r>
      <w:r>
        <w:rPr>
          <w:color w:val="0D0D0D"/>
          <w:w w:val="110"/>
          <w:sz w:val="24"/>
        </w:rPr>
        <w:t>cycle</w:t>
      </w:r>
      <w:r>
        <w:rPr>
          <w:color w:val="0D0D0D"/>
          <w:spacing w:val="1"/>
          <w:w w:val="110"/>
          <w:sz w:val="24"/>
        </w:rPr>
        <w:t xml:space="preserve"> </w:t>
      </w:r>
      <w:r>
        <w:rPr>
          <w:color w:val="0D0D0D"/>
          <w:w w:val="110"/>
          <w:sz w:val="24"/>
        </w:rPr>
        <w:t>without</w:t>
      </w:r>
      <w:r>
        <w:rPr>
          <w:color w:val="0D0D0D"/>
          <w:spacing w:val="-6"/>
          <w:w w:val="110"/>
          <w:sz w:val="24"/>
        </w:rPr>
        <w:t xml:space="preserve"> </w:t>
      </w:r>
      <w:r>
        <w:rPr>
          <w:color w:val="0D0D0D"/>
          <w:w w:val="110"/>
          <w:sz w:val="24"/>
        </w:rPr>
        <w:t>other</w:t>
      </w:r>
      <w:r>
        <w:rPr>
          <w:color w:val="0D0D0D"/>
          <w:spacing w:val="5"/>
          <w:w w:val="110"/>
          <w:sz w:val="24"/>
        </w:rPr>
        <w:t xml:space="preserve"> </w:t>
      </w:r>
      <w:r>
        <w:rPr>
          <w:color w:val="0D0D0D"/>
          <w:spacing w:val="-2"/>
          <w:w w:val="110"/>
          <w:sz w:val="24"/>
        </w:rPr>
        <w:t>symptoms</w:t>
      </w:r>
    </w:p>
    <w:p w14:paraId="47941095"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Vaginal</w:t>
      </w:r>
      <w:r>
        <w:rPr>
          <w:color w:val="0D0D0D"/>
          <w:spacing w:val="-7"/>
          <w:w w:val="110"/>
          <w:sz w:val="24"/>
        </w:rPr>
        <w:t xml:space="preserve"> </w:t>
      </w:r>
      <w:r>
        <w:rPr>
          <w:color w:val="0D0D0D"/>
          <w:spacing w:val="-2"/>
          <w:w w:val="115"/>
          <w:sz w:val="24"/>
        </w:rPr>
        <w:t>discharge</w:t>
      </w:r>
    </w:p>
    <w:p w14:paraId="164D06E3"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Sexually</w:t>
      </w:r>
      <w:r>
        <w:rPr>
          <w:color w:val="0D0D0D"/>
          <w:spacing w:val="-10"/>
          <w:w w:val="110"/>
          <w:sz w:val="24"/>
        </w:rPr>
        <w:t xml:space="preserve"> </w:t>
      </w:r>
      <w:r>
        <w:rPr>
          <w:color w:val="0D0D0D"/>
          <w:w w:val="110"/>
          <w:sz w:val="24"/>
        </w:rPr>
        <w:t>transmitted</w:t>
      </w:r>
      <w:r>
        <w:rPr>
          <w:color w:val="0D0D0D"/>
          <w:spacing w:val="-5"/>
          <w:w w:val="110"/>
          <w:sz w:val="24"/>
        </w:rPr>
        <w:t xml:space="preserve"> </w:t>
      </w:r>
      <w:r>
        <w:rPr>
          <w:color w:val="0D0D0D"/>
          <w:spacing w:val="-2"/>
          <w:w w:val="110"/>
          <w:sz w:val="24"/>
        </w:rPr>
        <w:t>disease</w:t>
      </w:r>
    </w:p>
    <w:p w14:paraId="240DF561"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05"/>
          <w:sz w:val="24"/>
        </w:rPr>
        <w:t>Pain</w:t>
      </w:r>
      <w:r>
        <w:rPr>
          <w:color w:val="0D0D0D"/>
          <w:spacing w:val="-2"/>
          <w:w w:val="105"/>
          <w:sz w:val="24"/>
        </w:rPr>
        <w:t xml:space="preserve"> </w:t>
      </w:r>
      <w:r>
        <w:rPr>
          <w:color w:val="0D0D0D"/>
          <w:w w:val="105"/>
          <w:sz w:val="24"/>
        </w:rPr>
        <w:t>with</w:t>
      </w:r>
      <w:r>
        <w:rPr>
          <w:color w:val="0D0D0D"/>
          <w:spacing w:val="-1"/>
          <w:w w:val="105"/>
          <w:sz w:val="24"/>
        </w:rPr>
        <w:t xml:space="preserve"> </w:t>
      </w:r>
      <w:r>
        <w:rPr>
          <w:color w:val="0D0D0D"/>
          <w:spacing w:val="-2"/>
          <w:w w:val="105"/>
          <w:sz w:val="24"/>
        </w:rPr>
        <w:t>urination</w:t>
      </w:r>
    </w:p>
    <w:p w14:paraId="468B4595" w14:textId="77777777" w:rsidR="00126BB1" w:rsidRDefault="00126BB1" w:rsidP="00126BB1">
      <w:pPr>
        <w:pStyle w:val="ListParagraph"/>
        <w:widowControl w:val="0"/>
        <w:numPr>
          <w:ilvl w:val="0"/>
          <w:numId w:val="38"/>
        </w:numPr>
        <w:tabs>
          <w:tab w:val="left" w:pos="509"/>
        </w:tabs>
        <w:autoSpaceDE w:val="0"/>
        <w:autoSpaceDN w:val="0"/>
        <w:spacing w:before="112" w:after="0" w:line="240" w:lineRule="auto"/>
        <w:contextualSpacing w:val="0"/>
        <w:rPr>
          <w:sz w:val="24"/>
        </w:rPr>
      </w:pPr>
      <w:r>
        <w:rPr>
          <w:color w:val="0D0D0D"/>
          <w:w w:val="110"/>
          <w:sz w:val="24"/>
        </w:rPr>
        <w:t>Fatigue</w:t>
      </w:r>
      <w:r>
        <w:rPr>
          <w:color w:val="0D0D0D"/>
          <w:spacing w:val="-7"/>
          <w:w w:val="110"/>
          <w:sz w:val="24"/>
        </w:rPr>
        <w:t xml:space="preserve"> </w:t>
      </w:r>
      <w:r>
        <w:rPr>
          <w:color w:val="0D0D0D"/>
          <w:w w:val="110"/>
          <w:sz w:val="24"/>
        </w:rPr>
        <w:t>during</w:t>
      </w:r>
      <w:r>
        <w:rPr>
          <w:color w:val="0D0D0D"/>
          <w:spacing w:val="-11"/>
          <w:w w:val="110"/>
          <w:sz w:val="24"/>
        </w:rPr>
        <w:t xml:space="preserve"> </w:t>
      </w:r>
      <w:r>
        <w:rPr>
          <w:color w:val="0D0D0D"/>
          <w:spacing w:val="-2"/>
          <w:w w:val="110"/>
          <w:sz w:val="24"/>
        </w:rPr>
        <w:t>pregnancy</w:t>
      </w:r>
    </w:p>
    <w:p w14:paraId="67F93992"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960320" behindDoc="0" locked="0" layoutInCell="1" allowOverlap="1" wp14:anchorId="7A9169F4" wp14:editId="379AA309">
                <wp:simplePos x="0" y="0"/>
                <wp:positionH relativeFrom="page">
                  <wp:posOffset>2857499</wp:posOffset>
                </wp:positionH>
                <wp:positionV relativeFrom="paragraph">
                  <wp:posOffset>289868</wp:posOffset>
                </wp:positionV>
                <wp:extent cx="1085850" cy="238125"/>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86" name="Graphic 86"/>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3"/>
                                </a:lnTo>
                                <a:lnTo>
                                  <a:pt x="1095" y="141678"/>
                                </a:lnTo>
                                <a:lnTo>
                                  <a:pt x="0" y="123824"/>
                                </a:lnTo>
                                <a:lnTo>
                                  <a:pt x="0" y="114299"/>
                                </a:lnTo>
                                <a:lnTo>
                                  <a:pt x="5552" y="75385"/>
                                </a:lnTo>
                                <a:lnTo>
                                  <a:pt x="31580" y="31581"/>
                                </a:lnTo>
                                <a:lnTo>
                                  <a:pt x="75384" y="5552"/>
                                </a:lnTo>
                                <a:lnTo>
                                  <a:pt x="114299" y="0"/>
                                </a:lnTo>
                                <a:lnTo>
                                  <a:pt x="971549" y="0"/>
                                </a:lnTo>
                                <a:lnTo>
                                  <a:pt x="1010465" y="5552"/>
                                </a:lnTo>
                                <a:lnTo>
                                  <a:pt x="1054269" y="31581"/>
                                </a:lnTo>
                                <a:lnTo>
                                  <a:pt x="1080297" y="75385"/>
                                </a:lnTo>
                                <a:lnTo>
                                  <a:pt x="1085849" y="114299"/>
                                </a:lnTo>
                                <a:lnTo>
                                  <a:pt x="1085849" y="123824"/>
                                </a:lnTo>
                                <a:lnTo>
                                  <a:pt x="1080297" y="162739"/>
                                </a:lnTo>
                                <a:lnTo>
                                  <a:pt x="1054269" y="206543"/>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87" name="Textbox 87"/>
                        <wps:cNvSpPr txBox="1"/>
                        <wps:spPr>
                          <a:xfrm>
                            <a:off x="0" y="0"/>
                            <a:ext cx="1085850" cy="238125"/>
                          </a:xfrm>
                          <a:prstGeom prst="rect">
                            <a:avLst/>
                          </a:prstGeom>
                        </wps:spPr>
                        <wps:txbx>
                          <w:txbxContent>
                            <w:p w14:paraId="06D58486"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7A9169F4" id="Group 85" o:spid="_x0000_s1200" style="position:absolute;left:0;text-align:left;margin-left:225pt;margin-top:22.8pt;width:85.5pt;height:18.75pt;z-index:251960320;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">
                <v:shape id="Graphic 86" o:spid="_x0000_s1201"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" path="m971549,238124r-857250,l96447,237029,53099,222995,15128,185023,1095,141678,,123824r,-9525l5552,75385,31580,31581,75384,5552,114299,,971549,r38916,5552l1054269,31581r26028,43804l1085849,114299r,9525l1080297,162739r-26028,43804l1010465,232572r-38916,5552xe" fillcolor="#f4f4f4" stroked="f">
                  <v:path arrowok="t"/>
                </v:shape>
                <v:shape id="Textbox 87" o:spid="_x0000_s1202"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06D58486"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Pain</w:t>
      </w:r>
      <w:r>
        <w:rPr>
          <w:color w:val="0D0D0D"/>
          <w:spacing w:val="-1"/>
          <w:w w:val="110"/>
          <w:sz w:val="24"/>
        </w:rPr>
        <w:t xml:space="preserve"> </w:t>
      </w:r>
      <w:r>
        <w:rPr>
          <w:color w:val="0D0D0D"/>
          <w:w w:val="110"/>
          <w:sz w:val="24"/>
        </w:rPr>
        <w:t>during sexual</w:t>
      </w:r>
      <w:r>
        <w:rPr>
          <w:color w:val="0D0D0D"/>
          <w:spacing w:val="-5"/>
          <w:w w:val="110"/>
          <w:sz w:val="24"/>
        </w:rPr>
        <w:t xml:space="preserve"> </w:t>
      </w:r>
      <w:r>
        <w:rPr>
          <w:color w:val="0D0D0D"/>
          <w:spacing w:val="-2"/>
          <w:w w:val="110"/>
          <w:sz w:val="24"/>
        </w:rPr>
        <w:t>intercourse</w:t>
      </w:r>
    </w:p>
    <w:p w14:paraId="5F228B13" w14:textId="77777777" w:rsidR="00126BB1" w:rsidRDefault="00126BB1" w:rsidP="00126BB1">
      <w:pPr>
        <w:pStyle w:val="ListParagraph"/>
        <w:widowControl w:val="0"/>
        <w:numPr>
          <w:ilvl w:val="0"/>
          <w:numId w:val="38"/>
        </w:numPr>
        <w:tabs>
          <w:tab w:val="left" w:pos="509"/>
        </w:tabs>
        <w:autoSpaceDE w:val="0"/>
        <w:autoSpaceDN w:val="0"/>
        <w:spacing w:before="149" w:after="0" w:line="240" w:lineRule="auto"/>
        <w:contextualSpacing w:val="0"/>
        <w:rPr>
          <w:sz w:val="24"/>
        </w:rPr>
      </w:pPr>
      <w:r>
        <w:rPr>
          <w:color w:val="0D0D0D"/>
          <w:w w:val="115"/>
          <w:sz w:val="24"/>
        </w:rPr>
        <w:t>Progressive</w:t>
      </w:r>
      <w:r>
        <w:rPr>
          <w:color w:val="0D0D0D"/>
          <w:spacing w:val="-19"/>
          <w:w w:val="115"/>
          <w:sz w:val="24"/>
        </w:rPr>
        <w:t xml:space="preserve"> </w:t>
      </w:r>
      <w:r>
        <w:rPr>
          <w:color w:val="0D0D0D"/>
          <w:spacing w:val="-2"/>
          <w:w w:val="115"/>
          <w:sz w:val="24"/>
        </w:rPr>
        <w:t>symptoms</w:t>
      </w:r>
    </w:p>
    <w:p w14:paraId="4B3E4D77" w14:textId="77777777" w:rsidR="00126BB1" w:rsidRDefault="00126BB1" w:rsidP="00126BB1">
      <w:pPr>
        <w:pStyle w:val="BodyText"/>
      </w:pPr>
    </w:p>
    <w:p w14:paraId="302EA7D9" w14:textId="77777777" w:rsidR="00126BB1" w:rsidRDefault="00126BB1" w:rsidP="00126BB1">
      <w:pPr>
        <w:pStyle w:val="BodyText"/>
      </w:pPr>
    </w:p>
    <w:p w14:paraId="08E9EC9A" w14:textId="77777777" w:rsidR="00126BB1" w:rsidRDefault="00126BB1" w:rsidP="00126BB1">
      <w:pPr>
        <w:pStyle w:val="BodyText"/>
        <w:spacing w:before="4"/>
      </w:pPr>
    </w:p>
    <w:p w14:paraId="11268F56" w14:textId="29E85515" w:rsidR="00126BB1" w:rsidRDefault="00126BB1" w:rsidP="00126BB1">
      <w:pPr>
        <w:ind w:left="29"/>
        <w:rPr>
          <w:rFonts w:ascii="Gill Sans MT" w:eastAsia="Gill Sans MT"/>
          <w:b/>
          <w:sz w:val="30"/>
        </w:rPr>
      </w:pPr>
      <w:r>
        <w:rPr>
          <w:rFonts w:ascii="Gill Sans MT" w:eastAsia="Gill Sans MT"/>
          <w:b/>
          <w:noProof/>
          <w:sz w:val="30"/>
        </w:rPr>
        <mc:AlternateContent>
          <mc:Choice Requires="wps">
            <w:drawing>
              <wp:anchor distT="0" distB="0" distL="0" distR="0" simplePos="0" relativeHeight="251957248" behindDoc="0" locked="0" layoutInCell="1" allowOverlap="1" wp14:anchorId="426D719A" wp14:editId="7BABF8E8">
                <wp:simplePos x="0" y="0"/>
                <wp:positionH relativeFrom="page">
                  <wp:posOffset>742949</wp:posOffset>
                </wp:positionH>
                <wp:positionV relativeFrom="paragraph">
                  <wp:posOffset>-229154</wp:posOffset>
                </wp:positionV>
                <wp:extent cx="6096000" cy="9525"/>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302AF810" id="Graphic 88" o:spid="_x0000_s1026" style="position:absolute;margin-left:58.5pt;margin-top:-18.05pt;width:480pt;height:.75pt;z-index:251957248;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" path="m6095999,9524l,9524,,,6095999,r,9524xe" fillcolor="black" stroked="f">
                <v:fill opacity="9766f"/>
                <v:path arrowok="t"/>
                <w10:wrap anchorx="page"/>
              </v:shape>
            </w:pict>
          </mc:Fallback>
        </mc:AlternateContent>
      </w:r>
      <w:r w:rsidR="00F84F58" w:rsidRPr="00F84F58">
        <w:rPr>
          <w:rFonts w:ascii="Segoe UI Symbol" w:eastAsia="Segoe UI Symbol"/>
          <w:color w:val="EE0000"/>
          <w:w w:val="110"/>
          <w:sz w:val="36"/>
        </w:rPr>
        <w:t xml:space="preserve"> </w:t>
      </w:r>
      <w:r w:rsidR="00F84F58" w:rsidRPr="00F84F58">
        <w:rPr>
          <w:rFonts w:ascii="Segoe UI Symbol" w:eastAsia="Segoe UI Symbol"/>
          <w:color w:val="00B050"/>
          <w:w w:val="110"/>
          <w:sz w:val="36"/>
        </w:rPr>
        <w:t>🔴</w:t>
      </w:r>
      <w:r>
        <w:rPr>
          <w:rFonts w:ascii="Segoe UI Symbol" w:eastAsia="Segoe UI Symbol"/>
          <w:color w:val="0D0D0D"/>
          <w:spacing w:val="-31"/>
          <w:w w:val="125"/>
          <w:sz w:val="36"/>
        </w:rPr>
        <w:t xml:space="preserve"> </w:t>
      </w:r>
      <w:r>
        <w:rPr>
          <w:rFonts w:ascii="Gill Sans MT" w:eastAsia="Gill Sans MT"/>
          <w:b/>
          <w:color w:val="0D0D0D"/>
          <w:w w:val="120"/>
          <w:sz w:val="30"/>
        </w:rPr>
        <w:t>GREEN</w:t>
      </w:r>
      <w:r>
        <w:rPr>
          <w:rFonts w:ascii="Gill Sans MT" w:eastAsia="Gill Sans MT"/>
          <w:b/>
          <w:color w:val="0D0D0D"/>
          <w:spacing w:val="-22"/>
          <w:w w:val="120"/>
          <w:sz w:val="30"/>
        </w:rPr>
        <w:t xml:space="preserve"> </w:t>
      </w:r>
      <w:r>
        <w:rPr>
          <w:rFonts w:ascii="Gill Sans MT" w:eastAsia="Gill Sans MT"/>
          <w:b/>
          <w:color w:val="0D0D0D"/>
          <w:spacing w:val="-2"/>
          <w:w w:val="115"/>
          <w:sz w:val="30"/>
        </w:rPr>
        <w:t>FINDINGS</w:t>
      </w:r>
    </w:p>
    <w:p w14:paraId="0F55A359" w14:textId="77777777" w:rsidR="00126BB1" w:rsidRDefault="00126BB1" w:rsidP="00126BB1">
      <w:pPr>
        <w:pStyle w:val="ListParagraph"/>
        <w:widowControl w:val="0"/>
        <w:numPr>
          <w:ilvl w:val="0"/>
          <w:numId w:val="38"/>
        </w:numPr>
        <w:tabs>
          <w:tab w:val="left" w:pos="509"/>
        </w:tabs>
        <w:autoSpaceDE w:val="0"/>
        <w:autoSpaceDN w:val="0"/>
        <w:spacing w:before="120" w:after="0" w:line="240" w:lineRule="auto"/>
        <w:contextualSpacing w:val="0"/>
        <w:rPr>
          <w:sz w:val="24"/>
        </w:rPr>
      </w:pPr>
      <w:r>
        <w:rPr>
          <w:color w:val="0D0D0D"/>
          <w:w w:val="110"/>
          <w:sz w:val="24"/>
        </w:rPr>
        <w:t>Mild</w:t>
      </w:r>
      <w:r>
        <w:rPr>
          <w:color w:val="0D0D0D"/>
          <w:spacing w:val="-17"/>
          <w:w w:val="110"/>
          <w:sz w:val="24"/>
        </w:rPr>
        <w:t xml:space="preserve"> </w:t>
      </w:r>
      <w:r>
        <w:rPr>
          <w:color w:val="0D0D0D"/>
          <w:w w:val="110"/>
          <w:sz w:val="24"/>
        </w:rPr>
        <w:t>spotting</w:t>
      </w:r>
      <w:r>
        <w:rPr>
          <w:color w:val="0D0D0D"/>
          <w:spacing w:val="-17"/>
          <w:w w:val="110"/>
          <w:sz w:val="24"/>
        </w:rPr>
        <w:t xml:space="preserve"> </w:t>
      </w:r>
      <w:r>
        <w:rPr>
          <w:color w:val="0D0D0D"/>
          <w:w w:val="110"/>
          <w:sz w:val="24"/>
        </w:rPr>
        <w:t>with</w:t>
      </w:r>
      <w:r>
        <w:rPr>
          <w:color w:val="0D0D0D"/>
          <w:spacing w:val="-17"/>
          <w:w w:val="110"/>
          <w:sz w:val="24"/>
        </w:rPr>
        <w:t xml:space="preserve"> </w:t>
      </w:r>
      <w:r>
        <w:rPr>
          <w:color w:val="0D0D0D"/>
          <w:w w:val="110"/>
          <w:sz w:val="24"/>
        </w:rPr>
        <w:t>or</w:t>
      </w:r>
      <w:r>
        <w:rPr>
          <w:color w:val="0D0D0D"/>
          <w:spacing w:val="-8"/>
          <w:w w:val="110"/>
          <w:sz w:val="24"/>
        </w:rPr>
        <w:t xml:space="preserve"> </w:t>
      </w:r>
      <w:r>
        <w:rPr>
          <w:color w:val="0D0D0D"/>
          <w:w w:val="110"/>
          <w:sz w:val="24"/>
        </w:rPr>
        <w:t>without</w:t>
      </w:r>
      <w:r>
        <w:rPr>
          <w:color w:val="0D0D0D"/>
          <w:spacing w:val="-19"/>
          <w:w w:val="110"/>
          <w:sz w:val="24"/>
        </w:rPr>
        <w:t xml:space="preserve"> </w:t>
      </w:r>
      <w:r>
        <w:rPr>
          <w:color w:val="0D0D0D"/>
          <w:w w:val="110"/>
          <w:sz w:val="24"/>
        </w:rPr>
        <w:t>known</w:t>
      </w:r>
      <w:r>
        <w:rPr>
          <w:color w:val="0D0D0D"/>
          <w:spacing w:val="-17"/>
          <w:w w:val="110"/>
          <w:sz w:val="24"/>
        </w:rPr>
        <w:t xml:space="preserve"> </w:t>
      </w:r>
      <w:r>
        <w:rPr>
          <w:color w:val="0D0D0D"/>
          <w:spacing w:val="-2"/>
          <w:w w:val="110"/>
          <w:sz w:val="24"/>
        </w:rPr>
        <w:t>pregnancy</w:t>
      </w:r>
    </w:p>
    <w:p w14:paraId="63683D49"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color w:val="0D0D0D"/>
          <w:w w:val="110"/>
          <w:sz w:val="24"/>
        </w:rPr>
        <w:t>Delayed</w:t>
      </w:r>
      <w:r>
        <w:rPr>
          <w:color w:val="0D0D0D"/>
          <w:spacing w:val="18"/>
          <w:w w:val="110"/>
          <w:sz w:val="24"/>
        </w:rPr>
        <w:t xml:space="preserve"> </w:t>
      </w:r>
      <w:r>
        <w:rPr>
          <w:color w:val="0D0D0D"/>
          <w:spacing w:val="-2"/>
          <w:w w:val="110"/>
          <w:sz w:val="24"/>
        </w:rPr>
        <w:t>menstruation</w:t>
      </w:r>
    </w:p>
    <w:p w14:paraId="3103FCF3" w14:textId="77777777" w:rsidR="00126BB1" w:rsidRDefault="00126BB1" w:rsidP="00126BB1">
      <w:pPr>
        <w:pStyle w:val="ListParagraph"/>
        <w:widowControl w:val="0"/>
        <w:numPr>
          <w:ilvl w:val="0"/>
          <w:numId w:val="38"/>
        </w:numPr>
        <w:tabs>
          <w:tab w:val="left" w:pos="509"/>
        </w:tabs>
        <w:autoSpaceDE w:val="0"/>
        <w:autoSpaceDN w:val="0"/>
        <w:spacing w:before="111" w:after="0" w:line="240" w:lineRule="auto"/>
        <w:contextualSpacing w:val="0"/>
        <w:rPr>
          <w:sz w:val="24"/>
        </w:rPr>
      </w:pPr>
      <w:r>
        <w:rPr>
          <w:noProof/>
          <w:sz w:val="24"/>
        </w:rPr>
        <mc:AlternateContent>
          <mc:Choice Requires="wpg">
            <w:drawing>
              <wp:anchor distT="0" distB="0" distL="0" distR="0" simplePos="0" relativeHeight="251961344" behindDoc="0" locked="0" layoutInCell="1" allowOverlap="1" wp14:anchorId="0F78E5EE" wp14:editId="2C198280">
                <wp:simplePos x="0" y="0"/>
                <wp:positionH relativeFrom="page">
                  <wp:posOffset>2657474</wp:posOffset>
                </wp:positionH>
                <wp:positionV relativeFrom="paragraph">
                  <wp:posOffset>290166</wp:posOffset>
                </wp:positionV>
                <wp:extent cx="1085850" cy="238125"/>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238125"/>
                          <a:chOff x="0" y="0"/>
                          <a:chExt cx="1085850" cy="238125"/>
                        </a:xfrm>
                      </wpg:grpSpPr>
                      <wps:wsp>
                        <wps:cNvPr id="90" name="Graphic 90"/>
                        <wps:cNvSpPr/>
                        <wps:spPr>
                          <a:xfrm>
                            <a:off x="0" y="0"/>
                            <a:ext cx="1085850" cy="238125"/>
                          </a:xfrm>
                          <a:custGeom>
                            <a:avLst/>
                            <a:gdLst/>
                            <a:ahLst/>
                            <a:cxnLst/>
                            <a:rect l="l" t="t" r="r" b="b"/>
                            <a:pathLst>
                              <a:path w="1085850" h="238125">
                                <a:moveTo>
                                  <a:pt x="971549" y="238124"/>
                                </a:moveTo>
                                <a:lnTo>
                                  <a:pt x="114299" y="238124"/>
                                </a:lnTo>
                                <a:lnTo>
                                  <a:pt x="96447" y="237029"/>
                                </a:lnTo>
                                <a:lnTo>
                                  <a:pt x="53099" y="222995"/>
                                </a:lnTo>
                                <a:lnTo>
                                  <a:pt x="15128" y="185023"/>
                                </a:lnTo>
                                <a:lnTo>
                                  <a:pt x="1095" y="141678"/>
                                </a:lnTo>
                                <a:lnTo>
                                  <a:pt x="0" y="123824"/>
                                </a:lnTo>
                                <a:lnTo>
                                  <a:pt x="0" y="114299"/>
                                </a:lnTo>
                                <a:lnTo>
                                  <a:pt x="5552" y="75385"/>
                                </a:lnTo>
                                <a:lnTo>
                                  <a:pt x="31579" y="31581"/>
                                </a:lnTo>
                                <a:lnTo>
                                  <a:pt x="75384" y="5552"/>
                                </a:lnTo>
                                <a:lnTo>
                                  <a:pt x="114299" y="0"/>
                                </a:lnTo>
                                <a:lnTo>
                                  <a:pt x="971549" y="0"/>
                                </a:lnTo>
                                <a:lnTo>
                                  <a:pt x="1010465" y="5552"/>
                                </a:lnTo>
                                <a:lnTo>
                                  <a:pt x="1054269" y="31581"/>
                                </a:lnTo>
                                <a:lnTo>
                                  <a:pt x="1080297" y="75385"/>
                                </a:lnTo>
                                <a:lnTo>
                                  <a:pt x="1085849" y="114299"/>
                                </a:lnTo>
                                <a:lnTo>
                                  <a:pt x="1085849" y="123824"/>
                                </a:lnTo>
                                <a:lnTo>
                                  <a:pt x="1080297" y="162739"/>
                                </a:lnTo>
                                <a:lnTo>
                                  <a:pt x="1054269" y="206543"/>
                                </a:lnTo>
                                <a:lnTo>
                                  <a:pt x="1010465" y="232572"/>
                                </a:lnTo>
                                <a:lnTo>
                                  <a:pt x="971549" y="238124"/>
                                </a:lnTo>
                                <a:close/>
                              </a:path>
                            </a:pathLst>
                          </a:custGeom>
                          <a:solidFill>
                            <a:srgbClr val="F4F4F4"/>
                          </a:solidFill>
                        </wps:spPr>
                        <wps:bodyPr wrap="square" lIns="0" tIns="0" rIns="0" bIns="0" rtlCol="0">
                          <a:prstTxWarp prst="textNoShape">
                            <a:avLst/>
                          </a:prstTxWarp>
                          <a:noAutofit/>
                        </wps:bodyPr>
                      </wps:wsp>
                      <wps:wsp>
                        <wps:cNvPr id="91" name="Textbox 91"/>
                        <wps:cNvSpPr txBox="1"/>
                        <wps:spPr>
                          <a:xfrm>
                            <a:off x="0" y="0"/>
                            <a:ext cx="1085850" cy="238125"/>
                          </a:xfrm>
                          <a:prstGeom prst="rect">
                            <a:avLst/>
                          </a:prstGeom>
                        </wps:spPr>
                        <wps:txbx>
                          <w:txbxContent>
                            <w:p w14:paraId="50FD6E1B"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wps:txbx>
                        <wps:bodyPr wrap="square" lIns="0" tIns="0" rIns="0" bIns="0" rtlCol="0">
                          <a:noAutofit/>
                        </wps:bodyPr>
                      </wps:wsp>
                    </wpg:wgp>
                  </a:graphicData>
                </a:graphic>
              </wp:anchor>
            </w:drawing>
          </mc:Choice>
          <mc:Fallback>
            <w:pict>
              <v:group w14:anchorId="0F78E5EE" id="Group 89" o:spid="_x0000_s1203" style="position:absolute;left:0;text-align:left;margin-left:209.25pt;margin-top:22.85pt;width:85.5pt;height:18.75pt;z-index:251961344;mso-wrap-distance-left:0;mso-wrap-distance-right:0;mso-position-horizontal-relative:page" coordsize="10858,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">
                <v:shape id="Graphic 90" o:spid="_x0000_s1204" style="position:absolute;width:10858;height:2381;visibility:visible;mso-wrap-style:square;v-text-anchor:top" coordsize="10858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" path="m971549,238124r-857250,l96447,237029,53099,222995,15128,185023,1095,141678,,123824r,-9525l5552,75385,31579,31581,75384,5552,114299,,971549,r38916,5552l1054269,31581r26028,43804l1085849,114299r,9525l1080297,162739r-26028,43804l1010465,232572r-38916,5552xe" fillcolor="#f4f4f4" stroked="f">
                  <v:path arrowok="t"/>
                </v:shape>
                <v:shape id="Textbox 91" o:spid="_x0000_s1205" type="#_x0000_t202" style="position:absolute;width:1085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14:paraId="50FD6E1B" w14:textId="77777777" w:rsidR="00126BB1" w:rsidRDefault="00126BB1" w:rsidP="00126BB1">
                        <w:pPr>
                          <w:spacing w:before="99"/>
                          <w:ind w:left="412"/>
                          <w:rPr>
                            <w:sz w:val="15"/>
                          </w:rPr>
                        </w:pPr>
                        <w:r>
                          <w:rPr>
                            <w:color w:val="5C5C5C"/>
                            <w:w w:val="110"/>
                            <w:sz w:val="15"/>
                          </w:rPr>
                          <w:t>red</w:t>
                        </w:r>
                        <w:r>
                          <w:rPr>
                            <w:color w:val="5C5C5C"/>
                            <w:spacing w:val="-12"/>
                            <w:w w:val="110"/>
                            <w:sz w:val="15"/>
                          </w:rPr>
                          <w:t xml:space="preserve"> </w:t>
                        </w:r>
                        <w:r>
                          <w:rPr>
                            <w:color w:val="5C5C5C"/>
                            <w:w w:val="110"/>
                            <w:sz w:val="15"/>
                          </w:rPr>
                          <w:t>ﬂags</w:t>
                        </w:r>
                        <w:r>
                          <w:rPr>
                            <w:color w:val="5C5C5C"/>
                            <w:spacing w:val="-9"/>
                            <w:w w:val="110"/>
                            <w:sz w:val="15"/>
                          </w:rPr>
                          <w:t xml:space="preserve"> </w:t>
                        </w:r>
                        <w:r>
                          <w:rPr>
                            <w:color w:val="5C5C5C"/>
                            <w:w w:val="110"/>
                            <w:sz w:val="15"/>
                          </w:rPr>
                          <w:t>per</w:t>
                        </w:r>
                        <w:r>
                          <w:rPr>
                            <w:color w:val="5C5C5C"/>
                            <w:spacing w:val="-7"/>
                            <w:w w:val="110"/>
                            <w:sz w:val="15"/>
                          </w:rPr>
                          <w:t xml:space="preserve"> </w:t>
                        </w:r>
                        <w:r>
                          <w:rPr>
                            <w:color w:val="5C5C5C"/>
                            <w:spacing w:val="-5"/>
                            <w:w w:val="110"/>
                            <w:sz w:val="15"/>
                          </w:rPr>
                          <w:t>CC</w:t>
                        </w:r>
                      </w:p>
                    </w:txbxContent>
                  </v:textbox>
                </v:shape>
                <w10:wrap anchorx="page"/>
              </v:group>
            </w:pict>
          </mc:Fallback>
        </mc:AlternateContent>
      </w:r>
      <w:r>
        <w:rPr>
          <w:color w:val="0D0D0D"/>
          <w:w w:val="110"/>
          <w:sz w:val="24"/>
        </w:rPr>
        <w:t>Irregular</w:t>
      </w:r>
      <w:r>
        <w:rPr>
          <w:color w:val="0D0D0D"/>
          <w:spacing w:val="23"/>
          <w:w w:val="110"/>
          <w:sz w:val="24"/>
        </w:rPr>
        <w:t xml:space="preserve"> </w:t>
      </w:r>
      <w:r>
        <w:rPr>
          <w:color w:val="0D0D0D"/>
          <w:w w:val="110"/>
          <w:sz w:val="24"/>
        </w:rPr>
        <w:t>menstrual</w:t>
      </w:r>
      <w:r>
        <w:rPr>
          <w:color w:val="0D0D0D"/>
          <w:spacing w:val="8"/>
          <w:w w:val="110"/>
          <w:sz w:val="24"/>
        </w:rPr>
        <w:t xml:space="preserve"> </w:t>
      </w:r>
      <w:r>
        <w:rPr>
          <w:color w:val="0D0D0D"/>
          <w:spacing w:val="-2"/>
          <w:w w:val="110"/>
          <w:sz w:val="24"/>
        </w:rPr>
        <w:t>cycle</w:t>
      </w:r>
    </w:p>
    <w:p w14:paraId="010BD18B" w14:textId="77777777" w:rsidR="00126BB1" w:rsidRDefault="00126BB1" w:rsidP="00126BB1">
      <w:pPr>
        <w:pStyle w:val="ListParagraph"/>
        <w:widowControl w:val="0"/>
        <w:numPr>
          <w:ilvl w:val="0"/>
          <w:numId w:val="38"/>
        </w:numPr>
        <w:tabs>
          <w:tab w:val="left" w:pos="509"/>
        </w:tabs>
        <w:autoSpaceDE w:val="0"/>
        <w:autoSpaceDN w:val="0"/>
        <w:spacing w:before="149" w:after="0" w:line="240" w:lineRule="auto"/>
        <w:contextualSpacing w:val="0"/>
        <w:rPr>
          <w:sz w:val="24"/>
        </w:rPr>
      </w:pPr>
      <w:r>
        <w:rPr>
          <w:noProof/>
          <w:sz w:val="24"/>
        </w:rPr>
        <mc:AlternateContent>
          <mc:Choice Requires="wps">
            <w:drawing>
              <wp:anchor distT="0" distB="0" distL="0" distR="0" simplePos="0" relativeHeight="251958272" behindDoc="0" locked="0" layoutInCell="1" allowOverlap="1" wp14:anchorId="69B03453" wp14:editId="27D44D77">
                <wp:simplePos x="0" y="0"/>
                <wp:positionH relativeFrom="page">
                  <wp:posOffset>742949</wp:posOffset>
                </wp:positionH>
                <wp:positionV relativeFrom="paragraph">
                  <wp:posOffset>585649</wp:posOffset>
                </wp:positionV>
                <wp:extent cx="6096000" cy="9525"/>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5D37E27" id="Graphic 92" o:spid="_x0000_s1026" style="position:absolute;margin-left:58.5pt;margin-top:46.1pt;width:480pt;height:.75pt;z-index:251958272;visibility:visible;mso-wrap-style:square;mso-wrap-distance-left:0;mso-wrap-distance-top:0;mso-wrap-distance-right:0;mso-wrap-distance-bottom:0;mso-position-horizontal:absolute;mso-position-horizontal-relative:page;mso-position-vertical:absolute;mso-position-vertical-relative:text;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" path="m6095999,9524l,9524,,,6095999,r,9524xe" fillcolor="black" stroked="f">
                <v:fill opacity="9766f"/>
                <v:path arrowok="t"/>
                <w10:wrap anchorx="page"/>
              </v:shape>
            </w:pict>
          </mc:Fallback>
        </mc:AlternateContent>
      </w:r>
      <w:r>
        <w:rPr>
          <w:color w:val="0D0D0D"/>
          <w:w w:val="110"/>
          <w:sz w:val="24"/>
        </w:rPr>
        <w:t>Menstrual</w:t>
      </w:r>
      <w:r>
        <w:rPr>
          <w:color w:val="0D0D0D"/>
          <w:spacing w:val="15"/>
          <w:w w:val="110"/>
          <w:sz w:val="24"/>
        </w:rPr>
        <w:t xml:space="preserve"> </w:t>
      </w:r>
      <w:r>
        <w:rPr>
          <w:color w:val="0D0D0D"/>
          <w:spacing w:val="-2"/>
          <w:w w:val="110"/>
          <w:sz w:val="24"/>
        </w:rPr>
        <w:t>cramping</w:t>
      </w:r>
    </w:p>
    <w:p w14:paraId="3D727E1D" w14:textId="77777777" w:rsidR="00126BB1" w:rsidRDefault="00126BB1" w:rsidP="00126BB1">
      <w:pPr>
        <w:pStyle w:val="BodyText"/>
      </w:pPr>
    </w:p>
    <w:p w14:paraId="6C5CF65A" w14:textId="77777777" w:rsidR="00126BB1" w:rsidRDefault="00126BB1" w:rsidP="00126BB1">
      <w:pPr>
        <w:pStyle w:val="BodyText"/>
      </w:pPr>
    </w:p>
    <w:p w14:paraId="4563BB81" w14:textId="77777777" w:rsidR="00126BB1" w:rsidRDefault="00126BB1" w:rsidP="00126BB1">
      <w:pPr>
        <w:pStyle w:val="BodyText"/>
        <w:spacing w:before="245"/>
      </w:pPr>
    </w:p>
    <w:p w14:paraId="1E1D116B" w14:textId="77777777" w:rsidR="00126BB1" w:rsidRDefault="00126BB1" w:rsidP="00126BB1">
      <w:pPr>
        <w:pStyle w:val="Heading3"/>
      </w:pPr>
      <w:r>
        <w:rPr>
          <w:noProof/>
        </w:rPr>
        <mc:AlternateContent>
          <mc:Choice Requires="wps">
            <w:drawing>
              <wp:anchor distT="0" distB="0" distL="0" distR="0" simplePos="0" relativeHeight="251962368" behindDoc="0" locked="0" layoutInCell="1" allowOverlap="1" wp14:anchorId="16AC84A2" wp14:editId="7368E961">
                <wp:simplePos x="0" y="0"/>
                <wp:positionH relativeFrom="page">
                  <wp:posOffset>742949</wp:posOffset>
                </wp:positionH>
                <wp:positionV relativeFrom="paragraph">
                  <wp:posOffset>-19945</wp:posOffset>
                </wp:positionV>
                <wp:extent cx="38100" cy="1048385"/>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48385"/>
                        </a:xfrm>
                        <a:custGeom>
                          <a:avLst/>
                          <a:gdLst/>
                          <a:ahLst/>
                          <a:cxnLst/>
                          <a:rect l="l" t="t" r="r" b="b"/>
                          <a:pathLst>
                            <a:path w="38100" h="1048385">
                              <a:moveTo>
                                <a:pt x="38100" y="1047902"/>
                              </a:moveTo>
                              <a:lnTo>
                                <a:pt x="0" y="1047902"/>
                              </a:lnTo>
                              <a:lnTo>
                                <a:pt x="0" y="16520"/>
                              </a:lnTo>
                              <a:lnTo>
                                <a:pt x="16523" y="0"/>
                              </a:lnTo>
                              <a:lnTo>
                                <a:pt x="21576" y="0"/>
                              </a:lnTo>
                              <a:lnTo>
                                <a:pt x="38100" y="16520"/>
                              </a:lnTo>
                              <a:lnTo>
                                <a:pt x="38100" y="1047902"/>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14A1764A" id="Graphic 93" o:spid="_x0000_s1026" style="position:absolute;margin-left:58.5pt;margin-top:-1.55pt;width:3pt;height:82.55pt;z-index:251962368;visibility:visible;mso-wrap-style:square;mso-wrap-distance-left:0;mso-wrap-distance-top:0;mso-wrap-distance-right:0;mso-wrap-distance-bottom:0;mso-position-horizontal:absolute;mso-position-horizontal-relative:page;mso-position-vertical:absolute;mso-position-vertical-relative:text;v-text-anchor:top" coordsize="38100,1048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" path="m38100,1047902r-38100,l,16520,16523,r5053,l38100,16520r,1031382xe" fillcolor="black" stroked="f">
                <v:fill opacity="9766f"/>
                <v:path arrowok="t"/>
                <w10:wrap anchorx="page"/>
              </v:shape>
            </w:pict>
          </mc:Fallback>
        </mc:AlternateContent>
      </w:r>
      <w:r>
        <w:rPr>
          <w:color w:val="0D0D0D"/>
          <w:w w:val="115"/>
        </w:rPr>
        <w:t>Clinical</w:t>
      </w:r>
      <w:r>
        <w:rPr>
          <w:color w:val="0D0D0D"/>
          <w:spacing w:val="-6"/>
          <w:w w:val="115"/>
        </w:rPr>
        <w:t xml:space="preserve"> </w:t>
      </w:r>
      <w:r>
        <w:rPr>
          <w:color w:val="0D0D0D"/>
          <w:spacing w:val="-4"/>
          <w:w w:val="120"/>
        </w:rPr>
        <w:t>Pearl</w:t>
      </w:r>
    </w:p>
    <w:p w14:paraId="5C31E945" w14:textId="77777777" w:rsidR="00126BB1" w:rsidRDefault="00126BB1" w:rsidP="00126BB1">
      <w:pPr>
        <w:pStyle w:val="BodyText"/>
        <w:spacing w:before="41"/>
        <w:rPr>
          <w:rFonts w:ascii="Gill Sans MT"/>
          <w:b/>
        </w:rPr>
      </w:pPr>
    </w:p>
    <w:p w14:paraId="01CEED23" w14:textId="77777777" w:rsidR="00126BB1" w:rsidRDefault="00126BB1" w:rsidP="00126BB1">
      <w:pPr>
        <w:pStyle w:val="BodyText"/>
        <w:spacing w:line="309" w:lineRule="auto"/>
        <w:ind w:left="389"/>
      </w:pPr>
      <w:r>
        <w:rPr>
          <w:color w:val="0D0D0D"/>
          <w:w w:val="110"/>
        </w:rPr>
        <w:t>Pregnancy changes both the patient's physiology and the diﬀerential risk of many medical conditions. When pregnancy is known or suspected, maintain</w:t>
      </w:r>
    </w:p>
    <w:p w14:paraId="7A6C0EDC" w14:textId="77777777" w:rsidR="00126BB1" w:rsidRDefault="00126BB1" w:rsidP="00126BB1">
      <w:pPr>
        <w:pStyle w:val="BodyText"/>
        <w:spacing w:line="309" w:lineRule="auto"/>
        <w:sectPr w:rsidR="00126BB1" w:rsidSect="00126BB1">
          <w:pgSz w:w="11920" w:h="16840"/>
          <w:pgMar w:top="500" w:right="1133" w:bottom="280" w:left="1133" w:header="720" w:footer="720" w:gutter="0"/>
          <w:cols w:space="720"/>
        </w:sectPr>
      </w:pPr>
    </w:p>
    <w:p w14:paraId="1E830224" w14:textId="77777777" w:rsidR="00126BB1" w:rsidRDefault="00126BB1" w:rsidP="00126BB1">
      <w:pPr>
        <w:pStyle w:val="BodyText"/>
        <w:spacing w:before="86"/>
        <w:ind w:left="389"/>
      </w:pPr>
      <w:r>
        <w:rPr>
          <w:noProof/>
        </w:rPr>
        <w:lastRenderedPageBreak/>
        <mc:AlternateContent>
          <mc:Choice Requires="wps">
            <w:drawing>
              <wp:anchor distT="0" distB="0" distL="0" distR="0" simplePos="0" relativeHeight="251974656" behindDoc="1" locked="0" layoutInCell="1" allowOverlap="1" wp14:anchorId="1ACE26BA" wp14:editId="71B0640A">
                <wp:simplePos x="0" y="0"/>
                <wp:positionH relativeFrom="page">
                  <wp:posOffset>352424</wp:posOffset>
                </wp:positionH>
                <wp:positionV relativeFrom="page">
                  <wp:posOffset>352425</wp:posOffset>
                </wp:positionV>
                <wp:extent cx="6858000" cy="9982200"/>
                <wp:effectExtent l="0" t="0" r="0" b="0"/>
                <wp:wrapNone/>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wrap="square" lIns="0" tIns="0" rIns="0" bIns="0" rtlCol="0">
                        <a:prstTxWarp prst="textNoShape">
                          <a:avLst/>
                        </a:prstTxWarp>
                        <a:noAutofit/>
                      </wps:bodyPr>
                    </wps:wsp>
                  </a:graphicData>
                </a:graphic>
              </wp:anchor>
            </w:drawing>
          </mc:Choice>
          <mc:Fallback>
            <w:pict>
              <v:shape w14:anchorId="6486AA6E" id="Graphic 94" o:spid="_x0000_s1026" style="position:absolute;margin-left:27.75pt;margin-top:27.75pt;width:540pt;height:786pt;z-index:-251341824;visibility:visible;mso-wrap-style:square;mso-wrap-distance-left:0;mso-wrap-distance-top:0;mso-wrap-distance-right:0;mso-wrap-distance-bottom:0;mso-position-horizontal:absolute;mso-position-horizontal-relative:page;mso-position-vertical:absolute;mso-position-vertical-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" path="m6857999,9982199l,9982199,,,6857999,r,9982199xe" fillcolor="#fbfbfb" stroked="f">
                <v:path arrowok="t"/>
                <w10:wrap anchorx="page" anchory="page"/>
              </v:shape>
            </w:pict>
          </mc:Fallback>
        </mc:AlternateContent>
      </w:r>
      <w:r>
        <w:rPr>
          <w:noProof/>
        </w:rPr>
        <mc:AlternateContent>
          <mc:Choice Requires="wps">
            <w:drawing>
              <wp:anchor distT="0" distB="0" distL="0" distR="0" simplePos="0" relativeHeight="251963392" behindDoc="0" locked="0" layoutInCell="1" allowOverlap="1" wp14:anchorId="16FAD5DC" wp14:editId="2FEB2713">
                <wp:simplePos x="0" y="0"/>
                <wp:positionH relativeFrom="page">
                  <wp:posOffset>742949</wp:posOffset>
                </wp:positionH>
                <wp:positionV relativeFrom="paragraph">
                  <wp:posOffset>35937</wp:posOffset>
                </wp:positionV>
                <wp:extent cx="38100" cy="381000"/>
                <wp:effectExtent l="0" t="0" r="0" b="0"/>
                <wp:wrapNone/>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381000"/>
                        </a:xfrm>
                        <a:custGeom>
                          <a:avLst/>
                          <a:gdLst/>
                          <a:ahLst/>
                          <a:cxnLst/>
                          <a:rect l="l" t="t" r="r" b="b"/>
                          <a:pathLst>
                            <a:path w="38100" h="381000">
                              <a:moveTo>
                                <a:pt x="21576" y="380990"/>
                              </a:moveTo>
                              <a:lnTo>
                                <a:pt x="16523" y="380990"/>
                              </a:lnTo>
                              <a:lnTo>
                                <a:pt x="14093" y="380506"/>
                              </a:lnTo>
                              <a:lnTo>
                                <a:pt x="0" y="364470"/>
                              </a:lnTo>
                              <a:lnTo>
                                <a:pt x="0" y="361949"/>
                              </a:lnTo>
                              <a:lnTo>
                                <a:pt x="0" y="0"/>
                              </a:lnTo>
                              <a:lnTo>
                                <a:pt x="38100" y="0"/>
                              </a:lnTo>
                              <a:lnTo>
                                <a:pt x="38100" y="364470"/>
                              </a:lnTo>
                              <a:lnTo>
                                <a:pt x="24006" y="380506"/>
                              </a:lnTo>
                              <a:lnTo>
                                <a:pt x="21576" y="380990"/>
                              </a:lnTo>
                              <a:close/>
                            </a:path>
                          </a:pathLst>
                        </a:custGeom>
                        <a:solidFill>
                          <a:srgbClr val="000000">
                            <a:alpha val="14898"/>
                          </a:srgbClr>
                        </a:solidFill>
                      </wps:spPr>
                      <wps:bodyPr wrap="square" lIns="0" tIns="0" rIns="0" bIns="0" rtlCol="0">
                        <a:prstTxWarp prst="textNoShape">
                          <a:avLst/>
                        </a:prstTxWarp>
                        <a:noAutofit/>
                      </wps:bodyPr>
                    </wps:wsp>
                  </a:graphicData>
                </a:graphic>
              </wp:anchor>
            </w:drawing>
          </mc:Choice>
          <mc:Fallback>
            <w:pict>
              <v:shape w14:anchorId="506E3D73" id="Graphic 95" o:spid="_x0000_s1026" style="position:absolute;margin-left:58.5pt;margin-top:2.85pt;width:3pt;height:30pt;z-index:251963392;visibility:visible;mso-wrap-style:square;mso-wrap-distance-left:0;mso-wrap-distance-top:0;mso-wrap-distance-right:0;mso-wrap-distance-bottom:0;mso-position-horizontal:absolute;mso-position-horizontal-relative:page;mso-position-vertical:absolute;mso-position-vertical-relative:text;v-text-anchor:top" coordsize="3810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" path="m21576,380990r-5053,l14093,380506,,364470r,-2521l,,38100,r,364470l24006,380506r-2430,484xe" fillcolor="black" stroked="f">
                <v:fill opacity="9766f"/>
                <v:path arrowok="t"/>
                <w10:wrap anchorx="page"/>
              </v:shape>
            </w:pict>
          </mc:Fallback>
        </mc:AlternateContent>
      </w:r>
      <w:r>
        <w:rPr>
          <w:color w:val="0D0D0D"/>
          <w:w w:val="110"/>
        </w:rPr>
        <w:t>a</w:t>
      </w:r>
      <w:r>
        <w:rPr>
          <w:color w:val="0D0D0D"/>
          <w:spacing w:val="10"/>
          <w:w w:val="110"/>
        </w:rPr>
        <w:t xml:space="preserve"> </w:t>
      </w:r>
      <w:r>
        <w:rPr>
          <w:color w:val="0D0D0D"/>
          <w:w w:val="110"/>
        </w:rPr>
        <w:t>lower</w:t>
      </w:r>
      <w:r>
        <w:rPr>
          <w:color w:val="0D0D0D"/>
          <w:spacing w:val="16"/>
          <w:w w:val="110"/>
        </w:rPr>
        <w:t xml:space="preserve"> </w:t>
      </w:r>
      <w:r>
        <w:rPr>
          <w:color w:val="0D0D0D"/>
          <w:w w:val="110"/>
        </w:rPr>
        <w:t>threshold</w:t>
      </w:r>
      <w:r>
        <w:rPr>
          <w:color w:val="0D0D0D"/>
          <w:spacing w:val="5"/>
          <w:w w:val="110"/>
        </w:rPr>
        <w:t xml:space="preserve"> </w:t>
      </w:r>
      <w:r>
        <w:rPr>
          <w:color w:val="0D0D0D"/>
          <w:w w:val="110"/>
        </w:rPr>
        <w:t>for</w:t>
      </w:r>
      <w:r>
        <w:rPr>
          <w:color w:val="0D0D0D"/>
          <w:spacing w:val="16"/>
          <w:w w:val="110"/>
        </w:rPr>
        <w:t xml:space="preserve"> </w:t>
      </w:r>
      <w:r>
        <w:rPr>
          <w:color w:val="0D0D0D"/>
          <w:w w:val="110"/>
        </w:rPr>
        <w:t>recommending</w:t>
      </w:r>
      <w:r>
        <w:rPr>
          <w:color w:val="0D0D0D"/>
          <w:spacing w:val="5"/>
          <w:w w:val="110"/>
        </w:rPr>
        <w:t xml:space="preserve"> </w:t>
      </w:r>
      <w:r>
        <w:rPr>
          <w:color w:val="0D0D0D"/>
          <w:w w:val="110"/>
        </w:rPr>
        <w:t xml:space="preserve">medical </w:t>
      </w:r>
      <w:r>
        <w:rPr>
          <w:color w:val="0D0D0D"/>
          <w:spacing w:val="-2"/>
          <w:w w:val="110"/>
        </w:rPr>
        <w:t>evaluation.</w:t>
      </w:r>
    </w:p>
    <w:p w14:paraId="78E8525F" w14:textId="77777777" w:rsidR="00126BB1" w:rsidRDefault="00126BB1" w:rsidP="00126BB1">
      <w:pPr>
        <w:pStyle w:val="BodyText"/>
        <w:spacing w:before="1" w:line="309" w:lineRule="auto"/>
        <w:ind w:left="389"/>
      </w:pPr>
    </w:p>
    <w:p w14:paraId="6A313DAD" w14:textId="77777777" w:rsidR="00126BB1" w:rsidRDefault="00126BB1" w:rsidP="00126BB1">
      <w:pPr>
        <w:jc w:val="center"/>
      </w:pPr>
    </w:p>
    <w:p w14:paraId="79EB8BB1" w14:textId="200E932F" w:rsidR="00CD0B7B" w:rsidRDefault="00000000" w:rsidP="00126BB1">
      <w:pPr>
        <w:jc w:val="center"/>
      </w:pPr>
      <w:r>
        <w:br w:type="page"/>
      </w:r>
    </w:p>
    <w:p w14:paraId="2828BADB" w14:textId="77777777" w:rsidR="00F84F58" w:rsidRPr="00F84F58" w:rsidRDefault="00000000" w:rsidP="00F84F58">
      <w:pPr>
        <w:jc w:val="center"/>
      </w:pPr>
      <w:r>
        <w:lastRenderedPageBreak/>
        <w:br/>
      </w:r>
      <w:r>
        <w:br/>
      </w:r>
      <w:r>
        <w:br/>
      </w:r>
      <w:r>
        <w:br/>
      </w:r>
      <w:r>
        <w:br/>
      </w:r>
      <w:r>
        <w:br/>
      </w:r>
    </w:p>
    <w:p w14:paraId="3D953CB9" w14:textId="77777777" w:rsidR="00F84F58" w:rsidRPr="00F84F58" w:rsidRDefault="00F84F58" w:rsidP="00F84F58">
      <w:pPr>
        <w:jc w:val="center"/>
      </w:pPr>
    </w:p>
    <w:p w14:paraId="214764E5" w14:textId="70DF8005" w:rsidR="00F84F58" w:rsidRPr="00F84F58" w:rsidRDefault="00F84F58" w:rsidP="00F84F58">
      <w:pPr>
        <w:jc w:val="center"/>
        <w:rPr>
          <w:b/>
          <w:bCs/>
        </w:rPr>
      </w:pPr>
      <w:r w:rsidRPr="00F84F58">
        <w:rPr>
          <w:b/>
          <w:bCs/>
        </w:rPr>
        <mc:AlternateContent>
          <mc:Choice Requires="wps">
            <w:drawing>
              <wp:anchor distT="0" distB="0" distL="0" distR="0" simplePos="0" relativeHeight="251977728" behindDoc="0" locked="0" layoutInCell="1" allowOverlap="1" wp14:anchorId="17B1444F" wp14:editId="17609FCF">
                <wp:simplePos x="0" y="0"/>
                <wp:positionH relativeFrom="page">
                  <wp:posOffset>742950</wp:posOffset>
                </wp:positionH>
                <wp:positionV relativeFrom="paragraph">
                  <wp:posOffset>-292100</wp:posOffset>
                </wp:positionV>
                <wp:extent cx="6096000" cy="9525"/>
                <wp:effectExtent l="0" t="0" r="0" b="0"/>
                <wp:wrapNone/>
                <wp:docPr id="492284106" name="Freeform: Shape 6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33D60C3" id="Freeform: Shape 695" o:spid="_x0000_s1026" style="position:absolute;margin-left:58.5pt;margin-top:-23pt;width:480pt;height:.75pt;z-index:25197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" path="m6095999,9524l,9524,,,6095999,r,9524xe" fillcolor="black" stroked="f">
                <v:fill opacity="9766f"/>
                <v:path arrowok="t"/>
                <w10:wrap anchorx="page"/>
              </v:shape>
            </w:pict>
          </mc:Fallback>
        </mc:AlternateContent>
      </w:r>
      <w:r w:rsidRPr="00F84F58">
        <w:rPr>
          <w:b/>
          <w:bCs/>
        </w:rPr>
        <w:t>CHAPTER 4 DECISION</w:t>
      </w:r>
    </w:p>
    <w:p w14:paraId="4AF656F2" w14:textId="77777777" w:rsidR="00F84F58" w:rsidRPr="00F84F58" w:rsidRDefault="00F84F58" w:rsidP="00F84F58">
      <w:pPr>
        <w:jc w:val="center"/>
        <w:rPr>
          <w:b/>
          <w:bCs/>
        </w:rPr>
      </w:pPr>
      <w:r w:rsidRPr="00F84F58">
        <w:rPr>
          <w:b/>
          <w:bCs/>
        </w:rPr>
        <w:t>Making the Appropriate Medical Response</w:t>
      </w:r>
    </w:p>
    <w:p w14:paraId="67724CC4" w14:textId="0A8A0948" w:rsidR="00F84F58" w:rsidRPr="00F84F58" w:rsidRDefault="00F84F58" w:rsidP="00F84F58">
      <w:pPr>
        <w:jc w:val="center"/>
        <w:rPr>
          <w:i/>
        </w:rPr>
      </w:pPr>
      <w:r w:rsidRPr="00F84F58">
        <mc:AlternateContent>
          <mc:Choice Requires="wps">
            <w:drawing>
              <wp:anchor distT="0" distB="0" distL="0" distR="0" simplePos="0" relativeHeight="251978752" behindDoc="0" locked="0" layoutInCell="1" allowOverlap="1" wp14:anchorId="06965854" wp14:editId="30F38D8C">
                <wp:simplePos x="0" y="0"/>
                <wp:positionH relativeFrom="page">
                  <wp:posOffset>742950</wp:posOffset>
                </wp:positionH>
                <wp:positionV relativeFrom="paragraph">
                  <wp:posOffset>861060</wp:posOffset>
                </wp:positionV>
                <wp:extent cx="6096000" cy="9525"/>
                <wp:effectExtent l="0" t="0" r="0" b="0"/>
                <wp:wrapNone/>
                <wp:docPr id="505958904" name="Freeform: Shape 6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CBC3887" id="Freeform: Shape 694" o:spid="_x0000_s1026" style="position:absolute;margin-left:58.5pt;margin-top:67.8pt;width:480pt;height:.75pt;z-index:25197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" path="m6095999,9524l,9524,,,6095999,r,9524xe" fillcolor="black" stroked="f">
                <v:fill opacity="9766f"/>
                <v:path arrowok="t"/>
                <w10:wrap anchorx="page"/>
              </v:shape>
            </w:pict>
          </mc:Fallback>
        </mc:AlternateContent>
      </w:r>
      <w:r w:rsidRPr="00F84F58">
        <w:rPr>
          <w:i/>
        </w:rPr>
        <w:t>"The goal is not to make the correct diagnosis. The goal is to make the correct decision."</w:t>
      </w:r>
    </w:p>
    <w:p w14:paraId="26F7E6A7" w14:textId="77777777" w:rsidR="00F84F58" w:rsidRPr="00F84F58" w:rsidRDefault="00F84F58" w:rsidP="00F84F58">
      <w:pPr>
        <w:jc w:val="center"/>
        <w:rPr>
          <w:i/>
        </w:rPr>
      </w:pPr>
    </w:p>
    <w:p w14:paraId="0F585A48" w14:textId="77777777" w:rsidR="00F84F58" w:rsidRPr="00F84F58" w:rsidRDefault="00F84F58" w:rsidP="00F84F58">
      <w:pPr>
        <w:jc w:val="center"/>
        <w:rPr>
          <w:i/>
        </w:rPr>
      </w:pPr>
    </w:p>
    <w:p w14:paraId="4B8C25D1" w14:textId="77777777" w:rsidR="00F84F58" w:rsidRPr="00F84F58" w:rsidRDefault="00F84F58" w:rsidP="00F84F58">
      <w:pPr>
        <w:jc w:val="center"/>
        <w:rPr>
          <w:i/>
        </w:rPr>
      </w:pPr>
    </w:p>
    <w:p w14:paraId="5A939C77" w14:textId="77777777" w:rsidR="00F84F58" w:rsidRPr="00F84F58" w:rsidRDefault="00F84F58" w:rsidP="00F84F58">
      <w:pPr>
        <w:jc w:val="center"/>
        <w:rPr>
          <w:b/>
          <w:bCs/>
        </w:rPr>
      </w:pPr>
      <w:r w:rsidRPr="00F84F58">
        <w:rPr>
          <w:b/>
          <w:bCs/>
        </w:rPr>
        <w:t>Chapter Overview</w:t>
      </w:r>
    </w:p>
    <w:p w14:paraId="6BE65D64" w14:textId="77777777" w:rsidR="00F84F58" w:rsidRPr="00F84F58" w:rsidRDefault="00F84F58" w:rsidP="00F84F58">
      <w:pPr>
        <w:jc w:val="center"/>
      </w:pPr>
      <w:r w:rsidRPr="00F84F58">
        <w:t>By the completion of this chapter, the reader will be able to:</w:t>
      </w:r>
    </w:p>
    <w:p w14:paraId="7F99AF33" w14:textId="77777777" w:rsidR="00F84F58" w:rsidRPr="00F84F58" w:rsidRDefault="00F84F58" w:rsidP="00F84F58">
      <w:pPr>
        <w:numPr>
          <w:ilvl w:val="0"/>
          <w:numId w:val="39"/>
        </w:numPr>
        <w:jc w:val="center"/>
      </w:pPr>
      <w:r w:rsidRPr="00F84F58">
        <w:t>Integrate ﬁndings from Recognition, Assessment, and Red Flags.</w:t>
      </w:r>
    </w:p>
    <w:p w14:paraId="45E32AB1" w14:textId="77777777" w:rsidR="00F84F58" w:rsidRPr="00F84F58" w:rsidRDefault="00F84F58" w:rsidP="00F84F58">
      <w:pPr>
        <w:numPr>
          <w:ilvl w:val="0"/>
          <w:numId w:val="39"/>
        </w:numPr>
        <w:jc w:val="center"/>
      </w:pPr>
      <w:r w:rsidRPr="00F84F58">
        <w:t>Determine the appropriate level of medical response.</w:t>
      </w:r>
    </w:p>
    <w:p w14:paraId="36E9A92F" w14:textId="77777777" w:rsidR="00F84F58" w:rsidRPr="00F84F58" w:rsidRDefault="00F84F58" w:rsidP="00F84F58">
      <w:pPr>
        <w:numPr>
          <w:ilvl w:val="0"/>
          <w:numId w:val="39"/>
        </w:numPr>
        <w:jc w:val="center"/>
      </w:pPr>
      <w:r w:rsidRPr="00F84F58">
        <w:t>Diﬀerentiate between patients who may continue the mission, those who should receive medical evaluation, and those requiring immediate emergency care.</w:t>
      </w:r>
    </w:p>
    <w:p w14:paraId="3D0C4498" w14:textId="77777777" w:rsidR="00F84F58" w:rsidRPr="00F84F58" w:rsidRDefault="00F84F58" w:rsidP="00F84F58">
      <w:pPr>
        <w:numPr>
          <w:ilvl w:val="0"/>
          <w:numId w:val="39"/>
        </w:numPr>
        <w:jc w:val="center"/>
      </w:pPr>
      <w:r w:rsidRPr="00F84F58">
        <w:t>Document signiﬁcant ﬁndings accurately.</w:t>
      </w:r>
    </w:p>
    <w:p w14:paraId="1AB050DD" w14:textId="0E288185" w:rsidR="00F84F58" w:rsidRPr="00F84F58" w:rsidRDefault="00F84F58" w:rsidP="00F84F58">
      <w:pPr>
        <w:numPr>
          <w:ilvl w:val="0"/>
          <w:numId w:val="39"/>
        </w:numPr>
        <w:jc w:val="center"/>
      </w:pPr>
      <w:r w:rsidRPr="00F84F58">
        <mc:AlternateContent>
          <mc:Choice Requires="wps">
            <w:drawing>
              <wp:anchor distT="0" distB="0" distL="0" distR="0" simplePos="0" relativeHeight="251979776" behindDoc="0" locked="0" layoutInCell="1" allowOverlap="1" wp14:anchorId="50C748E2" wp14:editId="1E2F0D93">
                <wp:simplePos x="0" y="0"/>
                <wp:positionH relativeFrom="page">
                  <wp:posOffset>742950</wp:posOffset>
                </wp:positionH>
                <wp:positionV relativeFrom="paragraph">
                  <wp:posOffset>806450</wp:posOffset>
                </wp:positionV>
                <wp:extent cx="6096000" cy="9525"/>
                <wp:effectExtent l="0" t="0" r="0" b="0"/>
                <wp:wrapNone/>
                <wp:docPr id="1993663838" name="Freeform: Shape 6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D6933A" id="Freeform: Shape 693" o:spid="_x0000_s1026" style="position:absolute;margin-left:58.5pt;margin-top:63.5pt;width:480pt;height:.75pt;z-index:25197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" path="m6095999,9524l,9524,,,6095999,r,9524xe" fillcolor="black" stroked="f">
                <v:fill opacity="9766f"/>
                <v:path arrowok="t"/>
                <w10:wrap anchorx="page"/>
              </v:shape>
            </w:pict>
          </mc:Fallback>
        </mc:AlternateContent>
      </w:r>
      <w:r w:rsidRPr="00F84F58">
        <w:t xml:space="preserve">Communicate patient information eﬀectively to </w:t>
      </w:r>
      <w:proofErr w:type="gramStart"/>
      <w:r w:rsidRPr="00F84F58">
        <w:t>responding</w:t>
      </w:r>
      <w:proofErr w:type="gramEnd"/>
      <w:r w:rsidRPr="00F84F58">
        <w:t xml:space="preserve"> medical personnel.</w:t>
      </w:r>
    </w:p>
    <w:p w14:paraId="791AF95C" w14:textId="77777777" w:rsidR="00F84F58" w:rsidRPr="00F84F58" w:rsidRDefault="00F84F58" w:rsidP="00F84F58">
      <w:pPr>
        <w:jc w:val="center"/>
      </w:pPr>
    </w:p>
    <w:p w14:paraId="1ADD3EC7" w14:textId="77777777" w:rsidR="00F84F58" w:rsidRPr="00F84F58" w:rsidRDefault="00F84F58" w:rsidP="00F84F58">
      <w:pPr>
        <w:jc w:val="center"/>
      </w:pPr>
    </w:p>
    <w:p w14:paraId="34BE119D" w14:textId="77777777" w:rsidR="00F84F58" w:rsidRPr="00F84F58" w:rsidRDefault="00F84F58" w:rsidP="00F84F58">
      <w:pPr>
        <w:jc w:val="center"/>
      </w:pPr>
    </w:p>
    <w:p w14:paraId="7AB68C26" w14:textId="77777777" w:rsidR="00F84F58" w:rsidRPr="00F84F58" w:rsidRDefault="00F84F58" w:rsidP="00F84F58">
      <w:pPr>
        <w:jc w:val="center"/>
        <w:rPr>
          <w:b/>
          <w:bCs/>
        </w:rPr>
      </w:pPr>
      <w:r w:rsidRPr="00F84F58">
        <w:rPr>
          <w:b/>
          <w:bCs/>
        </w:rPr>
        <w:t>Introduction</w:t>
      </w:r>
    </w:p>
    <w:p w14:paraId="482B7F05" w14:textId="77777777" w:rsidR="00F84F58" w:rsidRPr="00F84F58" w:rsidRDefault="00F84F58" w:rsidP="00F84F58">
      <w:pPr>
        <w:jc w:val="center"/>
      </w:pPr>
      <w:r w:rsidRPr="00F84F58">
        <w:t>The Decision phase is the ﬁnal step of the Beyond Principals Medical Screening Guide. It combines all information gathered during the Recognition, Assessment, and Red Flags phases to determine the most appropriate disposition for the patient.</w:t>
      </w:r>
    </w:p>
    <w:p w14:paraId="47B4CE57" w14:textId="77777777" w:rsidR="00F84F58" w:rsidRPr="00F84F58" w:rsidRDefault="00F84F58" w:rsidP="00F84F58">
      <w:pPr>
        <w:jc w:val="center"/>
      </w:pPr>
      <w:r w:rsidRPr="00F84F58">
        <w:t>Executive protection personnel are not expected to diagnose illness or injury. Instead, they are expected to recognize when a patient appears ill or injured, identify ﬁndings that suggest a potentially serious condition, and ensure the patient receives the appropriate level of medical care.</w:t>
      </w:r>
    </w:p>
    <w:p w14:paraId="7E5CAC2E" w14:textId="77777777" w:rsidR="00F84F58" w:rsidRPr="00F84F58" w:rsidRDefault="00F84F58" w:rsidP="00F84F58">
      <w:pPr>
        <w:jc w:val="center"/>
        <w:sectPr w:rsidR="00F84F58" w:rsidRPr="00F84F58" w:rsidSect="00F84F58">
          <w:pgSz w:w="11920" w:h="16840"/>
          <w:pgMar w:top="500" w:right="1133" w:bottom="280" w:left="1133" w:header="720" w:footer="720" w:gutter="0"/>
          <w:cols w:space="720"/>
        </w:sectPr>
      </w:pPr>
    </w:p>
    <w:p w14:paraId="444652FA" w14:textId="0AAB55D7" w:rsidR="00F84F58" w:rsidRPr="00F84F58" w:rsidRDefault="00F84F58" w:rsidP="00F84F58">
      <w:pPr>
        <w:jc w:val="center"/>
      </w:pPr>
      <w:r w:rsidRPr="00F84F58">
        <w:lastRenderedPageBreak/>
        <mc:AlternateContent>
          <mc:Choice Requires="wps">
            <w:drawing>
              <wp:anchor distT="0" distB="0" distL="0" distR="0" simplePos="0" relativeHeight="251992064" behindDoc="1" locked="0" layoutInCell="1" allowOverlap="1" wp14:anchorId="0843F30D" wp14:editId="636DE9B3">
                <wp:simplePos x="0" y="0"/>
                <wp:positionH relativeFrom="page">
                  <wp:posOffset>352425</wp:posOffset>
                </wp:positionH>
                <wp:positionV relativeFrom="page">
                  <wp:posOffset>352425</wp:posOffset>
                </wp:positionV>
                <wp:extent cx="6858000" cy="9982200"/>
                <wp:effectExtent l="0" t="0" r="0" b="0"/>
                <wp:wrapNone/>
                <wp:docPr id="842970734" name="Freeform: Shape 6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81BB200" id="Freeform: Shape 692" o:spid="_x0000_s1026" style="position:absolute;margin-left:27.75pt;margin-top:27.75pt;width:540pt;height:786pt;z-index:-251324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" path="m6857999,9982199l,9982199,,,6857999,r,9982199xe" fillcolor="#fbfbfb" stroked="f">
                <v:path arrowok="t"/>
                <w10:wrap anchorx="page" anchory="page"/>
              </v:shape>
            </w:pict>
          </mc:Fallback>
        </mc:AlternateContent>
      </w:r>
      <w:r w:rsidRPr="00F84F58">
        <w:t>Every medical encounter should conclude with a decision.</w:t>
      </w:r>
    </w:p>
    <w:p w14:paraId="58EA1ACF" w14:textId="77777777" w:rsidR="00F84F58" w:rsidRPr="00F84F58" w:rsidRDefault="00F84F58" w:rsidP="00F84F58">
      <w:pPr>
        <w:jc w:val="center"/>
      </w:pPr>
    </w:p>
    <w:p w14:paraId="281356CF" w14:textId="247C14DC" w:rsidR="00F84F58" w:rsidRPr="00F84F58" w:rsidRDefault="00F84F58" w:rsidP="00F84F58">
      <w:pPr>
        <w:jc w:val="center"/>
      </w:pPr>
      <w:r w:rsidRPr="00F84F58">
        <mc:AlternateContent>
          <mc:Choice Requires="wps">
            <w:drawing>
              <wp:anchor distT="0" distB="0" distL="0" distR="0" simplePos="0" relativeHeight="251980800" behindDoc="0" locked="0" layoutInCell="1" allowOverlap="1" wp14:anchorId="31CFF13F" wp14:editId="7434B120">
                <wp:simplePos x="0" y="0"/>
                <wp:positionH relativeFrom="page">
                  <wp:posOffset>742950</wp:posOffset>
                </wp:positionH>
                <wp:positionV relativeFrom="paragraph">
                  <wp:posOffset>734060</wp:posOffset>
                </wp:positionV>
                <wp:extent cx="6096000" cy="9525"/>
                <wp:effectExtent l="0" t="0" r="0" b="0"/>
                <wp:wrapNone/>
                <wp:docPr id="2019976080" name="Freeform: Shape 6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FE6854" id="Freeform: Shape 691" o:spid="_x0000_s1026" style="position:absolute;margin-left:58.5pt;margin-top:57.8pt;width:480pt;height:.75pt;z-index:25198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" path="m6095999,9524l,9524,,,6095999,r,9524xe" fillcolor="black" stroked="f">
                <v:fill opacity="9766f"/>
                <v:path arrowok="t"/>
                <w10:wrap anchorx="page"/>
              </v:shape>
            </w:pict>
          </mc:Fallback>
        </mc:AlternateContent>
      </w:r>
      <w:r w:rsidRPr="00F84F58">
        <w:t>That decision should always prioritize patient safety while balancing operational requirements.</w:t>
      </w:r>
    </w:p>
    <w:p w14:paraId="08F6145A" w14:textId="77777777" w:rsidR="00F84F58" w:rsidRPr="00F84F58" w:rsidRDefault="00F84F58" w:rsidP="00F84F58">
      <w:pPr>
        <w:jc w:val="center"/>
      </w:pPr>
    </w:p>
    <w:p w14:paraId="6377694E" w14:textId="77777777" w:rsidR="00F84F58" w:rsidRPr="00F84F58" w:rsidRDefault="00F84F58" w:rsidP="00F84F58">
      <w:pPr>
        <w:jc w:val="center"/>
      </w:pPr>
    </w:p>
    <w:p w14:paraId="770FC068" w14:textId="77777777" w:rsidR="00F84F58" w:rsidRPr="00F84F58" w:rsidRDefault="00F84F58" w:rsidP="00F84F58">
      <w:pPr>
        <w:jc w:val="center"/>
      </w:pPr>
    </w:p>
    <w:p w14:paraId="32554547" w14:textId="77777777" w:rsidR="00F84F58" w:rsidRPr="00F84F58" w:rsidRDefault="00F84F58" w:rsidP="00F84F58">
      <w:pPr>
        <w:jc w:val="center"/>
        <w:rPr>
          <w:b/>
          <w:bCs/>
        </w:rPr>
      </w:pPr>
      <w:r w:rsidRPr="00F84F58">
        <w:rPr>
          <w:b/>
          <w:bCs/>
        </w:rPr>
        <w:t>The Decision Process</w:t>
      </w:r>
    </w:p>
    <w:p w14:paraId="0C4F7310" w14:textId="77777777" w:rsidR="00F84F58" w:rsidRPr="00F84F58" w:rsidRDefault="00F84F58" w:rsidP="00F84F58">
      <w:pPr>
        <w:jc w:val="center"/>
      </w:pPr>
      <w:r w:rsidRPr="00F84F58">
        <w:t>Before determining the appropriate disposition, ask yourself four questions:</w:t>
      </w:r>
    </w:p>
    <w:p w14:paraId="5EFDDE1D" w14:textId="77777777" w:rsidR="00F84F58" w:rsidRPr="00F84F58" w:rsidRDefault="00F84F58" w:rsidP="00F84F58">
      <w:pPr>
        <w:jc w:val="center"/>
      </w:pPr>
    </w:p>
    <w:p w14:paraId="4C3EEC4E" w14:textId="77777777" w:rsidR="00F84F58" w:rsidRPr="00F84F58" w:rsidRDefault="00F84F58" w:rsidP="00F84F58">
      <w:pPr>
        <w:jc w:val="center"/>
        <w:rPr>
          <w:b/>
          <w:bCs/>
        </w:rPr>
      </w:pPr>
      <w:r w:rsidRPr="00F84F58">
        <w:rPr>
          <w:b/>
          <w:bCs/>
        </w:rPr>
        <w:t>Recognition</w:t>
      </w:r>
    </w:p>
    <w:p w14:paraId="24FC4A26" w14:textId="77777777" w:rsidR="00F84F58" w:rsidRPr="00F84F58" w:rsidRDefault="00F84F58" w:rsidP="00F84F58">
      <w:pPr>
        <w:jc w:val="center"/>
      </w:pPr>
      <w:r w:rsidRPr="00F84F58">
        <w:t xml:space="preserve">Did I recognize any </w:t>
      </w:r>
      <w:proofErr w:type="gramStart"/>
      <w:r w:rsidRPr="00F84F58">
        <w:t>immediate life</w:t>
      </w:r>
      <w:proofErr w:type="gramEnd"/>
      <w:r w:rsidRPr="00F84F58">
        <w:t xml:space="preserve"> threats or concerning general impressions?</w:t>
      </w:r>
    </w:p>
    <w:p w14:paraId="7DB55729" w14:textId="77777777" w:rsidR="00F84F58" w:rsidRPr="00F84F58" w:rsidRDefault="00F84F58" w:rsidP="00F84F58">
      <w:pPr>
        <w:jc w:val="center"/>
      </w:pPr>
    </w:p>
    <w:p w14:paraId="30DDCB6A" w14:textId="77777777" w:rsidR="00F84F58" w:rsidRPr="00F84F58" w:rsidRDefault="00F84F58" w:rsidP="00F84F58">
      <w:pPr>
        <w:jc w:val="center"/>
        <w:rPr>
          <w:b/>
          <w:bCs/>
        </w:rPr>
      </w:pPr>
      <w:r w:rsidRPr="00F84F58">
        <w:rPr>
          <w:b/>
          <w:bCs/>
        </w:rPr>
        <w:t>Assessment</w:t>
      </w:r>
    </w:p>
    <w:p w14:paraId="47D15D60" w14:textId="77777777" w:rsidR="00F84F58" w:rsidRPr="00F84F58" w:rsidRDefault="00F84F58" w:rsidP="00F84F58">
      <w:pPr>
        <w:jc w:val="center"/>
      </w:pPr>
      <w:r w:rsidRPr="00F84F58">
        <w:t>Did my assessment identify abnormal ﬁndings that require medical attention?</w:t>
      </w:r>
    </w:p>
    <w:p w14:paraId="45F80ABC" w14:textId="77777777" w:rsidR="00F84F58" w:rsidRPr="00F84F58" w:rsidRDefault="00F84F58" w:rsidP="00F84F58">
      <w:pPr>
        <w:jc w:val="center"/>
      </w:pPr>
    </w:p>
    <w:p w14:paraId="57C0A67D" w14:textId="77777777" w:rsidR="00F84F58" w:rsidRPr="00F84F58" w:rsidRDefault="00F84F58" w:rsidP="00F84F58">
      <w:pPr>
        <w:jc w:val="center"/>
        <w:rPr>
          <w:b/>
          <w:bCs/>
        </w:rPr>
      </w:pPr>
      <w:r w:rsidRPr="00F84F58">
        <w:rPr>
          <w:b/>
          <w:bCs/>
        </w:rPr>
        <w:t>Red Flags</w:t>
      </w:r>
    </w:p>
    <w:p w14:paraId="14BFDB3C" w14:textId="77777777" w:rsidR="00F84F58" w:rsidRPr="00F84F58" w:rsidRDefault="00F84F58" w:rsidP="00F84F58">
      <w:pPr>
        <w:jc w:val="center"/>
      </w:pPr>
      <w:r w:rsidRPr="00F84F58">
        <w:t>Did I identify any complaint-speciﬁc Red Flag ﬁndings?</w:t>
      </w:r>
    </w:p>
    <w:p w14:paraId="1F4A4DC3" w14:textId="77777777" w:rsidR="00F84F58" w:rsidRPr="00F84F58" w:rsidRDefault="00F84F58" w:rsidP="00F84F58">
      <w:pPr>
        <w:jc w:val="center"/>
      </w:pPr>
    </w:p>
    <w:p w14:paraId="0095F7D4" w14:textId="77777777" w:rsidR="00F84F58" w:rsidRPr="00F84F58" w:rsidRDefault="00F84F58" w:rsidP="00F84F58">
      <w:pPr>
        <w:jc w:val="center"/>
        <w:rPr>
          <w:b/>
          <w:bCs/>
        </w:rPr>
      </w:pPr>
      <w:r w:rsidRPr="00F84F58">
        <w:rPr>
          <w:b/>
          <w:bCs/>
        </w:rPr>
        <w:t>Risk</w:t>
      </w:r>
    </w:p>
    <w:p w14:paraId="14512628" w14:textId="77777777" w:rsidR="00F84F58" w:rsidRPr="00F84F58" w:rsidRDefault="00F84F58" w:rsidP="00F84F58">
      <w:pPr>
        <w:jc w:val="center"/>
      </w:pPr>
      <w:r w:rsidRPr="00F84F58">
        <w:t>Am I conﬁdent that allowing this patient to continue the mission is medically appropriate?</w:t>
      </w:r>
    </w:p>
    <w:p w14:paraId="08319178" w14:textId="717A8F0D" w:rsidR="00F84F58" w:rsidRPr="00F84F58" w:rsidRDefault="00F84F58" w:rsidP="00F84F58">
      <w:pPr>
        <w:jc w:val="center"/>
      </w:pPr>
      <w:r w:rsidRPr="00F84F58">
        <mc:AlternateContent>
          <mc:Choice Requires="wps">
            <w:drawing>
              <wp:anchor distT="0" distB="0" distL="0" distR="0" simplePos="0" relativeHeight="251981824" behindDoc="0" locked="0" layoutInCell="1" allowOverlap="1" wp14:anchorId="1166C838" wp14:editId="36C65368">
                <wp:simplePos x="0" y="0"/>
                <wp:positionH relativeFrom="page">
                  <wp:posOffset>742950</wp:posOffset>
                </wp:positionH>
                <wp:positionV relativeFrom="paragraph">
                  <wp:posOffset>887095</wp:posOffset>
                </wp:positionV>
                <wp:extent cx="6096000" cy="9525"/>
                <wp:effectExtent l="0" t="0" r="0" b="0"/>
                <wp:wrapNone/>
                <wp:docPr id="605482586" name="Freeform: Shape 6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58103DF" id="Freeform: Shape 690" o:spid="_x0000_s1026" style="position:absolute;margin-left:58.5pt;margin-top:69.85pt;width:480pt;height:.75pt;z-index:25198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" path="m6095999,9524l,9524,,,6095999,r,9524xe" fillcolor="black" stroked="f">
                <v:fill opacity="9766f"/>
                <v:path arrowok="t"/>
                <w10:wrap anchorx="page"/>
              </v:shape>
            </w:pict>
          </mc:Fallback>
        </mc:AlternateContent>
      </w:r>
      <w:r w:rsidRPr="00F84F58">
        <w:t>If the answer to any of these questions raises concern, the patient should receive a higher level of medical evaluation.</w:t>
      </w:r>
    </w:p>
    <w:p w14:paraId="70A66BC4" w14:textId="77777777" w:rsidR="00F84F58" w:rsidRPr="00F84F58" w:rsidRDefault="00F84F58" w:rsidP="00F84F58">
      <w:pPr>
        <w:jc w:val="center"/>
      </w:pPr>
    </w:p>
    <w:p w14:paraId="3B81251E" w14:textId="77777777" w:rsidR="00F84F58" w:rsidRPr="00F84F58" w:rsidRDefault="00F84F58" w:rsidP="00F84F58">
      <w:pPr>
        <w:jc w:val="center"/>
      </w:pPr>
    </w:p>
    <w:p w14:paraId="6479C923" w14:textId="77777777" w:rsidR="00F84F58" w:rsidRPr="00F84F58" w:rsidRDefault="00F84F58" w:rsidP="00F84F58">
      <w:pPr>
        <w:jc w:val="center"/>
      </w:pPr>
    </w:p>
    <w:p w14:paraId="2F262A5E" w14:textId="77777777" w:rsidR="00F84F58" w:rsidRPr="00F84F58" w:rsidRDefault="00F84F58" w:rsidP="00F84F58">
      <w:pPr>
        <w:jc w:val="center"/>
        <w:rPr>
          <w:b/>
          <w:bCs/>
        </w:rPr>
      </w:pPr>
      <w:r w:rsidRPr="00F84F58">
        <w:rPr>
          <w:b/>
          <w:bCs/>
        </w:rPr>
        <w:t>Medical Disposition</w:t>
      </w:r>
    </w:p>
    <w:p w14:paraId="66342C24" w14:textId="77777777" w:rsidR="00F84F58" w:rsidRPr="00F84F58" w:rsidRDefault="00F84F58" w:rsidP="00F84F58">
      <w:pPr>
        <w:jc w:val="center"/>
      </w:pPr>
      <w:r w:rsidRPr="00F84F58">
        <w:t>Every patient encounter should end in one of three dispositions.</w:t>
      </w:r>
    </w:p>
    <w:p w14:paraId="7A8E52AB" w14:textId="77777777" w:rsidR="00F84F58" w:rsidRPr="00F84F58" w:rsidRDefault="00F84F58" w:rsidP="00F84F58">
      <w:pPr>
        <w:jc w:val="center"/>
      </w:pPr>
    </w:p>
    <w:p w14:paraId="4106520C" w14:textId="77777777" w:rsidR="00F84F58" w:rsidRPr="00F84F58" w:rsidRDefault="00F84F58" w:rsidP="00F84F58">
      <w:pPr>
        <w:jc w:val="center"/>
      </w:pPr>
    </w:p>
    <w:p w14:paraId="2A866DCD" w14:textId="40BD7532" w:rsidR="00F84F58" w:rsidRPr="00F84F58" w:rsidRDefault="00F84F58" w:rsidP="00F84F58">
      <w:pPr>
        <w:jc w:val="center"/>
        <w:rPr>
          <w:b/>
        </w:rPr>
      </w:pPr>
      <w:r w:rsidRPr="00F84F58">
        <mc:AlternateContent>
          <mc:Choice Requires="wps">
            <w:drawing>
              <wp:anchor distT="0" distB="0" distL="0" distR="0" simplePos="0" relativeHeight="251982848" behindDoc="0" locked="0" layoutInCell="1" allowOverlap="1" wp14:anchorId="2F1BC704" wp14:editId="561A0EFA">
                <wp:simplePos x="0" y="0"/>
                <wp:positionH relativeFrom="page">
                  <wp:posOffset>742950</wp:posOffset>
                </wp:positionH>
                <wp:positionV relativeFrom="paragraph">
                  <wp:posOffset>-209550</wp:posOffset>
                </wp:positionV>
                <wp:extent cx="6096000" cy="9525"/>
                <wp:effectExtent l="0" t="0" r="0" b="0"/>
                <wp:wrapNone/>
                <wp:docPr id="978710451" name="Freeform: Shape 6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DFB223B" id="Freeform: Shape 689" o:spid="_x0000_s1026" style="position:absolute;margin-left:58.5pt;margin-top:-16.5pt;width:480pt;height:.75pt;z-index:25198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" path="m6095999,9524l,9524,,,6095999,r,9524xe" fillcolor="black" stroked="f">
                <v:fill opacity="9766f"/>
                <v:path arrowok="t"/>
                <w10:wrap anchorx="page"/>
              </v:shape>
            </w:pict>
          </mc:Fallback>
        </mc:AlternateContent>
      </w:r>
      <w:r w:rsidRPr="00F84F58">
        <w:rPr>
          <w:rFonts w:ascii="Segoe UI Emoji" w:hAnsi="Segoe UI Emoji" w:cs="Segoe UI Emoji"/>
        </w:rPr>
        <w:t>🟢</w:t>
      </w:r>
      <w:r w:rsidRPr="00F84F58">
        <w:t xml:space="preserve"> </w:t>
      </w:r>
      <w:r w:rsidRPr="00F84F58">
        <w:rPr>
          <w:b/>
        </w:rPr>
        <w:t>CONTINUE MISSION</w:t>
      </w:r>
    </w:p>
    <w:p w14:paraId="022F2A57" w14:textId="77777777" w:rsidR="00F84F58" w:rsidRPr="00F84F58" w:rsidRDefault="00F84F58" w:rsidP="00F84F58">
      <w:pPr>
        <w:jc w:val="center"/>
        <w:rPr>
          <w:b/>
          <w:bCs/>
        </w:rPr>
      </w:pPr>
      <w:r w:rsidRPr="00F84F58">
        <w:rPr>
          <w:b/>
          <w:bCs/>
        </w:rPr>
        <w:t>Deﬁnition</w:t>
      </w:r>
    </w:p>
    <w:p w14:paraId="66780F6A" w14:textId="77777777" w:rsidR="00F84F58" w:rsidRPr="00F84F58" w:rsidRDefault="00F84F58" w:rsidP="00F84F58">
      <w:pPr>
        <w:jc w:val="center"/>
      </w:pPr>
      <w:r w:rsidRPr="00F84F58">
        <w:lastRenderedPageBreak/>
        <w:t>The patient demonstrates no evidence of an immediate life-threatening illness or injury, no complaint-speciﬁc Red Flag ﬁndings, and no abnormal assessment ﬁndings requiring further medical evaluation.</w:t>
      </w:r>
    </w:p>
    <w:p w14:paraId="26F43E1D" w14:textId="77777777" w:rsidR="00F84F58" w:rsidRPr="00F84F58" w:rsidRDefault="00F84F58" w:rsidP="00F84F58">
      <w:pPr>
        <w:jc w:val="center"/>
      </w:pPr>
      <w:r w:rsidRPr="00F84F58">
        <w:t>Minor illnesses and injuries that do not interfere with the patient's ability to safely perform assigned duties generally fall into this category.</w:t>
      </w:r>
    </w:p>
    <w:p w14:paraId="02FF9889" w14:textId="77777777" w:rsidR="00F84F58" w:rsidRPr="00F84F58" w:rsidRDefault="00F84F58" w:rsidP="00F84F58">
      <w:pPr>
        <w:jc w:val="center"/>
        <w:sectPr w:rsidR="00F84F58" w:rsidRPr="00F84F58" w:rsidSect="00F84F58">
          <w:pgSz w:w="11920" w:h="16840"/>
          <w:pgMar w:top="500" w:right="1133" w:bottom="280" w:left="1133" w:header="720" w:footer="720" w:gutter="0"/>
          <w:cols w:space="720"/>
        </w:sectPr>
      </w:pPr>
    </w:p>
    <w:p w14:paraId="228B6383" w14:textId="1A44B789" w:rsidR="00F84F58" w:rsidRPr="00F84F58" w:rsidRDefault="00F84F58" w:rsidP="00F84F58">
      <w:pPr>
        <w:jc w:val="center"/>
        <w:rPr>
          <w:b/>
          <w:bCs/>
        </w:rPr>
      </w:pPr>
      <w:r w:rsidRPr="00F84F58">
        <w:rPr>
          <w:b/>
          <w:bCs/>
        </w:rPr>
        <w:lastRenderedPageBreak/>
        <mc:AlternateContent>
          <mc:Choice Requires="wps">
            <w:drawing>
              <wp:anchor distT="0" distB="0" distL="0" distR="0" simplePos="0" relativeHeight="251993088" behindDoc="1" locked="0" layoutInCell="1" allowOverlap="1" wp14:anchorId="57AEA08B" wp14:editId="1328AB6A">
                <wp:simplePos x="0" y="0"/>
                <wp:positionH relativeFrom="page">
                  <wp:posOffset>352425</wp:posOffset>
                </wp:positionH>
                <wp:positionV relativeFrom="page">
                  <wp:posOffset>352425</wp:posOffset>
                </wp:positionV>
                <wp:extent cx="6858000" cy="9982200"/>
                <wp:effectExtent l="0" t="0" r="0" b="0"/>
                <wp:wrapNone/>
                <wp:docPr id="524295770" name="Freeform: Shape 6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2F74398" id="Freeform: Shape 688" o:spid="_x0000_s1026" style="position:absolute;margin-left:27.75pt;margin-top:27.75pt;width:540pt;height:786pt;z-index:-251323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" path="m6857999,9982199l,9982199,,,6857999,r,9982199xe" fillcolor="#fbfbfb" stroked="f">
                <v:path arrowok="t"/>
                <w10:wrap anchorx="page" anchory="page"/>
              </v:shape>
            </w:pict>
          </mc:Fallback>
        </mc:AlternateContent>
      </w:r>
      <w:r w:rsidRPr="00F84F58">
        <w:rPr>
          <w:b/>
          <w:bCs/>
        </w:rPr>
        <w:t>Appropriate Actions</w:t>
      </w:r>
    </w:p>
    <w:p w14:paraId="587564B8" w14:textId="77777777" w:rsidR="00F84F58" w:rsidRPr="00F84F58" w:rsidRDefault="00F84F58" w:rsidP="00F84F58">
      <w:pPr>
        <w:numPr>
          <w:ilvl w:val="0"/>
          <w:numId w:val="39"/>
        </w:numPr>
        <w:jc w:val="center"/>
      </w:pPr>
      <w:r w:rsidRPr="00F84F58">
        <w:t>Continue the mission.</w:t>
      </w:r>
    </w:p>
    <w:p w14:paraId="2AA5C64E" w14:textId="77777777" w:rsidR="00F84F58" w:rsidRPr="00F84F58" w:rsidRDefault="00F84F58" w:rsidP="00F84F58">
      <w:pPr>
        <w:numPr>
          <w:ilvl w:val="0"/>
          <w:numId w:val="39"/>
        </w:numPr>
        <w:jc w:val="center"/>
      </w:pPr>
      <w:r w:rsidRPr="00F84F58">
        <w:t>Continue routine observation.</w:t>
      </w:r>
    </w:p>
    <w:p w14:paraId="34B5618C" w14:textId="77777777" w:rsidR="00F84F58" w:rsidRPr="00F84F58" w:rsidRDefault="00F84F58" w:rsidP="00F84F58">
      <w:pPr>
        <w:numPr>
          <w:ilvl w:val="0"/>
          <w:numId w:val="39"/>
        </w:numPr>
        <w:jc w:val="center"/>
      </w:pPr>
      <w:r w:rsidRPr="00F84F58">
        <w:t>Encourage the patient to report worsening or new symptoms.</w:t>
      </w:r>
    </w:p>
    <w:p w14:paraId="2D6C0F14" w14:textId="77777777" w:rsidR="00F84F58" w:rsidRPr="00F84F58" w:rsidRDefault="00F84F58" w:rsidP="00F84F58">
      <w:pPr>
        <w:numPr>
          <w:ilvl w:val="0"/>
          <w:numId w:val="39"/>
        </w:numPr>
        <w:jc w:val="center"/>
      </w:pPr>
      <w:r w:rsidRPr="00F84F58">
        <w:t>Reassess if the patient's condition changes.</w:t>
      </w:r>
    </w:p>
    <w:p w14:paraId="258B363A" w14:textId="77777777" w:rsidR="00F84F58" w:rsidRPr="00F84F58" w:rsidRDefault="00F84F58" w:rsidP="00F84F58">
      <w:pPr>
        <w:numPr>
          <w:ilvl w:val="0"/>
          <w:numId w:val="39"/>
        </w:numPr>
        <w:jc w:val="center"/>
      </w:pPr>
      <w:r w:rsidRPr="00F84F58">
        <w:t>Document the encounter as appropriate.</w:t>
      </w:r>
    </w:p>
    <w:p w14:paraId="68AC1F3E" w14:textId="77777777" w:rsidR="00F84F58" w:rsidRPr="00F84F58" w:rsidRDefault="00F84F58" w:rsidP="00F84F58">
      <w:pPr>
        <w:jc w:val="center"/>
      </w:pPr>
    </w:p>
    <w:p w14:paraId="2E377500" w14:textId="77777777" w:rsidR="00F84F58" w:rsidRPr="00F84F58" w:rsidRDefault="00F84F58" w:rsidP="00F84F58">
      <w:pPr>
        <w:jc w:val="center"/>
        <w:rPr>
          <w:b/>
          <w:bCs/>
        </w:rPr>
      </w:pPr>
      <w:r w:rsidRPr="00F84F58">
        <w:rPr>
          <w:b/>
          <w:bCs/>
        </w:rPr>
        <w:t>Examples</w:t>
      </w:r>
    </w:p>
    <w:p w14:paraId="209054EC" w14:textId="77777777" w:rsidR="00F84F58" w:rsidRPr="00F84F58" w:rsidRDefault="00F84F58" w:rsidP="00F84F58">
      <w:pPr>
        <w:numPr>
          <w:ilvl w:val="0"/>
          <w:numId w:val="39"/>
        </w:numPr>
        <w:jc w:val="center"/>
      </w:pPr>
      <w:r w:rsidRPr="00F84F58">
        <w:t>Mild muscle strain after prolonged standing</w:t>
      </w:r>
    </w:p>
    <w:p w14:paraId="5C16A5FE" w14:textId="77777777" w:rsidR="00F84F58" w:rsidRPr="00F84F58" w:rsidRDefault="00F84F58" w:rsidP="00F84F58">
      <w:pPr>
        <w:numPr>
          <w:ilvl w:val="0"/>
          <w:numId w:val="39"/>
        </w:numPr>
        <w:jc w:val="center"/>
      </w:pPr>
      <w:r w:rsidRPr="00F84F58">
        <w:t xml:space="preserve">Minor headache that </w:t>
      </w:r>
      <w:proofErr w:type="gramStart"/>
      <w:r w:rsidRPr="00F84F58">
        <w:t>improves with</w:t>
      </w:r>
      <w:proofErr w:type="gramEnd"/>
      <w:r w:rsidRPr="00F84F58">
        <w:t xml:space="preserve"> hydration</w:t>
      </w:r>
    </w:p>
    <w:p w14:paraId="6BEAED51" w14:textId="77777777" w:rsidR="00F84F58" w:rsidRPr="00F84F58" w:rsidRDefault="00F84F58" w:rsidP="00F84F58">
      <w:pPr>
        <w:numPr>
          <w:ilvl w:val="0"/>
          <w:numId w:val="39"/>
        </w:numPr>
        <w:jc w:val="center"/>
      </w:pPr>
      <w:r w:rsidRPr="00F84F58">
        <w:t>Small superﬁcial abrasion</w:t>
      </w:r>
    </w:p>
    <w:p w14:paraId="2E9F39C8" w14:textId="77777777" w:rsidR="00F84F58" w:rsidRPr="00F84F58" w:rsidRDefault="00F84F58" w:rsidP="00F84F58">
      <w:pPr>
        <w:numPr>
          <w:ilvl w:val="0"/>
          <w:numId w:val="39"/>
        </w:numPr>
        <w:jc w:val="center"/>
      </w:pPr>
      <w:r w:rsidRPr="00F84F58">
        <w:t>Mild seasonal allergies without respiratory compromise</w:t>
      </w:r>
    </w:p>
    <w:p w14:paraId="2D788327" w14:textId="77777777" w:rsidR="00F84F58" w:rsidRPr="00F84F58" w:rsidRDefault="00F84F58" w:rsidP="00F84F58">
      <w:pPr>
        <w:numPr>
          <w:ilvl w:val="0"/>
          <w:numId w:val="39"/>
        </w:numPr>
        <w:jc w:val="center"/>
      </w:pPr>
      <w:r w:rsidRPr="00F84F58">
        <w:t>Minor bruising without functional impairment</w:t>
      </w:r>
    </w:p>
    <w:p w14:paraId="034C2C50" w14:textId="77777777" w:rsidR="00F84F58" w:rsidRPr="00F84F58" w:rsidRDefault="00F84F58" w:rsidP="00F84F58">
      <w:pPr>
        <w:jc w:val="center"/>
      </w:pPr>
    </w:p>
    <w:p w14:paraId="1C4CB4EF" w14:textId="77777777" w:rsidR="00F84F58" w:rsidRPr="00F84F58" w:rsidRDefault="00F84F58" w:rsidP="00F84F58">
      <w:pPr>
        <w:jc w:val="center"/>
      </w:pPr>
    </w:p>
    <w:p w14:paraId="45C5ED53" w14:textId="4A0C4010" w:rsidR="00F84F58" w:rsidRPr="00F84F58" w:rsidRDefault="00F84F58" w:rsidP="00F84F58">
      <w:pPr>
        <w:jc w:val="center"/>
        <w:rPr>
          <w:b/>
        </w:rPr>
      </w:pPr>
      <w:r w:rsidRPr="00F84F58">
        <mc:AlternateContent>
          <mc:Choice Requires="wps">
            <w:drawing>
              <wp:anchor distT="0" distB="0" distL="0" distR="0" simplePos="0" relativeHeight="251983872" behindDoc="0" locked="0" layoutInCell="1" allowOverlap="1" wp14:anchorId="6151E842" wp14:editId="104534EE">
                <wp:simplePos x="0" y="0"/>
                <wp:positionH relativeFrom="page">
                  <wp:posOffset>742950</wp:posOffset>
                </wp:positionH>
                <wp:positionV relativeFrom="paragraph">
                  <wp:posOffset>-209550</wp:posOffset>
                </wp:positionV>
                <wp:extent cx="6096000" cy="9525"/>
                <wp:effectExtent l="0" t="0" r="0" b="0"/>
                <wp:wrapNone/>
                <wp:docPr id="674144457" name="Freeform: Shape 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99CE8B" id="Freeform: Shape 687" o:spid="_x0000_s1026" style="position:absolute;margin-left:58.5pt;margin-top:-16.5pt;width:480pt;height:.75pt;z-index:25198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" path="m6095999,9524l,9524,,,6095999,r,9524xe" fillcolor="black" stroked="f">
                <v:fill opacity="9766f"/>
                <v:path arrowok="t"/>
                <w10:wrap anchorx="page"/>
              </v:shape>
            </w:pict>
          </mc:Fallback>
        </mc:AlternateContent>
      </w:r>
      <w:r w:rsidRPr="00F84F58">
        <w:rPr>
          <w:rFonts w:ascii="Segoe UI Emoji" w:hAnsi="Segoe UI Emoji" w:cs="Segoe UI Emoji"/>
        </w:rPr>
        <w:t>🟡</w:t>
      </w:r>
      <w:r w:rsidRPr="00F84F58">
        <w:t xml:space="preserve"> </w:t>
      </w:r>
      <w:r w:rsidRPr="00F84F58">
        <w:rPr>
          <w:b/>
        </w:rPr>
        <w:t>MEDICAL EVALUATION RECOMMENDED</w:t>
      </w:r>
    </w:p>
    <w:p w14:paraId="552E51FB" w14:textId="77777777" w:rsidR="00F84F58" w:rsidRPr="00F84F58" w:rsidRDefault="00F84F58" w:rsidP="00F84F58">
      <w:pPr>
        <w:jc w:val="center"/>
        <w:rPr>
          <w:b/>
          <w:bCs/>
        </w:rPr>
      </w:pPr>
      <w:r w:rsidRPr="00F84F58">
        <w:rPr>
          <w:b/>
          <w:bCs/>
        </w:rPr>
        <w:t>Deﬁnition</w:t>
      </w:r>
    </w:p>
    <w:p w14:paraId="6D0BF94D" w14:textId="77777777" w:rsidR="00F84F58" w:rsidRPr="00F84F58" w:rsidRDefault="00F84F58" w:rsidP="00F84F58">
      <w:pPr>
        <w:jc w:val="center"/>
      </w:pPr>
      <w:r w:rsidRPr="00F84F58">
        <w:t>The patient does not appear to have an immediate medical emergency but should be evaluated by an appropriate healthcare provider.</w:t>
      </w:r>
    </w:p>
    <w:p w14:paraId="7F67E71F" w14:textId="77777777" w:rsidR="00F84F58" w:rsidRPr="00F84F58" w:rsidRDefault="00F84F58" w:rsidP="00F84F58">
      <w:pPr>
        <w:jc w:val="center"/>
      </w:pPr>
      <w:r w:rsidRPr="00F84F58">
        <w:t>These patients are stable; however, delaying evaluation could allow the condition to worsen or result in unnecessary complications.</w:t>
      </w:r>
    </w:p>
    <w:p w14:paraId="501A7CAF" w14:textId="77777777" w:rsidR="00F84F58" w:rsidRPr="00F84F58" w:rsidRDefault="00F84F58" w:rsidP="00F84F58">
      <w:pPr>
        <w:jc w:val="center"/>
        <w:rPr>
          <w:b/>
          <w:bCs/>
        </w:rPr>
      </w:pPr>
      <w:r w:rsidRPr="00F84F58">
        <w:rPr>
          <w:b/>
          <w:bCs/>
        </w:rPr>
        <w:t>Appropriate Actions</w:t>
      </w:r>
    </w:p>
    <w:p w14:paraId="232E191F" w14:textId="77777777" w:rsidR="00F84F58" w:rsidRPr="00F84F58" w:rsidRDefault="00F84F58" w:rsidP="00F84F58">
      <w:pPr>
        <w:numPr>
          <w:ilvl w:val="0"/>
          <w:numId w:val="39"/>
        </w:numPr>
        <w:jc w:val="center"/>
      </w:pPr>
      <w:r w:rsidRPr="00F84F58">
        <w:t>Recommend evaluation by an appropriate medical provider.</w:t>
      </w:r>
    </w:p>
    <w:p w14:paraId="3A86820B" w14:textId="77777777" w:rsidR="00F84F58" w:rsidRPr="00F84F58" w:rsidRDefault="00F84F58" w:rsidP="00F84F58">
      <w:pPr>
        <w:numPr>
          <w:ilvl w:val="0"/>
          <w:numId w:val="39"/>
        </w:numPr>
        <w:jc w:val="center"/>
      </w:pPr>
      <w:r w:rsidRPr="00F84F58">
        <w:t>Continue observation until relieved or evaluated.</w:t>
      </w:r>
    </w:p>
    <w:p w14:paraId="5537BA49" w14:textId="77777777" w:rsidR="00F84F58" w:rsidRPr="00F84F58" w:rsidRDefault="00F84F58" w:rsidP="00F84F58">
      <w:pPr>
        <w:numPr>
          <w:ilvl w:val="0"/>
          <w:numId w:val="39"/>
        </w:numPr>
        <w:jc w:val="center"/>
      </w:pPr>
      <w:r w:rsidRPr="00F84F58">
        <w:t>Reassess if symptoms worsen.</w:t>
      </w:r>
    </w:p>
    <w:p w14:paraId="55F257A3" w14:textId="77777777" w:rsidR="00F84F58" w:rsidRPr="00F84F58" w:rsidRDefault="00F84F58" w:rsidP="00F84F58">
      <w:pPr>
        <w:numPr>
          <w:ilvl w:val="0"/>
          <w:numId w:val="39"/>
        </w:numPr>
        <w:jc w:val="center"/>
      </w:pPr>
      <w:r w:rsidRPr="00F84F58">
        <w:t>Escalate immediately if any Red Flag develops.</w:t>
      </w:r>
    </w:p>
    <w:p w14:paraId="4D18EF3E" w14:textId="77777777" w:rsidR="00F84F58" w:rsidRPr="00F84F58" w:rsidRDefault="00F84F58" w:rsidP="00F84F58">
      <w:pPr>
        <w:numPr>
          <w:ilvl w:val="0"/>
          <w:numId w:val="39"/>
        </w:numPr>
        <w:jc w:val="center"/>
      </w:pPr>
      <w:r w:rsidRPr="00F84F58">
        <w:t>Document ﬁndings and recommendations.</w:t>
      </w:r>
    </w:p>
    <w:p w14:paraId="509EEDFF" w14:textId="77777777" w:rsidR="00F84F58" w:rsidRPr="00F84F58" w:rsidRDefault="00F84F58" w:rsidP="00F84F58">
      <w:pPr>
        <w:jc w:val="center"/>
      </w:pPr>
    </w:p>
    <w:p w14:paraId="7C1D2C9F" w14:textId="77777777" w:rsidR="00F84F58" w:rsidRPr="00F84F58" w:rsidRDefault="00F84F58" w:rsidP="00F84F58">
      <w:pPr>
        <w:jc w:val="center"/>
        <w:rPr>
          <w:b/>
          <w:bCs/>
        </w:rPr>
      </w:pPr>
      <w:r w:rsidRPr="00F84F58">
        <w:rPr>
          <w:b/>
          <w:bCs/>
        </w:rPr>
        <w:t>Possible Referral Destinations</w:t>
      </w:r>
    </w:p>
    <w:p w14:paraId="0645B990" w14:textId="77777777" w:rsidR="00F84F58" w:rsidRPr="00F84F58" w:rsidRDefault="00F84F58" w:rsidP="00F84F58">
      <w:pPr>
        <w:numPr>
          <w:ilvl w:val="0"/>
          <w:numId w:val="39"/>
        </w:numPr>
        <w:jc w:val="center"/>
      </w:pPr>
      <w:r w:rsidRPr="00F84F58">
        <w:t>Primary Care Provider</w:t>
      </w:r>
    </w:p>
    <w:p w14:paraId="3BEC8F12" w14:textId="77777777" w:rsidR="00F84F58" w:rsidRPr="00F84F58" w:rsidRDefault="00F84F58" w:rsidP="00F84F58">
      <w:pPr>
        <w:numPr>
          <w:ilvl w:val="0"/>
          <w:numId w:val="39"/>
        </w:numPr>
        <w:jc w:val="center"/>
      </w:pPr>
      <w:r w:rsidRPr="00F84F58">
        <w:t>Urgent Care Clinic</w:t>
      </w:r>
    </w:p>
    <w:p w14:paraId="7D39837F" w14:textId="77777777" w:rsidR="00F84F58" w:rsidRPr="00F84F58" w:rsidRDefault="00F84F58" w:rsidP="00F84F58">
      <w:pPr>
        <w:numPr>
          <w:ilvl w:val="0"/>
          <w:numId w:val="39"/>
        </w:numPr>
        <w:jc w:val="center"/>
      </w:pPr>
      <w:r w:rsidRPr="00F84F58">
        <w:t>Occupational Health Clinic</w:t>
      </w:r>
    </w:p>
    <w:p w14:paraId="227696CD" w14:textId="77777777" w:rsidR="00F84F58" w:rsidRPr="00F84F58" w:rsidRDefault="00F84F58" w:rsidP="00F84F58">
      <w:pPr>
        <w:numPr>
          <w:ilvl w:val="0"/>
          <w:numId w:val="39"/>
        </w:numPr>
        <w:jc w:val="center"/>
      </w:pPr>
      <w:r w:rsidRPr="00F84F58">
        <w:lastRenderedPageBreak/>
        <w:t>Event Medical Team</w:t>
      </w:r>
    </w:p>
    <w:p w14:paraId="3A83ED19" w14:textId="77777777" w:rsidR="00F84F58" w:rsidRPr="00F84F58" w:rsidRDefault="00F84F58" w:rsidP="00F84F58">
      <w:pPr>
        <w:numPr>
          <w:ilvl w:val="0"/>
          <w:numId w:val="39"/>
        </w:numPr>
        <w:jc w:val="center"/>
      </w:pPr>
      <w:r w:rsidRPr="00F84F58">
        <w:t>Emergency Department (non-emergent presentation)</w:t>
      </w:r>
    </w:p>
    <w:p w14:paraId="722B9B84" w14:textId="77777777" w:rsidR="00F84F58" w:rsidRPr="00F84F58" w:rsidRDefault="00F84F58" w:rsidP="00F84F58">
      <w:pPr>
        <w:jc w:val="center"/>
      </w:pPr>
    </w:p>
    <w:p w14:paraId="0DFA0314" w14:textId="77777777" w:rsidR="00F84F58" w:rsidRPr="00F84F58" w:rsidRDefault="00F84F58" w:rsidP="00F84F58">
      <w:pPr>
        <w:jc w:val="center"/>
        <w:rPr>
          <w:b/>
          <w:bCs/>
        </w:rPr>
      </w:pPr>
      <w:r w:rsidRPr="00F84F58">
        <w:rPr>
          <w:b/>
          <w:bCs/>
        </w:rPr>
        <w:t>Examples</w:t>
      </w:r>
    </w:p>
    <w:p w14:paraId="4B54CDF0" w14:textId="77777777" w:rsidR="00F84F58" w:rsidRPr="00F84F58" w:rsidRDefault="00F84F58" w:rsidP="00F84F58">
      <w:pPr>
        <w:numPr>
          <w:ilvl w:val="0"/>
          <w:numId w:val="39"/>
        </w:numPr>
        <w:jc w:val="center"/>
      </w:pPr>
      <w:r w:rsidRPr="00F84F58">
        <w:t>Persistent cough without respiratory distress</w:t>
      </w:r>
    </w:p>
    <w:p w14:paraId="0F6D4875" w14:textId="77777777" w:rsidR="00F84F58" w:rsidRPr="00F84F58" w:rsidRDefault="00F84F58" w:rsidP="00F84F58">
      <w:pPr>
        <w:jc w:val="center"/>
        <w:sectPr w:rsidR="00F84F58" w:rsidRPr="00F84F58" w:rsidSect="00F84F58">
          <w:pgSz w:w="11920" w:h="16840"/>
          <w:pgMar w:top="500" w:right="1133" w:bottom="280" w:left="1133" w:header="720" w:footer="720" w:gutter="0"/>
          <w:cols w:space="720"/>
        </w:sectPr>
      </w:pPr>
    </w:p>
    <w:p w14:paraId="6E8162EE" w14:textId="62F37479" w:rsidR="00F84F58" w:rsidRPr="00F84F58" w:rsidRDefault="00F84F58" w:rsidP="00F84F58">
      <w:pPr>
        <w:numPr>
          <w:ilvl w:val="0"/>
          <w:numId w:val="39"/>
        </w:numPr>
        <w:jc w:val="center"/>
      </w:pPr>
      <w:r w:rsidRPr="00F84F58">
        <w:lastRenderedPageBreak/>
        <mc:AlternateContent>
          <mc:Choice Requires="wps">
            <w:drawing>
              <wp:anchor distT="0" distB="0" distL="0" distR="0" simplePos="0" relativeHeight="251994112" behindDoc="1" locked="0" layoutInCell="1" allowOverlap="1" wp14:anchorId="1E481E2B" wp14:editId="4BC86C66">
                <wp:simplePos x="0" y="0"/>
                <wp:positionH relativeFrom="page">
                  <wp:posOffset>352425</wp:posOffset>
                </wp:positionH>
                <wp:positionV relativeFrom="page">
                  <wp:posOffset>352425</wp:posOffset>
                </wp:positionV>
                <wp:extent cx="6858000" cy="9982200"/>
                <wp:effectExtent l="0" t="0" r="0" b="0"/>
                <wp:wrapNone/>
                <wp:docPr id="1688293943" name="Freeform: Shap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78FCB8" id="Freeform: Shape 686" o:spid="_x0000_s1026" style="position:absolute;margin-left:27.75pt;margin-top:27.75pt;width:540pt;height:786pt;z-index:-25132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" path="m6857999,9982199l,9982199,,,6857999,r,9982199xe" fillcolor="#fbfbfb" stroked="f">
                <v:path arrowok="t"/>
                <w10:wrap anchorx="page" anchory="page"/>
              </v:shape>
            </w:pict>
          </mc:Fallback>
        </mc:AlternateContent>
      </w:r>
      <w:r w:rsidRPr="00F84F58">
        <w:t>Mild abdominal pain without Red Flags</w:t>
      </w:r>
    </w:p>
    <w:p w14:paraId="74BD27AA" w14:textId="77777777" w:rsidR="00F84F58" w:rsidRPr="00F84F58" w:rsidRDefault="00F84F58" w:rsidP="00F84F58">
      <w:pPr>
        <w:numPr>
          <w:ilvl w:val="0"/>
          <w:numId w:val="39"/>
        </w:numPr>
        <w:jc w:val="center"/>
      </w:pPr>
      <w:r w:rsidRPr="00F84F58">
        <w:t>Minor musculoskeletal injury</w:t>
      </w:r>
    </w:p>
    <w:p w14:paraId="17A7917B" w14:textId="77777777" w:rsidR="00F84F58" w:rsidRPr="00F84F58" w:rsidRDefault="00F84F58" w:rsidP="00F84F58">
      <w:pPr>
        <w:numPr>
          <w:ilvl w:val="0"/>
          <w:numId w:val="39"/>
        </w:numPr>
        <w:jc w:val="center"/>
      </w:pPr>
      <w:r w:rsidRPr="00F84F58">
        <w:t>Low-grade fever without concerning ﬁndings</w:t>
      </w:r>
    </w:p>
    <w:p w14:paraId="1284E4BE" w14:textId="77777777" w:rsidR="00F84F58" w:rsidRPr="00F84F58" w:rsidRDefault="00F84F58" w:rsidP="00F84F58">
      <w:pPr>
        <w:numPr>
          <w:ilvl w:val="0"/>
          <w:numId w:val="39"/>
        </w:numPr>
        <w:jc w:val="center"/>
      </w:pPr>
      <w:r w:rsidRPr="00F84F58">
        <w:t>Controlled diabetic patient with mild hyperglycemia</w:t>
      </w:r>
    </w:p>
    <w:p w14:paraId="0F480453" w14:textId="77777777" w:rsidR="00F84F58" w:rsidRPr="00F84F58" w:rsidRDefault="00F84F58" w:rsidP="00F84F58">
      <w:pPr>
        <w:jc w:val="center"/>
      </w:pPr>
    </w:p>
    <w:p w14:paraId="58DA9993" w14:textId="77777777" w:rsidR="00F84F58" w:rsidRPr="00F84F58" w:rsidRDefault="00F84F58" w:rsidP="00F84F58">
      <w:pPr>
        <w:jc w:val="center"/>
      </w:pPr>
    </w:p>
    <w:p w14:paraId="554289CC" w14:textId="1427E2C5" w:rsidR="00F84F58" w:rsidRPr="00F84F58" w:rsidRDefault="00F84F58" w:rsidP="00F84F58">
      <w:pPr>
        <w:jc w:val="center"/>
        <w:rPr>
          <w:b/>
        </w:rPr>
      </w:pPr>
      <w:r w:rsidRPr="00F84F58">
        <mc:AlternateContent>
          <mc:Choice Requires="wps">
            <w:drawing>
              <wp:anchor distT="0" distB="0" distL="0" distR="0" simplePos="0" relativeHeight="251984896" behindDoc="0" locked="0" layoutInCell="1" allowOverlap="1" wp14:anchorId="4FBA2A91" wp14:editId="684402AF">
                <wp:simplePos x="0" y="0"/>
                <wp:positionH relativeFrom="page">
                  <wp:posOffset>742950</wp:posOffset>
                </wp:positionH>
                <wp:positionV relativeFrom="paragraph">
                  <wp:posOffset>-209550</wp:posOffset>
                </wp:positionV>
                <wp:extent cx="6096000" cy="9525"/>
                <wp:effectExtent l="0" t="0" r="0" b="0"/>
                <wp:wrapNone/>
                <wp:docPr id="1933453985" name="Freeform: Shap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B20062B" id="Freeform: Shape 685" o:spid="_x0000_s1026" style="position:absolute;margin-left:58.5pt;margin-top:-16.5pt;width:480pt;height:.75pt;z-index:25198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" path="m6095999,9524l,9524,,,6095999,r,9524xe" fillcolor="black" stroked="f">
                <v:fill opacity="9766f"/>
                <v:path arrowok="t"/>
                <w10:wrap anchorx="page"/>
              </v:shape>
            </w:pict>
          </mc:Fallback>
        </mc:AlternateContent>
      </w:r>
      <w:r w:rsidRPr="00F84F58">
        <w:rPr>
          <w:rFonts w:ascii="Segoe UI Emoji" w:hAnsi="Segoe UI Emoji" w:cs="Segoe UI Emoji"/>
        </w:rPr>
        <w:t>🔴</w:t>
      </w:r>
      <w:r w:rsidRPr="00F84F58">
        <w:t xml:space="preserve"> </w:t>
      </w:r>
      <w:r w:rsidRPr="00F84F58">
        <w:rPr>
          <w:b/>
        </w:rPr>
        <w:t>IMMEDIATE MEDICAL ASSISTANCE REQUIRED</w:t>
      </w:r>
    </w:p>
    <w:p w14:paraId="74AD3870" w14:textId="77777777" w:rsidR="00F84F58" w:rsidRPr="00F84F58" w:rsidRDefault="00F84F58" w:rsidP="00F84F58">
      <w:pPr>
        <w:jc w:val="center"/>
        <w:rPr>
          <w:b/>
          <w:bCs/>
        </w:rPr>
      </w:pPr>
      <w:r w:rsidRPr="00F84F58">
        <w:rPr>
          <w:b/>
          <w:bCs/>
        </w:rPr>
        <w:t>Deﬁnition</w:t>
      </w:r>
    </w:p>
    <w:p w14:paraId="345B1F05" w14:textId="77777777" w:rsidR="00F84F58" w:rsidRPr="00F84F58" w:rsidRDefault="00F84F58" w:rsidP="00F84F58">
      <w:pPr>
        <w:jc w:val="center"/>
      </w:pPr>
      <w:r w:rsidRPr="00F84F58">
        <w:t>Recognition, Assessment, or Red Flag ﬁndings indicate a potential medical emergency requiring activation of the local emergency medical system.</w:t>
      </w:r>
    </w:p>
    <w:p w14:paraId="26C1BFE3" w14:textId="77777777" w:rsidR="00F84F58" w:rsidRPr="00F84F58" w:rsidRDefault="00F84F58" w:rsidP="00F84F58">
      <w:pPr>
        <w:jc w:val="center"/>
      </w:pPr>
      <w:r w:rsidRPr="00F84F58">
        <w:t>These patients should never be observed while hoping symptoms improve.</w:t>
      </w:r>
    </w:p>
    <w:p w14:paraId="71EB1C5D" w14:textId="77777777" w:rsidR="00F84F58" w:rsidRPr="00F84F58" w:rsidRDefault="00F84F58" w:rsidP="00F84F58">
      <w:pPr>
        <w:jc w:val="center"/>
      </w:pPr>
    </w:p>
    <w:p w14:paraId="63ABFEC3" w14:textId="77777777" w:rsidR="00F84F58" w:rsidRPr="00F84F58" w:rsidRDefault="00F84F58" w:rsidP="00F84F58">
      <w:pPr>
        <w:jc w:val="center"/>
        <w:rPr>
          <w:b/>
          <w:bCs/>
        </w:rPr>
      </w:pPr>
      <w:r w:rsidRPr="00F84F58">
        <w:rPr>
          <w:b/>
          <w:bCs/>
        </w:rPr>
        <w:t>Immediate Actions</w:t>
      </w:r>
    </w:p>
    <w:p w14:paraId="58597D18" w14:textId="77777777" w:rsidR="00F84F58" w:rsidRPr="00F84F58" w:rsidRDefault="00F84F58" w:rsidP="00F84F58">
      <w:pPr>
        <w:numPr>
          <w:ilvl w:val="0"/>
          <w:numId w:val="39"/>
        </w:numPr>
        <w:jc w:val="center"/>
      </w:pPr>
      <w:r w:rsidRPr="00F84F58">
        <w:t>Activate 911 or the local emergency response system.</w:t>
      </w:r>
    </w:p>
    <w:p w14:paraId="7C20DE07" w14:textId="77777777" w:rsidR="00F84F58" w:rsidRPr="00F84F58" w:rsidRDefault="00F84F58" w:rsidP="00F84F58">
      <w:pPr>
        <w:numPr>
          <w:ilvl w:val="0"/>
          <w:numId w:val="39"/>
        </w:numPr>
        <w:jc w:val="center"/>
      </w:pPr>
      <w:r w:rsidRPr="00F84F58">
        <w:t xml:space="preserve">Notify </w:t>
      </w:r>
      <w:proofErr w:type="gramStart"/>
      <w:r w:rsidRPr="00F84F58">
        <w:t>the detail</w:t>
      </w:r>
      <w:proofErr w:type="gramEnd"/>
      <w:r w:rsidRPr="00F84F58">
        <w:t xml:space="preserve"> leader or supervisor.</w:t>
      </w:r>
    </w:p>
    <w:p w14:paraId="13F2AA5B" w14:textId="77777777" w:rsidR="00F84F58" w:rsidRPr="00F84F58" w:rsidRDefault="00F84F58" w:rsidP="00F84F58">
      <w:pPr>
        <w:numPr>
          <w:ilvl w:val="0"/>
          <w:numId w:val="39"/>
        </w:numPr>
        <w:jc w:val="center"/>
      </w:pPr>
      <w:r w:rsidRPr="00F84F58">
        <w:t>Request additional resources if necessary.</w:t>
      </w:r>
    </w:p>
    <w:p w14:paraId="5F7E299E" w14:textId="77777777" w:rsidR="00F84F58" w:rsidRPr="00F84F58" w:rsidRDefault="00F84F58" w:rsidP="00F84F58">
      <w:pPr>
        <w:numPr>
          <w:ilvl w:val="0"/>
          <w:numId w:val="39"/>
        </w:numPr>
        <w:jc w:val="center"/>
      </w:pPr>
      <w:r w:rsidRPr="00F84F58">
        <w:t>Continue assessment and reassessment.</w:t>
      </w:r>
    </w:p>
    <w:p w14:paraId="060F73F5" w14:textId="77777777" w:rsidR="00F84F58" w:rsidRPr="00F84F58" w:rsidRDefault="00F84F58" w:rsidP="00F84F58">
      <w:pPr>
        <w:numPr>
          <w:ilvl w:val="0"/>
          <w:numId w:val="39"/>
        </w:numPr>
        <w:jc w:val="center"/>
      </w:pPr>
      <w:r w:rsidRPr="00F84F58">
        <w:t>Treat within the limits of your training.</w:t>
      </w:r>
    </w:p>
    <w:p w14:paraId="19E04484" w14:textId="77777777" w:rsidR="00F84F58" w:rsidRPr="00F84F58" w:rsidRDefault="00F84F58" w:rsidP="00F84F58">
      <w:pPr>
        <w:numPr>
          <w:ilvl w:val="0"/>
          <w:numId w:val="39"/>
        </w:numPr>
        <w:jc w:val="center"/>
      </w:pPr>
      <w:r w:rsidRPr="00F84F58">
        <w:t>Prepare for patient deterioration.</w:t>
      </w:r>
    </w:p>
    <w:p w14:paraId="4BB12C82" w14:textId="77777777" w:rsidR="00F84F58" w:rsidRPr="00F84F58" w:rsidRDefault="00F84F58" w:rsidP="00F84F58">
      <w:pPr>
        <w:numPr>
          <w:ilvl w:val="0"/>
          <w:numId w:val="39"/>
        </w:numPr>
        <w:jc w:val="center"/>
      </w:pPr>
      <w:r w:rsidRPr="00F84F58">
        <w:t>Prepare to transfer care to responding EMS personnel.</w:t>
      </w:r>
    </w:p>
    <w:p w14:paraId="670545AD" w14:textId="77777777" w:rsidR="00F84F58" w:rsidRPr="00F84F58" w:rsidRDefault="00F84F58" w:rsidP="00F84F58">
      <w:pPr>
        <w:numPr>
          <w:ilvl w:val="0"/>
          <w:numId w:val="39"/>
        </w:numPr>
        <w:jc w:val="center"/>
      </w:pPr>
      <w:r w:rsidRPr="00F84F58">
        <w:t>Provide a concise verbal patient report.</w:t>
      </w:r>
    </w:p>
    <w:p w14:paraId="504EDE81" w14:textId="77777777" w:rsidR="00F84F58" w:rsidRPr="00F84F58" w:rsidRDefault="00F84F58" w:rsidP="00F84F58">
      <w:pPr>
        <w:jc w:val="center"/>
      </w:pPr>
    </w:p>
    <w:p w14:paraId="7CBAE0D6" w14:textId="77777777" w:rsidR="00F84F58" w:rsidRPr="00F84F58" w:rsidRDefault="00F84F58" w:rsidP="00F84F58">
      <w:pPr>
        <w:jc w:val="center"/>
        <w:rPr>
          <w:b/>
          <w:bCs/>
        </w:rPr>
      </w:pPr>
      <w:r w:rsidRPr="00F84F58">
        <w:rPr>
          <w:b/>
          <w:bCs/>
        </w:rPr>
        <w:t>Examples</w:t>
      </w:r>
    </w:p>
    <w:p w14:paraId="28507A1D" w14:textId="77777777" w:rsidR="00F84F58" w:rsidRPr="00F84F58" w:rsidRDefault="00F84F58" w:rsidP="00F84F58">
      <w:pPr>
        <w:numPr>
          <w:ilvl w:val="0"/>
          <w:numId w:val="39"/>
        </w:numPr>
        <w:jc w:val="center"/>
      </w:pPr>
      <w:r w:rsidRPr="00F84F58">
        <w:t>Chest pain with Red Flag ﬁndings</w:t>
      </w:r>
    </w:p>
    <w:p w14:paraId="3269747E" w14:textId="77777777" w:rsidR="00F84F58" w:rsidRPr="00F84F58" w:rsidRDefault="00F84F58" w:rsidP="00F84F58">
      <w:pPr>
        <w:numPr>
          <w:ilvl w:val="0"/>
          <w:numId w:val="39"/>
        </w:numPr>
        <w:jc w:val="center"/>
      </w:pPr>
      <w:r w:rsidRPr="00F84F58">
        <w:t>Suspected stroke</w:t>
      </w:r>
    </w:p>
    <w:p w14:paraId="12A6C3F8" w14:textId="77777777" w:rsidR="00F84F58" w:rsidRPr="00F84F58" w:rsidRDefault="00F84F58" w:rsidP="00F84F58">
      <w:pPr>
        <w:numPr>
          <w:ilvl w:val="0"/>
          <w:numId w:val="39"/>
        </w:numPr>
        <w:jc w:val="center"/>
      </w:pPr>
      <w:r w:rsidRPr="00F84F58">
        <w:t>Diﬃculty breathing</w:t>
      </w:r>
    </w:p>
    <w:p w14:paraId="22B8AB6E" w14:textId="77777777" w:rsidR="00F84F58" w:rsidRPr="00F84F58" w:rsidRDefault="00F84F58" w:rsidP="00F84F58">
      <w:pPr>
        <w:numPr>
          <w:ilvl w:val="0"/>
          <w:numId w:val="39"/>
        </w:numPr>
        <w:jc w:val="center"/>
      </w:pPr>
      <w:r w:rsidRPr="00F84F58">
        <w:t>Severe allergic reaction</w:t>
      </w:r>
    </w:p>
    <w:p w14:paraId="2195667E" w14:textId="77777777" w:rsidR="00F84F58" w:rsidRPr="00F84F58" w:rsidRDefault="00F84F58" w:rsidP="00F84F58">
      <w:pPr>
        <w:numPr>
          <w:ilvl w:val="0"/>
          <w:numId w:val="39"/>
        </w:numPr>
        <w:jc w:val="center"/>
      </w:pPr>
      <w:r w:rsidRPr="00F84F58">
        <w:t>Altered mental status</w:t>
      </w:r>
    </w:p>
    <w:p w14:paraId="7B89A6D8" w14:textId="77777777" w:rsidR="00F84F58" w:rsidRPr="00F84F58" w:rsidRDefault="00F84F58" w:rsidP="00F84F58">
      <w:pPr>
        <w:numPr>
          <w:ilvl w:val="0"/>
          <w:numId w:val="39"/>
        </w:numPr>
        <w:jc w:val="center"/>
      </w:pPr>
      <w:r w:rsidRPr="00F84F58">
        <w:t>Signiﬁcant traumatic injury</w:t>
      </w:r>
    </w:p>
    <w:p w14:paraId="6AD299B6" w14:textId="77777777" w:rsidR="00F84F58" w:rsidRPr="00F84F58" w:rsidRDefault="00F84F58" w:rsidP="00F84F58">
      <w:pPr>
        <w:numPr>
          <w:ilvl w:val="0"/>
          <w:numId w:val="39"/>
        </w:numPr>
        <w:jc w:val="center"/>
      </w:pPr>
      <w:r w:rsidRPr="00F84F58">
        <w:t>Uncontrolled bleeding</w:t>
      </w:r>
    </w:p>
    <w:p w14:paraId="2C5FD507" w14:textId="77777777" w:rsidR="00F84F58" w:rsidRPr="00F84F58" w:rsidRDefault="00F84F58" w:rsidP="00F84F58">
      <w:pPr>
        <w:numPr>
          <w:ilvl w:val="0"/>
          <w:numId w:val="39"/>
        </w:numPr>
        <w:jc w:val="center"/>
      </w:pPr>
      <w:r w:rsidRPr="00F84F58">
        <w:t>Syncope with concerning ﬁndings</w:t>
      </w:r>
    </w:p>
    <w:p w14:paraId="737C3565" w14:textId="77777777" w:rsidR="00F84F58" w:rsidRPr="00F84F58" w:rsidRDefault="00F84F58" w:rsidP="00F84F58">
      <w:pPr>
        <w:numPr>
          <w:ilvl w:val="0"/>
          <w:numId w:val="39"/>
        </w:numPr>
        <w:jc w:val="center"/>
      </w:pPr>
      <w:r w:rsidRPr="00F84F58">
        <w:t>Seizure activity</w:t>
      </w:r>
    </w:p>
    <w:p w14:paraId="7F196B4F" w14:textId="77777777" w:rsidR="00F84F58" w:rsidRPr="00F84F58" w:rsidRDefault="00F84F58" w:rsidP="00F84F58">
      <w:pPr>
        <w:numPr>
          <w:ilvl w:val="0"/>
          <w:numId w:val="39"/>
        </w:numPr>
        <w:jc w:val="center"/>
      </w:pPr>
      <w:r w:rsidRPr="00F84F58">
        <w:lastRenderedPageBreak/>
        <w:t>Any patient with an airway compromise</w:t>
      </w:r>
    </w:p>
    <w:p w14:paraId="0D36AD37" w14:textId="77777777" w:rsidR="00F84F58" w:rsidRPr="00F84F58" w:rsidRDefault="00F84F58" w:rsidP="00F84F58">
      <w:pPr>
        <w:jc w:val="center"/>
      </w:pPr>
    </w:p>
    <w:p w14:paraId="059FBFAC" w14:textId="77777777" w:rsidR="00F84F58" w:rsidRPr="00F84F58" w:rsidRDefault="00F84F58" w:rsidP="00F84F58">
      <w:pPr>
        <w:jc w:val="center"/>
      </w:pPr>
    </w:p>
    <w:p w14:paraId="5C88CECC" w14:textId="77777777" w:rsidR="00F84F58" w:rsidRPr="00F84F58" w:rsidRDefault="00F84F58" w:rsidP="00F84F58">
      <w:pPr>
        <w:jc w:val="center"/>
      </w:pPr>
    </w:p>
    <w:p w14:paraId="0772537C" w14:textId="4A9ABD95" w:rsidR="00F84F58" w:rsidRPr="00F84F58" w:rsidRDefault="00F84F58" w:rsidP="00F84F58">
      <w:pPr>
        <w:jc w:val="center"/>
        <w:rPr>
          <w:b/>
          <w:bCs/>
        </w:rPr>
      </w:pPr>
      <w:r w:rsidRPr="00F84F58">
        <w:rPr>
          <w:b/>
          <w:bCs/>
        </w:rPr>
        <mc:AlternateContent>
          <mc:Choice Requires="wps">
            <w:drawing>
              <wp:anchor distT="0" distB="0" distL="0" distR="0" simplePos="0" relativeHeight="251985920" behindDoc="0" locked="0" layoutInCell="1" allowOverlap="1" wp14:anchorId="33FFD970" wp14:editId="45BEFA72">
                <wp:simplePos x="0" y="0"/>
                <wp:positionH relativeFrom="page">
                  <wp:posOffset>742950</wp:posOffset>
                </wp:positionH>
                <wp:positionV relativeFrom="paragraph">
                  <wp:posOffset>-292100</wp:posOffset>
                </wp:positionV>
                <wp:extent cx="6096000" cy="9525"/>
                <wp:effectExtent l="0" t="0" r="0" b="0"/>
                <wp:wrapNone/>
                <wp:docPr id="209843155" name="Freeform: Shap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85CE56C" id="Freeform: Shape 684" o:spid="_x0000_s1026" style="position:absolute;margin-left:58.5pt;margin-top:-23pt;width:480pt;height:.75pt;z-index:25198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" path="m6095999,9524l,9524,,,6095999,r,9524xe" fillcolor="black" stroked="f">
                <v:fill opacity="9766f"/>
                <v:path arrowok="t"/>
                <w10:wrap anchorx="page"/>
              </v:shape>
            </w:pict>
          </mc:Fallback>
        </mc:AlternateContent>
      </w:r>
      <w:r w:rsidRPr="00F84F58">
        <w:rPr>
          <w:b/>
          <w:bCs/>
        </w:rPr>
        <w:t>Documentation Checklist</w:t>
      </w:r>
    </w:p>
    <w:p w14:paraId="47F97AB0" w14:textId="77777777" w:rsidR="00F84F58" w:rsidRPr="00F84F58" w:rsidRDefault="00F84F58" w:rsidP="00F84F58">
      <w:pPr>
        <w:jc w:val="center"/>
        <w:rPr>
          <w:b/>
          <w:bCs/>
        </w:rPr>
        <w:sectPr w:rsidR="00F84F58" w:rsidRPr="00F84F58" w:rsidSect="00F84F58">
          <w:pgSz w:w="11920" w:h="16840"/>
          <w:pgMar w:top="500" w:right="1133" w:bottom="280" w:left="1133" w:header="720" w:footer="720" w:gutter="0"/>
          <w:cols w:space="720"/>
        </w:sectPr>
      </w:pPr>
    </w:p>
    <w:p w14:paraId="48E48615" w14:textId="50443020" w:rsidR="00F84F58" w:rsidRPr="00F84F58" w:rsidRDefault="00F84F58" w:rsidP="00F84F58">
      <w:pPr>
        <w:jc w:val="center"/>
      </w:pPr>
      <w:r w:rsidRPr="00F84F58">
        <w:lastRenderedPageBreak/>
        <mc:AlternateContent>
          <mc:Choice Requires="wps">
            <w:drawing>
              <wp:anchor distT="0" distB="0" distL="0" distR="0" simplePos="0" relativeHeight="251995136" behindDoc="1" locked="0" layoutInCell="1" allowOverlap="1" wp14:anchorId="79457294" wp14:editId="4DEB2055">
                <wp:simplePos x="0" y="0"/>
                <wp:positionH relativeFrom="page">
                  <wp:posOffset>352425</wp:posOffset>
                </wp:positionH>
                <wp:positionV relativeFrom="page">
                  <wp:posOffset>352425</wp:posOffset>
                </wp:positionV>
                <wp:extent cx="6858000" cy="9982200"/>
                <wp:effectExtent l="0" t="0" r="0" b="0"/>
                <wp:wrapNone/>
                <wp:docPr id="604922640" name="Freeform: Shape 6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5696136" id="Freeform: Shape 683" o:spid="_x0000_s1026" style="position:absolute;margin-left:27.75pt;margin-top:27.75pt;width:540pt;height:786pt;z-index:-251321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" path="m6857999,9982199l,9982199,,,6857999,r,9982199xe" fillcolor="#fbfbfb" stroked="f">
                <v:path arrowok="t"/>
                <w10:wrap anchorx="page" anchory="page"/>
              </v:shape>
            </w:pict>
          </mc:Fallback>
        </mc:AlternateContent>
      </w:r>
      <w:r w:rsidRPr="00F84F58">
        <w:t>Accurate documentation improves continuity of care and protects both the patient and the executive protection professional.</w:t>
      </w:r>
    </w:p>
    <w:p w14:paraId="01F8ACCC" w14:textId="77777777" w:rsidR="00F84F58" w:rsidRPr="00F84F58" w:rsidRDefault="00F84F58" w:rsidP="00F84F58">
      <w:pPr>
        <w:jc w:val="center"/>
      </w:pPr>
      <w:r w:rsidRPr="00F84F58">
        <w:t>Whenever practical, document the following:</w:t>
      </w:r>
    </w:p>
    <w:p w14:paraId="3C09C76E" w14:textId="77777777" w:rsidR="00F84F58" w:rsidRPr="00F84F58" w:rsidRDefault="00F84F58" w:rsidP="00F84F58">
      <w:pPr>
        <w:jc w:val="center"/>
      </w:pPr>
    </w:p>
    <w:p w14:paraId="5E349F14" w14:textId="77777777" w:rsidR="00F84F58" w:rsidRPr="00F84F58" w:rsidRDefault="00F84F58" w:rsidP="00F84F58">
      <w:pPr>
        <w:jc w:val="center"/>
        <w:rPr>
          <w:b/>
          <w:bCs/>
        </w:rPr>
      </w:pPr>
      <w:r w:rsidRPr="00F84F58">
        <w:rPr>
          <w:b/>
          <w:bCs/>
        </w:rPr>
        <w:t>Patient Information</w:t>
      </w:r>
    </w:p>
    <w:p w14:paraId="23C7A420" w14:textId="77777777" w:rsidR="00F84F58" w:rsidRPr="00F84F58" w:rsidRDefault="00F84F58" w:rsidP="00F84F58">
      <w:pPr>
        <w:numPr>
          <w:ilvl w:val="0"/>
          <w:numId w:val="39"/>
        </w:numPr>
        <w:jc w:val="center"/>
      </w:pPr>
      <w:r w:rsidRPr="00F84F58">
        <w:t>Patient name or identiﬁer</w:t>
      </w:r>
    </w:p>
    <w:p w14:paraId="3CF01BA5" w14:textId="77777777" w:rsidR="00F84F58" w:rsidRPr="00F84F58" w:rsidRDefault="00F84F58" w:rsidP="00F84F58">
      <w:pPr>
        <w:numPr>
          <w:ilvl w:val="0"/>
          <w:numId w:val="39"/>
        </w:numPr>
        <w:jc w:val="center"/>
      </w:pPr>
      <w:r w:rsidRPr="00F84F58">
        <w:t>Date and time</w:t>
      </w:r>
    </w:p>
    <w:p w14:paraId="62614F5F" w14:textId="77777777" w:rsidR="00F84F58" w:rsidRPr="00F84F58" w:rsidRDefault="00F84F58" w:rsidP="00F84F58">
      <w:pPr>
        <w:numPr>
          <w:ilvl w:val="0"/>
          <w:numId w:val="39"/>
        </w:numPr>
        <w:jc w:val="center"/>
      </w:pPr>
      <w:r w:rsidRPr="00F84F58">
        <w:t>Location of incident</w:t>
      </w:r>
    </w:p>
    <w:p w14:paraId="4A2EE5D3" w14:textId="77777777" w:rsidR="00F84F58" w:rsidRPr="00F84F58" w:rsidRDefault="00F84F58" w:rsidP="00F84F58">
      <w:pPr>
        <w:jc w:val="center"/>
      </w:pPr>
    </w:p>
    <w:p w14:paraId="0433A23A" w14:textId="77777777" w:rsidR="00F84F58" w:rsidRPr="00F84F58" w:rsidRDefault="00F84F58" w:rsidP="00F84F58">
      <w:pPr>
        <w:jc w:val="center"/>
        <w:rPr>
          <w:b/>
          <w:bCs/>
        </w:rPr>
      </w:pPr>
      <w:r w:rsidRPr="00F84F58">
        <w:rPr>
          <w:b/>
          <w:bCs/>
        </w:rPr>
        <w:t>Chief Complaint</w:t>
      </w:r>
    </w:p>
    <w:p w14:paraId="4BE344FD" w14:textId="77777777" w:rsidR="00F84F58" w:rsidRPr="00F84F58" w:rsidRDefault="00F84F58" w:rsidP="00F84F58">
      <w:pPr>
        <w:numPr>
          <w:ilvl w:val="0"/>
          <w:numId w:val="39"/>
        </w:numPr>
        <w:jc w:val="center"/>
      </w:pPr>
      <w:r w:rsidRPr="00F84F58">
        <w:t>Primary complaint</w:t>
      </w:r>
    </w:p>
    <w:p w14:paraId="68DA8768" w14:textId="77777777" w:rsidR="00F84F58" w:rsidRPr="00F84F58" w:rsidRDefault="00F84F58" w:rsidP="00F84F58">
      <w:pPr>
        <w:numPr>
          <w:ilvl w:val="0"/>
          <w:numId w:val="39"/>
        </w:numPr>
        <w:jc w:val="center"/>
      </w:pPr>
      <w:r w:rsidRPr="00F84F58">
        <w:t>Mechanism of injury or nature of illness</w:t>
      </w:r>
    </w:p>
    <w:p w14:paraId="22899765" w14:textId="77777777" w:rsidR="00F84F58" w:rsidRPr="00F84F58" w:rsidRDefault="00F84F58" w:rsidP="00F84F58">
      <w:pPr>
        <w:numPr>
          <w:ilvl w:val="0"/>
          <w:numId w:val="39"/>
        </w:numPr>
        <w:jc w:val="center"/>
      </w:pPr>
      <w:r w:rsidRPr="00F84F58">
        <w:t>Time of symptom onset</w:t>
      </w:r>
    </w:p>
    <w:p w14:paraId="1381C5C7" w14:textId="77777777" w:rsidR="00F84F58" w:rsidRPr="00F84F58" w:rsidRDefault="00F84F58" w:rsidP="00F84F58">
      <w:pPr>
        <w:jc w:val="center"/>
      </w:pPr>
    </w:p>
    <w:p w14:paraId="748D0CBA" w14:textId="77777777" w:rsidR="00F84F58" w:rsidRPr="00F84F58" w:rsidRDefault="00F84F58" w:rsidP="00F84F58">
      <w:pPr>
        <w:jc w:val="center"/>
        <w:rPr>
          <w:b/>
          <w:bCs/>
        </w:rPr>
      </w:pPr>
      <w:r w:rsidRPr="00F84F58">
        <w:rPr>
          <w:b/>
          <w:bCs/>
        </w:rPr>
        <w:t>Recognition</w:t>
      </w:r>
    </w:p>
    <w:p w14:paraId="622E2691" w14:textId="77777777" w:rsidR="00F84F58" w:rsidRPr="00F84F58" w:rsidRDefault="00F84F58" w:rsidP="00F84F58">
      <w:pPr>
        <w:numPr>
          <w:ilvl w:val="0"/>
          <w:numId w:val="39"/>
        </w:numPr>
        <w:jc w:val="center"/>
      </w:pPr>
      <w:r w:rsidRPr="00F84F58">
        <w:t>General impression</w:t>
      </w:r>
    </w:p>
    <w:p w14:paraId="1F8A7134" w14:textId="77777777" w:rsidR="00F84F58" w:rsidRPr="00F84F58" w:rsidRDefault="00F84F58" w:rsidP="00F84F58">
      <w:pPr>
        <w:numPr>
          <w:ilvl w:val="0"/>
          <w:numId w:val="39"/>
        </w:numPr>
        <w:jc w:val="center"/>
      </w:pPr>
      <w:r w:rsidRPr="00F84F58">
        <w:t>Immediate life threats identiﬁed</w:t>
      </w:r>
    </w:p>
    <w:p w14:paraId="1D259A48" w14:textId="77777777" w:rsidR="00F84F58" w:rsidRPr="00F84F58" w:rsidRDefault="00F84F58" w:rsidP="00F84F58">
      <w:pPr>
        <w:jc w:val="center"/>
      </w:pPr>
    </w:p>
    <w:p w14:paraId="469C6D16" w14:textId="77777777" w:rsidR="00F84F58" w:rsidRPr="00F84F58" w:rsidRDefault="00F84F58" w:rsidP="00F84F58">
      <w:pPr>
        <w:jc w:val="center"/>
        <w:rPr>
          <w:b/>
          <w:bCs/>
        </w:rPr>
      </w:pPr>
      <w:r w:rsidRPr="00F84F58">
        <w:rPr>
          <w:b/>
          <w:bCs/>
        </w:rPr>
        <w:t>Assessment</w:t>
      </w:r>
    </w:p>
    <w:p w14:paraId="7A11AFEB" w14:textId="77777777" w:rsidR="00F84F58" w:rsidRPr="00F84F58" w:rsidRDefault="00F84F58" w:rsidP="00F84F58">
      <w:pPr>
        <w:numPr>
          <w:ilvl w:val="0"/>
          <w:numId w:val="39"/>
        </w:numPr>
        <w:jc w:val="center"/>
      </w:pPr>
      <w:r w:rsidRPr="00F84F58">
        <w:t>OPQRST ﬁndings (when appropriate)</w:t>
      </w:r>
    </w:p>
    <w:p w14:paraId="1396BCCA" w14:textId="77777777" w:rsidR="00F84F58" w:rsidRPr="00F84F58" w:rsidRDefault="00F84F58" w:rsidP="00F84F58">
      <w:pPr>
        <w:numPr>
          <w:ilvl w:val="0"/>
          <w:numId w:val="39"/>
        </w:numPr>
        <w:jc w:val="center"/>
      </w:pPr>
      <w:r w:rsidRPr="00F84F58">
        <w:t>SAMPLE history</w:t>
      </w:r>
    </w:p>
    <w:p w14:paraId="18D552F3" w14:textId="77777777" w:rsidR="00F84F58" w:rsidRPr="00F84F58" w:rsidRDefault="00F84F58" w:rsidP="00F84F58">
      <w:pPr>
        <w:numPr>
          <w:ilvl w:val="0"/>
          <w:numId w:val="39"/>
        </w:numPr>
        <w:jc w:val="center"/>
      </w:pPr>
      <w:r w:rsidRPr="00F84F58">
        <w:t>Focused physical assessment</w:t>
      </w:r>
    </w:p>
    <w:p w14:paraId="4ADBE548" w14:textId="77777777" w:rsidR="00F84F58" w:rsidRPr="00F84F58" w:rsidRDefault="00F84F58" w:rsidP="00F84F58">
      <w:pPr>
        <w:numPr>
          <w:ilvl w:val="0"/>
          <w:numId w:val="39"/>
        </w:numPr>
        <w:jc w:val="center"/>
      </w:pPr>
      <w:r w:rsidRPr="00F84F58">
        <w:t>Vital signs</w:t>
      </w:r>
    </w:p>
    <w:p w14:paraId="70F7CD0D" w14:textId="77777777" w:rsidR="00F84F58" w:rsidRPr="00F84F58" w:rsidRDefault="00F84F58" w:rsidP="00F84F58">
      <w:pPr>
        <w:numPr>
          <w:ilvl w:val="0"/>
          <w:numId w:val="39"/>
        </w:numPr>
        <w:jc w:val="center"/>
      </w:pPr>
      <w:r w:rsidRPr="00F84F58">
        <w:t>Changes during reassessment</w:t>
      </w:r>
    </w:p>
    <w:p w14:paraId="6D825A04" w14:textId="77777777" w:rsidR="00F84F58" w:rsidRPr="00F84F58" w:rsidRDefault="00F84F58" w:rsidP="00F84F58">
      <w:pPr>
        <w:jc w:val="center"/>
      </w:pPr>
    </w:p>
    <w:p w14:paraId="3CC433AE" w14:textId="77777777" w:rsidR="00F84F58" w:rsidRPr="00F84F58" w:rsidRDefault="00F84F58" w:rsidP="00F84F58">
      <w:pPr>
        <w:jc w:val="center"/>
        <w:rPr>
          <w:b/>
          <w:bCs/>
        </w:rPr>
      </w:pPr>
      <w:r w:rsidRPr="00F84F58">
        <w:rPr>
          <w:b/>
          <w:bCs/>
        </w:rPr>
        <w:t>Red Flags</w:t>
      </w:r>
    </w:p>
    <w:p w14:paraId="4DFF6729" w14:textId="77777777" w:rsidR="00F84F58" w:rsidRPr="00F84F58" w:rsidRDefault="00F84F58" w:rsidP="00F84F58">
      <w:pPr>
        <w:numPr>
          <w:ilvl w:val="0"/>
          <w:numId w:val="39"/>
        </w:numPr>
        <w:jc w:val="center"/>
      </w:pPr>
      <w:r w:rsidRPr="00F84F58">
        <w:t>Complaint-speciﬁc Red Flags identiﬁed</w:t>
      </w:r>
    </w:p>
    <w:p w14:paraId="5A257EA3" w14:textId="77777777" w:rsidR="00F84F58" w:rsidRPr="00F84F58" w:rsidRDefault="00F84F58" w:rsidP="00F84F58">
      <w:pPr>
        <w:numPr>
          <w:ilvl w:val="0"/>
          <w:numId w:val="39"/>
        </w:numPr>
        <w:jc w:val="center"/>
      </w:pPr>
      <w:r w:rsidRPr="00F84F58">
        <w:t>Pertinent negative ﬁndings</w:t>
      </w:r>
    </w:p>
    <w:p w14:paraId="6B781EE2" w14:textId="77777777" w:rsidR="00F84F58" w:rsidRPr="00F84F58" w:rsidRDefault="00F84F58" w:rsidP="00F84F58">
      <w:pPr>
        <w:jc w:val="center"/>
      </w:pPr>
    </w:p>
    <w:p w14:paraId="7A45C4FA" w14:textId="77777777" w:rsidR="00F84F58" w:rsidRPr="00F84F58" w:rsidRDefault="00F84F58" w:rsidP="00F84F58">
      <w:pPr>
        <w:jc w:val="center"/>
        <w:rPr>
          <w:b/>
          <w:bCs/>
        </w:rPr>
      </w:pPr>
      <w:r w:rsidRPr="00F84F58">
        <w:rPr>
          <w:b/>
          <w:bCs/>
        </w:rPr>
        <w:t>Disposition</w:t>
      </w:r>
    </w:p>
    <w:p w14:paraId="61A294D8" w14:textId="77777777" w:rsidR="00F84F58" w:rsidRPr="00F84F58" w:rsidRDefault="00F84F58" w:rsidP="00F84F58">
      <w:pPr>
        <w:numPr>
          <w:ilvl w:val="0"/>
          <w:numId w:val="39"/>
        </w:numPr>
        <w:jc w:val="center"/>
      </w:pPr>
      <w:proofErr w:type="gramStart"/>
      <w:r w:rsidRPr="00F84F58">
        <w:t>Continue</w:t>
      </w:r>
      <w:proofErr w:type="gramEnd"/>
      <w:r w:rsidRPr="00F84F58">
        <w:t xml:space="preserve"> Mission</w:t>
      </w:r>
    </w:p>
    <w:p w14:paraId="3534FD35" w14:textId="77777777" w:rsidR="00F84F58" w:rsidRPr="00F84F58" w:rsidRDefault="00F84F58" w:rsidP="00F84F58">
      <w:pPr>
        <w:numPr>
          <w:ilvl w:val="0"/>
          <w:numId w:val="39"/>
        </w:numPr>
        <w:jc w:val="center"/>
      </w:pPr>
      <w:r w:rsidRPr="00F84F58">
        <w:t>Medical Evaluation Recommended</w:t>
      </w:r>
    </w:p>
    <w:p w14:paraId="4CE2B2D2" w14:textId="77777777" w:rsidR="00F84F58" w:rsidRPr="00F84F58" w:rsidRDefault="00F84F58" w:rsidP="00F84F58">
      <w:pPr>
        <w:numPr>
          <w:ilvl w:val="0"/>
          <w:numId w:val="39"/>
        </w:numPr>
        <w:jc w:val="center"/>
      </w:pPr>
      <w:r w:rsidRPr="00F84F58">
        <w:lastRenderedPageBreak/>
        <w:t>Immediate Medical Assistance Required</w:t>
      </w:r>
    </w:p>
    <w:p w14:paraId="2FF2F097" w14:textId="77777777" w:rsidR="00F84F58" w:rsidRPr="00F84F58" w:rsidRDefault="00F84F58" w:rsidP="00F84F58">
      <w:pPr>
        <w:jc w:val="center"/>
      </w:pPr>
    </w:p>
    <w:p w14:paraId="1604A394" w14:textId="77777777" w:rsidR="00F84F58" w:rsidRPr="00F84F58" w:rsidRDefault="00F84F58" w:rsidP="00F84F58">
      <w:pPr>
        <w:jc w:val="center"/>
        <w:rPr>
          <w:b/>
          <w:bCs/>
        </w:rPr>
      </w:pPr>
      <w:r w:rsidRPr="00F84F58">
        <w:rPr>
          <w:b/>
          <w:bCs/>
        </w:rPr>
        <w:t>Notiﬁcations</w:t>
      </w:r>
    </w:p>
    <w:p w14:paraId="4B042C9F" w14:textId="77777777" w:rsidR="00F84F58" w:rsidRPr="00F84F58" w:rsidRDefault="00F84F58" w:rsidP="00F84F58">
      <w:pPr>
        <w:numPr>
          <w:ilvl w:val="0"/>
          <w:numId w:val="39"/>
        </w:numPr>
        <w:jc w:val="center"/>
      </w:pPr>
      <w:r w:rsidRPr="00F84F58">
        <w:t>Supervisor notiﬁed</w:t>
      </w:r>
    </w:p>
    <w:p w14:paraId="7A30B104" w14:textId="77777777" w:rsidR="00F84F58" w:rsidRPr="00F84F58" w:rsidRDefault="00F84F58" w:rsidP="00F84F58">
      <w:pPr>
        <w:numPr>
          <w:ilvl w:val="0"/>
          <w:numId w:val="39"/>
        </w:numPr>
        <w:jc w:val="center"/>
      </w:pPr>
      <w:r w:rsidRPr="00F84F58">
        <w:t>EMS activated</w:t>
      </w:r>
    </w:p>
    <w:p w14:paraId="3903DDD1" w14:textId="77777777" w:rsidR="00F84F58" w:rsidRPr="00F84F58" w:rsidRDefault="00F84F58" w:rsidP="00F84F58">
      <w:pPr>
        <w:numPr>
          <w:ilvl w:val="0"/>
          <w:numId w:val="39"/>
        </w:numPr>
        <w:jc w:val="center"/>
      </w:pPr>
      <w:r w:rsidRPr="00F84F58">
        <w:t>Receiving facility</w:t>
      </w:r>
    </w:p>
    <w:p w14:paraId="64615C09" w14:textId="25C982E4" w:rsidR="00F84F58" w:rsidRPr="00F84F58" w:rsidRDefault="00F84F58" w:rsidP="00F84F58">
      <w:pPr>
        <w:numPr>
          <w:ilvl w:val="0"/>
          <w:numId w:val="39"/>
        </w:numPr>
        <w:jc w:val="center"/>
      </w:pPr>
      <w:r w:rsidRPr="00F84F58">
        <mc:AlternateContent>
          <mc:Choice Requires="wps">
            <w:drawing>
              <wp:anchor distT="0" distB="0" distL="0" distR="0" simplePos="0" relativeHeight="251986944" behindDoc="0" locked="0" layoutInCell="1" allowOverlap="1" wp14:anchorId="7849903F" wp14:editId="30BB8AD3">
                <wp:simplePos x="0" y="0"/>
                <wp:positionH relativeFrom="page">
                  <wp:posOffset>742950</wp:posOffset>
                </wp:positionH>
                <wp:positionV relativeFrom="paragraph">
                  <wp:posOffset>558800</wp:posOffset>
                </wp:positionV>
                <wp:extent cx="6096000" cy="9525"/>
                <wp:effectExtent l="0" t="0" r="0" b="0"/>
                <wp:wrapNone/>
                <wp:docPr id="1925505073" name="Freeform: Shape 6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E3D397" id="Freeform: Shape 682" o:spid="_x0000_s1026" style="position:absolute;margin-left:58.5pt;margin-top:44pt;width:480pt;height:.75pt;z-index:251986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" path="m6095999,9524l,9524,,,6095999,r,9524xe" fillcolor="black" stroked="f">
                <v:fill opacity="9766f"/>
                <v:path arrowok="t"/>
                <w10:wrap anchorx="page"/>
              </v:shape>
            </w:pict>
          </mc:Fallback>
        </mc:AlternateContent>
      </w:r>
      <w:r w:rsidRPr="00F84F58">
        <w:t>Receiving provider (if applicable)</w:t>
      </w:r>
    </w:p>
    <w:p w14:paraId="0614BF8E" w14:textId="77777777" w:rsidR="00F84F58" w:rsidRPr="00F84F58" w:rsidRDefault="00F84F58" w:rsidP="00F84F58">
      <w:pPr>
        <w:jc w:val="center"/>
        <w:sectPr w:rsidR="00F84F58" w:rsidRPr="00F84F58" w:rsidSect="00F84F58">
          <w:pgSz w:w="11920" w:h="16840"/>
          <w:pgMar w:top="500" w:right="1133" w:bottom="280" w:left="1133" w:header="720" w:footer="720" w:gutter="0"/>
          <w:cols w:space="720"/>
        </w:sectPr>
      </w:pPr>
    </w:p>
    <w:p w14:paraId="65056ED8" w14:textId="08E6CA83" w:rsidR="00F84F58" w:rsidRPr="00F84F58" w:rsidRDefault="00F84F58" w:rsidP="00F84F58">
      <w:pPr>
        <w:jc w:val="center"/>
        <w:rPr>
          <w:b/>
          <w:bCs/>
        </w:rPr>
      </w:pPr>
      <w:r w:rsidRPr="00F84F58">
        <w:rPr>
          <w:b/>
          <w:bCs/>
        </w:rPr>
        <w:lastRenderedPageBreak/>
        <mc:AlternateContent>
          <mc:Choice Requires="wps">
            <w:drawing>
              <wp:anchor distT="0" distB="0" distL="0" distR="0" simplePos="0" relativeHeight="251996160" behindDoc="1" locked="0" layoutInCell="1" allowOverlap="1" wp14:anchorId="392FC416" wp14:editId="067D1DA4">
                <wp:simplePos x="0" y="0"/>
                <wp:positionH relativeFrom="page">
                  <wp:posOffset>352425</wp:posOffset>
                </wp:positionH>
                <wp:positionV relativeFrom="page">
                  <wp:posOffset>352425</wp:posOffset>
                </wp:positionV>
                <wp:extent cx="6858000" cy="9982200"/>
                <wp:effectExtent l="0" t="0" r="0" b="0"/>
                <wp:wrapNone/>
                <wp:docPr id="620260827" name="Freeform: Shape 6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9982200"/>
                        </a:xfrm>
                        <a:custGeom>
                          <a:avLst/>
                          <a:gdLst/>
                          <a:ahLst/>
                          <a:cxnLst/>
                          <a:rect l="l" t="t" r="r" b="b"/>
                          <a:pathLst>
                            <a:path w="6858000" h="9982200">
                              <a:moveTo>
                                <a:pt x="6857999" y="9982199"/>
                              </a:moveTo>
                              <a:lnTo>
                                <a:pt x="0" y="9982199"/>
                              </a:lnTo>
                              <a:lnTo>
                                <a:pt x="0" y="0"/>
                              </a:lnTo>
                              <a:lnTo>
                                <a:pt x="6857999" y="0"/>
                              </a:lnTo>
                              <a:lnTo>
                                <a:pt x="6857999" y="9982199"/>
                              </a:lnTo>
                              <a:close/>
                            </a:path>
                          </a:pathLst>
                        </a:custGeom>
                        <a:solidFill>
                          <a:srgbClr val="FBFBFB"/>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81A849" id="Freeform: Shape 681" o:spid="_x0000_s1026" style="position:absolute;margin-left:27.75pt;margin-top:27.75pt;width:540pt;height:786pt;z-index:-25132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6858000,998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" path="m6857999,9982199l,9982199,,,6857999,r,9982199xe" fillcolor="#fbfbfb" stroked="f">
                <v:path arrowok="t"/>
                <w10:wrap anchorx="page" anchory="page"/>
              </v:shape>
            </w:pict>
          </mc:Fallback>
        </mc:AlternateContent>
      </w:r>
      <w:r w:rsidRPr="00F84F58">
        <w:rPr>
          <w:b/>
          <w:bCs/>
        </w:rPr>
        <w:t>Clinical Pearl</w:t>
      </w:r>
    </w:p>
    <w:p w14:paraId="1C7A4085" w14:textId="77777777" w:rsidR="00F84F58" w:rsidRPr="00F84F58" w:rsidRDefault="00F84F58" w:rsidP="00F84F58">
      <w:pPr>
        <w:jc w:val="center"/>
        <w:rPr>
          <w:b/>
        </w:rPr>
      </w:pPr>
    </w:p>
    <w:p w14:paraId="1909DEF3" w14:textId="01296135" w:rsidR="00F84F58" w:rsidRPr="00F84F58" w:rsidRDefault="00F84F58" w:rsidP="00F84F58">
      <w:pPr>
        <w:jc w:val="center"/>
        <w:rPr>
          <w:b/>
        </w:rPr>
      </w:pPr>
      <w:r w:rsidRPr="00F84F58">
        <mc:AlternateContent>
          <mc:Choice Requires="wps">
            <w:drawing>
              <wp:anchor distT="0" distB="0" distL="0" distR="0" simplePos="0" relativeHeight="251990016" behindDoc="0" locked="0" layoutInCell="1" allowOverlap="1" wp14:anchorId="78825BED" wp14:editId="7A148B1A">
                <wp:simplePos x="0" y="0"/>
                <wp:positionH relativeFrom="page">
                  <wp:posOffset>742950</wp:posOffset>
                </wp:positionH>
                <wp:positionV relativeFrom="paragraph">
                  <wp:posOffset>-19685</wp:posOffset>
                </wp:positionV>
                <wp:extent cx="38100" cy="952500"/>
                <wp:effectExtent l="0" t="0" r="0" b="0"/>
                <wp:wrapNone/>
                <wp:docPr id="1404826832" name="Freeform: Shape 6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952500"/>
                        </a:xfrm>
                        <a:custGeom>
                          <a:avLst/>
                          <a:gdLst/>
                          <a:ahLst/>
                          <a:cxnLst/>
                          <a:rect l="l" t="t" r="r" b="b"/>
                          <a:pathLst>
                            <a:path w="38100" h="952500">
                              <a:moveTo>
                                <a:pt x="21576" y="952495"/>
                              </a:moveTo>
                              <a:lnTo>
                                <a:pt x="16523" y="952495"/>
                              </a:lnTo>
                              <a:lnTo>
                                <a:pt x="14093" y="952011"/>
                              </a:lnTo>
                              <a:lnTo>
                                <a:pt x="0" y="935975"/>
                              </a:lnTo>
                              <a:lnTo>
                                <a:pt x="0" y="933449"/>
                              </a:lnTo>
                              <a:lnTo>
                                <a:pt x="0" y="16515"/>
                              </a:lnTo>
                              <a:lnTo>
                                <a:pt x="16523" y="0"/>
                              </a:lnTo>
                              <a:lnTo>
                                <a:pt x="21576" y="0"/>
                              </a:lnTo>
                              <a:lnTo>
                                <a:pt x="38100" y="16515"/>
                              </a:lnTo>
                              <a:lnTo>
                                <a:pt x="38100" y="935975"/>
                              </a:lnTo>
                              <a:lnTo>
                                <a:pt x="24006" y="952011"/>
                              </a:lnTo>
                              <a:lnTo>
                                <a:pt x="21576" y="952495"/>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6ADC7C9" id="Freeform: Shape 680" o:spid="_x0000_s1026" style="position:absolute;margin-left:58.5pt;margin-top:-1.55pt;width:3pt;height:75pt;z-index:251990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100,952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" path="m21576,952495r-5053,l14093,952011,,935975r,-2526l,16515,16523,r5053,l38100,16515r,919460l24006,952011r-2430,484xe" fillcolor="black" stroked="f">
                <v:fill opacity="9766f"/>
                <v:path arrowok="t"/>
                <w10:wrap anchorx="page"/>
              </v:shape>
            </w:pict>
          </mc:Fallback>
        </mc:AlternateContent>
      </w:r>
      <w:r w:rsidRPr="00F84F58">
        <w:rPr>
          <w:b/>
        </w:rPr>
        <w:t>If you are uncertain whether a patient requires emergency medical evaluation, choose the safer course of action. Early activation of EMS is almost always preferable to delaying care for a patient with a potentially life-threatening condition.</w:t>
      </w:r>
    </w:p>
    <w:p w14:paraId="2ABABF55" w14:textId="77777777" w:rsidR="00F84F58" w:rsidRPr="00F84F58" w:rsidRDefault="00F84F58" w:rsidP="00F84F58">
      <w:pPr>
        <w:jc w:val="center"/>
        <w:rPr>
          <w:b/>
        </w:rPr>
      </w:pPr>
    </w:p>
    <w:p w14:paraId="594AFC6A" w14:textId="77777777" w:rsidR="00F84F58" w:rsidRPr="00F84F58" w:rsidRDefault="00F84F58" w:rsidP="00F84F58">
      <w:pPr>
        <w:jc w:val="center"/>
        <w:rPr>
          <w:b/>
        </w:rPr>
      </w:pPr>
    </w:p>
    <w:p w14:paraId="2CC254DD" w14:textId="1B665CCB" w:rsidR="00F84F58" w:rsidRPr="00F84F58" w:rsidRDefault="00F84F58" w:rsidP="00F84F58">
      <w:pPr>
        <w:jc w:val="center"/>
        <w:rPr>
          <w:b/>
          <w:bCs/>
        </w:rPr>
      </w:pPr>
      <w:r w:rsidRPr="00F84F58">
        <w:rPr>
          <w:b/>
          <w:bCs/>
        </w:rPr>
        <mc:AlternateContent>
          <mc:Choice Requires="wps">
            <w:drawing>
              <wp:anchor distT="0" distB="0" distL="0" distR="0" simplePos="0" relativeHeight="251987968" behindDoc="0" locked="0" layoutInCell="1" allowOverlap="1" wp14:anchorId="3C0D8E6E" wp14:editId="0BA6DC84">
                <wp:simplePos x="0" y="0"/>
                <wp:positionH relativeFrom="page">
                  <wp:posOffset>742950</wp:posOffset>
                </wp:positionH>
                <wp:positionV relativeFrom="paragraph">
                  <wp:posOffset>-292100</wp:posOffset>
                </wp:positionV>
                <wp:extent cx="6096000" cy="9525"/>
                <wp:effectExtent l="0" t="0" r="0" b="0"/>
                <wp:wrapNone/>
                <wp:docPr id="1059854203" name="Freeform: Shape 6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A7D008" id="Freeform: Shape 679" o:spid="_x0000_s1026" style="position:absolute;margin-left:58.5pt;margin-top:-23pt;width:480pt;height:.75pt;z-index:251987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" path="m6095999,9524l,9524,,,6095999,r,9524xe" fillcolor="black" stroked="f">
                <v:fill opacity="9766f"/>
                <v:path arrowok="t"/>
                <w10:wrap anchorx="page"/>
              </v:shape>
            </w:pict>
          </mc:Fallback>
        </mc:AlternateContent>
      </w:r>
      <w:r w:rsidRPr="00F84F58">
        <w:rPr>
          <w:b/>
          <w:bCs/>
        </w:rPr>
        <w:t>Key Takeaway</w:t>
      </w:r>
    </w:p>
    <w:p w14:paraId="363E5A68" w14:textId="77777777" w:rsidR="00F84F58" w:rsidRPr="00F84F58" w:rsidRDefault="00F84F58" w:rsidP="00F84F58">
      <w:pPr>
        <w:jc w:val="center"/>
        <w:rPr>
          <w:b/>
        </w:rPr>
      </w:pPr>
    </w:p>
    <w:p w14:paraId="111F237F" w14:textId="5CB1BC21" w:rsidR="00F84F58" w:rsidRPr="00F84F58" w:rsidRDefault="00F84F58" w:rsidP="00F84F58">
      <w:pPr>
        <w:jc w:val="center"/>
        <w:rPr>
          <w:b/>
        </w:rPr>
      </w:pPr>
      <w:r w:rsidRPr="00F84F58">
        <mc:AlternateContent>
          <mc:Choice Requires="wps">
            <w:drawing>
              <wp:anchor distT="0" distB="0" distL="0" distR="0" simplePos="0" relativeHeight="251991040" behindDoc="0" locked="0" layoutInCell="1" allowOverlap="1" wp14:anchorId="6F1DEB33" wp14:editId="4FCBE8E0">
                <wp:simplePos x="0" y="0"/>
                <wp:positionH relativeFrom="page">
                  <wp:posOffset>742950</wp:posOffset>
                </wp:positionH>
                <wp:positionV relativeFrom="paragraph">
                  <wp:posOffset>-19685</wp:posOffset>
                </wp:positionV>
                <wp:extent cx="38100" cy="1181100"/>
                <wp:effectExtent l="0" t="0" r="0" b="0"/>
                <wp:wrapNone/>
                <wp:docPr id="2020180032" name="Freeform: Shape 6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181100"/>
                        </a:xfrm>
                        <a:custGeom>
                          <a:avLst/>
                          <a:gdLst/>
                          <a:ahLst/>
                          <a:cxnLst/>
                          <a:rect l="l" t="t" r="r" b="b"/>
                          <a:pathLst>
                            <a:path w="38100" h="1181100">
                              <a:moveTo>
                                <a:pt x="21576" y="1181095"/>
                              </a:moveTo>
                              <a:lnTo>
                                <a:pt x="16523" y="1181095"/>
                              </a:lnTo>
                              <a:lnTo>
                                <a:pt x="14093" y="1180611"/>
                              </a:lnTo>
                              <a:lnTo>
                                <a:pt x="0" y="1164574"/>
                              </a:lnTo>
                              <a:lnTo>
                                <a:pt x="0" y="1162049"/>
                              </a:lnTo>
                              <a:lnTo>
                                <a:pt x="0" y="16520"/>
                              </a:lnTo>
                              <a:lnTo>
                                <a:pt x="16523" y="0"/>
                              </a:lnTo>
                              <a:lnTo>
                                <a:pt x="21576" y="0"/>
                              </a:lnTo>
                              <a:lnTo>
                                <a:pt x="38100" y="16520"/>
                              </a:lnTo>
                              <a:lnTo>
                                <a:pt x="38100" y="1164574"/>
                              </a:lnTo>
                              <a:lnTo>
                                <a:pt x="24006" y="1180611"/>
                              </a:lnTo>
                              <a:lnTo>
                                <a:pt x="21576" y="1181095"/>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32D11FE" id="Freeform: Shape 678" o:spid="_x0000_s1026" style="position:absolute;margin-left:58.5pt;margin-top:-1.55pt;width:3pt;height:93pt;z-index:251991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100,118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" path="m21576,1181095r-5053,l14093,1180611,,1164574r,-2525l,16520,16523,r5053,l38100,16520r,1148054l24006,1180611r-2430,484xe" fillcolor="black" stroked="f">
                <v:fill opacity="9766f"/>
                <v:path arrowok="t"/>
                <w10:wrap anchorx="page"/>
              </v:shape>
            </w:pict>
          </mc:Fallback>
        </mc:AlternateContent>
      </w:r>
      <w:r w:rsidRPr="00F84F58">
        <w:rPr>
          <w:b/>
        </w:rPr>
        <w:t>The Beyond Principals Medical Screening Guide is not designed to diagnose illness or injury. It is designed to help executive protection professionals recognize potential medical emergencies, perform a structured medical screening, identify Red Flag ﬁndings, and make the appropriate medical decision.</w:t>
      </w:r>
    </w:p>
    <w:p w14:paraId="72A17F33" w14:textId="77777777" w:rsidR="00F84F58" w:rsidRPr="00F84F58" w:rsidRDefault="00F84F58" w:rsidP="00F84F58">
      <w:pPr>
        <w:jc w:val="center"/>
        <w:rPr>
          <w:b/>
        </w:rPr>
      </w:pPr>
    </w:p>
    <w:p w14:paraId="3899ACFB" w14:textId="43DF96F0" w:rsidR="00F84F58" w:rsidRPr="00F84F58" w:rsidRDefault="00F84F58" w:rsidP="00F84F58">
      <w:pPr>
        <w:jc w:val="center"/>
      </w:pPr>
      <w:r w:rsidRPr="00F84F58">
        <mc:AlternateContent>
          <mc:Choice Requires="wps">
            <w:drawing>
              <wp:anchor distT="0" distB="0" distL="0" distR="0" simplePos="0" relativeHeight="251988992" behindDoc="0" locked="0" layoutInCell="1" allowOverlap="1" wp14:anchorId="69D4EA2D" wp14:editId="3C2DCB5E">
                <wp:simplePos x="0" y="0"/>
                <wp:positionH relativeFrom="page">
                  <wp:posOffset>742950</wp:posOffset>
                </wp:positionH>
                <wp:positionV relativeFrom="paragraph">
                  <wp:posOffset>1228725</wp:posOffset>
                </wp:positionV>
                <wp:extent cx="6096000" cy="9525"/>
                <wp:effectExtent l="0" t="0" r="0" b="0"/>
                <wp:wrapNone/>
                <wp:docPr id="1294656318" name="Freeform: Shape 6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9525"/>
                        </a:xfrm>
                        <a:custGeom>
                          <a:avLst/>
                          <a:gdLst/>
                          <a:ahLst/>
                          <a:cxnLst/>
                          <a:rect l="l" t="t" r="r" b="b"/>
                          <a:pathLst>
                            <a:path w="6096000" h="9525">
                              <a:moveTo>
                                <a:pt x="6095999" y="9524"/>
                              </a:moveTo>
                              <a:lnTo>
                                <a:pt x="0" y="9524"/>
                              </a:lnTo>
                              <a:lnTo>
                                <a:pt x="0" y="0"/>
                              </a:lnTo>
                              <a:lnTo>
                                <a:pt x="6095999" y="0"/>
                              </a:lnTo>
                              <a:lnTo>
                                <a:pt x="6095999" y="9524"/>
                              </a:lnTo>
                              <a:close/>
                            </a:path>
                          </a:pathLst>
                        </a:custGeom>
                        <a:solidFill>
                          <a:srgbClr val="000000">
                            <a:alpha val="14898"/>
                          </a:srgbClr>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A12C54" id="Freeform: Shape 677" o:spid="_x0000_s1026" style="position:absolute;margin-left:58.5pt;margin-top:96.75pt;width:480pt;height:.75pt;z-index:25198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0960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" path="m6095999,9524l,9524,,,6095999,r,9524xe" fillcolor="black" stroked="f">
                <v:fill opacity="9766f"/>
                <v:path arrowok="t"/>
                <w10:wrap anchorx="page"/>
              </v:shape>
            </w:pict>
          </mc:Fallback>
        </mc:AlternateContent>
      </w:r>
      <w:r w:rsidRPr="00F84F58">
        <w:t xml:space="preserve">The correct decision is based on the integration of </w:t>
      </w:r>
      <w:r w:rsidRPr="00F84F58">
        <w:rPr>
          <w:b/>
        </w:rPr>
        <w:t>Recognition</w:t>
      </w:r>
      <w:r w:rsidRPr="00F84F58">
        <w:t xml:space="preserve">, </w:t>
      </w:r>
      <w:r w:rsidRPr="00F84F58">
        <w:rPr>
          <w:b/>
        </w:rPr>
        <w:t>Assessment</w:t>
      </w:r>
      <w:r w:rsidRPr="00F84F58">
        <w:t xml:space="preserve">, and </w:t>
      </w:r>
      <w:r w:rsidRPr="00F84F58">
        <w:rPr>
          <w:b/>
        </w:rPr>
        <w:t>Red Flags</w:t>
      </w:r>
      <w:r w:rsidRPr="00F84F58">
        <w:t>. When those three components are performed consistently, the Decision process becomes straightforward, defensible, and focused on patient safety.</w:t>
      </w:r>
    </w:p>
    <w:p w14:paraId="7A8DF0EC" w14:textId="77777777" w:rsidR="00F84F58" w:rsidRPr="00F84F58" w:rsidRDefault="00F84F58" w:rsidP="00F84F58">
      <w:pPr>
        <w:jc w:val="center"/>
      </w:pPr>
    </w:p>
    <w:p w14:paraId="32608279" w14:textId="77777777" w:rsidR="00F84F58" w:rsidRPr="00F84F58" w:rsidRDefault="00F84F58" w:rsidP="00F84F58">
      <w:pPr>
        <w:jc w:val="center"/>
      </w:pPr>
    </w:p>
    <w:p w14:paraId="3B7A35CC" w14:textId="77777777" w:rsidR="00F84F58" w:rsidRPr="00F84F58" w:rsidRDefault="00F84F58" w:rsidP="00F84F58">
      <w:pPr>
        <w:jc w:val="center"/>
      </w:pPr>
    </w:p>
    <w:p w14:paraId="5C5AF757" w14:textId="5A6EA4C8" w:rsidR="00F84F58" w:rsidRDefault="00F84F58" w:rsidP="00F84F58">
      <w:pPr>
        <w:jc w:val="center"/>
      </w:pPr>
    </w:p>
    <w:p w14:paraId="4D012E1F" w14:textId="571F9992" w:rsidR="00CD0B7B" w:rsidRDefault="00CD0B7B" w:rsidP="00126BB1"/>
    <w:sectPr w:rsidR="00CD0B7B" w:rsidSect="00034616">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Gill Sans MT">
    <w:altName w:val="Gill Sans MT"/>
    <w:panose1 w:val="020B0502020104020203"/>
    <w:charset w:val="00"/>
    <w:family w:val="swiss"/>
    <w:pitch w:val="variable"/>
    <w:sig w:usb0="00000007" w:usb1="00000000" w:usb2="00000000" w:usb3="00000000" w:csb0="00000003" w:csb1="00000000"/>
  </w:font>
  <w:font w:name="Segoe UI Symbol">
    <w:altName w:val="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C4F406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pt;height:7.1pt" o:bullet="t">
        <v:imagedata r:id="rId1" o:title="image1"/>
      </v:shape>
    </w:pict>
  </w:numPicBullet>
  <w:numPicBullet w:numPicBulletId="1">
    <w:pict>
      <v:shape id="_x0000_i1026" type="#_x0000_t75" style="width:7.1pt;height:7.1pt" o:bullet="t">
        <v:imagedata r:id="rId2" o:title="image1"/>
      </v:shape>
    </w:pict>
  </w:numPicBullet>
  <w:numPicBullet w:numPicBulletId="2">
    <w:pict>
      <v:shape id="_x0000_i1027" type="#_x0000_t75" style="width:7.1pt;height:7.1pt" o:bullet="t">
        <v:imagedata r:id="rId3" o:title="image5"/>
      </v:shape>
    </w:pict>
  </w:numPicBullet>
  <w:numPicBullet w:numPicBulletId="3">
    <w:pict>
      <v:shape id="_x0000_i1028" type="#_x0000_t75" style="width:7.1pt;height:7.1pt" o:bullet="t">
        <v:imagedata r:id="rId4" o:title="image4"/>
      </v:shape>
    </w:pict>
  </w:numPicBullet>
  <w:numPicBullet w:numPicBulletId="4">
    <w:pict>
      <v:shape id="_x0000_i1029" type="#_x0000_t75" style="width:7.1pt;height:7.1pt" o:bullet="t">
        <v:imagedata r:id="rId5" o:title="image3"/>
      </v:shape>
    </w:pict>
  </w:numPicBullet>
  <w:numPicBullet w:numPicBulletId="5">
    <w:pict>
      <v:shape id="_x0000_i1030" type="#_x0000_t75" style="width:7.1pt;height:7.1pt" o:bullet="t">
        <v:imagedata r:id="rId6" o:title="image1"/>
      </v:shape>
    </w:pict>
  </w:numPicBullet>
  <w:numPicBullet w:numPicBulletId="6">
    <w:pict>
      <v:shape id="_x0000_i1031" type="#_x0000_t75" style="width:7.1pt;height:7.1pt" o:bullet="t">
        <v:imagedata r:id="rId7" o:title="image1"/>
      </v:shape>
    </w:pict>
  </w:numPicBullet>
  <w:numPicBullet w:numPicBulletId="7">
    <w:pict>
      <v:shape id="_x0000_i1032" type="#_x0000_t75" style="width:7.1pt;height:7.1pt" o:bullet="t">
        <v:imagedata r:id="rId8" o:title="image2"/>
      </v:shape>
    </w:pict>
  </w:numPicBullet>
  <w:numPicBullet w:numPicBulletId="8">
    <w:pict>
      <v:shape id="_x0000_i1033" type="#_x0000_t75" style="width:7.1pt;height:7.1pt" o:bullet="t">
        <v:imagedata r:id="rId9" o:title="image1"/>
      </v:shape>
    </w:pict>
  </w:numPicBullet>
  <w:numPicBullet w:numPicBulletId="9">
    <w:pict>
      <v:shape id="_x0000_i1034" type="#_x0000_t75" style="width:7.1pt;height:7.1pt" o:bullet="t">
        <v:imagedata r:id="rId10" o:title="image1"/>
      </v:shape>
    </w:pict>
  </w:numPicBullet>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0B3887"/>
    <w:multiLevelType w:val="hybridMultilevel"/>
    <w:tmpl w:val="BFBAE056"/>
    <w:lvl w:ilvl="0" w:tplc="EFCE752C">
      <w:numFmt w:val="bullet"/>
      <w:lvlText w:val="&amp;"/>
      <w:lvlPicBulletId w:val="1"/>
      <w:lvlJc w:val="left"/>
      <w:pPr>
        <w:ind w:left="2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BBF08578">
      <w:numFmt w:val="bullet"/>
      <w:lvlText w:val="•"/>
      <w:lvlJc w:val="left"/>
      <w:pPr>
        <w:ind w:left="983" w:hanging="338"/>
      </w:pPr>
      <w:rPr>
        <w:rFonts w:hint="default"/>
        <w:lang w:val="en-US" w:eastAsia="en-US" w:bidi="ar-SA"/>
      </w:rPr>
    </w:lvl>
    <w:lvl w:ilvl="2" w:tplc="DF0EB89C">
      <w:numFmt w:val="bullet"/>
      <w:lvlText w:val="•"/>
      <w:lvlJc w:val="left"/>
      <w:pPr>
        <w:ind w:left="1946" w:hanging="338"/>
      </w:pPr>
      <w:rPr>
        <w:rFonts w:hint="default"/>
        <w:lang w:val="en-US" w:eastAsia="en-US" w:bidi="ar-SA"/>
      </w:rPr>
    </w:lvl>
    <w:lvl w:ilvl="3" w:tplc="E8E8C434">
      <w:numFmt w:val="bullet"/>
      <w:lvlText w:val="•"/>
      <w:lvlJc w:val="left"/>
      <w:pPr>
        <w:ind w:left="2909" w:hanging="338"/>
      </w:pPr>
      <w:rPr>
        <w:rFonts w:hint="default"/>
        <w:lang w:val="en-US" w:eastAsia="en-US" w:bidi="ar-SA"/>
      </w:rPr>
    </w:lvl>
    <w:lvl w:ilvl="4" w:tplc="B7FE0884">
      <w:numFmt w:val="bullet"/>
      <w:lvlText w:val="•"/>
      <w:lvlJc w:val="left"/>
      <w:pPr>
        <w:ind w:left="3872" w:hanging="338"/>
      </w:pPr>
      <w:rPr>
        <w:rFonts w:hint="default"/>
        <w:lang w:val="en-US" w:eastAsia="en-US" w:bidi="ar-SA"/>
      </w:rPr>
    </w:lvl>
    <w:lvl w:ilvl="5" w:tplc="0E2E512C">
      <w:numFmt w:val="bullet"/>
      <w:lvlText w:val="•"/>
      <w:lvlJc w:val="left"/>
      <w:pPr>
        <w:ind w:left="4836" w:hanging="338"/>
      </w:pPr>
      <w:rPr>
        <w:rFonts w:hint="default"/>
        <w:lang w:val="en-US" w:eastAsia="en-US" w:bidi="ar-SA"/>
      </w:rPr>
    </w:lvl>
    <w:lvl w:ilvl="6" w:tplc="81E256AA">
      <w:numFmt w:val="bullet"/>
      <w:lvlText w:val="•"/>
      <w:lvlJc w:val="left"/>
      <w:pPr>
        <w:ind w:left="5799" w:hanging="338"/>
      </w:pPr>
      <w:rPr>
        <w:rFonts w:hint="default"/>
        <w:lang w:val="en-US" w:eastAsia="en-US" w:bidi="ar-SA"/>
      </w:rPr>
    </w:lvl>
    <w:lvl w:ilvl="7" w:tplc="2FE6FA44">
      <w:numFmt w:val="bullet"/>
      <w:lvlText w:val="•"/>
      <w:lvlJc w:val="left"/>
      <w:pPr>
        <w:ind w:left="6762" w:hanging="338"/>
      </w:pPr>
      <w:rPr>
        <w:rFonts w:hint="default"/>
        <w:lang w:val="en-US" w:eastAsia="en-US" w:bidi="ar-SA"/>
      </w:rPr>
    </w:lvl>
    <w:lvl w:ilvl="8" w:tplc="BD667610">
      <w:numFmt w:val="bullet"/>
      <w:lvlText w:val="•"/>
      <w:lvlJc w:val="left"/>
      <w:pPr>
        <w:ind w:left="7725" w:hanging="338"/>
      </w:pPr>
      <w:rPr>
        <w:rFonts w:hint="default"/>
        <w:lang w:val="en-US" w:eastAsia="en-US" w:bidi="ar-SA"/>
      </w:rPr>
    </w:lvl>
  </w:abstractNum>
  <w:abstractNum w:abstractNumId="10" w15:restartNumberingAfterBreak="0">
    <w:nsid w:val="056F126C"/>
    <w:multiLevelType w:val="hybridMultilevel"/>
    <w:tmpl w:val="1BD63240"/>
    <w:lvl w:ilvl="0" w:tplc="04090001">
      <w:start w:val="1"/>
      <w:numFmt w:val="bullet"/>
      <w:lvlText w:val=""/>
      <w:lvlJc w:val="left"/>
      <w:pPr>
        <w:ind w:left="509" w:hanging="338"/>
      </w:pPr>
      <w:rPr>
        <w:rFonts w:ascii="Symbol" w:hAnsi="Symbol" w:hint="default"/>
        <w:b w:val="0"/>
        <w:bCs w:val="0"/>
        <w:i w:val="0"/>
        <w:iCs w:val="0"/>
        <w:w w:val="100"/>
        <w:position w:val="5"/>
        <w:sz w:val="12"/>
        <w:szCs w:val="12"/>
        <w:lang w:val="en-US" w:eastAsia="en-US" w:bidi="ar-SA"/>
      </w:rPr>
    </w:lvl>
    <w:lvl w:ilvl="1" w:tplc="C096C504">
      <w:numFmt w:val="bullet"/>
      <w:lvlText w:val="•"/>
      <w:lvlJc w:val="left"/>
      <w:pPr>
        <w:ind w:left="1415" w:hanging="338"/>
      </w:pPr>
      <w:rPr>
        <w:rFonts w:hint="default"/>
        <w:lang w:val="en-US" w:eastAsia="en-US" w:bidi="ar-SA"/>
      </w:rPr>
    </w:lvl>
    <w:lvl w:ilvl="2" w:tplc="DE224594">
      <w:numFmt w:val="bullet"/>
      <w:lvlText w:val="•"/>
      <w:lvlJc w:val="left"/>
      <w:pPr>
        <w:ind w:left="2330" w:hanging="338"/>
      </w:pPr>
      <w:rPr>
        <w:rFonts w:hint="default"/>
        <w:lang w:val="en-US" w:eastAsia="en-US" w:bidi="ar-SA"/>
      </w:rPr>
    </w:lvl>
    <w:lvl w:ilvl="3" w:tplc="A5E6E3B2">
      <w:numFmt w:val="bullet"/>
      <w:lvlText w:val="•"/>
      <w:lvlJc w:val="left"/>
      <w:pPr>
        <w:ind w:left="3245" w:hanging="338"/>
      </w:pPr>
      <w:rPr>
        <w:rFonts w:hint="default"/>
        <w:lang w:val="en-US" w:eastAsia="en-US" w:bidi="ar-SA"/>
      </w:rPr>
    </w:lvl>
    <w:lvl w:ilvl="4" w:tplc="DD2EE33A">
      <w:numFmt w:val="bullet"/>
      <w:lvlText w:val="•"/>
      <w:lvlJc w:val="left"/>
      <w:pPr>
        <w:ind w:left="4160" w:hanging="338"/>
      </w:pPr>
      <w:rPr>
        <w:rFonts w:hint="default"/>
        <w:lang w:val="en-US" w:eastAsia="en-US" w:bidi="ar-SA"/>
      </w:rPr>
    </w:lvl>
    <w:lvl w:ilvl="5" w:tplc="D384EF24">
      <w:numFmt w:val="bullet"/>
      <w:lvlText w:val="•"/>
      <w:lvlJc w:val="left"/>
      <w:pPr>
        <w:ind w:left="5076" w:hanging="338"/>
      </w:pPr>
      <w:rPr>
        <w:rFonts w:hint="default"/>
        <w:lang w:val="en-US" w:eastAsia="en-US" w:bidi="ar-SA"/>
      </w:rPr>
    </w:lvl>
    <w:lvl w:ilvl="6" w:tplc="CDD4C850">
      <w:numFmt w:val="bullet"/>
      <w:lvlText w:val="•"/>
      <w:lvlJc w:val="left"/>
      <w:pPr>
        <w:ind w:left="5991" w:hanging="338"/>
      </w:pPr>
      <w:rPr>
        <w:rFonts w:hint="default"/>
        <w:lang w:val="en-US" w:eastAsia="en-US" w:bidi="ar-SA"/>
      </w:rPr>
    </w:lvl>
    <w:lvl w:ilvl="7" w:tplc="39C46B88">
      <w:numFmt w:val="bullet"/>
      <w:lvlText w:val="•"/>
      <w:lvlJc w:val="left"/>
      <w:pPr>
        <w:ind w:left="6906" w:hanging="338"/>
      </w:pPr>
      <w:rPr>
        <w:rFonts w:hint="default"/>
        <w:lang w:val="en-US" w:eastAsia="en-US" w:bidi="ar-SA"/>
      </w:rPr>
    </w:lvl>
    <w:lvl w:ilvl="8" w:tplc="E2E87586">
      <w:numFmt w:val="bullet"/>
      <w:lvlText w:val="•"/>
      <w:lvlJc w:val="left"/>
      <w:pPr>
        <w:ind w:left="7821" w:hanging="338"/>
      </w:pPr>
      <w:rPr>
        <w:rFonts w:hint="default"/>
        <w:lang w:val="en-US" w:eastAsia="en-US" w:bidi="ar-SA"/>
      </w:rPr>
    </w:lvl>
  </w:abstractNum>
  <w:abstractNum w:abstractNumId="11" w15:restartNumberingAfterBreak="0">
    <w:nsid w:val="083047D5"/>
    <w:multiLevelType w:val="hybridMultilevel"/>
    <w:tmpl w:val="FC1C5BF0"/>
    <w:lvl w:ilvl="0" w:tplc="63704C28">
      <w:numFmt w:val="bullet"/>
      <w:lvlText w:val="&amp;"/>
      <w:lvlPicBulletId w:val="1"/>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2D42AE9A">
      <w:numFmt w:val="bullet"/>
      <w:lvlText w:val="•"/>
      <w:lvlJc w:val="left"/>
      <w:pPr>
        <w:ind w:left="1415" w:hanging="338"/>
      </w:pPr>
      <w:rPr>
        <w:rFonts w:hint="default"/>
        <w:lang w:val="en-US" w:eastAsia="en-US" w:bidi="ar-SA"/>
      </w:rPr>
    </w:lvl>
    <w:lvl w:ilvl="2" w:tplc="D638B3D0">
      <w:numFmt w:val="bullet"/>
      <w:lvlText w:val="•"/>
      <w:lvlJc w:val="left"/>
      <w:pPr>
        <w:ind w:left="2330" w:hanging="338"/>
      </w:pPr>
      <w:rPr>
        <w:rFonts w:hint="default"/>
        <w:lang w:val="en-US" w:eastAsia="en-US" w:bidi="ar-SA"/>
      </w:rPr>
    </w:lvl>
    <w:lvl w:ilvl="3" w:tplc="A844D1F2">
      <w:numFmt w:val="bullet"/>
      <w:lvlText w:val="•"/>
      <w:lvlJc w:val="left"/>
      <w:pPr>
        <w:ind w:left="3245" w:hanging="338"/>
      </w:pPr>
      <w:rPr>
        <w:rFonts w:hint="default"/>
        <w:lang w:val="en-US" w:eastAsia="en-US" w:bidi="ar-SA"/>
      </w:rPr>
    </w:lvl>
    <w:lvl w:ilvl="4" w:tplc="DE480058">
      <w:numFmt w:val="bullet"/>
      <w:lvlText w:val="•"/>
      <w:lvlJc w:val="left"/>
      <w:pPr>
        <w:ind w:left="4160" w:hanging="338"/>
      </w:pPr>
      <w:rPr>
        <w:rFonts w:hint="default"/>
        <w:lang w:val="en-US" w:eastAsia="en-US" w:bidi="ar-SA"/>
      </w:rPr>
    </w:lvl>
    <w:lvl w:ilvl="5" w:tplc="A2D06F04">
      <w:numFmt w:val="bullet"/>
      <w:lvlText w:val="•"/>
      <w:lvlJc w:val="left"/>
      <w:pPr>
        <w:ind w:left="5076" w:hanging="338"/>
      </w:pPr>
      <w:rPr>
        <w:rFonts w:hint="default"/>
        <w:lang w:val="en-US" w:eastAsia="en-US" w:bidi="ar-SA"/>
      </w:rPr>
    </w:lvl>
    <w:lvl w:ilvl="6" w:tplc="634E2032">
      <w:numFmt w:val="bullet"/>
      <w:lvlText w:val="•"/>
      <w:lvlJc w:val="left"/>
      <w:pPr>
        <w:ind w:left="5991" w:hanging="338"/>
      </w:pPr>
      <w:rPr>
        <w:rFonts w:hint="default"/>
        <w:lang w:val="en-US" w:eastAsia="en-US" w:bidi="ar-SA"/>
      </w:rPr>
    </w:lvl>
    <w:lvl w:ilvl="7" w:tplc="928C845C">
      <w:numFmt w:val="bullet"/>
      <w:lvlText w:val="•"/>
      <w:lvlJc w:val="left"/>
      <w:pPr>
        <w:ind w:left="6906" w:hanging="338"/>
      </w:pPr>
      <w:rPr>
        <w:rFonts w:hint="default"/>
        <w:lang w:val="en-US" w:eastAsia="en-US" w:bidi="ar-SA"/>
      </w:rPr>
    </w:lvl>
    <w:lvl w:ilvl="8" w:tplc="32F8B70A">
      <w:numFmt w:val="bullet"/>
      <w:lvlText w:val="•"/>
      <w:lvlJc w:val="left"/>
      <w:pPr>
        <w:ind w:left="7821" w:hanging="338"/>
      </w:pPr>
      <w:rPr>
        <w:rFonts w:hint="default"/>
        <w:lang w:val="en-US" w:eastAsia="en-US" w:bidi="ar-SA"/>
      </w:rPr>
    </w:lvl>
  </w:abstractNum>
  <w:abstractNum w:abstractNumId="12" w15:restartNumberingAfterBreak="0">
    <w:nsid w:val="0A37087F"/>
    <w:multiLevelType w:val="hybridMultilevel"/>
    <w:tmpl w:val="2CECC76E"/>
    <w:lvl w:ilvl="0" w:tplc="67ACAD28">
      <w:numFmt w:val="bullet"/>
      <w:lvlText w:val="&amp;"/>
      <w:lvlPicBulletId w:val="0"/>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6338F706">
      <w:numFmt w:val="bullet"/>
      <w:lvlText w:val="•"/>
      <w:lvlJc w:val="left"/>
      <w:pPr>
        <w:ind w:left="1415" w:hanging="338"/>
      </w:pPr>
      <w:rPr>
        <w:rFonts w:hint="default"/>
        <w:lang w:val="en-US" w:eastAsia="en-US" w:bidi="ar-SA"/>
      </w:rPr>
    </w:lvl>
    <w:lvl w:ilvl="2" w:tplc="614CFC72">
      <w:numFmt w:val="bullet"/>
      <w:lvlText w:val="•"/>
      <w:lvlJc w:val="left"/>
      <w:pPr>
        <w:ind w:left="2330" w:hanging="338"/>
      </w:pPr>
      <w:rPr>
        <w:rFonts w:hint="default"/>
        <w:lang w:val="en-US" w:eastAsia="en-US" w:bidi="ar-SA"/>
      </w:rPr>
    </w:lvl>
    <w:lvl w:ilvl="3" w:tplc="63FAE8A2">
      <w:numFmt w:val="bullet"/>
      <w:lvlText w:val="•"/>
      <w:lvlJc w:val="left"/>
      <w:pPr>
        <w:ind w:left="3245" w:hanging="338"/>
      </w:pPr>
      <w:rPr>
        <w:rFonts w:hint="default"/>
        <w:lang w:val="en-US" w:eastAsia="en-US" w:bidi="ar-SA"/>
      </w:rPr>
    </w:lvl>
    <w:lvl w:ilvl="4" w:tplc="136EA9D6">
      <w:numFmt w:val="bullet"/>
      <w:lvlText w:val="•"/>
      <w:lvlJc w:val="left"/>
      <w:pPr>
        <w:ind w:left="4160" w:hanging="338"/>
      </w:pPr>
      <w:rPr>
        <w:rFonts w:hint="default"/>
        <w:lang w:val="en-US" w:eastAsia="en-US" w:bidi="ar-SA"/>
      </w:rPr>
    </w:lvl>
    <w:lvl w:ilvl="5" w:tplc="E57692CC">
      <w:numFmt w:val="bullet"/>
      <w:lvlText w:val="•"/>
      <w:lvlJc w:val="left"/>
      <w:pPr>
        <w:ind w:left="5076" w:hanging="338"/>
      </w:pPr>
      <w:rPr>
        <w:rFonts w:hint="default"/>
        <w:lang w:val="en-US" w:eastAsia="en-US" w:bidi="ar-SA"/>
      </w:rPr>
    </w:lvl>
    <w:lvl w:ilvl="6" w:tplc="29CCCEF0">
      <w:numFmt w:val="bullet"/>
      <w:lvlText w:val="•"/>
      <w:lvlJc w:val="left"/>
      <w:pPr>
        <w:ind w:left="5991" w:hanging="338"/>
      </w:pPr>
      <w:rPr>
        <w:rFonts w:hint="default"/>
        <w:lang w:val="en-US" w:eastAsia="en-US" w:bidi="ar-SA"/>
      </w:rPr>
    </w:lvl>
    <w:lvl w:ilvl="7" w:tplc="4DC029DC">
      <w:numFmt w:val="bullet"/>
      <w:lvlText w:val="•"/>
      <w:lvlJc w:val="left"/>
      <w:pPr>
        <w:ind w:left="6906" w:hanging="338"/>
      </w:pPr>
      <w:rPr>
        <w:rFonts w:hint="default"/>
        <w:lang w:val="en-US" w:eastAsia="en-US" w:bidi="ar-SA"/>
      </w:rPr>
    </w:lvl>
    <w:lvl w:ilvl="8" w:tplc="5C989F5E">
      <w:numFmt w:val="bullet"/>
      <w:lvlText w:val="•"/>
      <w:lvlJc w:val="left"/>
      <w:pPr>
        <w:ind w:left="7821" w:hanging="338"/>
      </w:pPr>
      <w:rPr>
        <w:rFonts w:hint="default"/>
        <w:lang w:val="en-US" w:eastAsia="en-US" w:bidi="ar-SA"/>
      </w:rPr>
    </w:lvl>
  </w:abstractNum>
  <w:abstractNum w:abstractNumId="13" w15:restartNumberingAfterBreak="0">
    <w:nsid w:val="0B5D1F4B"/>
    <w:multiLevelType w:val="hybridMultilevel"/>
    <w:tmpl w:val="941ECEAA"/>
    <w:lvl w:ilvl="0" w:tplc="CC7EB8FE">
      <w:numFmt w:val="bullet"/>
      <w:lvlText w:val="&amp;"/>
      <w:lvlPicBulletId w:val="9"/>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596ABE32">
      <w:numFmt w:val="bullet"/>
      <w:lvlText w:val="&amp;"/>
      <w:lvlPicBulletId w:val="8"/>
      <w:lvlJc w:val="left"/>
      <w:pPr>
        <w:ind w:left="98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2" w:tplc="0CFEE45C">
      <w:numFmt w:val="bullet"/>
      <w:lvlText w:val="•"/>
      <w:lvlJc w:val="left"/>
      <w:pPr>
        <w:ind w:left="1943" w:hanging="338"/>
      </w:pPr>
      <w:rPr>
        <w:rFonts w:hint="default"/>
        <w:lang w:val="en-US" w:eastAsia="en-US" w:bidi="ar-SA"/>
      </w:rPr>
    </w:lvl>
    <w:lvl w:ilvl="3" w:tplc="1B90D1DC">
      <w:numFmt w:val="bullet"/>
      <w:lvlText w:val="•"/>
      <w:lvlJc w:val="left"/>
      <w:pPr>
        <w:ind w:left="2907" w:hanging="338"/>
      </w:pPr>
      <w:rPr>
        <w:rFonts w:hint="default"/>
        <w:lang w:val="en-US" w:eastAsia="en-US" w:bidi="ar-SA"/>
      </w:rPr>
    </w:lvl>
    <w:lvl w:ilvl="4" w:tplc="6CCADA90">
      <w:numFmt w:val="bullet"/>
      <w:lvlText w:val="•"/>
      <w:lvlJc w:val="left"/>
      <w:pPr>
        <w:ind w:left="3870" w:hanging="338"/>
      </w:pPr>
      <w:rPr>
        <w:rFonts w:hint="default"/>
        <w:lang w:val="en-US" w:eastAsia="en-US" w:bidi="ar-SA"/>
      </w:rPr>
    </w:lvl>
    <w:lvl w:ilvl="5" w:tplc="5712B202">
      <w:numFmt w:val="bullet"/>
      <w:lvlText w:val="•"/>
      <w:lvlJc w:val="left"/>
      <w:pPr>
        <w:ind w:left="4834" w:hanging="338"/>
      </w:pPr>
      <w:rPr>
        <w:rFonts w:hint="default"/>
        <w:lang w:val="en-US" w:eastAsia="en-US" w:bidi="ar-SA"/>
      </w:rPr>
    </w:lvl>
    <w:lvl w:ilvl="6" w:tplc="9F86475A">
      <w:numFmt w:val="bullet"/>
      <w:lvlText w:val="•"/>
      <w:lvlJc w:val="left"/>
      <w:pPr>
        <w:ind w:left="5798" w:hanging="338"/>
      </w:pPr>
      <w:rPr>
        <w:rFonts w:hint="default"/>
        <w:lang w:val="en-US" w:eastAsia="en-US" w:bidi="ar-SA"/>
      </w:rPr>
    </w:lvl>
    <w:lvl w:ilvl="7" w:tplc="D29AE818">
      <w:numFmt w:val="bullet"/>
      <w:lvlText w:val="•"/>
      <w:lvlJc w:val="left"/>
      <w:pPr>
        <w:ind w:left="6761" w:hanging="338"/>
      </w:pPr>
      <w:rPr>
        <w:rFonts w:hint="default"/>
        <w:lang w:val="en-US" w:eastAsia="en-US" w:bidi="ar-SA"/>
      </w:rPr>
    </w:lvl>
    <w:lvl w:ilvl="8" w:tplc="5D3E84C6">
      <w:numFmt w:val="bullet"/>
      <w:lvlText w:val="•"/>
      <w:lvlJc w:val="left"/>
      <w:pPr>
        <w:ind w:left="7725" w:hanging="338"/>
      </w:pPr>
      <w:rPr>
        <w:rFonts w:hint="default"/>
        <w:lang w:val="en-US" w:eastAsia="en-US" w:bidi="ar-SA"/>
      </w:rPr>
    </w:lvl>
  </w:abstractNum>
  <w:abstractNum w:abstractNumId="14" w15:restartNumberingAfterBreak="0">
    <w:nsid w:val="0CEC6280"/>
    <w:multiLevelType w:val="hybridMultilevel"/>
    <w:tmpl w:val="0AC8E39C"/>
    <w:lvl w:ilvl="0" w:tplc="6554B2AA">
      <w:numFmt w:val="bullet"/>
      <w:lvlText w:val="&amp;"/>
      <w:lvlPicBulletId w:val="0"/>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B52AB950">
      <w:numFmt w:val="bullet"/>
      <w:lvlText w:val="•"/>
      <w:lvlJc w:val="left"/>
      <w:pPr>
        <w:ind w:left="1415" w:hanging="338"/>
      </w:pPr>
      <w:rPr>
        <w:rFonts w:hint="default"/>
        <w:lang w:val="en-US" w:eastAsia="en-US" w:bidi="ar-SA"/>
      </w:rPr>
    </w:lvl>
    <w:lvl w:ilvl="2" w:tplc="D0143A04">
      <w:numFmt w:val="bullet"/>
      <w:lvlText w:val="•"/>
      <w:lvlJc w:val="left"/>
      <w:pPr>
        <w:ind w:left="2330" w:hanging="338"/>
      </w:pPr>
      <w:rPr>
        <w:rFonts w:hint="default"/>
        <w:lang w:val="en-US" w:eastAsia="en-US" w:bidi="ar-SA"/>
      </w:rPr>
    </w:lvl>
    <w:lvl w:ilvl="3" w:tplc="0040D3F6">
      <w:numFmt w:val="bullet"/>
      <w:lvlText w:val="•"/>
      <w:lvlJc w:val="left"/>
      <w:pPr>
        <w:ind w:left="3245" w:hanging="338"/>
      </w:pPr>
      <w:rPr>
        <w:rFonts w:hint="default"/>
        <w:lang w:val="en-US" w:eastAsia="en-US" w:bidi="ar-SA"/>
      </w:rPr>
    </w:lvl>
    <w:lvl w:ilvl="4" w:tplc="39524D3A">
      <w:numFmt w:val="bullet"/>
      <w:lvlText w:val="•"/>
      <w:lvlJc w:val="left"/>
      <w:pPr>
        <w:ind w:left="4160" w:hanging="338"/>
      </w:pPr>
      <w:rPr>
        <w:rFonts w:hint="default"/>
        <w:lang w:val="en-US" w:eastAsia="en-US" w:bidi="ar-SA"/>
      </w:rPr>
    </w:lvl>
    <w:lvl w:ilvl="5" w:tplc="07582B16">
      <w:numFmt w:val="bullet"/>
      <w:lvlText w:val="•"/>
      <w:lvlJc w:val="left"/>
      <w:pPr>
        <w:ind w:left="5076" w:hanging="338"/>
      </w:pPr>
      <w:rPr>
        <w:rFonts w:hint="default"/>
        <w:lang w:val="en-US" w:eastAsia="en-US" w:bidi="ar-SA"/>
      </w:rPr>
    </w:lvl>
    <w:lvl w:ilvl="6" w:tplc="3782020C">
      <w:numFmt w:val="bullet"/>
      <w:lvlText w:val="•"/>
      <w:lvlJc w:val="left"/>
      <w:pPr>
        <w:ind w:left="5991" w:hanging="338"/>
      </w:pPr>
      <w:rPr>
        <w:rFonts w:hint="default"/>
        <w:lang w:val="en-US" w:eastAsia="en-US" w:bidi="ar-SA"/>
      </w:rPr>
    </w:lvl>
    <w:lvl w:ilvl="7" w:tplc="F08A9FE6">
      <w:numFmt w:val="bullet"/>
      <w:lvlText w:val="•"/>
      <w:lvlJc w:val="left"/>
      <w:pPr>
        <w:ind w:left="6906" w:hanging="338"/>
      </w:pPr>
      <w:rPr>
        <w:rFonts w:hint="default"/>
        <w:lang w:val="en-US" w:eastAsia="en-US" w:bidi="ar-SA"/>
      </w:rPr>
    </w:lvl>
    <w:lvl w:ilvl="8" w:tplc="EC422384">
      <w:numFmt w:val="bullet"/>
      <w:lvlText w:val="•"/>
      <w:lvlJc w:val="left"/>
      <w:pPr>
        <w:ind w:left="7821" w:hanging="338"/>
      </w:pPr>
      <w:rPr>
        <w:rFonts w:hint="default"/>
        <w:lang w:val="en-US" w:eastAsia="en-US" w:bidi="ar-SA"/>
      </w:rPr>
    </w:lvl>
  </w:abstractNum>
  <w:abstractNum w:abstractNumId="15" w15:restartNumberingAfterBreak="0">
    <w:nsid w:val="0DFB1995"/>
    <w:multiLevelType w:val="hybridMultilevel"/>
    <w:tmpl w:val="52ECBE1A"/>
    <w:lvl w:ilvl="0" w:tplc="5EC4D9B6">
      <w:numFmt w:val="bullet"/>
      <w:lvlText w:val="&amp;"/>
      <w:lvlPicBulletId w:val="1"/>
      <w:lvlJc w:val="left"/>
      <w:pPr>
        <w:ind w:left="29" w:hanging="338"/>
      </w:pPr>
      <w:rPr>
        <w:rFonts w:ascii="Times New Roman" w:eastAsia="Times New Roman" w:hAnsi="Times New Roman" w:cs="Times New Roman" w:hint="default"/>
        <w:b w:val="0"/>
        <w:bCs w:val="0"/>
        <w:i w:val="0"/>
        <w:iCs w:val="0"/>
        <w:w w:val="100"/>
        <w:position w:val="5"/>
        <w:sz w:val="11"/>
        <w:szCs w:val="11"/>
        <w:lang w:val="en-US" w:eastAsia="en-US" w:bidi="ar-SA"/>
      </w:rPr>
    </w:lvl>
    <w:lvl w:ilvl="1" w:tplc="A0321858">
      <w:numFmt w:val="bullet"/>
      <w:lvlText w:val="•"/>
      <w:lvlJc w:val="left"/>
      <w:pPr>
        <w:ind w:left="983" w:hanging="338"/>
      </w:pPr>
      <w:rPr>
        <w:rFonts w:hint="default"/>
        <w:lang w:val="en-US" w:eastAsia="en-US" w:bidi="ar-SA"/>
      </w:rPr>
    </w:lvl>
    <w:lvl w:ilvl="2" w:tplc="573895A6">
      <w:numFmt w:val="bullet"/>
      <w:lvlText w:val="•"/>
      <w:lvlJc w:val="left"/>
      <w:pPr>
        <w:ind w:left="1946" w:hanging="338"/>
      </w:pPr>
      <w:rPr>
        <w:rFonts w:hint="default"/>
        <w:lang w:val="en-US" w:eastAsia="en-US" w:bidi="ar-SA"/>
      </w:rPr>
    </w:lvl>
    <w:lvl w:ilvl="3" w:tplc="6AA6C2E2">
      <w:numFmt w:val="bullet"/>
      <w:lvlText w:val="•"/>
      <w:lvlJc w:val="left"/>
      <w:pPr>
        <w:ind w:left="2909" w:hanging="338"/>
      </w:pPr>
      <w:rPr>
        <w:rFonts w:hint="default"/>
        <w:lang w:val="en-US" w:eastAsia="en-US" w:bidi="ar-SA"/>
      </w:rPr>
    </w:lvl>
    <w:lvl w:ilvl="4" w:tplc="FFA87EE2">
      <w:numFmt w:val="bullet"/>
      <w:lvlText w:val="•"/>
      <w:lvlJc w:val="left"/>
      <w:pPr>
        <w:ind w:left="3872" w:hanging="338"/>
      </w:pPr>
      <w:rPr>
        <w:rFonts w:hint="default"/>
        <w:lang w:val="en-US" w:eastAsia="en-US" w:bidi="ar-SA"/>
      </w:rPr>
    </w:lvl>
    <w:lvl w:ilvl="5" w:tplc="431CFA4E">
      <w:numFmt w:val="bullet"/>
      <w:lvlText w:val="•"/>
      <w:lvlJc w:val="left"/>
      <w:pPr>
        <w:ind w:left="4836" w:hanging="338"/>
      </w:pPr>
      <w:rPr>
        <w:rFonts w:hint="default"/>
        <w:lang w:val="en-US" w:eastAsia="en-US" w:bidi="ar-SA"/>
      </w:rPr>
    </w:lvl>
    <w:lvl w:ilvl="6" w:tplc="34B205D2">
      <w:numFmt w:val="bullet"/>
      <w:lvlText w:val="•"/>
      <w:lvlJc w:val="left"/>
      <w:pPr>
        <w:ind w:left="5799" w:hanging="338"/>
      </w:pPr>
      <w:rPr>
        <w:rFonts w:hint="default"/>
        <w:lang w:val="en-US" w:eastAsia="en-US" w:bidi="ar-SA"/>
      </w:rPr>
    </w:lvl>
    <w:lvl w:ilvl="7" w:tplc="CB44A436">
      <w:numFmt w:val="bullet"/>
      <w:lvlText w:val="•"/>
      <w:lvlJc w:val="left"/>
      <w:pPr>
        <w:ind w:left="6762" w:hanging="338"/>
      </w:pPr>
      <w:rPr>
        <w:rFonts w:hint="default"/>
        <w:lang w:val="en-US" w:eastAsia="en-US" w:bidi="ar-SA"/>
      </w:rPr>
    </w:lvl>
    <w:lvl w:ilvl="8" w:tplc="1D62A8B8">
      <w:numFmt w:val="bullet"/>
      <w:lvlText w:val="•"/>
      <w:lvlJc w:val="left"/>
      <w:pPr>
        <w:ind w:left="7725" w:hanging="338"/>
      </w:pPr>
      <w:rPr>
        <w:rFonts w:hint="default"/>
        <w:lang w:val="en-US" w:eastAsia="en-US" w:bidi="ar-SA"/>
      </w:rPr>
    </w:lvl>
  </w:abstractNum>
  <w:abstractNum w:abstractNumId="16" w15:restartNumberingAfterBreak="0">
    <w:nsid w:val="18830F6F"/>
    <w:multiLevelType w:val="hybridMultilevel"/>
    <w:tmpl w:val="A6F6BC1A"/>
    <w:lvl w:ilvl="0" w:tplc="D52C9892">
      <w:numFmt w:val="bullet"/>
      <w:lvlText w:val="&amp;"/>
      <w:lvlPicBulletId w:val="9"/>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AB160CEE">
      <w:numFmt w:val="bullet"/>
      <w:lvlText w:val="&amp;"/>
      <w:lvlPicBulletId w:val="8"/>
      <w:lvlJc w:val="left"/>
      <w:pPr>
        <w:ind w:left="98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2" w:tplc="7BB4409E">
      <w:numFmt w:val="bullet"/>
      <w:lvlText w:val="•"/>
      <w:lvlJc w:val="left"/>
      <w:pPr>
        <w:ind w:left="1943" w:hanging="338"/>
      </w:pPr>
      <w:rPr>
        <w:rFonts w:hint="default"/>
        <w:lang w:val="en-US" w:eastAsia="en-US" w:bidi="ar-SA"/>
      </w:rPr>
    </w:lvl>
    <w:lvl w:ilvl="3" w:tplc="4CA4AD7E">
      <w:numFmt w:val="bullet"/>
      <w:lvlText w:val="•"/>
      <w:lvlJc w:val="left"/>
      <w:pPr>
        <w:ind w:left="2907" w:hanging="338"/>
      </w:pPr>
      <w:rPr>
        <w:rFonts w:hint="default"/>
        <w:lang w:val="en-US" w:eastAsia="en-US" w:bidi="ar-SA"/>
      </w:rPr>
    </w:lvl>
    <w:lvl w:ilvl="4" w:tplc="53263958">
      <w:numFmt w:val="bullet"/>
      <w:lvlText w:val="•"/>
      <w:lvlJc w:val="left"/>
      <w:pPr>
        <w:ind w:left="3870" w:hanging="338"/>
      </w:pPr>
      <w:rPr>
        <w:rFonts w:hint="default"/>
        <w:lang w:val="en-US" w:eastAsia="en-US" w:bidi="ar-SA"/>
      </w:rPr>
    </w:lvl>
    <w:lvl w:ilvl="5" w:tplc="40845DCE">
      <w:numFmt w:val="bullet"/>
      <w:lvlText w:val="•"/>
      <w:lvlJc w:val="left"/>
      <w:pPr>
        <w:ind w:left="4834" w:hanging="338"/>
      </w:pPr>
      <w:rPr>
        <w:rFonts w:hint="default"/>
        <w:lang w:val="en-US" w:eastAsia="en-US" w:bidi="ar-SA"/>
      </w:rPr>
    </w:lvl>
    <w:lvl w:ilvl="6" w:tplc="30A45144">
      <w:numFmt w:val="bullet"/>
      <w:lvlText w:val="•"/>
      <w:lvlJc w:val="left"/>
      <w:pPr>
        <w:ind w:left="5798" w:hanging="338"/>
      </w:pPr>
      <w:rPr>
        <w:rFonts w:hint="default"/>
        <w:lang w:val="en-US" w:eastAsia="en-US" w:bidi="ar-SA"/>
      </w:rPr>
    </w:lvl>
    <w:lvl w:ilvl="7" w:tplc="EC6A2394">
      <w:numFmt w:val="bullet"/>
      <w:lvlText w:val="•"/>
      <w:lvlJc w:val="left"/>
      <w:pPr>
        <w:ind w:left="6761" w:hanging="338"/>
      </w:pPr>
      <w:rPr>
        <w:rFonts w:hint="default"/>
        <w:lang w:val="en-US" w:eastAsia="en-US" w:bidi="ar-SA"/>
      </w:rPr>
    </w:lvl>
    <w:lvl w:ilvl="8" w:tplc="33E2F676">
      <w:numFmt w:val="bullet"/>
      <w:lvlText w:val="•"/>
      <w:lvlJc w:val="left"/>
      <w:pPr>
        <w:ind w:left="7725" w:hanging="338"/>
      </w:pPr>
      <w:rPr>
        <w:rFonts w:hint="default"/>
        <w:lang w:val="en-US" w:eastAsia="en-US" w:bidi="ar-SA"/>
      </w:rPr>
    </w:lvl>
  </w:abstractNum>
  <w:abstractNum w:abstractNumId="17" w15:restartNumberingAfterBreak="0">
    <w:nsid w:val="1E474919"/>
    <w:multiLevelType w:val="hybridMultilevel"/>
    <w:tmpl w:val="0D9EE876"/>
    <w:lvl w:ilvl="0" w:tplc="8A86E236">
      <w:numFmt w:val="bullet"/>
      <w:lvlText w:val="&amp;"/>
      <w:lvlPicBulletId w:val="1"/>
      <w:lvlJc w:val="left"/>
      <w:pPr>
        <w:ind w:left="2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C20CFAAA">
      <w:numFmt w:val="bullet"/>
      <w:lvlText w:val="•"/>
      <w:lvlJc w:val="left"/>
      <w:pPr>
        <w:ind w:left="983" w:hanging="338"/>
      </w:pPr>
      <w:rPr>
        <w:rFonts w:hint="default"/>
        <w:lang w:val="en-US" w:eastAsia="en-US" w:bidi="ar-SA"/>
      </w:rPr>
    </w:lvl>
    <w:lvl w:ilvl="2" w:tplc="16CE3BE4">
      <w:numFmt w:val="bullet"/>
      <w:lvlText w:val="•"/>
      <w:lvlJc w:val="left"/>
      <w:pPr>
        <w:ind w:left="1946" w:hanging="338"/>
      </w:pPr>
      <w:rPr>
        <w:rFonts w:hint="default"/>
        <w:lang w:val="en-US" w:eastAsia="en-US" w:bidi="ar-SA"/>
      </w:rPr>
    </w:lvl>
    <w:lvl w:ilvl="3" w:tplc="2D4040E6">
      <w:numFmt w:val="bullet"/>
      <w:lvlText w:val="•"/>
      <w:lvlJc w:val="left"/>
      <w:pPr>
        <w:ind w:left="2909" w:hanging="338"/>
      </w:pPr>
      <w:rPr>
        <w:rFonts w:hint="default"/>
        <w:lang w:val="en-US" w:eastAsia="en-US" w:bidi="ar-SA"/>
      </w:rPr>
    </w:lvl>
    <w:lvl w:ilvl="4" w:tplc="4414350E">
      <w:numFmt w:val="bullet"/>
      <w:lvlText w:val="•"/>
      <w:lvlJc w:val="left"/>
      <w:pPr>
        <w:ind w:left="3872" w:hanging="338"/>
      </w:pPr>
      <w:rPr>
        <w:rFonts w:hint="default"/>
        <w:lang w:val="en-US" w:eastAsia="en-US" w:bidi="ar-SA"/>
      </w:rPr>
    </w:lvl>
    <w:lvl w:ilvl="5" w:tplc="CF78EAAE">
      <w:numFmt w:val="bullet"/>
      <w:lvlText w:val="•"/>
      <w:lvlJc w:val="left"/>
      <w:pPr>
        <w:ind w:left="4836" w:hanging="338"/>
      </w:pPr>
      <w:rPr>
        <w:rFonts w:hint="default"/>
        <w:lang w:val="en-US" w:eastAsia="en-US" w:bidi="ar-SA"/>
      </w:rPr>
    </w:lvl>
    <w:lvl w:ilvl="6" w:tplc="CAC8114E">
      <w:numFmt w:val="bullet"/>
      <w:lvlText w:val="•"/>
      <w:lvlJc w:val="left"/>
      <w:pPr>
        <w:ind w:left="5799" w:hanging="338"/>
      </w:pPr>
      <w:rPr>
        <w:rFonts w:hint="default"/>
        <w:lang w:val="en-US" w:eastAsia="en-US" w:bidi="ar-SA"/>
      </w:rPr>
    </w:lvl>
    <w:lvl w:ilvl="7" w:tplc="4D788CEC">
      <w:numFmt w:val="bullet"/>
      <w:lvlText w:val="•"/>
      <w:lvlJc w:val="left"/>
      <w:pPr>
        <w:ind w:left="6762" w:hanging="338"/>
      </w:pPr>
      <w:rPr>
        <w:rFonts w:hint="default"/>
        <w:lang w:val="en-US" w:eastAsia="en-US" w:bidi="ar-SA"/>
      </w:rPr>
    </w:lvl>
    <w:lvl w:ilvl="8" w:tplc="AFE218F8">
      <w:numFmt w:val="bullet"/>
      <w:lvlText w:val="•"/>
      <w:lvlJc w:val="left"/>
      <w:pPr>
        <w:ind w:left="7725" w:hanging="338"/>
      </w:pPr>
      <w:rPr>
        <w:rFonts w:hint="default"/>
        <w:lang w:val="en-US" w:eastAsia="en-US" w:bidi="ar-SA"/>
      </w:rPr>
    </w:lvl>
  </w:abstractNum>
  <w:abstractNum w:abstractNumId="18" w15:restartNumberingAfterBreak="0">
    <w:nsid w:val="217957D2"/>
    <w:multiLevelType w:val="hybridMultilevel"/>
    <w:tmpl w:val="DC66E37A"/>
    <w:lvl w:ilvl="0" w:tplc="48A2F66C">
      <w:start w:val="1"/>
      <w:numFmt w:val="decimal"/>
      <w:lvlText w:val="%1."/>
      <w:lvlJc w:val="left"/>
      <w:pPr>
        <w:ind w:left="509" w:hanging="345"/>
      </w:pPr>
      <w:rPr>
        <w:rFonts w:ascii="Arial" w:eastAsia="Arial" w:hAnsi="Arial" w:cs="Arial" w:hint="default"/>
        <w:b/>
        <w:bCs/>
        <w:i w:val="0"/>
        <w:iCs w:val="0"/>
        <w:color w:val="0D0D0D"/>
        <w:spacing w:val="0"/>
        <w:w w:val="100"/>
        <w:sz w:val="24"/>
        <w:szCs w:val="24"/>
        <w:lang w:val="en-US" w:eastAsia="en-US" w:bidi="ar-SA"/>
      </w:rPr>
    </w:lvl>
    <w:lvl w:ilvl="1" w:tplc="4614EF82">
      <w:numFmt w:val="bullet"/>
      <w:lvlText w:val="•"/>
      <w:lvlJc w:val="left"/>
      <w:pPr>
        <w:ind w:left="1415" w:hanging="345"/>
      </w:pPr>
      <w:rPr>
        <w:rFonts w:hint="default"/>
        <w:lang w:val="en-US" w:eastAsia="en-US" w:bidi="ar-SA"/>
      </w:rPr>
    </w:lvl>
    <w:lvl w:ilvl="2" w:tplc="D09434DC">
      <w:numFmt w:val="bullet"/>
      <w:lvlText w:val="•"/>
      <w:lvlJc w:val="left"/>
      <w:pPr>
        <w:ind w:left="2330" w:hanging="345"/>
      </w:pPr>
      <w:rPr>
        <w:rFonts w:hint="default"/>
        <w:lang w:val="en-US" w:eastAsia="en-US" w:bidi="ar-SA"/>
      </w:rPr>
    </w:lvl>
    <w:lvl w:ilvl="3" w:tplc="3D2417A2">
      <w:numFmt w:val="bullet"/>
      <w:lvlText w:val="•"/>
      <w:lvlJc w:val="left"/>
      <w:pPr>
        <w:ind w:left="3245" w:hanging="345"/>
      </w:pPr>
      <w:rPr>
        <w:rFonts w:hint="default"/>
        <w:lang w:val="en-US" w:eastAsia="en-US" w:bidi="ar-SA"/>
      </w:rPr>
    </w:lvl>
    <w:lvl w:ilvl="4" w:tplc="056663FE">
      <w:numFmt w:val="bullet"/>
      <w:lvlText w:val="•"/>
      <w:lvlJc w:val="left"/>
      <w:pPr>
        <w:ind w:left="4160" w:hanging="345"/>
      </w:pPr>
      <w:rPr>
        <w:rFonts w:hint="default"/>
        <w:lang w:val="en-US" w:eastAsia="en-US" w:bidi="ar-SA"/>
      </w:rPr>
    </w:lvl>
    <w:lvl w:ilvl="5" w:tplc="5E1E2D68">
      <w:numFmt w:val="bullet"/>
      <w:lvlText w:val="•"/>
      <w:lvlJc w:val="left"/>
      <w:pPr>
        <w:ind w:left="5076" w:hanging="345"/>
      </w:pPr>
      <w:rPr>
        <w:rFonts w:hint="default"/>
        <w:lang w:val="en-US" w:eastAsia="en-US" w:bidi="ar-SA"/>
      </w:rPr>
    </w:lvl>
    <w:lvl w:ilvl="6" w:tplc="3E025F0E">
      <w:numFmt w:val="bullet"/>
      <w:lvlText w:val="•"/>
      <w:lvlJc w:val="left"/>
      <w:pPr>
        <w:ind w:left="5991" w:hanging="345"/>
      </w:pPr>
      <w:rPr>
        <w:rFonts w:hint="default"/>
        <w:lang w:val="en-US" w:eastAsia="en-US" w:bidi="ar-SA"/>
      </w:rPr>
    </w:lvl>
    <w:lvl w:ilvl="7" w:tplc="1518B694">
      <w:numFmt w:val="bullet"/>
      <w:lvlText w:val="•"/>
      <w:lvlJc w:val="left"/>
      <w:pPr>
        <w:ind w:left="6906" w:hanging="345"/>
      </w:pPr>
      <w:rPr>
        <w:rFonts w:hint="default"/>
        <w:lang w:val="en-US" w:eastAsia="en-US" w:bidi="ar-SA"/>
      </w:rPr>
    </w:lvl>
    <w:lvl w:ilvl="8" w:tplc="E9365840">
      <w:numFmt w:val="bullet"/>
      <w:lvlText w:val="•"/>
      <w:lvlJc w:val="left"/>
      <w:pPr>
        <w:ind w:left="7821" w:hanging="345"/>
      </w:pPr>
      <w:rPr>
        <w:rFonts w:hint="default"/>
        <w:lang w:val="en-US" w:eastAsia="en-US" w:bidi="ar-SA"/>
      </w:rPr>
    </w:lvl>
  </w:abstractNum>
  <w:abstractNum w:abstractNumId="19" w15:restartNumberingAfterBreak="0">
    <w:nsid w:val="22BE17A6"/>
    <w:multiLevelType w:val="hybridMultilevel"/>
    <w:tmpl w:val="E95C1616"/>
    <w:lvl w:ilvl="0" w:tplc="BC0C9712">
      <w:numFmt w:val="bullet"/>
      <w:lvlText w:val="&amp;"/>
      <w:lvlPicBulletId w:val="8"/>
      <w:lvlJc w:val="left"/>
      <w:pPr>
        <w:ind w:left="509" w:hanging="338"/>
      </w:pPr>
      <w:rPr>
        <w:rFonts w:ascii="Times New Roman" w:eastAsia="Times New Roman" w:hAnsi="Times New Roman" w:cs="Times New Roman" w:hint="default"/>
        <w:b w:val="0"/>
        <w:bCs w:val="0"/>
        <w:i w:val="0"/>
        <w:iCs w:val="0"/>
        <w:w w:val="100"/>
        <w:position w:val="5"/>
        <w:sz w:val="11"/>
        <w:szCs w:val="11"/>
        <w:lang w:val="en-US" w:eastAsia="en-US" w:bidi="ar-SA"/>
      </w:rPr>
    </w:lvl>
    <w:lvl w:ilvl="1" w:tplc="0BDC5086">
      <w:numFmt w:val="bullet"/>
      <w:lvlText w:val="&amp;"/>
      <w:lvlPicBulletId w:val="8"/>
      <w:lvlJc w:val="left"/>
      <w:pPr>
        <w:ind w:left="989" w:hanging="338"/>
      </w:pPr>
      <w:rPr>
        <w:rFonts w:ascii="Times New Roman" w:eastAsia="Times New Roman" w:hAnsi="Times New Roman" w:cs="Times New Roman" w:hint="default"/>
        <w:b w:val="0"/>
        <w:bCs w:val="0"/>
        <w:i w:val="0"/>
        <w:iCs w:val="0"/>
        <w:w w:val="100"/>
        <w:position w:val="5"/>
        <w:sz w:val="11"/>
        <w:szCs w:val="11"/>
        <w:lang w:val="en-US" w:eastAsia="en-US" w:bidi="ar-SA"/>
      </w:rPr>
    </w:lvl>
    <w:lvl w:ilvl="2" w:tplc="9184FE32">
      <w:numFmt w:val="bullet"/>
      <w:lvlText w:val="•"/>
      <w:lvlJc w:val="left"/>
      <w:pPr>
        <w:ind w:left="1943" w:hanging="338"/>
      </w:pPr>
      <w:rPr>
        <w:rFonts w:hint="default"/>
        <w:lang w:val="en-US" w:eastAsia="en-US" w:bidi="ar-SA"/>
      </w:rPr>
    </w:lvl>
    <w:lvl w:ilvl="3" w:tplc="53F8CE5C">
      <w:numFmt w:val="bullet"/>
      <w:lvlText w:val="•"/>
      <w:lvlJc w:val="left"/>
      <w:pPr>
        <w:ind w:left="2907" w:hanging="338"/>
      </w:pPr>
      <w:rPr>
        <w:rFonts w:hint="default"/>
        <w:lang w:val="en-US" w:eastAsia="en-US" w:bidi="ar-SA"/>
      </w:rPr>
    </w:lvl>
    <w:lvl w:ilvl="4" w:tplc="52E0C74C">
      <w:numFmt w:val="bullet"/>
      <w:lvlText w:val="•"/>
      <w:lvlJc w:val="left"/>
      <w:pPr>
        <w:ind w:left="3870" w:hanging="338"/>
      </w:pPr>
      <w:rPr>
        <w:rFonts w:hint="default"/>
        <w:lang w:val="en-US" w:eastAsia="en-US" w:bidi="ar-SA"/>
      </w:rPr>
    </w:lvl>
    <w:lvl w:ilvl="5" w:tplc="5296A1AC">
      <w:numFmt w:val="bullet"/>
      <w:lvlText w:val="•"/>
      <w:lvlJc w:val="left"/>
      <w:pPr>
        <w:ind w:left="4834" w:hanging="338"/>
      </w:pPr>
      <w:rPr>
        <w:rFonts w:hint="default"/>
        <w:lang w:val="en-US" w:eastAsia="en-US" w:bidi="ar-SA"/>
      </w:rPr>
    </w:lvl>
    <w:lvl w:ilvl="6" w:tplc="B0182EAC">
      <w:numFmt w:val="bullet"/>
      <w:lvlText w:val="•"/>
      <w:lvlJc w:val="left"/>
      <w:pPr>
        <w:ind w:left="5798" w:hanging="338"/>
      </w:pPr>
      <w:rPr>
        <w:rFonts w:hint="default"/>
        <w:lang w:val="en-US" w:eastAsia="en-US" w:bidi="ar-SA"/>
      </w:rPr>
    </w:lvl>
    <w:lvl w:ilvl="7" w:tplc="FBA4507A">
      <w:numFmt w:val="bullet"/>
      <w:lvlText w:val="•"/>
      <w:lvlJc w:val="left"/>
      <w:pPr>
        <w:ind w:left="6761" w:hanging="338"/>
      </w:pPr>
      <w:rPr>
        <w:rFonts w:hint="default"/>
        <w:lang w:val="en-US" w:eastAsia="en-US" w:bidi="ar-SA"/>
      </w:rPr>
    </w:lvl>
    <w:lvl w:ilvl="8" w:tplc="C6764F06">
      <w:numFmt w:val="bullet"/>
      <w:lvlText w:val="•"/>
      <w:lvlJc w:val="left"/>
      <w:pPr>
        <w:ind w:left="7725" w:hanging="338"/>
      </w:pPr>
      <w:rPr>
        <w:rFonts w:hint="default"/>
        <w:lang w:val="en-US" w:eastAsia="en-US" w:bidi="ar-SA"/>
      </w:rPr>
    </w:lvl>
  </w:abstractNum>
  <w:abstractNum w:abstractNumId="20" w15:restartNumberingAfterBreak="0">
    <w:nsid w:val="264D0003"/>
    <w:multiLevelType w:val="hybridMultilevel"/>
    <w:tmpl w:val="61BE4B50"/>
    <w:lvl w:ilvl="0" w:tplc="B6FC882A">
      <w:numFmt w:val="bullet"/>
      <w:lvlText w:val="&amp;"/>
      <w:lvlPicBulletId w:val="3"/>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4772651A">
      <w:numFmt w:val="bullet"/>
      <w:lvlText w:val="•"/>
      <w:lvlJc w:val="left"/>
      <w:pPr>
        <w:ind w:left="1415" w:hanging="338"/>
      </w:pPr>
      <w:rPr>
        <w:rFonts w:hint="default"/>
        <w:lang w:val="en-US" w:eastAsia="en-US" w:bidi="ar-SA"/>
      </w:rPr>
    </w:lvl>
    <w:lvl w:ilvl="2" w:tplc="0A90A0A4">
      <w:numFmt w:val="bullet"/>
      <w:lvlText w:val="•"/>
      <w:lvlJc w:val="left"/>
      <w:pPr>
        <w:ind w:left="2330" w:hanging="338"/>
      </w:pPr>
      <w:rPr>
        <w:rFonts w:hint="default"/>
        <w:lang w:val="en-US" w:eastAsia="en-US" w:bidi="ar-SA"/>
      </w:rPr>
    </w:lvl>
    <w:lvl w:ilvl="3" w:tplc="522CE388">
      <w:numFmt w:val="bullet"/>
      <w:lvlText w:val="•"/>
      <w:lvlJc w:val="left"/>
      <w:pPr>
        <w:ind w:left="3245" w:hanging="338"/>
      </w:pPr>
      <w:rPr>
        <w:rFonts w:hint="default"/>
        <w:lang w:val="en-US" w:eastAsia="en-US" w:bidi="ar-SA"/>
      </w:rPr>
    </w:lvl>
    <w:lvl w:ilvl="4" w:tplc="7652B190">
      <w:numFmt w:val="bullet"/>
      <w:lvlText w:val="•"/>
      <w:lvlJc w:val="left"/>
      <w:pPr>
        <w:ind w:left="4160" w:hanging="338"/>
      </w:pPr>
      <w:rPr>
        <w:rFonts w:hint="default"/>
        <w:lang w:val="en-US" w:eastAsia="en-US" w:bidi="ar-SA"/>
      </w:rPr>
    </w:lvl>
    <w:lvl w:ilvl="5" w:tplc="6A408FC0">
      <w:numFmt w:val="bullet"/>
      <w:lvlText w:val="•"/>
      <w:lvlJc w:val="left"/>
      <w:pPr>
        <w:ind w:left="5076" w:hanging="338"/>
      </w:pPr>
      <w:rPr>
        <w:rFonts w:hint="default"/>
        <w:lang w:val="en-US" w:eastAsia="en-US" w:bidi="ar-SA"/>
      </w:rPr>
    </w:lvl>
    <w:lvl w:ilvl="6" w:tplc="6696FB30">
      <w:numFmt w:val="bullet"/>
      <w:lvlText w:val="•"/>
      <w:lvlJc w:val="left"/>
      <w:pPr>
        <w:ind w:left="5991" w:hanging="338"/>
      </w:pPr>
      <w:rPr>
        <w:rFonts w:hint="default"/>
        <w:lang w:val="en-US" w:eastAsia="en-US" w:bidi="ar-SA"/>
      </w:rPr>
    </w:lvl>
    <w:lvl w:ilvl="7" w:tplc="0B307382">
      <w:numFmt w:val="bullet"/>
      <w:lvlText w:val="•"/>
      <w:lvlJc w:val="left"/>
      <w:pPr>
        <w:ind w:left="6906" w:hanging="338"/>
      </w:pPr>
      <w:rPr>
        <w:rFonts w:hint="default"/>
        <w:lang w:val="en-US" w:eastAsia="en-US" w:bidi="ar-SA"/>
      </w:rPr>
    </w:lvl>
    <w:lvl w:ilvl="8" w:tplc="CD8613E0">
      <w:numFmt w:val="bullet"/>
      <w:lvlText w:val="•"/>
      <w:lvlJc w:val="left"/>
      <w:pPr>
        <w:ind w:left="7821" w:hanging="338"/>
      </w:pPr>
      <w:rPr>
        <w:rFonts w:hint="default"/>
        <w:lang w:val="en-US" w:eastAsia="en-US" w:bidi="ar-SA"/>
      </w:rPr>
    </w:lvl>
  </w:abstractNum>
  <w:abstractNum w:abstractNumId="21" w15:restartNumberingAfterBreak="0">
    <w:nsid w:val="2A844450"/>
    <w:multiLevelType w:val="hybridMultilevel"/>
    <w:tmpl w:val="C9206954"/>
    <w:lvl w:ilvl="0" w:tplc="4912CC46">
      <w:start w:val="1"/>
      <w:numFmt w:val="decimal"/>
      <w:lvlText w:val="%1."/>
      <w:lvlJc w:val="left"/>
      <w:pPr>
        <w:ind w:left="374" w:hanging="345"/>
      </w:pPr>
      <w:rPr>
        <w:rFonts w:ascii="Arial" w:eastAsia="Arial" w:hAnsi="Arial" w:cs="Arial" w:hint="default"/>
        <w:b/>
        <w:bCs/>
        <w:i w:val="0"/>
        <w:iCs w:val="0"/>
        <w:color w:val="0D0D0D"/>
        <w:spacing w:val="-2"/>
        <w:w w:val="100"/>
        <w:sz w:val="30"/>
        <w:szCs w:val="30"/>
        <w:lang w:val="en-US" w:eastAsia="en-US" w:bidi="ar-SA"/>
      </w:rPr>
    </w:lvl>
    <w:lvl w:ilvl="1" w:tplc="2B02576E">
      <w:numFmt w:val="bullet"/>
      <w:lvlText w:val="&amp;"/>
      <w:lvlPicBulletId w:val="0"/>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2" w:tplc="9814A6A0">
      <w:numFmt w:val="bullet"/>
      <w:lvlText w:val="•"/>
      <w:lvlJc w:val="left"/>
      <w:pPr>
        <w:ind w:left="1516" w:hanging="338"/>
      </w:pPr>
      <w:rPr>
        <w:rFonts w:hint="default"/>
        <w:lang w:val="en-US" w:eastAsia="en-US" w:bidi="ar-SA"/>
      </w:rPr>
    </w:lvl>
    <w:lvl w:ilvl="3" w:tplc="E35001F0">
      <w:numFmt w:val="bullet"/>
      <w:lvlText w:val="•"/>
      <w:lvlJc w:val="left"/>
      <w:pPr>
        <w:ind w:left="2533" w:hanging="338"/>
      </w:pPr>
      <w:rPr>
        <w:rFonts w:hint="default"/>
        <w:lang w:val="en-US" w:eastAsia="en-US" w:bidi="ar-SA"/>
      </w:rPr>
    </w:lvl>
    <w:lvl w:ilvl="4" w:tplc="C2AA8304">
      <w:numFmt w:val="bullet"/>
      <w:lvlText w:val="•"/>
      <w:lvlJc w:val="left"/>
      <w:pPr>
        <w:ind w:left="3550" w:hanging="338"/>
      </w:pPr>
      <w:rPr>
        <w:rFonts w:hint="default"/>
        <w:lang w:val="en-US" w:eastAsia="en-US" w:bidi="ar-SA"/>
      </w:rPr>
    </w:lvl>
    <w:lvl w:ilvl="5" w:tplc="CC323E8C">
      <w:numFmt w:val="bullet"/>
      <w:lvlText w:val="•"/>
      <w:lvlJc w:val="left"/>
      <w:pPr>
        <w:ind w:left="4567" w:hanging="338"/>
      </w:pPr>
      <w:rPr>
        <w:rFonts w:hint="default"/>
        <w:lang w:val="en-US" w:eastAsia="en-US" w:bidi="ar-SA"/>
      </w:rPr>
    </w:lvl>
    <w:lvl w:ilvl="6" w:tplc="081EE110">
      <w:numFmt w:val="bullet"/>
      <w:lvlText w:val="•"/>
      <w:lvlJc w:val="left"/>
      <w:pPr>
        <w:ind w:left="5584" w:hanging="338"/>
      </w:pPr>
      <w:rPr>
        <w:rFonts w:hint="default"/>
        <w:lang w:val="en-US" w:eastAsia="en-US" w:bidi="ar-SA"/>
      </w:rPr>
    </w:lvl>
    <w:lvl w:ilvl="7" w:tplc="BDF879D6">
      <w:numFmt w:val="bullet"/>
      <w:lvlText w:val="•"/>
      <w:lvlJc w:val="left"/>
      <w:pPr>
        <w:ind w:left="6601" w:hanging="338"/>
      </w:pPr>
      <w:rPr>
        <w:rFonts w:hint="default"/>
        <w:lang w:val="en-US" w:eastAsia="en-US" w:bidi="ar-SA"/>
      </w:rPr>
    </w:lvl>
    <w:lvl w:ilvl="8" w:tplc="861C67EA">
      <w:numFmt w:val="bullet"/>
      <w:lvlText w:val="•"/>
      <w:lvlJc w:val="left"/>
      <w:pPr>
        <w:ind w:left="7618" w:hanging="338"/>
      </w:pPr>
      <w:rPr>
        <w:rFonts w:hint="default"/>
        <w:lang w:val="en-US" w:eastAsia="en-US" w:bidi="ar-SA"/>
      </w:rPr>
    </w:lvl>
  </w:abstractNum>
  <w:abstractNum w:abstractNumId="22" w15:restartNumberingAfterBreak="0">
    <w:nsid w:val="2B5F284D"/>
    <w:multiLevelType w:val="hybridMultilevel"/>
    <w:tmpl w:val="7858478E"/>
    <w:lvl w:ilvl="0" w:tplc="860C1B86">
      <w:numFmt w:val="bullet"/>
      <w:lvlText w:val="&amp;"/>
      <w:lvlPicBulletId w:val="5"/>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2BFA886C">
      <w:numFmt w:val="bullet"/>
      <w:lvlText w:val="•"/>
      <w:lvlJc w:val="left"/>
      <w:pPr>
        <w:ind w:left="1415" w:hanging="338"/>
      </w:pPr>
      <w:rPr>
        <w:rFonts w:hint="default"/>
        <w:lang w:val="en-US" w:eastAsia="en-US" w:bidi="ar-SA"/>
      </w:rPr>
    </w:lvl>
    <w:lvl w:ilvl="2" w:tplc="263AF8B6">
      <w:numFmt w:val="bullet"/>
      <w:lvlText w:val="•"/>
      <w:lvlJc w:val="left"/>
      <w:pPr>
        <w:ind w:left="2330" w:hanging="338"/>
      </w:pPr>
      <w:rPr>
        <w:rFonts w:hint="default"/>
        <w:lang w:val="en-US" w:eastAsia="en-US" w:bidi="ar-SA"/>
      </w:rPr>
    </w:lvl>
    <w:lvl w:ilvl="3" w:tplc="F1B67502">
      <w:numFmt w:val="bullet"/>
      <w:lvlText w:val="•"/>
      <w:lvlJc w:val="left"/>
      <w:pPr>
        <w:ind w:left="3245" w:hanging="338"/>
      </w:pPr>
      <w:rPr>
        <w:rFonts w:hint="default"/>
        <w:lang w:val="en-US" w:eastAsia="en-US" w:bidi="ar-SA"/>
      </w:rPr>
    </w:lvl>
    <w:lvl w:ilvl="4" w:tplc="733EAB4E">
      <w:numFmt w:val="bullet"/>
      <w:lvlText w:val="•"/>
      <w:lvlJc w:val="left"/>
      <w:pPr>
        <w:ind w:left="4160" w:hanging="338"/>
      </w:pPr>
      <w:rPr>
        <w:rFonts w:hint="default"/>
        <w:lang w:val="en-US" w:eastAsia="en-US" w:bidi="ar-SA"/>
      </w:rPr>
    </w:lvl>
    <w:lvl w:ilvl="5" w:tplc="61985C1C">
      <w:numFmt w:val="bullet"/>
      <w:lvlText w:val="•"/>
      <w:lvlJc w:val="left"/>
      <w:pPr>
        <w:ind w:left="5076" w:hanging="338"/>
      </w:pPr>
      <w:rPr>
        <w:rFonts w:hint="default"/>
        <w:lang w:val="en-US" w:eastAsia="en-US" w:bidi="ar-SA"/>
      </w:rPr>
    </w:lvl>
    <w:lvl w:ilvl="6" w:tplc="21E8227A">
      <w:numFmt w:val="bullet"/>
      <w:lvlText w:val="•"/>
      <w:lvlJc w:val="left"/>
      <w:pPr>
        <w:ind w:left="5991" w:hanging="338"/>
      </w:pPr>
      <w:rPr>
        <w:rFonts w:hint="default"/>
        <w:lang w:val="en-US" w:eastAsia="en-US" w:bidi="ar-SA"/>
      </w:rPr>
    </w:lvl>
    <w:lvl w:ilvl="7" w:tplc="E612CA4E">
      <w:numFmt w:val="bullet"/>
      <w:lvlText w:val="•"/>
      <w:lvlJc w:val="left"/>
      <w:pPr>
        <w:ind w:left="6906" w:hanging="338"/>
      </w:pPr>
      <w:rPr>
        <w:rFonts w:hint="default"/>
        <w:lang w:val="en-US" w:eastAsia="en-US" w:bidi="ar-SA"/>
      </w:rPr>
    </w:lvl>
    <w:lvl w:ilvl="8" w:tplc="8EC6E8FA">
      <w:numFmt w:val="bullet"/>
      <w:lvlText w:val="•"/>
      <w:lvlJc w:val="left"/>
      <w:pPr>
        <w:ind w:left="7821" w:hanging="338"/>
      </w:pPr>
      <w:rPr>
        <w:rFonts w:hint="default"/>
        <w:lang w:val="en-US" w:eastAsia="en-US" w:bidi="ar-SA"/>
      </w:rPr>
    </w:lvl>
  </w:abstractNum>
  <w:abstractNum w:abstractNumId="23" w15:restartNumberingAfterBreak="0">
    <w:nsid w:val="31391FB0"/>
    <w:multiLevelType w:val="hybridMultilevel"/>
    <w:tmpl w:val="99A0F8D4"/>
    <w:lvl w:ilvl="0" w:tplc="8A02D3F2">
      <w:numFmt w:val="bullet"/>
      <w:lvlText w:val="&amp;"/>
      <w:lvlPicBulletId w:val="0"/>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891210EE">
      <w:numFmt w:val="bullet"/>
      <w:lvlText w:val="•"/>
      <w:lvlJc w:val="left"/>
      <w:pPr>
        <w:ind w:left="1415" w:hanging="338"/>
      </w:pPr>
      <w:rPr>
        <w:rFonts w:hint="default"/>
        <w:lang w:val="en-US" w:eastAsia="en-US" w:bidi="ar-SA"/>
      </w:rPr>
    </w:lvl>
    <w:lvl w:ilvl="2" w:tplc="FB2C70EC">
      <w:numFmt w:val="bullet"/>
      <w:lvlText w:val="•"/>
      <w:lvlJc w:val="left"/>
      <w:pPr>
        <w:ind w:left="2330" w:hanging="338"/>
      </w:pPr>
      <w:rPr>
        <w:rFonts w:hint="default"/>
        <w:lang w:val="en-US" w:eastAsia="en-US" w:bidi="ar-SA"/>
      </w:rPr>
    </w:lvl>
    <w:lvl w:ilvl="3" w:tplc="73EA6A16">
      <w:numFmt w:val="bullet"/>
      <w:lvlText w:val="•"/>
      <w:lvlJc w:val="left"/>
      <w:pPr>
        <w:ind w:left="3245" w:hanging="338"/>
      </w:pPr>
      <w:rPr>
        <w:rFonts w:hint="default"/>
        <w:lang w:val="en-US" w:eastAsia="en-US" w:bidi="ar-SA"/>
      </w:rPr>
    </w:lvl>
    <w:lvl w:ilvl="4" w:tplc="656AE8BA">
      <w:numFmt w:val="bullet"/>
      <w:lvlText w:val="•"/>
      <w:lvlJc w:val="left"/>
      <w:pPr>
        <w:ind w:left="4160" w:hanging="338"/>
      </w:pPr>
      <w:rPr>
        <w:rFonts w:hint="default"/>
        <w:lang w:val="en-US" w:eastAsia="en-US" w:bidi="ar-SA"/>
      </w:rPr>
    </w:lvl>
    <w:lvl w:ilvl="5" w:tplc="CC126D5A">
      <w:numFmt w:val="bullet"/>
      <w:lvlText w:val="•"/>
      <w:lvlJc w:val="left"/>
      <w:pPr>
        <w:ind w:left="5076" w:hanging="338"/>
      </w:pPr>
      <w:rPr>
        <w:rFonts w:hint="default"/>
        <w:lang w:val="en-US" w:eastAsia="en-US" w:bidi="ar-SA"/>
      </w:rPr>
    </w:lvl>
    <w:lvl w:ilvl="6" w:tplc="A9362580">
      <w:numFmt w:val="bullet"/>
      <w:lvlText w:val="•"/>
      <w:lvlJc w:val="left"/>
      <w:pPr>
        <w:ind w:left="5991" w:hanging="338"/>
      </w:pPr>
      <w:rPr>
        <w:rFonts w:hint="default"/>
        <w:lang w:val="en-US" w:eastAsia="en-US" w:bidi="ar-SA"/>
      </w:rPr>
    </w:lvl>
    <w:lvl w:ilvl="7" w:tplc="F690B25A">
      <w:numFmt w:val="bullet"/>
      <w:lvlText w:val="•"/>
      <w:lvlJc w:val="left"/>
      <w:pPr>
        <w:ind w:left="6906" w:hanging="338"/>
      </w:pPr>
      <w:rPr>
        <w:rFonts w:hint="default"/>
        <w:lang w:val="en-US" w:eastAsia="en-US" w:bidi="ar-SA"/>
      </w:rPr>
    </w:lvl>
    <w:lvl w:ilvl="8" w:tplc="C902D4F6">
      <w:numFmt w:val="bullet"/>
      <w:lvlText w:val="•"/>
      <w:lvlJc w:val="left"/>
      <w:pPr>
        <w:ind w:left="7821" w:hanging="338"/>
      </w:pPr>
      <w:rPr>
        <w:rFonts w:hint="default"/>
        <w:lang w:val="en-US" w:eastAsia="en-US" w:bidi="ar-SA"/>
      </w:rPr>
    </w:lvl>
  </w:abstractNum>
  <w:abstractNum w:abstractNumId="24" w15:restartNumberingAfterBreak="0">
    <w:nsid w:val="387E6BD6"/>
    <w:multiLevelType w:val="hybridMultilevel"/>
    <w:tmpl w:val="5F8E3C8E"/>
    <w:lvl w:ilvl="0" w:tplc="A1B67278">
      <w:numFmt w:val="bullet"/>
      <w:lvlText w:val="&amp;"/>
      <w:lvlPicBulletId w:val="1"/>
      <w:lvlJc w:val="left"/>
      <w:pPr>
        <w:ind w:left="2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E62E1B1C">
      <w:numFmt w:val="bullet"/>
      <w:lvlText w:val="•"/>
      <w:lvlJc w:val="left"/>
      <w:pPr>
        <w:ind w:left="983" w:hanging="338"/>
      </w:pPr>
      <w:rPr>
        <w:rFonts w:hint="default"/>
        <w:lang w:val="en-US" w:eastAsia="en-US" w:bidi="ar-SA"/>
      </w:rPr>
    </w:lvl>
    <w:lvl w:ilvl="2" w:tplc="8614457A">
      <w:numFmt w:val="bullet"/>
      <w:lvlText w:val="•"/>
      <w:lvlJc w:val="left"/>
      <w:pPr>
        <w:ind w:left="1946" w:hanging="338"/>
      </w:pPr>
      <w:rPr>
        <w:rFonts w:hint="default"/>
        <w:lang w:val="en-US" w:eastAsia="en-US" w:bidi="ar-SA"/>
      </w:rPr>
    </w:lvl>
    <w:lvl w:ilvl="3" w:tplc="B8ECDF4A">
      <w:numFmt w:val="bullet"/>
      <w:lvlText w:val="•"/>
      <w:lvlJc w:val="left"/>
      <w:pPr>
        <w:ind w:left="2909" w:hanging="338"/>
      </w:pPr>
      <w:rPr>
        <w:rFonts w:hint="default"/>
        <w:lang w:val="en-US" w:eastAsia="en-US" w:bidi="ar-SA"/>
      </w:rPr>
    </w:lvl>
    <w:lvl w:ilvl="4" w:tplc="C53E522A">
      <w:numFmt w:val="bullet"/>
      <w:lvlText w:val="•"/>
      <w:lvlJc w:val="left"/>
      <w:pPr>
        <w:ind w:left="3872" w:hanging="338"/>
      </w:pPr>
      <w:rPr>
        <w:rFonts w:hint="default"/>
        <w:lang w:val="en-US" w:eastAsia="en-US" w:bidi="ar-SA"/>
      </w:rPr>
    </w:lvl>
    <w:lvl w:ilvl="5" w:tplc="6DB2AD18">
      <w:numFmt w:val="bullet"/>
      <w:lvlText w:val="•"/>
      <w:lvlJc w:val="left"/>
      <w:pPr>
        <w:ind w:left="4836" w:hanging="338"/>
      </w:pPr>
      <w:rPr>
        <w:rFonts w:hint="default"/>
        <w:lang w:val="en-US" w:eastAsia="en-US" w:bidi="ar-SA"/>
      </w:rPr>
    </w:lvl>
    <w:lvl w:ilvl="6" w:tplc="24C4EBDC">
      <w:numFmt w:val="bullet"/>
      <w:lvlText w:val="•"/>
      <w:lvlJc w:val="left"/>
      <w:pPr>
        <w:ind w:left="5799" w:hanging="338"/>
      </w:pPr>
      <w:rPr>
        <w:rFonts w:hint="default"/>
        <w:lang w:val="en-US" w:eastAsia="en-US" w:bidi="ar-SA"/>
      </w:rPr>
    </w:lvl>
    <w:lvl w:ilvl="7" w:tplc="1E98FCF0">
      <w:numFmt w:val="bullet"/>
      <w:lvlText w:val="•"/>
      <w:lvlJc w:val="left"/>
      <w:pPr>
        <w:ind w:left="6762" w:hanging="338"/>
      </w:pPr>
      <w:rPr>
        <w:rFonts w:hint="default"/>
        <w:lang w:val="en-US" w:eastAsia="en-US" w:bidi="ar-SA"/>
      </w:rPr>
    </w:lvl>
    <w:lvl w:ilvl="8" w:tplc="4E2C820E">
      <w:numFmt w:val="bullet"/>
      <w:lvlText w:val="•"/>
      <w:lvlJc w:val="left"/>
      <w:pPr>
        <w:ind w:left="7725" w:hanging="338"/>
      </w:pPr>
      <w:rPr>
        <w:rFonts w:hint="default"/>
        <w:lang w:val="en-US" w:eastAsia="en-US" w:bidi="ar-SA"/>
      </w:rPr>
    </w:lvl>
  </w:abstractNum>
  <w:abstractNum w:abstractNumId="25" w15:restartNumberingAfterBreak="0">
    <w:nsid w:val="39AA6AAD"/>
    <w:multiLevelType w:val="hybridMultilevel"/>
    <w:tmpl w:val="56A2DE38"/>
    <w:lvl w:ilvl="0" w:tplc="87C0793A">
      <w:numFmt w:val="bullet"/>
      <w:lvlText w:val="&amp;"/>
      <w:lvlPicBulletId w:val="1"/>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0C94CF66">
      <w:numFmt w:val="bullet"/>
      <w:lvlText w:val="•"/>
      <w:lvlJc w:val="left"/>
      <w:pPr>
        <w:ind w:left="1415" w:hanging="338"/>
      </w:pPr>
      <w:rPr>
        <w:lang w:val="en-US" w:eastAsia="en-US" w:bidi="ar-SA"/>
      </w:rPr>
    </w:lvl>
    <w:lvl w:ilvl="2" w:tplc="F500C384">
      <w:numFmt w:val="bullet"/>
      <w:lvlText w:val="•"/>
      <w:lvlJc w:val="left"/>
      <w:pPr>
        <w:ind w:left="2330" w:hanging="338"/>
      </w:pPr>
      <w:rPr>
        <w:lang w:val="en-US" w:eastAsia="en-US" w:bidi="ar-SA"/>
      </w:rPr>
    </w:lvl>
    <w:lvl w:ilvl="3" w:tplc="454E1FA6">
      <w:numFmt w:val="bullet"/>
      <w:lvlText w:val="•"/>
      <w:lvlJc w:val="left"/>
      <w:pPr>
        <w:ind w:left="3245" w:hanging="338"/>
      </w:pPr>
      <w:rPr>
        <w:lang w:val="en-US" w:eastAsia="en-US" w:bidi="ar-SA"/>
      </w:rPr>
    </w:lvl>
    <w:lvl w:ilvl="4" w:tplc="9B301B0C">
      <w:numFmt w:val="bullet"/>
      <w:lvlText w:val="•"/>
      <w:lvlJc w:val="left"/>
      <w:pPr>
        <w:ind w:left="4160" w:hanging="338"/>
      </w:pPr>
      <w:rPr>
        <w:lang w:val="en-US" w:eastAsia="en-US" w:bidi="ar-SA"/>
      </w:rPr>
    </w:lvl>
    <w:lvl w:ilvl="5" w:tplc="F59C0A74">
      <w:numFmt w:val="bullet"/>
      <w:lvlText w:val="•"/>
      <w:lvlJc w:val="left"/>
      <w:pPr>
        <w:ind w:left="5076" w:hanging="338"/>
      </w:pPr>
      <w:rPr>
        <w:lang w:val="en-US" w:eastAsia="en-US" w:bidi="ar-SA"/>
      </w:rPr>
    </w:lvl>
    <w:lvl w:ilvl="6" w:tplc="687A97EE">
      <w:numFmt w:val="bullet"/>
      <w:lvlText w:val="•"/>
      <w:lvlJc w:val="left"/>
      <w:pPr>
        <w:ind w:left="5991" w:hanging="338"/>
      </w:pPr>
      <w:rPr>
        <w:lang w:val="en-US" w:eastAsia="en-US" w:bidi="ar-SA"/>
      </w:rPr>
    </w:lvl>
    <w:lvl w:ilvl="7" w:tplc="FBEA0E16">
      <w:numFmt w:val="bullet"/>
      <w:lvlText w:val="•"/>
      <w:lvlJc w:val="left"/>
      <w:pPr>
        <w:ind w:left="6906" w:hanging="338"/>
      </w:pPr>
      <w:rPr>
        <w:lang w:val="en-US" w:eastAsia="en-US" w:bidi="ar-SA"/>
      </w:rPr>
    </w:lvl>
    <w:lvl w:ilvl="8" w:tplc="B85C2254">
      <w:numFmt w:val="bullet"/>
      <w:lvlText w:val="•"/>
      <w:lvlJc w:val="left"/>
      <w:pPr>
        <w:ind w:left="7821" w:hanging="338"/>
      </w:pPr>
      <w:rPr>
        <w:lang w:val="en-US" w:eastAsia="en-US" w:bidi="ar-SA"/>
      </w:rPr>
    </w:lvl>
  </w:abstractNum>
  <w:abstractNum w:abstractNumId="26" w15:restartNumberingAfterBreak="0">
    <w:nsid w:val="3D330817"/>
    <w:multiLevelType w:val="hybridMultilevel"/>
    <w:tmpl w:val="F160883A"/>
    <w:lvl w:ilvl="0" w:tplc="9766C358">
      <w:numFmt w:val="bullet"/>
      <w:lvlText w:val="&amp;"/>
      <w:lvlPicBulletId w:val="9"/>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A9FEF70E">
      <w:numFmt w:val="bullet"/>
      <w:lvlText w:val="&amp;"/>
      <w:lvlPicBulletId w:val="8"/>
      <w:lvlJc w:val="left"/>
      <w:pPr>
        <w:ind w:left="98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2" w:tplc="96DAB434">
      <w:numFmt w:val="bullet"/>
      <w:lvlText w:val="•"/>
      <w:lvlJc w:val="left"/>
      <w:pPr>
        <w:ind w:left="1943" w:hanging="338"/>
      </w:pPr>
      <w:rPr>
        <w:rFonts w:hint="default"/>
        <w:lang w:val="en-US" w:eastAsia="en-US" w:bidi="ar-SA"/>
      </w:rPr>
    </w:lvl>
    <w:lvl w:ilvl="3" w:tplc="E4229FEC">
      <w:numFmt w:val="bullet"/>
      <w:lvlText w:val="•"/>
      <w:lvlJc w:val="left"/>
      <w:pPr>
        <w:ind w:left="2907" w:hanging="338"/>
      </w:pPr>
      <w:rPr>
        <w:rFonts w:hint="default"/>
        <w:lang w:val="en-US" w:eastAsia="en-US" w:bidi="ar-SA"/>
      </w:rPr>
    </w:lvl>
    <w:lvl w:ilvl="4" w:tplc="CF160F1A">
      <w:numFmt w:val="bullet"/>
      <w:lvlText w:val="•"/>
      <w:lvlJc w:val="left"/>
      <w:pPr>
        <w:ind w:left="3870" w:hanging="338"/>
      </w:pPr>
      <w:rPr>
        <w:rFonts w:hint="default"/>
        <w:lang w:val="en-US" w:eastAsia="en-US" w:bidi="ar-SA"/>
      </w:rPr>
    </w:lvl>
    <w:lvl w:ilvl="5" w:tplc="A6F44E08">
      <w:numFmt w:val="bullet"/>
      <w:lvlText w:val="•"/>
      <w:lvlJc w:val="left"/>
      <w:pPr>
        <w:ind w:left="4834" w:hanging="338"/>
      </w:pPr>
      <w:rPr>
        <w:rFonts w:hint="default"/>
        <w:lang w:val="en-US" w:eastAsia="en-US" w:bidi="ar-SA"/>
      </w:rPr>
    </w:lvl>
    <w:lvl w:ilvl="6" w:tplc="D7264D68">
      <w:numFmt w:val="bullet"/>
      <w:lvlText w:val="•"/>
      <w:lvlJc w:val="left"/>
      <w:pPr>
        <w:ind w:left="5798" w:hanging="338"/>
      </w:pPr>
      <w:rPr>
        <w:rFonts w:hint="default"/>
        <w:lang w:val="en-US" w:eastAsia="en-US" w:bidi="ar-SA"/>
      </w:rPr>
    </w:lvl>
    <w:lvl w:ilvl="7" w:tplc="E09A0BB4">
      <w:numFmt w:val="bullet"/>
      <w:lvlText w:val="•"/>
      <w:lvlJc w:val="left"/>
      <w:pPr>
        <w:ind w:left="6761" w:hanging="338"/>
      </w:pPr>
      <w:rPr>
        <w:rFonts w:hint="default"/>
        <w:lang w:val="en-US" w:eastAsia="en-US" w:bidi="ar-SA"/>
      </w:rPr>
    </w:lvl>
    <w:lvl w:ilvl="8" w:tplc="34FC0F96">
      <w:numFmt w:val="bullet"/>
      <w:lvlText w:val="•"/>
      <w:lvlJc w:val="left"/>
      <w:pPr>
        <w:ind w:left="7725" w:hanging="338"/>
      </w:pPr>
      <w:rPr>
        <w:rFonts w:hint="default"/>
        <w:lang w:val="en-US" w:eastAsia="en-US" w:bidi="ar-SA"/>
      </w:rPr>
    </w:lvl>
  </w:abstractNum>
  <w:abstractNum w:abstractNumId="27" w15:restartNumberingAfterBreak="0">
    <w:nsid w:val="408A3570"/>
    <w:multiLevelType w:val="hybridMultilevel"/>
    <w:tmpl w:val="A89AB58A"/>
    <w:lvl w:ilvl="0" w:tplc="11126340">
      <w:numFmt w:val="bullet"/>
      <w:lvlText w:val="&amp;"/>
      <w:lvlPicBulletId w:val="1"/>
      <w:lvlJc w:val="left"/>
      <w:pPr>
        <w:ind w:left="2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E726194C">
      <w:numFmt w:val="bullet"/>
      <w:lvlText w:val="•"/>
      <w:lvlJc w:val="left"/>
      <w:pPr>
        <w:ind w:left="983" w:hanging="338"/>
      </w:pPr>
      <w:rPr>
        <w:rFonts w:hint="default"/>
        <w:lang w:val="en-US" w:eastAsia="en-US" w:bidi="ar-SA"/>
      </w:rPr>
    </w:lvl>
    <w:lvl w:ilvl="2" w:tplc="E41EDAFA">
      <w:numFmt w:val="bullet"/>
      <w:lvlText w:val="•"/>
      <w:lvlJc w:val="left"/>
      <w:pPr>
        <w:ind w:left="1946" w:hanging="338"/>
      </w:pPr>
      <w:rPr>
        <w:rFonts w:hint="default"/>
        <w:lang w:val="en-US" w:eastAsia="en-US" w:bidi="ar-SA"/>
      </w:rPr>
    </w:lvl>
    <w:lvl w:ilvl="3" w:tplc="21425A60">
      <w:numFmt w:val="bullet"/>
      <w:lvlText w:val="•"/>
      <w:lvlJc w:val="left"/>
      <w:pPr>
        <w:ind w:left="2909" w:hanging="338"/>
      </w:pPr>
      <w:rPr>
        <w:rFonts w:hint="default"/>
        <w:lang w:val="en-US" w:eastAsia="en-US" w:bidi="ar-SA"/>
      </w:rPr>
    </w:lvl>
    <w:lvl w:ilvl="4" w:tplc="A4F6E9D0">
      <w:numFmt w:val="bullet"/>
      <w:lvlText w:val="•"/>
      <w:lvlJc w:val="left"/>
      <w:pPr>
        <w:ind w:left="3872" w:hanging="338"/>
      </w:pPr>
      <w:rPr>
        <w:rFonts w:hint="default"/>
        <w:lang w:val="en-US" w:eastAsia="en-US" w:bidi="ar-SA"/>
      </w:rPr>
    </w:lvl>
    <w:lvl w:ilvl="5" w:tplc="8B7A5B3C">
      <w:numFmt w:val="bullet"/>
      <w:lvlText w:val="•"/>
      <w:lvlJc w:val="left"/>
      <w:pPr>
        <w:ind w:left="4836" w:hanging="338"/>
      </w:pPr>
      <w:rPr>
        <w:rFonts w:hint="default"/>
        <w:lang w:val="en-US" w:eastAsia="en-US" w:bidi="ar-SA"/>
      </w:rPr>
    </w:lvl>
    <w:lvl w:ilvl="6" w:tplc="8C529250">
      <w:numFmt w:val="bullet"/>
      <w:lvlText w:val="•"/>
      <w:lvlJc w:val="left"/>
      <w:pPr>
        <w:ind w:left="5799" w:hanging="338"/>
      </w:pPr>
      <w:rPr>
        <w:rFonts w:hint="default"/>
        <w:lang w:val="en-US" w:eastAsia="en-US" w:bidi="ar-SA"/>
      </w:rPr>
    </w:lvl>
    <w:lvl w:ilvl="7" w:tplc="6BEEE804">
      <w:numFmt w:val="bullet"/>
      <w:lvlText w:val="•"/>
      <w:lvlJc w:val="left"/>
      <w:pPr>
        <w:ind w:left="6762" w:hanging="338"/>
      </w:pPr>
      <w:rPr>
        <w:rFonts w:hint="default"/>
        <w:lang w:val="en-US" w:eastAsia="en-US" w:bidi="ar-SA"/>
      </w:rPr>
    </w:lvl>
    <w:lvl w:ilvl="8" w:tplc="9F52AAD4">
      <w:numFmt w:val="bullet"/>
      <w:lvlText w:val="•"/>
      <w:lvlJc w:val="left"/>
      <w:pPr>
        <w:ind w:left="7725" w:hanging="338"/>
      </w:pPr>
      <w:rPr>
        <w:rFonts w:hint="default"/>
        <w:lang w:val="en-US" w:eastAsia="en-US" w:bidi="ar-SA"/>
      </w:rPr>
    </w:lvl>
  </w:abstractNum>
  <w:abstractNum w:abstractNumId="28" w15:restartNumberingAfterBreak="0">
    <w:nsid w:val="438E6A01"/>
    <w:multiLevelType w:val="hybridMultilevel"/>
    <w:tmpl w:val="CE2ADC62"/>
    <w:lvl w:ilvl="0" w:tplc="2C646BD6">
      <w:start w:val="1"/>
      <w:numFmt w:val="decimal"/>
      <w:lvlText w:val="%1."/>
      <w:lvlJc w:val="left"/>
      <w:pPr>
        <w:ind w:left="509" w:hanging="345"/>
      </w:pPr>
      <w:rPr>
        <w:rFonts w:ascii="Arial" w:eastAsia="Arial" w:hAnsi="Arial" w:cs="Arial" w:hint="default"/>
        <w:b/>
        <w:bCs/>
        <w:i w:val="0"/>
        <w:iCs w:val="0"/>
        <w:color w:val="0D0D0D"/>
        <w:spacing w:val="0"/>
        <w:w w:val="100"/>
        <w:sz w:val="24"/>
        <w:szCs w:val="24"/>
        <w:lang w:val="en-US" w:eastAsia="en-US" w:bidi="ar-SA"/>
      </w:rPr>
    </w:lvl>
    <w:lvl w:ilvl="1" w:tplc="86F4A4E2">
      <w:numFmt w:val="bullet"/>
      <w:lvlText w:val="•"/>
      <w:lvlJc w:val="left"/>
      <w:pPr>
        <w:ind w:left="1415" w:hanging="345"/>
      </w:pPr>
      <w:rPr>
        <w:rFonts w:hint="default"/>
        <w:lang w:val="en-US" w:eastAsia="en-US" w:bidi="ar-SA"/>
      </w:rPr>
    </w:lvl>
    <w:lvl w:ilvl="2" w:tplc="183E72E0">
      <w:numFmt w:val="bullet"/>
      <w:lvlText w:val="•"/>
      <w:lvlJc w:val="left"/>
      <w:pPr>
        <w:ind w:left="2330" w:hanging="345"/>
      </w:pPr>
      <w:rPr>
        <w:rFonts w:hint="default"/>
        <w:lang w:val="en-US" w:eastAsia="en-US" w:bidi="ar-SA"/>
      </w:rPr>
    </w:lvl>
    <w:lvl w:ilvl="3" w:tplc="658AB57E">
      <w:numFmt w:val="bullet"/>
      <w:lvlText w:val="•"/>
      <w:lvlJc w:val="left"/>
      <w:pPr>
        <w:ind w:left="3245" w:hanging="345"/>
      </w:pPr>
      <w:rPr>
        <w:rFonts w:hint="default"/>
        <w:lang w:val="en-US" w:eastAsia="en-US" w:bidi="ar-SA"/>
      </w:rPr>
    </w:lvl>
    <w:lvl w:ilvl="4" w:tplc="4A5C3BAE">
      <w:numFmt w:val="bullet"/>
      <w:lvlText w:val="•"/>
      <w:lvlJc w:val="left"/>
      <w:pPr>
        <w:ind w:left="4160" w:hanging="345"/>
      </w:pPr>
      <w:rPr>
        <w:rFonts w:hint="default"/>
        <w:lang w:val="en-US" w:eastAsia="en-US" w:bidi="ar-SA"/>
      </w:rPr>
    </w:lvl>
    <w:lvl w:ilvl="5" w:tplc="10ACD742">
      <w:numFmt w:val="bullet"/>
      <w:lvlText w:val="•"/>
      <w:lvlJc w:val="left"/>
      <w:pPr>
        <w:ind w:left="5076" w:hanging="345"/>
      </w:pPr>
      <w:rPr>
        <w:rFonts w:hint="default"/>
        <w:lang w:val="en-US" w:eastAsia="en-US" w:bidi="ar-SA"/>
      </w:rPr>
    </w:lvl>
    <w:lvl w:ilvl="6" w:tplc="A76ED654">
      <w:numFmt w:val="bullet"/>
      <w:lvlText w:val="•"/>
      <w:lvlJc w:val="left"/>
      <w:pPr>
        <w:ind w:left="5991" w:hanging="345"/>
      </w:pPr>
      <w:rPr>
        <w:rFonts w:hint="default"/>
        <w:lang w:val="en-US" w:eastAsia="en-US" w:bidi="ar-SA"/>
      </w:rPr>
    </w:lvl>
    <w:lvl w:ilvl="7" w:tplc="F370ADC6">
      <w:numFmt w:val="bullet"/>
      <w:lvlText w:val="•"/>
      <w:lvlJc w:val="left"/>
      <w:pPr>
        <w:ind w:left="6906" w:hanging="345"/>
      </w:pPr>
      <w:rPr>
        <w:rFonts w:hint="default"/>
        <w:lang w:val="en-US" w:eastAsia="en-US" w:bidi="ar-SA"/>
      </w:rPr>
    </w:lvl>
    <w:lvl w:ilvl="8" w:tplc="18A035B6">
      <w:numFmt w:val="bullet"/>
      <w:lvlText w:val="•"/>
      <w:lvlJc w:val="left"/>
      <w:pPr>
        <w:ind w:left="7821" w:hanging="345"/>
      </w:pPr>
      <w:rPr>
        <w:rFonts w:hint="default"/>
        <w:lang w:val="en-US" w:eastAsia="en-US" w:bidi="ar-SA"/>
      </w:rPr>
    </w:lvl>
  </w:abstractNum>
  <w:abstractNum w:abstractNumId="29" w15:restartNumberingAfterBreak="0">
    <w:nsid w:val="493775FF"/>
    <w:multiLevelType w:val="hybridMultilevel"/>
    <w:tmpl w:val="1E6C9A9E"/>
    <w:lvl w:ilvl="0" w:tplc="4934A192">
      <w:numFmt w:val="bullet"/>
      <w:lvlText w:val="&amp;"/>
      <w:lvlPicBulletId w:val="1"/>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FDC07C40">
      <w:numFmt w:val="bullet"/>
      <w:lvlText w:val="•"/>
      <w:lvlJc w:val="left"/>
      <w:pPr>
        <w:ind w:left="1415" w:hanging="338"/>
      </w:pPr>
      <w:rPr>
        <w:rFonts w:hint="default"/>
        <w:lang w:val="en-US" w:eastAsia="en-US" w:bidi="ar-SA"/>
      </w:rPr>
    </w:lvl>
    <w:lvl w:ilvl="2" w:tplc="3F2E24E0">
      <w:numFmt w:val="bullet"/>
      <w:lvlText w:val="•"/>
      <w:lvlJc w:val="left"/>
      <w:pPr>
        <w:ind w:left="2330" w:hanging="338"/>
      </w:pPr>
      <w:rPr>
        <w:rFonts w:hint="default"/>
        <w:lang w:val="en-US" w:eastAsia="en-US" w:bidi="ar-SA"/>
      </w:rPr>
    </w:lvl>
    <w:lvl w:ilvl="3" w:tplc="1D8A9584">
      <w:numFmt w:val="bullet"/>
      <w:lvlText w:val="•"/>
      <w:lvlJc w:val="left"/>
      <w:pPr>
        <w:ind w:left="3245" w:hanging="338"/>
      </w:pPr>
      <w:rPr>
        <w:rFonts w:hint="default"/>
        <w:lang w:val="en-US" w:eastAsia="en-US" w:bidi="ar-SA"/>
      </w:rPr>
    </w:lvl>
    <w:lvl w:ilvl="4" w:tplc="7A5CC0E8">
      <w:numFmt w:val="bullet"/>
      <w:lvlText w:val="•"/>
      <w:lvlJc w:val="left"/>
      <w:pPr>
        <w:ind w:left="4160" w:hanging="338"/>
      </w:pPr>
      <w:rPr>
        <w:rFonts w:hint="default"/>
        <w:lang w:val="en-US" w:eastAsia="en-US" w:bidi="ar-SA"/>
      </w:rPr>
    </w:lvl>
    <w:lvl w:ilvl="5" w:tplc="38F47512">
      <w:numFmt w:val="bullet"/>
      <w:lvlText w:val="•"/>
      <w:lvlJc w:val="left"/>
      <w:pPr>
        <w:ind w:left="5076" w:hanging="338"/>
      </w:pPr>
      <w:rPr>
        <w:rFonts w:hint="default"/>
        <w:lang w:val="en-US" w:eastAsia="en-US" w:bidi="ar-SA"/>
      </w:rPr>
    </w:lvl>
    <w:lvl w:ilvl="6" w:tplc="A8987E06">
      <w:numFmt w:val="bullet"/>
      <w:lvlText w:val="•"/>
      <w:lvlJc w:val="left"/>
      <w:pPr>
        <w:ind w:left="5991" w:hanging="338"/>
      </w:pPr>
      <w:rPr>
        <w:rFonts w:hint="default"/>
        <w:lang w:val="en-US" w:eastAsia="en-US" w:bidi="ar-SA"/>
      </w:rPr>
    </w:lvl>
    <w:lvl w:ilvl="7" w:tplc="0E92490E">
      <w:numFmt w:val="bullet"/>
      <w:lvlText w:val="•"/>
      <w:lvlJc w:val="left"/>
      <w:pPr>
        <w:ind w:left="6906" w:hanging="338"/>
      </w:pPr>
      <w:rPr>
        <w:rFonts w:hint="default"/>
        <w:lang w:val="en-US" w:eastAsia="en-US" w:bidi="ar-SA"/>
      </w:rPr>
    </w:lvl>
    <w:lvl w:ilvl="8" w:tplc="12E65230">
      <w:numFmt w:val="bullet"/>
      <w:lvlText w:val="•"/>
      <w:lvlJc w:val="left"/>
      <w:pPr>
        <w:ind w:left="7821" w:hanging="338"/>
      </w:pPr>
      <w:rPr>
        <w:rFonts w:hint="default"/>
        <w:lang w:val="en-US" w:eastAsia="en-US" w:bidi="ar-SA"/>
      </w:rPr>
    </w:lvl>
  </w:abstractNum>
  <w:abstractNum w:abstractNumId="30" w15:restartNumberingAfterBreak="0">
    <w:nsid w:val="5079094A"/>
    <w:multiLevelType w:val="hybridMultilevel"/>
    <w:tmpl w:val="03620202"/>
    <w:lvl w:ilvl="0" w:tplc="4E463164">
      <w:numFmt w:val="bullet"/>
      <w:lvlText w:val="&amp;"/>
      <w:lvlPicBulletId w:val="8"/>
      <w:lvlJc w:val="left"/>
      <w:pPr>
        <w:ind w:left="29" w:hanging="338"/>
      </w:pPr>
      <w:rPr>
        <w:rFonts w:ascii="Times New Roman" w:eastAsia="Times New Roman" w:hAnsi="Times New Roman" w:cs="Times New Roman" w:hint="default"/>
        <w:b w:val="0"/>
        <w:bCs w:val="0"/>
        <w:i w:val="0"/>
        <w:iCs w:val="0"/>
        <w:w w:val="100"/>
        <w:position w:val="5"/>
        <w:sz w:val="11"/>
        <w:szCs w:val="11"/>
        <w:lang w:val="en-US" w:eastAsia="en-US" w:bidi="ar-SA"/>
      </w:rPr>
    </w:lvl>
    <w:lvl w:ilvl="1" w:tplc="285A8C74">
      <w:numFmt w:val="bullet"/>
      <w:lvlText w:val="•"/>
      <w:lvlJc w:val="left"/>
      <w:pPr>
        <w:ind w:left="983" w:hanging="338"/>
      </w:pPr>
      <w:rPr>
        <w:rFonts w:hint="default"/>
        <w:lang w:val="en-US" w:eastAsia="en-US" w:bidi="ar-SA"/>
      </w:rPr>
    </w:lvl>
    <w:lvl w:ilvl="2" w:tplc="D04A502E">
      <w:numFmt w:val="bullet"/>
      <w:lvlText w:val="•"/>
      <w:lvlJc w:val="left"/>
      <w:pPr>
        <w:ind w:left="1946" w:hanging="338"/>
      </w:pPr>
      <w:rPr>
        <w:rFonts w:hint="default"/>
        <w:lang w:val="en-US" w:eastAsia="en-US" w:bidi="ar-SA"/>
      </w:rPr>
    </w:lvl>
    <w:lvl w:ilvl="3" w:tplc="66CC3CD0">
      <w:numFmt w:val="bullet"/>
      <w:lvlText w:val="•"/>
      <w:lvlJc w:val="left"/>
      <w:pPr>
        <w:ind w:left="2909" w:hanging="338"/>
      </w:pPr>
      <w:rPr>
        <w:rFonts w:hint="default"/>
        <w:lang w:val="en-US" w:eastAsia="en-US" w:bidi="ar-SA"/>
      </w:rPr>
    </w:lvl>
    <w:lvl w:ilvl="4" w:tplc="8306F244">
      <w:numFmt w:val="bullet"/>
      <w:lvlText w:val="•"/>
      <w:lvlJc w:val="left"/>
      <w:pPr>
        <w:ind w:left="3872" w:hanging="338"/>
      </w:pPr>
      <w:rPr>
        <w:rFonts w:hint="default"/>
        <w:lang w:val="en-US" w:eastAsia="en-US" w:bidi="ar-SA"/>
      </w:rPr>
    </w:lvl>
    <w:lvl w:ilvl="5" w:tplc="D4D69BE4">
      <w:numFmt w:val="bullet"/>
      <w:lvlText w:val="•"/>
      <w:lvlJc w:val="left"/>
      <w:pPr>
        <w:ind w:left="4836" w:hanging="338"/>
      </w:pPr>
      <w:rPr>
        <w:rFonts w:hint="default"/>
        <w:lang w:val="en-US" w:eastAsia="en-US" w:bidi="ar-SA"/>
      </w:rPr>
    </w:lvl>
    <w:lvl w:ilvl="6" w:tplc="FBFEDD38">
      <w:numFmt w:val="bullet"/>
      <w:lvlText w:val="•"/>
      <w:lvlJc w:val="left"/>
      <w:pPr>
        <w:ind w:left="5799" w:hanging="338"/>
      </w:pPr>
      <w:rPr>
        <w:rFonts w:hint="default"/>
        <w:lang w:val="en-US" w:eastAsia="en-US" w:bidi="ar-SA"/>
      </w:rPr>
    </w:lvl>
    <w:lvl w:ilvl="7" w:tplc="5F1050F8">
      <w:numFmt w:val="bullet"/>
      <w:lvlText w:val="•"/>
      <w:lvlJc w:val="left"/>
      <w:pPr>
        <w:ind w:left="6762" w:hanging="338"/>
      </w:pPr>
      <w:rPr>
        <w:rFonts w:hint="default"/>
        <w:lang w:val="en-US" w:eastAsia="en-US" w:bidi="ar-SA"/>
      </w:rPr>
    </w:lvl>
    <w:lvl w:ilvl="8" w:tplc="D4EE62BC">
      <w:numFmt w:val="bullet"/>
      <w:lvlText w:val="•"/>
      <w:lvlJc w:val="left"/>
      <w:pPr>
        <w:ind w:left="7725" w:hanging="338"/>
      </w:pPr>
      <w:rPr>
        <w:rFonts w:hint="default"/>
        <w:lang w:val="en-US" w:eastAsia="en-US" w:bidi="ar-SA"/>
      </w:rPr>
    </w:lvl>
  </w:abstractNum>
  <w:abstractNum w:abstractNumId="31" w15:restartNumberingAfterBreak="0">
    <w:nsid w:val="56C91E65"/>
    <w:multiLevelType w:val="hybridMultilevel"/>
    <w:tmpl w:val="5F1E7886"/>
    <w:lvl w:ilvl="0" w:tplc="3B0A6866">
      <w:numFmt w:val="bullet"/>
      <w:lvlText w:val="&amp;"/>
      <w:lvlPicBulletId w:val="7"/>
      <w:lvlJc w:val="left"/>
      <w:pPr>
        <w:ind w:left="2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B24A5F1C">
      <w:numFmt w:val="bullet"/>
      <w:lvlText w:val="•"/>
      <w:lvlJc w:val="left"/>
      <w:pPr>
        <w:ind w:left="983" w:hanging="338"/>
      </w:pPr>
      <w:rPr>
        <w:rFonts w:hint="default"/>
        <w:lang w:val="en-US" w:eastAsia="en-US" w:bidi="ar-SA"/>
      </w:rPr>
    </w:lvl>
    <w:lvl w:ilvl="2" w:tplc="50AA0DD6">
      <w:numFmt w:val="bullet"/>
      <w:lvlText w:val="•"/>
      <w:lvlJc w:val="left"/>
      <w:pPr>
        <w:ind w:left="1946" w:hanging="338"/>
      </w:pPr>
      <w:rPr>
        <w:rFonts w:hint="default"/>
        <w:lang w:val="en-US" w:eastAsia="en-US" w:bidi="ar-SA"/>
      </w:rPr>
    </w:lvl>
    <w:lvl w:ilvl="3" w:tplc="154A13DA">
      <w:numFmt w:val="bullet"/>
      <w:lvlText w:val="•"/>
      <w:lvlJc w:val="left"/>
      <w:pPr>
        <w:ind w:left="2909" w:hanging="338"/>
      </w:pPr>
      <w:rPr>
        <w:rFonts w:hint="default"/>
        <w:lang w:val="en-US" w:eastAsia="en-US" w:bidi="ar-SA"/>
      </w:rPr>
    </w:lvl>
    <w:lvl w:ilvl="4" w:tplc="11A8A82A">
      <w:numFmt w:val="bullet"/>
      <w:lvlText w:val="•"/>
      <w:lvlJc w:val="left"/>
      <w:pPr>
        <w:ind w:left="3872" w:hanging="338"/>
      </w:pPr>
      <w:rPr>
        <w:rFonts w:hint="default"/>
        <w:lang w:val="en-US" w:eastAsia="en-US" w:bidi="ar-SA"/>
      </w:rPr>
    </w:lvl>
    <w:lvl w:ilvl="5" w:tplc="CAA8107E">
      <w:numFmt w:val="bullet"/>
      <w:lvlText w:val="•"/>
      <w:lvlJc w:val="left"/>
      <w:pPr>
        <w:ind w:left="4836" w:hanging="338"/>
      </w:pPr>
      <w:rPr>
        <w:rFonts w:hint="default"/>
        <w:lang w:val="en-US" w:eastAsia="en-US" w:bidi="ar-SA"/>
      </w:rPr>
    </w:lvl>
    <w:lvl w:ilvl="6" w:tplc="1B90AC88">
      <w:numFmt w:val="bullet"/>
      <w:lvlText w:val="•"/>
      <w:lvlJc w:val="left"/>
      <w:pPr>
        <w:ind w:left="5799" w:hanging="338"/>
      </w:pPr>
      <w:rPr>
        <w:rFonts w:hint="default"/>
        <w:lang w:val="en-US" w:eastAsia="en-US" w:bidi="ar-SA"/>
      </w:rPr>
    </w:lvl>
    <w:lvl w:ilvl="7" w:tplc="7CD0CC48">
      <w:numFmt w:val="bullet"/>
      <w:lvlText w:val="•"/>
      <w:lvlJc w:val="left"/>
      <w:pPr>
        <w:ind w:left="6762" w:hanging="338"/>
      </w:pPr>
      <w:rPr>
        <w:rFonts w:hint="default"/>
        <w:lang w:val="en-US" w:eastAsia="en-US" w:bidi="ar-SA"/>
      </w:rPr>
    </w:lvl>
    <w:lvl w:ilvl="8" w:tplc="62B89C5C">
      <w:numFmt w:val="bullet"/>
      <w:lvlText w:val="•"/>
      <w:lvlJc w:val="left"/>
      <w:pPr>
        <w:ind w:left="7725" w:hanging="338"/>
      </w:pPr>
      <w:rPr>
        <w:rFonts w:hint="default"/>
        <w:lang w:val="en-US" w:eastAsia="en-US" w:bidi="ar-SA"/>
      </w:rPr>
    </w:lvl>
  </w:abstractNum>
  <w:abstractNum w:abstractNumId="32" w15:restartNumberingAfterBreak="0">
    <w:nsid w:val="610016E0"/>
    <w:multiLevelType w:val="hybridMultilevel"/>
    <w:tmpl w:val="9552126C"/>
    <w:lvl w:ilvl="0" w:tplc="0418549C">
      <w:numFmt w:val="bullet"/>
      <w:lvlText w:val="&amp;"/>
      <w:lvlPicBulletId w:val="1"/>
      <w:lvlJc w:val="left"/>
      <w:pPr>
        <w:ind w:left="509" w:hanging="338"/>
      </w:pPr>
      <w:rPr>
        <w:rFonts w:ascii="Times New Roman" w:eastAsia="Times New Roman" w:hAnsi="Times New Roman" w:cs="Times New Roman" w:hint="default"/>
        <w:b w:val="0"/>
        <w:bCs w:val="0"/>
        <w:i w:val="0"/>
        <w:iCs w:val="0"/>
        <w:w w:val="100"/>
        <w:position w:val="5"/>
        <w:sz w:val="11"/>
        <w:szCs w:val="11"/>
        <w:lang w:val="en-US" w:eastAsia="en-US" w:bidi="ar-SA"/>
      </w:rPr>
    </w:lvl>
    <w:lvl w:ilvl="1" w:tplc="708C0E60">
      <w:numFmt w:val="bullet"/>
      <w:lvlText w:val="•"/>
      <w:lvlJc w:val="left"/>
      <w:pPr>
        <w:ind w:left="1415" w:hanging="338"/>
      </w:pPr>
      <w:rPr>
        <w:rFonts w:hint="default"/>
        <w:lang w:val="en-US" w:eastAsia="en-US" w:bidi="ar-SA"/>
      </w:rPr>
    </w:lvl>
    <w:lvl w:ilvl="2" w:tplc="DD4434F6">
      <w:numFmt w:val="bullet"/>
      <w:lvlText w:val="•"/>
      <w:lvlJc w:val="left"/>
      <w:pPr>
        <w:ind w:left="2330" w:hanging="338"/>
      </w:pPr>
      <w:rPr>
        <w:rFonts w:hint="default"/>
        <w:lang w:val="en-US" w:eastAsia="en-US" w:bidi="ar-SA"/>
      </w:rPr>
    </w:lvl>
    <w:lvl w:ilvl="3" w:tplc="2520B3B6">
      <w:numFmt w:val="bullet"/>
      <w:lvlText w:val="•"/>
      <w:lvlJc w:val="left"/>
      <w:pPr>
        <w:ind w:left="3245" w:hanging="338"/>
      </w:pPr>
      <w:rPr>
        <w:rFonts w:hint="default"/>
        <w:lang w:val="en-US" w:eastAsia="en-US" w:bidi="ar-SA"/>
      </w:rPr>
    </w:lvl>
    <w:lvl w:ilvl="4" w:tplc="F13EA1F8">
      <w:numFmt w:val="bullet"/>
      <w:lvlText w:val="•"/>
      <w:lvlJc w:val="left"/>
      <w:pPr>
        <w:ind w:left="4160" w:hanging="338"/>
      </w:pPr>
      <w:rPr>
        <w:rFonts w:hint="default"/>
        <w:lang w:val="en-US" w:eastAsia="en-US" w:bidi="ar-SA"/>
      </w:rPr>
    </w:lvl>
    <w:lvl w:ilvl="5" w:tplc="1D28D878">
      <w:numFmt w:val="bullet"/>
      <w:lvlText w:val="•"/>
      <w:lvlJc w:val="left"/>
      <w:pPr>
        <w:ind w:left="5076" w:hanging="338"/>
      </w:pPr>
      <w:rPr>
        <w:rFonts w:hint="default"/>
        <w:lang w:val="en-US" w:eastAsia="en-US" w:bidi="ar-SA"/>
      </w:rPr>
    </w:lvl>
    <w:lvl w:ilvl="6" w:tplc="32AA1C0C">
      <w:numFmt w:val="bullet"/>
      <w:lvlText w:val="•"/>
      <w:lvlJc w:val="left"/>
      <w:pPr>
        <w:ind w:left="5991" w:hanging="338"/>
      </w:pPr>
      <w:rPr>
        <w:rFonts w:hint="default"/>
        <w:lang w:val="en-US" w:eastAsia="en-US" w:bidi="ar-SA"/>
      </w:rPr>
    </w:lvl>
    <w:lvl w:ilvl="7" w:tplc="3FACF9EC">
      <w:numFmt w:val="bullet"/>
      <w:lvlText w:val="•"/>
      <w:lvlJc w:val="left"/>
      <w:pPr>
        <w:ind w:left="6906" w:hanging="338"/>
      </w:pPr>
      <w:rPr>
        <w:rFonts w:hint="default"/>
        <w:lang w:val="en-US" w:eastAsia="en-US" w:bidi="ar-SA"/>
      </w:rPr>
    </w:lvl>
    <w:lvl w:ilvl="8" w:tplc="57ACE500">
      <w:numFmt w:val="bullet"/>
      <w:lvlText w:val="•"/>
      <w:lvlJc w:val="left"/>
      <w:pPr>
        <w:ind w:left="7821" w:hanging="338"/>
      </w:pPr>
      <w:rPr>
        <w:rFonts w:hint="default"/>
        <w:lang w:val="en-US" w:eastAsia="en-US" w:bidi="ar-SA"/>
      </w:rPr>
    </w:lvl>
  </w:abstractNum>
  <w:abstractNum w:abstractNumId="33" w15:restartNumberingAfterBreak="0">
    <w:nsid w:val="6A9D4A58"/>
    <w:multiLevelType w:val="hybridMultilevel"/>
    <w:tmpl w:val="937432E2"/>
    <w:lvl w:ilvl="0" w:tplc="6388B092">
      <w:numFmt w:val="bullet"/>
      <w:lvlText w:val="&amp;"/>
      <w:lvlPicBulletId w:val="1"/>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6096B7CC">
      <w:numFmt w:val="bullet"/>
      <w:lvlText w:val="•"/>
      <w:lvlJc w:val="left"/>
      <w:pPr>
        <w:ind w:left="1415" w:hanging="338"/>
      </w:pPr>
      <w:rPr>
        <w:rFonts w:hint="default"/>
        <w:lang w:val="en-US" w:eastAsia="en-US" w:bidi="ar-SA"/>
      </w:rPr>
    </w:lvl>
    <w:lvl w:ilvl="2" w:tplc="C48264A6">
      <w:numFmt w:val="bullet"/>
      <w:lvlText w:val="•"/>
      <w:lvlJc w:val="left"/>
      <w:pPr>
        <w:ind w:left="2330" w:hanging="338"/>
      </w:pPr>
      <w:rPr>
        <w:rFonts w:hint="default"/>
        <w:lang w:val="en-US" w:eastAsia="en-US" w:bidi="ar-SA"/>
      </w:rPr>
    </w:lvl>
    <w:lvl w:ilvl="3" w:tplc="C2B882A8">
      <w:numFmt w:val="bullet"/>
      <w:lvlText w:val="•"/>
      <w:lvlJc w:val="left"/>
      <w:pPr>
        <w:ind w:left="3245" w:hanging="338"/>
      </w:pPr>
      <w:rPr>
        <w:rFonts w:hint="default"/>
        <w:lang w:val="en-US" w:eastAsia="en-US" w:bidi="ar-SA"/>
      </w:rPr>
    </w:lvl>
    <w:lvl w:ilvl="4" w:tplc="E272B6F8">
      <w:numFmt w:val="bullet"/>
      <w:lvlText w:val="•"/>
      <w:lvlJc w:val="left"/>
      <w:pPr>
        <w:ind w:left="4160" w:hanging="338"/>
      </w:pPr>
      <w:rPr>
        <w:rFonts w:hint="default"/>
        <w:lang w:val="en-US" w:eastAsia="en-US" w:bidi="ar-SA"/>
      </w:rPr>
    </w:lvl>
    <w:lvl w:ilvl="5" w:tplc="C152F342">
      <w:numFmt w:val="bullet"/>
      <w:lvlText w:val="•"/>
      <w:lvlJc w:val="left"/>
      <w:pPr>
        <w:ind w:left="5076" w:hanging="338"/>
      </w:pPr>
      <w:rPr>
        <w:rFonts w:hint="default"/>
        <w:lang w:val="en-US" w:eastAsia="en-US" w:bidi="ar-SA"/>
      </w:rPr>
    </w:lvl>
    <w:lvl w:ilvl="6" w:tplc="E10C1DE4">
      <w:numFmt w:val="bullet"/>
      <w:lvlText w:val="•"/>
      <w:lvlJc w:val="left"/>
      <w:pPr>
        <w:ind w:left="5991" w:hanging="338"/>
      </w:pPr>
      <w:rPr>
        <w:rFonts w:hint="default"/>
        <w:lang w:val="en-US" w:eastAsia="en-US" w:bidi="ar-SA"/>
      </w:rPr>
    </w:lvl>
    <w:lvl w:ilvl="7" w:tplc="F82AF474">
      <w:numFmt w:val="bullet"/>
      <w:lvlText w:val="•"/>
      <w:lvlJc w:val="left"/>
      <w:pPr>
        <w:ind w:left="6906" w:hanging="338"/>
      </w:pPr>
      <w:rPr>
        <w:rFonts w:hint="default"/>
        <w:lang w:val="en-US" w:eastAsia="en-US" w:bidi="ar-SA"/>
      </w:rPr>
    </w:lvl>
    <w:lvl w:ilvl="8" w:tplc="9FFADA82">
      <w:numFmt w:val="bullet"/>
      <w:lvlText w:val="•"/>
      <w:lvlJc w:val="left"/>
      <w:pPr>
        <w:ind w:left="7821" w:hanging="338"/>
      </w:pPr>
      <w:rPr>
        <w:rFonts w:hint="default"/>
        <w:lang w:val="en-US" w:eastAsia="en-US" w:bidi="ar-SA"/>
      </w:rPr>
    </w:lvl>
  </w:abstractNum>
  <w:abstractNum w:abstractNumId="34" w15:restartNumberingAfterBreak="0">
    <w:nsid w:val="713F573D"/>
    <w:multiLevelType w:val="hybridMultilevel"/>
    <w:tmpl w:val="1C80B6CA"/>
    <w:lvl w:ilvl="0" w:tplc="E99490B8">
      <w:numFmt w:val="bullet"/>
      <w:lvlText w:val="&amp;"/>
      <w:lvlPicBulletId w:val="1"/>
      <w:lvlJc w:val="left"/>
      <w:pPr>
        <w:ind w:left="509" w:hanging="338"/>
      </w:pPr>
      <w:rPr>
        <w:rFonts w:ascii="Times New Roman" w:eastAsia="Times New Roman" w:hAnsi="Times New Roman" w:cs="Times New Roman" w:hint="default"/>
        <w:b w:val="0"/>
        <w:bCs w:val="0"/>
        <w:i w:val="0"/>
        <w:iCs w:val="0"/>
        <w:w w:val="100"/>
        <w:position w:val="5"/>
        <w:sz w:val="11"/>
        <w:szCs w:val="11"/>
        <w:lang w:val="en-US" w:eastAsia="en-US" w:bidi="ar-SA"/>
      </w:rPr>
    </w:lvl>
    <w:lvl w:ilvl="1" w:tplc="848ED064">
      <w:numFmt w:val="bullet"/>
      <w:lvlText w:val="•"/>
      <w:lvlJc w:val="left"/>
      <w:pPr>
        <w:ind w:left="1415" w:hanging="338"/>
      </w:pPr>
      <w:rPr>
        <w:rFonts w:hint="default"/>
        <w:lang w:val="en-US" w:eastAsia="en-US" w:bidi="ar-SA"/>
      </w:rPr>
    </w:lvl>
    <w:lvl w:ilvl="2" w:tplc="189431B4">
      <w:numFmt w:val="bullet"/>
      <w:lvlText w:val="•"/>
      <w:lvlJc w:val="left"/>
      <w:pPr>
        <w:ind w:left="2330" w:hanging="338"/>
      </w:pPr>
      <w:rPr>
        <w:rFonts w:hint="default"/>
        <w:lang w:val="en-US" w:eastAsia="en-US" w:bidi="ar-SA"/>
      </w:rPr>
    </w:lvl>
    <w:lvl w:ilvl="3" w:tplc="3B7ECCF6">
      <w:numFmt w:val="bullet"/>
      <w:lvlText w:val="•"/>
      <w:lvlJc w:val="left"/>
      <w:pPr>
        <w:ind w:left="3245" w:hanging="338"/>
      </w:pPr>
      <w:rPr>
        <w:rFonts w:hint="default"/>
        <w:lang w:val="en-US" w:eastAsia="en-US" w:bidi="ar-SA"/>
      </w:rPr>
    </w:lvl>
    <w:lvl w:ilvl="4" w:tplc="AAF89988">
      <w:numFmt w:val="bullet"/>
      <w:lvlText w:val="•"/>
      <w:lvlJc w:val="left"/>
      <w:pPr>
        <w:ind w:left="4160" w:hanging="338"/>
      </w:pPr>
      <w:rPr>
        <w:rFonts w:hint="default"/>
        <w:lang w:val="en-US" w:eastAsia="en-US" w:bidi="ar-SA"/>
      </w:rPr>
    </w:lvl>
    <w:lvl w:ilvl="5" w:tplc="844AAF0A">
      <w:numFmt w:val="bullet"/>
      <w:lvlText w:val="•"/>
      <w:lvlJc w:val="left"/>
      <w:pPr>
        <w:ind w:left="5076" w:hanging="338"/>
      </w:pPr>
      <w:rPr>
        <w:rFonts w:hint="default"/>
        <w:lang w:val="en-US" w:eastAsia="en-US" w:bidi="ar-SA"/>
      </w:rPr>
    </w:lvl>
    <w:lvl w:ilvl="6" w:tplc="B094B808">
      <w:numFmt w:val="bullet"/>
      <w:lvlText w:val="•"/>
      <w:lvlJc w:val="left"/>
      <w:pPr>
        <w:ind w:left="5991" w:hanging="338"/>
      </w:pPr>
      <w:rPr>
        <w:rFonts w:hint="default"/>
        <w:lang w:val="en-US" w:eastAsia="en-US" w:bidi="ar-SA"/>
      </w:rPr>
    </w:lvl>
    <w:lvl w:ilvl="7" w:tplc="C1DE12BC">
      <w:numFmt w:val="bullet"/>
      <w:lvlText w:val="•"/>
      <w:lvlJc w:val="left"/>
      <w:pPr>
        <w:ind w:left="6906" w:hanging="338"/>
      </w:pPr>
      <w:rPr>
        <w:rFonts w:hint="default"/>
        <w:lang w:val="en-US" w:eastAsia="en-US" w:bidi="ar-SA"/>
      </w:rPr>
    </w:lvl>
    <w:lvl w:ilvl="8" w:tplc="01D8FC16">
      <w:numFmt w:val="bullet"/>
      <w:lvlText w:val="•"/>
      <w:lvlJc w:val="left"/>
      <w:pPr>
        <w:ind w:left="7821" w:hanging="338"/>
      </w:pPr>
      <w:rPr>
        <w:rFonts w:hint="default"/>
        <w:lang w:val="en-US" w:eastAsia="en-US" w:bidi="ar-SA"/>
      </w:rPr>
    </w:lvl>
  </w:abstractNum>
  <w:abstractNum w:abstractNumId="35" w15:restartNumberingAfterBreak="0">
    <w:nsid w:val="714D6A9E"/>
    <w:multiLevelType w:val="hybridMultilevel"/>
    <w:tmpl w:val="2070D354"/>
    <w:lvl w:ilvl="0" w:tplc="BADAB1F6">
      <w:numFmt w:val="bullet"/>
      <w:lvlText w:val="&amp;"/>
      <w:lvlPicBulletId w:val="6"/>
      <w:lvlJc w:val="left"/>
      <w:pPr>
        <w:ind w:left="2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9FFAB12E">
      <w:numFmt w:val="bullet"/>
      <w:lvlText w:val="•"/>
      <w:lvlJc w:val="left"/>
      <w:pPr>
        <w:ind w:left="983" w:hanging="338"/>
      </w:pPr>
      <w:rPr>
        <w:rFonts w:hint="default"/>
        <w:lang w:val="en-US" w:eastAsia="en-US" w:bidi="ar-SA"/>
      </w:rPr>
    </w:lvl>
    <w:lvl w:ilvl="2" w:tplc="DD188032">
      <w:numFmt w:val="bullet"/>
      <w:lvlText w:val="•"/>
      <w:lvlJc w:val="left"/>
      <w:pPr>
        <w:ind w:left="1946" w:hanging="338"/>
      </w:pPr>
      <w:rPr>
        <w:rFonts w:hint="default"/>
        <w:lang w:val="en-US" w:eastAsia="en-US" w:bidi="ar-SA"/>
      </w:rPr>
    </w:lvl>
    <w:lvl w:ilvl="3" w:tplc="9D9AB85E">
      <w:numFmt w:val="bullet"/>
      <w:lvlText w:val="•"/>
      <w:lvlJc w:val="left"/>
      <w:pPr>
        <w:ind w:left="2909" w:hanging="338"/>
      </w:pPr>
      <w:rPr>
        <w:rFonts w:hint="default"/>
        <w:lang w:val="en-US" w:eastAsia="en-US" w:bidi="ar-SA"/>
      </w:rPr>
    </w:lvl>
    <w:lvl w:ilvl="4" w:tplc="8346A40C">
      <w:numFmt w:val="bullet"/>
      <w:lvlText w:val="•"/>
      <w:lvlJc w:val="left"/>
      <w:pPr>
        <w:ind w:left="3872" w:hanging="338"/>
      </w:pPr>
      <w:rPr>
        <w:rFonts w:hint="default"/>
        <w:lang w:val="en-US" w:eastAsia="en-US" w:bidi="ar-SA"/>
      </w:rPr>
    </w:lvl>
    <w:lvl w:ilvl="5" w:tplc="0EC277B0">
      <w:numFmt w:val="bullet"/>
      <w:lvlText w:val="•"/>
      <w:lvlJc w:val="left"/>
      <w:pPr>
        <w:ind w:left="4836" w:hanging="338"/>
      </w:pPr>
      <w:rPr>
        <w:rFonts w:hint="default"/>
        <w:lang w:val="en-US" w:eastAsia="en-US" w:bidi="ar-SA"/>
      </w:rPr>
    </w:lvl>
    <w:lvl w:ilvl="6" w:tplc="2AF44B32">
      <w:numFmt w:val="bullet"/>
      <w:lvlText w:val="•"/>
      <w:lvlJc w:val="left"/>
      <w:pPr>
        <w:ind w:left="5799" w:hanging="338"/>
      </w:pPr>
      <w:rPr>
        <w:rFonts w:hint="default"/>
        <w:lang w:val="en-US" w:eastAsia="en-US" w:bidi="ar-SA"/>
      </w:rPr>
    </w:lvl>
    <w:lvl w:ilvl="7" w:tplc="11044974">
      <w:numFmt w:val="bullet"/>
      <w:lvlText w:val="•"/>
      <w:lvlJc w:val="left"/>
      <w:pPr>
        <w:ind w:left="6762" w:hanging="338"/>
      </w:pPr>
      <w:rPr>
        <w:rFonts w:hint="default"/>
        <w:lang w:val="en-US" w:eastAsia="en-US" w:bidi="ar-SA"/>
      </w:rPr>
    </w:lvl>
    <w:lvl w:ilvl="8" w:tplc="5A106C6C">
      <w:numFmt w:val="bullet"/>
      <w:lvlText w:val="•"/>
      <w:lvlJc w:val="left"/>
      <w:pPr>
        <w:ind w:left="7725" w:hanging="338"/>
      </w:pPr>
      <w:rPr>
        <w:rFonts w:hint="default"/>
        <w:lang w:val="en-US" w:eastAsia="en-US" w:bidi="ar-SA"/>
      </w:rPr>
    </w:lvl>
  </w:abstractNum>
  <w:abstractNum w:abstractNumId="36" w15:restartNumberingAfterBreak="0">
    <w:nsid w:val="7835633C"/>
    <w:multiLevelType w:val="hybridMultilevel"/>
    <w:tmpl w:val="9524FA74"/>
    <w:lvl w:ilvl="0" w:tplc="F630467E">
      <w:numFmt w:val="bullet"/>
      <w:lvlText w:val="&amp;"/>
      <w:lvlPicBulletId w:val="4"/>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E28EE45C">
      <w:numFmt w:val="bullet"/>
      <w:lvlText w:val="•"/>
      <w:lvlJc w:val="left"/>
      <w:pPr>
        <w:ind w:left="1415" w:hanging="338"/>
      </w:pPr>
      <w:rPr>
        <w:rFonts w:hint="default"/>
        <w:lang w:val="en-US" w:eastAsia="en-US" w:bidi="ar-SA"/>
      </w:rPr>
    </w:lvl>
    <w:lvl w:ilvl="2" w:tplc="5288982E">
      <w:numFmt w:val="bullet"/>
      <w:lvlText w:val="•"/>
      <w:lvlJc w:val="left"/>
      <w:pPr>
        <w:ind w:left="2330" w:hanging="338"/>
      </w:pPr>
      <w:rPr>
        <w:rFonts w:hint="default"/>
        <w:lang w:val="en-US" w:eastAsia="en-US" w:bidi="ar-SA"/>
      </w:rPr>
    </w:lvl>
    <w:lvl w:ilvl="3" w:tplc="961E861E">
      <w:numFmt w:val="bullet"/>
      <w:lvlText w:val="•"/>
      <w:lvlJc w:val="left"/>
      <w:pPr>
        <w:ind w:left="3245" w:hanging="338"/>
      </w:pPr>
      <w:rPr>
        <w:rFonts w:hint="default"/>
        <w:lang w:val="en-US" w:eastAsia="en-US" w:bidi="ar-SA"/>
      </w:rPr>
    </w:lvl>
    <w:lvl w:ilvl="4" w:tplc="CFCEBEEC">
      <w:numFmt w:val="bullet"/>
      <w:lvlText w:val="•"/>
      <w:lvlJc w:val="left"/>
      <w:pPr>
        <w:ind w:left="4160" w:hanging="338"/>
      </w:pPr>
      <w:rPr>
        <w:rFonts w:hint="default"/>
        <w:lang w:val="en-US" w:eastAsia="en-US" w:bidi="ar-SA"/>
      </w:rPr>
    </w:lvl>
    <w:lvl w:ilvl="5" w:tplc="DCEA8ECC">
      <w:numFmt w:val="bullet"/>
      <w:lvlText w:val="•"/>
      <w:lvlJc w:val="left"/>
      <w:pPr>
        <w:ind w:left="5076" w:hanging="338"/>
      </w:pPr>
      <w:rPr>
        <w:rFonts w:hint="default"/>
        <w:lang w:val="en-US" w:eastAsia="en-US" w:bidi="ar-SA"/>
      </w:rPr>
    </w:lvl>
    <w:lvl w:ilvl="6" w:tplc="9A02AD5C">
      <w:numFmt w:val="bullet"/>
      <w:lvlText w:val="•"/>
      <w:lvlJc w:val="left"/>
      <w:pPr>
        <w:ind w:left="5991" w:hanging="338"/>
      </w:pPr>
      <w:rPr>
        <w:rFonts w:hint="default"/>
        <w:lang w:val="en-US" w:eastAsia="en-US" w:bidi="ar-SA"/>
      </w:rPr>
    </w:lvl>
    <w:lvl w:ilvl="7" w:tplc="17A8F8DA">
      <w:numFmt w:val="bullet"/>
      <w:lvlText w:val="•"/>
      <w:lvlJc w:val="left"/>
      <w:pPr>
        <w:ind w:left="6906" w:hanging="338"/>
      </w:pPr>
      <w:rPr>
        <w:rFonts w:hint="default"/>
        <w:lang w:val="en-US" w:eastAsia="en-US" w:bidi="ar-SA"/>
      </w:rPr>
    </w:lvl>
    <w:lvl w:ilvl="8" w:tplc="6E30AC5C">
      <w:numFmt w:val="bullet"/>
      <w:lvlText w:val="•"/>
      <w:lvlJc w:val="left"/>
      <w:pPr>
        <w:ind w:left="7821" w:hanging="338"/>
      </w:pPr>
      <w:rPr>
        <w:rFonts w:hint="default"/>
        <w:lang w:val="en-US" w:eastAsia="en-US" w:bidi="ar-SA"/>
      </w:rPr>
    </w:lvl>
  </w:abstractNum>
  <w:abstractNum w:abstractNumId="37" w15:restartNumberingAfterBreak="0">
    <w:nsid w:val="78AE08DD"/>
    <w:multiLevelType w:val="hybridMultilevel"/>
    <w:tmpl w:val="5A76F584"/>
    <w:lvl w:ilvl="0" w:tplc="651AEED4">
      <w:numFmt w:val="bullet"/>
      <w:lvlText w:val="&amp;"/>
      <w:lvlPicBulletId w:val="3"/>
      <w:lvlJc w:val="left"/>
      <w:pPr>
        <w:ind w:left="50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C8A642D6">
      <w:numFmt w:val="bullet"/>
      <w:lvlText w:val="•"/>
      <w:lvlJc w:val="left"/>
      <w:pPr>
        <w:ind w:left="1415" w:hanging="338"/>
      </w:pPr>
      <w:rPr>
        <w:rFonts w:hint="default"/>
        <w:lang w:val="en-US" w:eastAsia="en-US" w:bidi="ar-SA"/>
      </w:rPr>
    </w:lvl>
    <w:lvl w:ilvl="2" w:tplc="8B468804">
      <w:numFmt w:val="bullet"/>
      <w:lvlText w:val="•"/>
      <w:lvlJc w:val="left"/>
      <w:pPr>
        <w:ind w:left="2330" w:hanging="338"/>
      </w:pPr>
      <w:rPr>
        <w:rFonts w:hint="default"/>
        <w:lang w:val="en-US" w:eastAsia="en-US" w:bidi="ar-SA"/>
      </w:rPr>
    </w:lvl>
    <w:lvl w:ilvl="3" w:tplc="9272A07E">
      <w:numFmt w:val="bullet"/>
      <w:lvlText w:val="•"/>
      <w:lvlJc w:val="left"/>
      <w:pPr>
        <w:ind w:left="3245" w:hanging="338"/>
      </w:pPr>
      <w:rPr>
        <w:rFonts w:hint="default"/>
        <w:lang w:val="en-US" w:eastAsia="en-US" w:bidi="ar-SA"/>
      </w:rPr>
    </w:lvl>
    <w:lvl w:ilvl="4" w:tplc="B07063AC">
      <w:numFmt w:val="bullet"/>
      <w:lvlText w:val="•"/>
      <w:lvlJc w:val="left"/>
      <w:pPr>
        <w:ind w:left="4160" w:hanging="338"/>
      </w:pPr>
      <w:rPr>
        <w:rFonts w:hint="default"/>
        <w:lang w:val="en-US" w:eastAsia="en-US" w:bidi="ar-SA"/>
      </w:rPr>
    </w:lvl>
    <w:lvl w:ilvl="5" w:tplc="440AB19E">
      <w:numFmt w:val="bullet"/>
      <w:lvlText w:val="•"/>
      <w:lvlJc w:val="left"/>
      <w:pPr>
        <w:ind w:left="5076" w:hanging="338"/>
      </w:pPr>
      <w:rPr>
        <w:rFonts w:hint="default"/>
        <w:lang w:val="en-US" w:eastAsia="en-US" w:bidi="ar-SA"/>
      </w:rPr>
    </w:lvl>
    <w:lvl w:ilvl="6" w:tplc="82A80722">
      <w:numFmt w:val="bullet"/>
      <w:lvlText w:val="•"/>
      <w:lvlJc w:val="left"/>
      <w:pPr>
        <w:ind w:left="5991" w:hanging="338"/>
      </w:pPr>
      <w:rPr>
        <w:rFonts w:hint="default"/>
        <w:lang w:val="en-US" w:eastAsia="en-US" w:bidi="ar-SA"/>
      </w:rPr>
    </w:lvl>
    <w:lvl w:ilvl="7" w:tplc="15CC78A0">
      <w:numFmt w:val="bullet"/>
      <w:lvlText w:val="•"/>
      <w:lvlJc w:val="left"/>
      <w:pPr>
        <w:ind w:left="6906" w:hanging="338"/>
      </w:pPr>
      <w:rPr>
        <w:rFonts w:hint="default"/>
        <w:lang w:val="en-US" w:eastAsia="en-US" w:bidi="ar-SA"/>
      </w:rPr>
    </w:lvl>
    <w:lvl w:ilvl="8" w:tplc="F2AAFB3C">
      <w:numFmt w:val="bullet"/>
      <w:lvlText w:val="•"/>
      <w:lvlJc w:val="left"/>
      <w:pPr>
        <w:ind w:left="7821" w:hanging="338"/>
      </w:pPr>
      <w:rPr>
        <w:rFonts w:hint="default"/>
        <w:lang w:val="en-US" w:eastAsia="en-US" w:bidi="ar-SA"/>
      </w:rPr>
    </w:lvl>
  </w:abstractNum>
  <w:abstractNum w:abstractNumId="38" w15:restartNumberingAfterBreak="0">
    <w:nsid w:val="7CE77E7C"/>
    <w:multiLevelType w:val="hybridMultilevel"/>
    <w:tmpl w:val="4FC490AE"/>
    <w:lvl w:ilvl="0" w:tplc="F36C1CBC">
      <w:numFmt w:val="bullet"/>
      <w:lvlText w:val="&amp;"/>
      <w:lvlPicBulletId w:val="8"/>
      <w:lvlJc w:val="left"/>
      <w:pPr>
        <w:ind w:left="29" w:hanging="338"/>
      </w:pPr>
      <w:rPr>
        <w:rFonts w:ascii="Times New Roman" w:eastAsia="Times New Roman" w:hAnsi="Times New Roman" w:cs="Times New Roman" w:hint="default"/>
        <w:b w:val="0"/>
        <w:bCs w:val="0"/>
        <w:i w:val="0"/>
        <w:iCs w:val="0"/>
        <w:w w:val="100"/>
        <w:position w:val="5"/>
        <w:sz w:val="12"/>
        <w:szCs w:val="12"/>
        <w:lang w:val="en-US" w:eastAsia="en-US" w:bidi="ar-SA"/>
      </w:rPr>
    </w:lvl>
    <w:lvl w:ilvl="1" w:tplc="BAD870E2">
      <w:numFmt w:val="bullet"/>
      <w:lvlText w:val="•"/>
      <w:lvlJc w:val="left"/>
      <w:pPr>
        <w:ind w:left="983" w:hanging="338"/>
      </w:pPr>
      <w:rPr>
        <w:rFonts w:hint="default"/>
        <w:lang w:val="en-US" w:eastAsia="en-US" w:bidi="ar-SA"/>
      </w:rPr>
    </w:lvl>
    <w:lvl w:ilvl="2" w:tplc="EAD805E4">
      <w:numFmt w:val="bullet"/>
      <w:lvlText w:val="•"/>
      <w:lvlJc w:val="left"/>
      <w:pPr>
        <w:ind w:left="1946" w:hanging="338"/>
      </w:pPr>
      <w:rPr>
        <w:rFonts w:hint="default"/>
        <w:lang w:val="en-US" w:eastAsia="en-US" w:bidi="ar-SA"/>
      </w:rPr>
    </w:lvl>
    <w:lvl w:ilvl="3" w:tplc="720C99A0">
      <w:numFmt w:val="bullet"/>
      <w:lvlText w:val="•"/>
      <w:lvlJc w:val="left"/>
      <w:pPr>
        <w:ind w:left="2909" w:hanging="338"/>
      </w:pPr>
      <w:rPr>
        <w:rFonts w:hint="default"/>
        <w:lang w:val="en-US" w:eastAsia="en-US" w:bidi="ar-SA"/>
      </w:rPr>
    </w:lvl>
    <w:lvl w:ilvl="4" w:tplc="2D0A5C7A">
      <w:numFmt w:val="bullet"/>
      <w:lvlText w:val="•"/>
      <w:lvlJc w:val="left"/>
      <w:pPr>
        <w:ind w:left="3872" w:hanging="338"/>
      </w:pPr>
      <w:rPr>
        <w:rFonts w:hint="default"/>
        <w:lang w:val="en-US" w:eastAsia="en-US" w:bidi="ar-SA"/>
      </w:rPr>
    </w:lvl>
    <w:lvl w:ilvl="5" w:tplc="477E13F4">
      <w:numFmt w:val="bullet"/>
      <w:lvlText w:val="•"/>
      <w:lvlJc w:val="left"/>
      <w:pPr>
        <w:ind w:left="4836" w:hanging="338"/>
      </w:pPr>
      <w:rPr>
        <w:rFonts w:hint="default"/>
        <w:lang w:val="en-US" w:eastAsia="en-US" w:bidi="ar-SA"/>
      </w:rPr>
    </w:lvl>
    <w:lvl w:ilvl="6" w:tplc="EF10F09E">
      <w:numFmt w:val="bullet"/>
      <w:lvlText w:val="•"/>
      <w:lvlJc w:val="left"/>
      <w:pPr>
        <w:ind w:left="5799" w:hanging="338"/>
      </w:pPr>
      <w:rPr>
        <w:rFonts w:hint="default"/>
        <w:lang w:val="en-US" w:eastAsia="en-US" w:bidi="ar-SA"/>
      </w:rPr>
    </w:lvl>
    <w:lvl w:ilvl="7" w:tplc="885A684C">
      <w:numFmt w:val="bullet"/>
      <w:lvlText w:val="•"/>
      <w:lvlJc w:val="left"/>
      <w:pPr>
        <w:ind w:left="6762" w:hanging="338"/>
      </w:pPr>
      <w:rPr>
        <w:rFonts w:hint="default"/>
        <w:lang w:val="en-US" w:eastAsia="en-US" w:bidi="ar-SA"/>
      </w:rPr>
    </w:lvl>
    <w:lvl w:ilvl="8" w:tplc="942CC06E">
      <w:numFmt w:val="bullet"/>
      <w:lvlText w:val="•"/>
      <w:lvlJc w:val="left"/>
      <w:pPr>
        <w:ind w:left="7725" w:hanging="338"/>
      </w:pPr>
      <w:rPr>
        <w:rFonts w:hint="default"/>
        <w:lang w:val="en-US" w:eastAsia="en-US" w:bidi="ar-SA"/>
      </w:rPr>
    </w:lvl>
  </w:abstractNum>
  <w:num w:numId="1" w16cid:durableId="1749300873">
    <w:abstractNumId w:val="8"/>
  </w:num>
  <w:num w:numId="2" w16cid:durableId="763183768">
    <w:abstractNumId w:val="6"/>
  </w:num>
  <w:num w:numId="3" w16cid:durableId="664406235">
    <w:abstractNumId w:val="5"/>
  </w:num>
  <w:num w:numId="4" w16cid:durableId="2074501160">
    <w:abstractNumId w:val="4"/>
  </w:num>
  <w:num w:numId="5" w16cid:durableId="660931607">
    <w:abstractNumId w:val="7"/>
  </w:num>
  <w:num w:numId="6" w16cid:durableId="1718355181">
    <w:abstractNumId w:val="3"/>
  </w:num>
  <w:num w:numId="7" w16cid:durableId="1998728566">
    <w:abstractNumId w:val="2"/>
  </w:num>
  <w:num w:numId="8" w16cid:durableId="1146435845">
    <w:abstractNumId w:val="1"/>
  </w:num>
  <w:num w:numId="9" w16cid:durableId="71318699">
    <w:abstractNumId w:val="0"/>
  </w:num>
  <w:num w:numId="10" w16cid:durableId="232786095">
    <w:abstractNumId w:val="18"/>
  </w:num>
  <w:num w:numId="11" w16cid:durableId="1763407519">
    <w:abstractNumId w:val="12"/>
  </w:num>
  <w:num w:numId="12" w16cid:durableId="1312830293">
    <w:abstractNumId w:val="29"/>
  </w:num>
  <w:num w:numId="13" w16cid:durableId="1794404521">
    <w:abstractNumId w:val="11"/>
  </w:num>
  <w:num w:numId="14" w16cid:durableId="1823425834">
    <w:abstractNumId w:val="10"/>
  </w:num>
  <w:num w:numId="15" w16cid:durableId="1702130378">
    <w:abstractNumId w:val="20"/>
  </w:num>
  <w:num w:numId="16" w16cid:durableId="1783575231">
    <w:abstractNumId w:val="23"/>
  </w:num>
  <w:num w:numId="17" w16cid:durableId="1807887688">
    <w:abstractNumId w:val="36"/>
  </w:num>
  <w:num w:numId="18" w16cid:durableId="541132726">
    <w:abstractNumId w:val="14"/>
  </w:num>
  <w:num w:numId="19" w16cid:durableId="1889100368">
    <w:abstractNumId w:val="21"/>
  </w:num>
  <w:num w:numId="20" w16cid:durableId="1611811666">
    <w:abstractNumId w:val="22"/>
  </w:num>
  <w:num w:numId="21" w16cid:durableId="1256671235">
    <w:abstractNumId w:val="35"/>
  </w:num>
  <w:num w:numId="22" w16cid:durableId="922689924">
    <w:abstractNumId w:val="27"/>
  </w:num>
  <w:num w:numId="23" w16cid:durableId="1778868004">
    <w:abstractNumId w:val="32"/>
  </w:num>
  <w:num w:numId="24" w16cid:durableId="1142849113">
    <w:abstractNumId w:val="17"/>
  </w:num>
  <w:num w:numId="25" w16cid:durableId="404955047">
    <w:abstractNumId w:val="33"/>
  </w:num>
  <w:num w:numId="26" w16cid:durableId="723525455">
    <w:abstractNumId w:val="37"/>
  </w:num>
  <w:num w:numId="27" w16cid:durableId="1277836734">
    <w:abstractNumId w:val="31"/>
  </w:num>
  <w:num w:numId="28" w16cid:durableId="1625188127">
    <w:abstractNumId w:val="9"/>
  </w:num>
  <w:num w:numId="29" w16cid:durableId="1373654958">
    <w:abstractNumId w:val="24"/>
  </w:num>
  <w:num w:numId="30" w16cid:durableId="1778477792">
    <w:abstractNumId w:val="15"/>
  </w:num>
  <w:num w:numId="31" w16cid:durableId="252906085">
    <w:abstractNumId w:val="30"/>
  </w:num>
  <w:num w:numId="32" w16cid:durableId="1596742655">
    <w:abstractNumId w:val="28"/>
  </w:num>
  <w:num w:numId="33" w16cid:durableId="81689014">
    <w:abstractNumId w:val="38"/>
  </w:num>
  <w:num w:numId="34" w16cid:durableId="831721656">
    <w:abstractNumId w:val="34"/>
  </w:num>
  <w:num w:numId="35" w16cid:durableId="1753773604">
    <w:abstractNumId w:val="16"/>
  </w:num>
  <w:num w:numId="36" w16cid:durableId="721514929">
    <w:abstractNumId w:val="26"/>
  </w:num>
  <w:num w:numId="37" w16cid:durableId="1992828993">
    <w:abstractNumId w:val="13"/>
  </w:num>
  <w:num w:numId="38" w16cid:durableId="53087331">
    <w:abstractNumId w:val="19"/>
  </w:num>
  <w:num w:numId="39" w16cid:durableId="1476071743">
    <w:abstractNumId w:val="2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B105E"/>
    <w:rsid w:val="00126BB1"/>
    <w:rsid w:val="0015074B"/>
    <w:rsid w:val="0029639D"/>
    <w:rsid w:val="00326F90"/>
    <w:rsid w:val="003748E0"/>
    <w:rsid w:val="00990168"/>
    <w:rsid w:val="009F5762"/>
    <w:rsid w:val="00AA1D8D"/>
    <w:rsid w:val="00AD7FC1"/>
    <w:rsid w:val="00AF1BCA"/>
    <w:rsid w:val="00B47730"/>
    <w:rsid w:val="00CB0664"/>
    <w:rsid w:val="00CD0B7B"/>
    <w:rsid w:val="00DE7C83"/>
    <w:rsid w:val="00F84F5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FE7240"/>
  <w14:defaultImageDpi w14:val="300"/>
  <w15:docId w15:val="{1A178DE6-B451-41A0-88EA-97B42F8F8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1"/>
    <w:qFormat/>
    <w:rsid w:val="00FC693F"/>
    <w:pPr>
      <w:ind w:left="720"/>
      <w:contextualSpacing/>
    </w:pPr>
  </w:style>
  <w:style w:type="paragraph" w:styleId="BodyText">
    <w:name w:val="Body Text"/>
    <w:basedOn w:val="Normal"/>
    <w:link w:val="BodyTextChar"/>
    <w:uiPriority w:val="1"/>
    <w:unhideWhenUsed/>
    <w:qFormat/>
    <w:rsid w:val="00AA1D8D"/>
    <w:pPr>
      <w:spacing w:after="120"/>
    </w:pPr>
  </w:style>
  <w:style w:type="character" w:customStyle="1" w:styleId="BodyTextChar">
    <w:name w:val="Body Text Char"/>
    <w:basedOn w:val="DefaultParagraphFont"/>
    <w:link w:val="BodyText"/>
    <w:uiPriority w:val="1"/>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9F5762"/>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1.pn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26349</Words>
  <Characters>150191</Characters>
  <Application>Microsoft Office Word</Application>
  <DocSecurity>0</DocSecurity>
  <Lines>1251</Lines>
  <Paragraphs>352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176188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Philip Plemons</cp:lastModifiedBy>
  <cp:revision>8</cp:revision>
  <dcterms:created xsi:type="dcterms:W3CDTF">2013-12-23T23:15:00Z</dcterms:created>
  <dcterms:modified xsi:type="dcterms:W3CDTF">2026-08-02T09:28:00Z</dcterms:modified>
  <cp:category/>
</cp:coreProperties>
</file>